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23AD2" w14:textId="77777777" w:rsidR="00814172" w:rsidRPr="00F74B97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F74B97">
        <w:rPr>
          <w:rFonts w:ascii="Cambria" w:hAnsi="Cambria"/>
          <w:b/>
          <w:sz w:val="32"/>
          <w:szCs w:val="28"/>
        </w:rPr>
        <w:t xml:space="preserve">Задания олимпиады </w:t>
      </w:r>
      <w:proofErr w:type="spellStart"/>
      <w:r w:rsidR="002B1B7E" w:rsidRPr="00F74B97">
        <w:rPr>
          <w:rFonts w:ascii="Cambria" w:hAnsi="Cambria"/>
          <w:b/>
          <w:sz w:val="32"/>
          <w:szCs w:val="28"/>
          <w:lang w:val="en-US"/>
        </w:rPr>
        <w:t>Phystech</w:t>
      </w:r>
      <w:proofErr w:type="spellEnd"/>
      <w:r w:rsidR="002B1B7E" w:rsidRPr="00F74B97">
        <w:rPr>
          <w:rFonts w:ascii="Cambria" w:hAnsi="Cambria"/>
          <w:b/>
          <w:sz w:val="32"/>
          <w:szCs w:val="28"/>
        </w:rPr>
        <w:t>.</w:t>
      </w:r>
      <w:r w:rsidR="002B1B7E" w:rsidRPr="00F74B97">
        <w:rPr>
          <w:rFonts w:ascii="Cambria" w:hAnsi="Cambria"/>
          <w:b/>
          <w:sz w:val="32"/>
          <w:szCs w:val="28"/>
          <w:lang w:val="en-US"/>
        </w:rPr>
        <w:t>International</w:t>
      </w:r>
      <w:r w:rsidRPr="00F74B97">
        <w:rPr>
          <w:rFonts w:ascii="Cambria" w:hAnsi="Cambria"/>
          <w:b/>
          <w:sz w:val="32"/>
          <w:szCs w:val="28"/>
        </w:rPr>
        <w:t xml:space="preserve"> по биологии</w:t>
      </w:r>
    </w:p>
    <w:p w14:paraId="30D757B1" w14:textId="77777777" w:rsidR="00814172" w:rsidRPr="00F74B97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F74B97">
        <w:rPr>
          <w:rFonts w:ascii="Cambria" w:hAnsi="Cambria"/>
          <w:b/>
          <w:sz w:val="32"/>
          <w:szCs w:val="28"/>
        </w:rPr>
        <w:t>2020/21 уч. год</w:t>
      </w:r>
    </w:p>
    <w:p w14:paraId="504BED21" w14:textId="030E1482" w:rsidR="00814172" w:rsidRPr="00F74B97" w:rsidRDefault="00F42AEB" w:rsidP="00814172">
      <w:pPr>
        <w:spacing w:after="0" w:line="240" w:lineRule="auto"/>
        <w:jc w:val="center"/>
        <w:rPr>
          <w:rFonts w:ascii="Cambria" w:hAnsi="Cambria"/>
          <w:b/>
          <w:sz w:val="32"/>
          <w:szCs w:val="28"/>
        </w:rPr>
      </w:pPr>
      <w:r w:rsidRPr="00F74B97">
        <w:rPr>
          <w:rFonts w:ascii="Cambria" w:hAnsi="Cambria"/>
          <w:b/>
          <w:sz w:val="32"/>
          <w:szCs w:val="28"/>
        </w:rPr>
        <w:t xml:space="preserve">Заключительный </w:t>
      </w:r>
      <w:r w:rsidR="00814172" w:rsidRPr="00F74B97">
        <w:rPr>
          <w:rFonts w:ascii="Cambria" w:hAnsi="Cambria"/>
          <w:b/>
          <w:sz w:val="32"/>
          <w:szCs w:val="28"/>
        </w:rPr>
        <w:t xml:space="preserve">этап через систему </w:t>
      </w:r>
      <w:proofErr w:type="spellStart"/>
      <w:r w:rsidR="00814172" w:rsidRPr="00F74B97">
        <w:rPr>
          <w:rFonts w:ascii="Cambria" w:hAnsi="Cambria"/>
          <w:b/>
          <w:sz w:val="32"/>
          <w:szCs w:val="28"/>
        </w:rPr>
        <w:t>прокторинга</w:t>
      </w:r>
      <w:proofErr w:type="spellEnd"/>
    </w:p>
    <w:p w14:paraId="0BD4DDF0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B08305D" w14:textId="77777777" w:rsidR="00E16713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2A97EA2" w14:textId="5F95DA98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2EFE079" wp14:editId="09792731">
            <wp:extent cx="6479540" cy="31095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-white-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FB4B" w14:textId="77777777" w:rsidR="00F42AEB" w:rsidRDefault="00F42AEB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43407DF" w14:textId="77777777" w:rsidR="00E16713" w:rsidRPr="00736DD4" w:rsidRDefault="00E16713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052F697" w14:textId="5EB8A975" w:rsidR="00814172" w:rsidRPr="00323A35" w:rsidRDefault="00814172" w:rsidP="00814172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 w:rsidRPr="00323A35">
        <w:rPr>
          <w:rFonts w:ascii="Cambria" w:hAnsi="Cambria"/>
          <w:b/>
          <w:color w:val="FF0000"/>
          <w:sz w:val="40"/>
          <w:szCs w:val="24"/>
        </w:rPr>
        <w:t xml:space="preserve">ЗАДАНИЯ ДЛЯ </w:t>
      </w:r>
      <w:r w:rsidR="00510C3E">
        <w:rPr>
          <w:rFonts w:ascii="Cambria" w:hAnsi="Cambria"/>
          <w:b/>
          <w:color w:val="FF0000"/>
          <w:sz w:val="40"/>
          <w:szCs w:val="24"/>
        </w:rPr>
        <w:t>ПРЕДВЫПУСКНЫХ</w:t>
      </w:r>
      <w:r w:rsidRPr="00323A35">
        <w:rPr>
          <w:rFonts w:ascii="Cambria" w:hAnsi="Cambria"/>
          <w:b/>
          <w:color w:val="FF0000"/>
          <w:sz w:val="40"/>
          <w:szCs w:val="24"/>
        </w:rPr>
        <w:t xml:space="preserve"> КЛАССОВ</w:t>
      </w:r>
    </w:p>
    <w:p w14:paraId="09CAAD64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F6A8117" w14:textId="7777777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73E71434" w14:textId="067A1F17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 w:rsidR="00510C3E"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510C3E">
        <w:rPr>
          <w:rFonts w:ascii="Cambria" w:hAnsi="Cambria"/>
          <w:sz w:val="24"/>
          <w:szCs w:val="24"/>
        </w:rPr>
        <w:t>21 задание, 24 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02FEFD0A" w14:textId="58FACE8F" w:rsidR="00814172" w:rsidRPr="00736DD4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Задания с множественным выбором</w:t>
      </w:r>
      <w:r w:rsidR="002B1B7E">
        <w:rPr>
          <w:rFonts w:ascii="Cambria" w:hAnsi="Cambria"/>
          <w:sz w:val="24"/>
          <w:szCs w:val="24"/>
        </w:rPr>
        <w:t xml:space="preserve"> (всего</w:t>
      </w:r>
      <w:r w:rsidR="000734D4">
        <w:rPr>
          <w:rFonts w:ascii="Cambria" w:hAnsi="Cambria"/>
          <w:sz w:val="24"/>
          <w:szCs w:val="24"/>
        </w:rPr>
        <w:t>: 6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0734D4">
        <w:rPr>
          <w:rFonts w:ascii="Cambria" w:hAnsi="Cambria"/>
          <w:sz w:val="24"/>
          <w:szCs w:val="24"/>
        </w:rPr>
        <w:t>, 18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0B3E1CB6" w14:textId="5057865E" w:rsidR="00814172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 w:rsidR="000734D4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</w:t>
      </w:r>
      <w:r w:rsidR="000734D4">
        <w:rPr>
          <w:rFonts w:ascii="Cambria" w:hAnsi="Cambria"/>
          <w:sz w:val="24"/>
          <w:szCs w:val="24"/>
        </w:rPr>
        <w:t>6</w:t>
      </w:r>
      <w:r w:rsidRPr="00736DD4">
        <w:rPr>
          <w:rFonts w:ascii="Cambria" w:hAnsi="Cambria"/>
          <w:sz w:val="24"/>
          <w:szCs w:val="24"/>
        </w:rPr>
        <w:t xml:space="preserve"> заданий</w:t>
      </w:r>
      <w:r w:rsidR="000734D4">
        <w:rPr>
          <w:rFonts w:ascii="Cambria" w:hAnsi="Cambria"/>
          <w:sz w:val="24"/>
          <w:szCs w:val="24"/>
        </w:rPr>
        <w:t>, 30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5F3E0523" w14:textId="1C6AD6C5" w:rsidR="00CA2FCF" w:rsidRPr="00B9062E" w:rsidRDefault="00CA2FCF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A2FCF">
        <w:rPr>
          <w:rFonts w:ascii="Cambria" w:hAnsi="Cambria"/>
          <w:b/>
          <w:sz w:val="24"/>
          <w:szCs w:val="24"/>
        </w:rPr>
        <w:t>Максимум</w:t>
      </w:r>
      <w:r w:rsidRPr="00B9062E">
        <w:rPr>
          <w:rFonts w:ascii="Cambria" w:hAnsi="Cambria"/>
          <w:b/>
          <w:sz w:val="24"/>
          <w:szCs w:val="24"/>
        </w:rPr>
        <w:t xml:space="preserve">: 72 </w:t>
      </w:r>
      <w:r w:rsidRPr="00CA2FCF">
        <w:rPr>
          <w:rFonts w:ascii="Cambria" w:hAnsi="Cambria"/>
          <w:b/>
          <w:sz w:val="24"/>
          <w:szCs w:val="24"/>
        </w:rPr>
        <w:t>балла</w:t>
      </w:r>
    </w:p>
    <w:p w14:paraId="68E02ECF" w14:textId="77777777" w:rsidR="00814172" w:rsidRPr="00B9062E" w:rsidRDefault="00814172" w:rsidP="00814172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02513DB1" w14:textId="4E356D28" w:rsidR="00814172" w:rsidRPr="00B9062E" w:rsidRDefault="00814172" w:rsidP="00814172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 w:rsidRPr="00B9062E">
        <w:rPr>
          <w:rFonts w:ascii="Cambria" w:hAnsi="Cambria"/>
          <w:b/>
          <w:sz w:val="28"/>
          <w:szCs w:val="24"/>
        </w:rPr>
        <w:br w:type="page"/>
      </w:r>
    </w:p>
    <w:p w14:paraId="6C14BCF4" w14:textId="77777777" w:rsidR="00814172" w:rsidRPr="000644B9" w:rsidRDefault="00814172" w:rsidP="0081417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2A1BC2C" w14:textId="77777777" w:rsidR="00814172" w:rsidRDefault="00814172" w:rsidP="00814172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41BCD49A" w14:textId="77777777" w:rsidR="00814172" w:rsidRPr="00A06F7A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434F217" w14:textId="77777777" w:rsidR="00814172" w:rsidRPr="00B86B71" w:rsidRDefault="00814172" w:rsidP="0081417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7E37FD2C" w14:textId="77777777" w:rsidR="00814172" w:rsidRPr="00B86B71" w:rsidRDefault="00814172" w:rsidP="0081417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4F87041" w14:textId="77777777" w:rsidR="00814172" w:rsidRPr="00B86B71" w:rsidRDefault="00814172" w:rsidP="0081417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09F73D6A" w14:textId="77777777" w:rsidR="00814172" w:rsidRPr="00B86B71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За </w:t>
      </w:r>
      <w:proofErr w:type="gramStart"/>
      <w:r w:rsidRPr="00B86B71">
        <w:rPr>
          <w:rFonts w:ascii="Cambria" w:hAnsi="Cambria"/>
          <w:sz w:val="24"/>
          <w:szCs w:val="24"/>
        </w:rPr>
        <w:t>каждый верно</w:t>
      </w:r>
      <w:proofErr w:type="gramEnd"/>
      <w:r w:rsidRPr="00B86B71">
        <w:rPr>
          <w:rFonts w:ascii="Cambria" w:hAnsi="Cambria"/>
          <w:sz w:val="24"/>
          <w:szCs w:val="24"/>
        </w:rPr>
        <w:t xml:space="preserve"> указанный ответ – 1 или 2 балла</w:t>
      </w:r>
    </w:p>
    <w:p w14:paraId="6CFBD024" w14:textId="77777777" w:rsidR="00814172" w:rsidRDefault="00814172" w:rsidP="00814172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5BE001C" w14:textId="77777777" w:rsidR="000644B9" w:rsidRDefault="000644B9" w:rsidP="00814172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27E45C5" w14:textId="77777777" w:rsidR="00814172" w:rsidRPr="00C544D3" w:rsidRDefault="00814172" w:rsidP="00814172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514774D3" w14:textId="01C21D8A" w:rsidR="006E4F63" w:rsidRPr="00B9062E" w:rsidRDefault="005B3E9B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B9062E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51432" w:rsidRPr="00751432">
        <w:rPr>
          <w:rFonts w:ascii="Cambria" w:hAnsi="Cambria"/>
          <w:b/>
          <w:color w:val="FF0000"/>
          <w:sz w:val="28"/>
          <w:szCs w:val="24"/>
        </w:rPr>
        <w:t>1</w:t>
      </w:r>
      <w:r w:rsidR="006E4F63" w:rsidRPr="00B906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F63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E4F63" w:rsidRPr="00B9062E">
        <w:rPr>
          <w:rFonts w:ascii="Cambria" w:hAnsi="Cambria"/>
          <w:b/>
          <w:color w:val="FF0000"/>
          <w:sz w:val="28"/>
          <w:szCs w:val="24"/>
        </w:rPr>
        <w:t xml:space="preserve"> 1) – 1 </w:t>
      </w:r>
      <w:r w:rsidR="006E4F63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D59AFD3" w14:textId="77777777" w:rsidR="006E4F63" w:rsidRPr="00474190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4BAFE15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фотографии ниже показан центральный цилиндр на поперечном срезе корня ириса германского (срез окрашен </w:t>
      </w:r>
      <w:proofErr w:type="spellStart"/>
      <w:r>
        <w:rPr>
          <w:rFonts w:ascii="Cambria" w:hAnsi="Cambria"/>
          <w:b/>
          <w:bCs/>
          <w:sz w:val="24"/>
          <w:szCs w:val="24"/>
        </w:rPr>
        <w:t>флороглюцином</w:t>
      </w:r>
      <w:proofErr w:type="spellEnd"/>
      <w:r>
        <w:rPr>
          <w:rFonts w:ascii="Cambria" w:hAnsi="Cambria"/>
          <w:b/>
          <w:bCs/>
          <w:sz w:val="24"/>
          <w:szCs w:val="24"/>
        </w:rPr>
        <w:t>):</w:t>
      </w:r>
    </w:p>
    <w:p w14:paraId="04B22999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1F28E60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4E2AB8" wp14:editId="74C9D68B">
            <wp:extent cx="4323600" cy="3600000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97"/>
                    <a:stretch/>
                  </pic:blipFill>
                  <pic:spPr bwMode="auto">
                    <a:xfrm>
                      <a:off x="0" y="0"/>
                      <a:ext cx="432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CD0C5" w14:textId="77777777" w:rsidR="006E4F63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F1CB84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Какие ткани растения обозначены цифрами? Выберите правильное сочетание цифр и названий тканей</w:t>
      </w:r>
    </w:p>
    <w:p w14:paraId="39195867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C612BE8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6DE1781" w14:textId="77777777" w:rsidR="00C309E4" w:rsidRPr="004A655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эндодерма, 2 – перицикл, 3 – флоэма, 4 – ксилема;</w:t>
      </w:r>
    </w:p>
    <w:p w14:paraId="2138A0DB" w14:textId="77777777" w:rsidR="00C309E4" w:rsidRPr="004A655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эндодерма, 2 – флоэма, 3 – ксилема, 4 – склеренхима;</w:t>
      </w:r>
    </w:p>
    <w:p w14:paraId="147FC81B" w14:textId="77777777" w:rsidR="00C309E4" w:rsidRPr="004A655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перицикл, 2 – эндодерма, 3 – флоэма, 4 – ксилема;</w:t>
      </w:r>
    </w:p>
    <w:p w14:paraId="052C5F6C" w14:textId="77777777" w:rsidR="00C309E4" w:rsidRPr="004A655B" w:rsidRDefault="00C309E4" w:rsidP="00C309E4">
      <w:pPr>
        <w:numPr>
          <w:ilvl w:val="1"/>
          <w:numId w:val="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камбий, 2 – перицикл, 3 – флоэма, 4 – ксилема;</w:t>
      </w:r>
    </w:p>
    <w:p w14:paraId="12555AC6" w14:textId="77777777" w:rsidR="00C309E4" w:rsidRPr="004A655B" w:rsidRDefault="00C309E4" w:rsidP="00C309E4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6F881BAB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39A62BC" w14:textId="77777777" w:rsidR="00C309E4" w:rsidRPr="004A655B" w:rsidRDefault="00C309E4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эндодерма, 2 – камбий, 3 – флоэма, 4 – ксилема;</w:t>
      </w:r>
    </w:p>
    <w:p w14:paraId="64CAAAA0" w14:textId="77777777" w:rsidR="00094B7A" w:rsidRPr="004A655B" w:rsidRDefault="00094B7A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эндодерма, 2 – перицикл, 3 – флоэма, 4 – ксилема;</w:t>
      </w:r>
    </w:p>
    <w:p w14:paraId="4E009E48" w14:textId="77777777" w:rsidR="00C309E4" w:rsidRPr="004A655B" w:rsidRDefault="00C309E4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1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экдодерма</w:t>
      </w:r>
      <w:proofErr w:type="spellEnd"/>
      <w:r w:rsidRPr="004A655B">
        <w:rPr>
          <w:rFonts w:ascii="Cambria" w:hAnsi="Cambria"/>
          <w:bCs/>
          <w:sz w:val="24"/>
          <w:szCs w:val="24"/>
        </w:rPr>
        <w:t>, 2 – колленхима, 3 – флоэма, 4 – ксилема;</w:t>
      </w:r>
    </w:p>
    <w:p w14:paraId="08C5080D" w14:textId="77777777" w:rsidR="00C309E4" w:rsidRPr="004A655B" w:rsidRDefault="00C309E4" w:rsidP="00B45D7A">
      <w:pPr>
        <w:numPr>
          <w:ilvl w:val="1"/>
          <w:numId w:val="19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1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ризодерма</w:t>
      </w:r>
      <w:proofErr w:type="spellEnd"/>
      <w:r w:rsidRPr="004A655B">
        <w:rPr>
          <w:rFonts w:ascii="Cambria" w:hAnsi="Cambria"/>
          <w:bCs/>
          <w:sz w:val="24"/>
          <w:szCs w:val="24"/>
        </w:rPr>
        <w:t>, 2 – перицикл, 3 – флоэма, 4 – склеренхима;</w:t>
      </w:r>
    </w:p>
    <w:p w14:paraId="09D290AD" w14:textId="77777777" w:rsidR="00C309E4" w:rsidRPr="004A655B" w:rsidRDefault="00C309E4" w:rsidP="00C309E4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1DB0C0BB" w14:textId="77777777" w:rsidR="006E4F63" w:rsidRPr="004A655B" w:rsidRDefault="006E4F63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29D400B2" w14:textId="243E86AD" w:rsidR="006E4F63" w:rsidRPr="004A655B" w:rsidRDefault="005B3E9B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  <w:lang w:val="en-US"/>
        </w:rPr>
        <w:t>2</w:t>
      </w:r>
      <w:r w:rsidR="006E4F63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E4F63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E4F63" w:rsidRPr="004A655B">
        <w:rPr>
          <w:rFonts w:ascii="Cambria" w:hAnsi="Cambria"/>
          <w:b/>
          <w:color w:val="FF0000"/>
          <w:sz w:val="28"/>
          <w:szCs w:val="24"/>
        </w:rPr>
        <w:t xml:space="preserve"> 2) – 1 балл</w:t>
      </w:r>
    </w:p>
    <w:p w14:paraId="452B7DD0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86638A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На фотографии</w:t>
      </w:r>
      <w:r w:rsidR="00156B13" w:rsidRPr="004A655B">
        <w:rPr>
          <w:rFonts w:ascii="Cambria" w:hAnsi="Cambria"/>
          <w:b/>
          <w:bCs/>
          <w:sz w:val="24"/>
          <w:szCs w:val="24"/>
        </w:rPr>
        <w:t xml:space="preserve"> ниже</w:t>
      </w:r>
      <w:r w:rsidRPr="004A655B">
        <w:rPr>
          <w:rFonts w:ascii="Cambria" w:hAnsi="Cambria"/>
          <w:b/>
          <w:bCs/>
          <w:sz w:val="24"/>
          <w:szCs w:val="24"/>
        </w:rPr>
        <w:t xml:space="preserve"> показан проводящий пучок </w:t>
      </w:r>
      <w:r w:rsidR="00F23B02" w:rsidRPr="004A655B">
        <w:rPr>
          <w:rFonts w:ascii="Cambria" w:hAnsi="Cambria"/>
          <w:b/>
          <w:bCs/>
          <w:sz w:val="24"/>
          <w:szCs w:val="24"/>
        </w:rPr>
        <w:t>цветкового растения</w:t>
      </w:r>
      <w:r w:rsidR="00DF3C4C" w:rsidRPr="004A655B">
        <w:rPr>
          <w:rFonts w:ascii="Cambria" w:hAnsi="Cambria"/>
          <w:b/>
          <w:bCs/>
          <w:sz w:val="24"/>
          <w:szCs w:val="24"/>
        </w:rPr>
        <w:t xml:space="preserve"> (</w:t>
      </w:r>
      <w:r w:rsidR="00DF3C4C" w:rsidRPr="004A655B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 w:rsidR="00DF3C4C" w:rsidRPr="004A655B">
        <w:rPr>
          <w:rFonts w:ascii="Cambria" w:hAnsi="Cambria"/>
          <w:b/>
          <w:bCs/>
          <w:sz w:val="24"/>
          <w:szCs w:val="24"/>
        </w:rPr>
        <w:t>)</w:t>
      </w:r>
      <w:r w:rsidR="00F23B02" w:rsidRPr="004A655B">
        <w:rPr>
          <w:rFonts w:ascii="Cambria" w:hAnsi="Cambria"/>
          <w:b/>
          <w:bCs/>
          <w:sz w:val="24"/>
          <w:szCs w:val="24"/>
        </w:rPr>
        <w:t>.</w:t>
      </w:r>
    </w:p>
    <w:p w14:paraId="2EA569D8" w14:textId="77777777" w:rsidR="006E4F63" w:rsidRPr="004A655B" w:rsidRDefault="006E4F63" w:rsidP="006E4F63">
      <w:pPr>
        <w:spacing w:after="0" w:line="240" w:lineRule="auto"/>
        <w:jc w:val="both"/>
        <w:rPr>
          <w:noProof/>
        </w:rPr>
      </w:pPr>
    </w:p>
    <w:p w14:paraId="1ADA4C9A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noProof/>
          <w:lang w:eastAsia="ru-RU"/>
        </w:rPr>
        <w:drawing>
          <wp:inline distT="0" distB="0" distL="0" distR="0" wp14:anchorId="25B352BA" wp14:editId="6B797ED6">
            <wp:extent cx="4320540" cy="423582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r="17716"/>
                    <a:stretch/>
                  </pic:blipFill>
                  <pic:spPr bwMode="auto">
                    <a:xfrm>
                      <a:off x="0" y="0"/>
                      <a:ext cx="4329349" cy="42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96E36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BC5E549" w14:textId="77777777" w:rsidR="00F23B02" w:rsidRPr="004A655B" w:rsidRDefault="00F23B02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Выберите вариант ответа, в </w:t>
      </w:r>
      <w:proofErr w:type="gramStart"/>
      <w:r w:rsidRPr="004A655B">
        <w:rPr>
          <w:rFonts w:ascii="Cambria" w:hAnsi="Cambria"/>
          <w:b/>
          <w:bCs/>
          <w:sz w:val="24"/>
          <w:szCs w:val="24"/>
        </w:rPr>
        <w:t>котором верно</w:t>
      </w:r>
      <w:proofErr w:type="gramEnd"/>
      <w:r w:rsidRPr="004A655B">
        <w:rPr>
          <w:rFonts w:ascii="Cambria" w:hAnsi="Cambria"/>
          <w:b/>
          <w:bCs/>
          <w:sz w:val="24"/>
          <w:szCs w:val="24"/>
        </w:rPr>
        <w:t xml:space="preserve"> указаны: (</w:t>
      </w:r>
      <w:r w:rsidR="007A67F0" w:rsidRPr="004A655B">
        <w:rPr>
          <w:rFonts w:ascii="Cambria" w:hAnsi="Cambria"/>
          <w:b/>
          <w:bCs/>
          <w:sz w:val="24"/>
          <w:szCs w:val="24"/>
        </w:rPr>
        <w:t>1) тип проводящего пучка,</w:t>
      </w:r>
      <w:r w:rsidRPr="004A655B">
        <w:rPr>
          <w:rFonts w:ascii="Cambria" w:hAnsi="Cambria"/>
          <w:b/>
          <w:bCs/>
          <w:sz w:val="24"/>
          <w:szCs w:val="24"/>
        </w:rPr>
        <w:t xml:space="preserve"> (2) группа растений, для которой хар</w:t>
      </w:r>
      <w:r w:rsidR="007A67F0" w:rsidRPr="004A655B">
        <w:rPr>
          <w:rFonts w:ascii="Cambria" w:hAnsi="Cambria"/>
          <w:b/>
          <w:bCs/>
          <w:sz w:val="24"/>
          <w:szCs w:val="24"/>
        </w:rPr>
        <w:t>актерен данный проводящий пучок,</w:t>
      </w:r>
      <w:r w:rsidRPr="004A655B">
        <w:rPr>
          <w:rFonts w:ascii="Cambria" w:hAnsi="Cambria"/>
          <w:b/>
          <w:bCs/>
          <w:sz w:val="24"/>
          <w:szCs w:val="24"/>
        </w:rPr>
        <w:t xml:space="preserve"> (3) ткань, обозначенная стрелкой.</w:t>
      </w:r>
    </w:p>
    <w:p w14:paraId="31F9E8ED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69A9E8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FA81300" w14:textId="77777777" w:rsidR="002341D9" w:rsidRPr="004A655B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Однодольные,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флоэма;</w:t>
      </w:r>
    </w:p>
    <w:p w14:paraId="6DEDF284" w14:textId="77777777" w:rsidR="009A396F" w:rsidRPr="004A655B" w:rsidRDefault="009A396F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Однодольные,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ксилема;</w:t>
      </w:r>
    </w:p>
    <w:p w14:paraId="5C7D942F" w14:textId="77777777" w:rsidR="002341D9" w:rsidRPr="004A655B" w:rsidRDefault="002341D9" w:rsidP="009A396F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</w:t>
      </w:r>
      <w:proofErr w:type="spellStart"/>
      <w:r w:rsidRPr="004A655B">
        <w:rPr>
          <w:rFonts w:ascii="Cambria" w:hAnsi="Cambria"/>
          <w:bCs/>
          <w:sz w:val="24"/>
          <w:szCs w:val="24"/>
        </w:rPr>
        <w:t>биколлатеральный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Однодольные,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склеренхима;</w:t>
      </w:r>
    </w:p>
    <w:p w14:paraId="58AAAE02" w14:textId="77777777" w:rsidR="002341D9" w:rsidRPr="004A655B" w:rsidRDefault="002341D9" w:rsidP="002341D9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Двудольные,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флоэма;</w:t>
      </w:r>
    </w:p>
    <w:p w14:paraId="26E261E3" w14:textId="77777777" w:rsidR="002341D9" w:rsidRPr="004A655B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D20F2A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69CA5F5" w14:textId="77777777" w:rsidR="002341D9" w:rsidRPr="004A655B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Однодольные,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паренхима;</w:t>
      </w:r>
    </w:p>
    <w:p w14:paraId="729790D3" w14:textId="77777777" w:rsidR="002341D9" w:rsidRPr="004A655B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Двудольные,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ксилема;</w:t>
      </w:r>
    </w:p>
    <w:p w14:paraId="3B9BF35A" w14:textId="77777777" w:rsidR="009A396F" w:rsidRPr="004A655B" w:rsidRDefault="009A396F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коллатеральный закрытый,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Однодольные,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ксилема;</w:t>
      </w:r>
    </w:p>
    <w:p w14:paraId="68D3918B" w14:textId="77777777" w:rsidR="002341D9" w:rsidRPr="004A655B" w:rsidRDefault="002341D9" w:rsidP="00B45D7A">
      <w:pPr>
        <w:numPr>
          <w:ilvl w:val="1"/>
          <w:numId w:val="19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1) коллатеральный открытый,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 xml:space="preserve">2) Однодольные, </w:t>
      </w:r>
      <w:r w:rsidRPr="004A655B">
        <w:rPr>
          <w:rFonts w:ascii="Cambria" w:hAnsi="Cambria"/>
          <w:bCs/>
          <w:sz w:val="24"/>
          <w:szCs w:val="24"/>
          <w:lang w:val="en-US"/>
        </w:rPr>
        <w:t>(</w:t>
      </w:r>
      <w:r w:rsidRPr="004A655B">
        <w:rPr>
          <w:rFonts w:ascii="Cambria" w:hAnsi="Cambria"/>
          <w:bCs/>
          <w:sz w:val="24"/>
          <w:szCs w:val="24"/>
        </w:rPr>
        <w:t>3) ксилема;</w:t>
      </w:r>
    </w:p>
    <w:p w14:paraId="17837723" w14:textId="77777777" w:rsidR="002341D9" w:rsidRPr="004A655B" w:rsidRDefault="002341D9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9D63F4" w14:textId="77777777" w:rsidR="005C61EF" w:rsidRPr="004A655B" w:rsidRDefault="005C61EF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4406E2F0" w14:textId="10C87CD0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  <w:lang w:val="en-US"/>
        </w:rPr>
        <w:t>3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3) – 2 балла</w:t>
      </w:r>
    </w:p>
    <w:p w14:paraId="573CDDC3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514741B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У большинства споровых растений (</w:t>
      </w:r>
      <w:proofErr w:type="spellStart"/>
      <w:r w:rsidRPr="004A655B">
        <w:rPr>
          <w:rFonts w:ascii="Cambria" w:hAnsi="Cambria"/>
          <w:b/>
          <w:bCs/>
          <w:i/>
          <w:sz w:val="24"/>
          <w:szCs w:val="24"/>
          <w:lang w:val="en-US"/>
        </w:rPr>
        <w:t>Thracheophyta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>)</w:t>
      </w:r>
      <w:r w:rsidR="00C77664" w:rsidRPr="004A655B">
        <w:rPr>
          <w:rFonts w:ascii="Cambria" w:hAnsi="Cambria"/>
          <w:b/>
          <w:bCs/>
          <w:sz w:val="24"/>
          <w:szCs w:val="24"/>
        </w:rPr>
        <w:t xml:space="preserve"> в апексах побега и корня</w:t>
      </w:r>
      <w:r w:rsidRPr="004A655B">
        <w:rPr>
          <w:rFonts w:ascii="Cambria" w:hAnsi="Cambria"/>
          <w:b/>
          <w:bCs/>
          <w:sz w:val="24"/>
          <w:szCs w:val="24"/>
        </w:rPr>
        <w:t xml:space="preserve"> имеется одна инициальная клетка, которая сильно отличается от других размерами и формой. На фотографиях ниже показаны продольные срезы апексов цветковых (</w:t>
      </w:r>
      <w:r w:rsidRPr="004A655B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 w:rsidRPr="004A655B">
        <w:rPr>
          <w:rFonts w:ascii="Cambria" w:hAnsi="Cambria"/>
          <w:b/>
          <w:bCs/>
          <w:sz w:val="24"/>
          <w:szCs w:val="24"/>
        </w:rPr>
        <w:t>) и споровых растений.</w:t>
      </w:r>
    </w:p>
    <w:p w14:paraId="0CB709BA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FCD6D8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noProof/>
          <w:lang w:eastAsia="ru-RU"/>
        </w:rPr>
        <w:drawing>
          <wp:inline distT="0" distB="0" distL="0" distR="0" wp14:anchorId="50959827" wp14:editId="15FAEECE">
            <wp:extent cx="6118860" cy="4405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" b="2305"/>
                    <a:stretch/>
                  </pic:blipFill>
                  <pic:spPr bwMode="auto">
                    <a:xfrm>
                      <a:off x="0" y="0"/>
                      <a:ext cx="6124682" cy="44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1819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86C0B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Апексы споровых растений показаны на фотографиях:</w:t>
      </w:r>
    </w:p>
    <w:p w14:paraId="4505D097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B200E98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7DC999C" w14:textId="77777777" w:rsidR="00364024" w:rsidRPr="004A655B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1, 2, 4;</w:t>
      </w:r>
    </w:p>
    <w:p w14:paraId="14FDDEF3" w14:textId="77777777" w:rsidR="00393B8E" w:rsidRPr="004A655B" w:rsidRDefault="00393B8E" w:rsidP="00393B8E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3, 5, 6;</w:t>
      </w:r>
    </w:p>
    <w:p w14:paraId="6A5ECB9E" w14:textId="77777777" w:rsidR="00364024" w:rsidRPr="004A655B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1, 6;</w:t>
      </w:r>
    </w:p>
    <w:p w14:paraId="51B66735" w14:textId="77777777" w:rsidR="00364024" w:rsidRPr="004A655B" w:rsidRDefault="00364024" w:rsidP="0036402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3, 4, 5;</w:t>
      </w:r>
    </w:p>
    <w:p w14:paraId="5DA22AED" w14:textId="77777777" w:rsidR="00364024" w:rsidRPr="004A655B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55BBA9" w14:textId="77777777" w:rsidR="006E4F63" w:rsidRPr="004A655B" w:rsidRDefault="006E4F63" w:rsidP="006E4F6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10D1C02" w14:textId="77777777" w:rsidR="00364024" w:rsidRPr="004A655B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3, 5, 6;</w:t>
      </w:r>
    </w:p>
    <w:p w14:paraId="2EF85BDC" w14:textId="77777777" w:rsidR="00364024" w:rsidRPr="004A655B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3, 4, 5, 6;</w:t>
      </w:r>
    </w:p>
    <w:p w14:paraId="08E8C651" w14:textId="77777777" w:rsidR="00364024" w:rsidRPr="004A655B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2, 5;</w:t>
      </w:r>
    </w:p>
    <w:p w14:paraId="650CB829" w14:textId="77777777" w:rsidR="00364024" w:rsidRPr="004A655B" w:rsidRDefault="00364024" w:rsidP="00B45D7A">
      <w:pPr>
        <w:numPr>
          <w:ilvl w:val="1"/>
          <w:numId w:val="20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1, 3, 4;</w:t>
      </w:r>
    </w:p>
    <w:p w14:paraId="3401F994" w14:textId="77777777" w:rsidR="00364024" w:rsidRPr="004A655B" w:rsidRDefault="00364024" w:rsidP="006E4F6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49588D" w14:textId="08BD65CF" w:rsidR="00ED3A53" w:rsidRPr="004A655B" w:rsidRDefault="00ED3A53" w:rsidP="00B45D7A">
      <w:pPr>
        <w:numPr>
          <w:ilvl w:val="1"/>
          <w:numId w:val="20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692724B5" w14:textId="24620D84" w:rsidR="009766EB" w:rsidRPr="004A655B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  <w:lang w:val="en-US"/>
        </w:rPr>
        <w:t>4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4) – 1 балл</w:t>
      </w:r>
    </w:p>
    <w:p w14:paraId="1DB82FEA" w14:textId="77777777" w:rsidR="00BE1F8B" w:rsidRPr="004A655B" w:rsidRDefault="00BE1F8B" w:rsidP="00BE1F8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E12D6A9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На фотографиях изображены колючки разных растений, одной из функций которых является защита от поедания фитофагами.</w:t>
      </w:r>
    </w:p>
    <w:p w14:paraId="73C1E323" w14:textId="77777777" w:rsidR="00670922" w:rsidRPr="004A655B" w:rsidRDefault="0067092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33BC6F" w14:textId="77777777" w:rsidR="009766EB" w:rsidRPr="004A655B" w:rsidRDefault="0067092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59F6A9F" wp14:editId="1FC9FFF3">
            <wp:extent cx="6505204" cy="35280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тех\2020-2021\Колючки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3584" r="1652" b="4174"/>
                    <a:stretch/>
                  </pic:blipFill>
                  <pic:spPr bwMode="auto">
                    <a:xfrm>
                      <a:off x="0" y="0"/>
                      <a:ext cx="6509531" cy="35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0DEF2" w14:textId="77777777" w:rsidR="00670922" w:rsidRPr="004A655B" w:rsidRDefault="0067092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7059DB0" w14:textId="77777777" w:rsidR="009766EB" w:rsidRPr="004A655B" w:rsidRDefault="00D14304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Из приведенных примеров г</w:t>
      </w:r>
      <w:r w:rsidR="009766EB" w:rsidRPr="004A655B">
        <w:rPr>
          <w:rFonts w:ascii="Cambria" w:hAnsi="Cambria"/>
          <w:b/>
          <w:bCs/>
          <w:sz w:val="24"/>
          <w:szCs w:val="24"/>
        </w:rPr>
        <w:t>омологами листа являются колючки:</w:t>
      </w:r>
    </w:p>
    <w:p w14:paraId="5D7F567B" w14:textId="77777777" w:rsidR="009766EB" w:rsidRPr="004A655B" w:rsidRDefault="009766EB" w:rsidP="006E563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9259BF3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bookmarkStart w:id="0" w:name="_Hlk55759194"/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2DCAF5E" w14:textId="77777777" w:rsidR="0007227B" w:rsidRPr="004A655B" w:rsidRDefault="0007227B" w:rsidP="0007227B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1 – </w:t>
      </w:r>
      <w:r w:rsidRPr="004A655B">
        <w:rPr>
          <w:rFonts w:ascii="Cambria" w:hAnsi="Cambria"/>
          <w:bCs/>
          <w:sz w:val="24"/>
          <w:szCs w:val="24"/>
        </w:rPr>
        <w:t>боярышника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Crataégus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2 – </w:t>
      </w:r>
      <w:r w:rsidRPr="004A655B">
        <w:rPr>
          <w:rFonts w:ascii="Cambria" w:hAnsi="Cambria"/>
          <w:bCs/>
          <w:sz w:val="24"/>
          <w:szCs w:val="24"/>
        </w:rPr>
        <w:t>гледичии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Gleditsia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4A655B">
        <w:rPr>
          <w:rFonts w:ascii="Cambria" w:hAnsi="Cambria"/>
          <w:bCs/>
          <w:sz w:val="24"/>
          <w:szCs w:val="24"/>
        </w:rPr>
        <w:t>барбариса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4A655B">
        <w:rPr>
          <w:rFonts w:ascii="Cambria" w:hAnsi="Cambria"/>
          <w:bCs/>
          <w:sz w:val="24"/>
          <w:szCs w:val="24"/>
          <w:lang w:val="en-US"/>
        </w:rPr>
        <w:t>);</w:t>
      </w:r>
    </w:p>
    <w:p w14:paraId="574066D0" w14:textId="77777777" w:rsidR="0007227B" w:rsidRPr="004A655B" w:rsidRDefault="0007227B" w:rsidP="0007227B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2 – </w:t>
      </w:r>
      <w:r w:rsidRPr="004A655B">
        <w:rPr>
          <w:rFonts w:ascii="Cambria" w:hAnsi="Cambria"/>
          <w:bCs/>
          <w:sz w:val="24"/>
          <w:szCs w:val="24"/>
        </w:rPr>
        <w:t>гледичии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Gleditsia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4A655B">
        <w:rPr>
          <w:rFonts w:ascii="Cambria" w:hAnsi="Cambria"/>
          <w:bCs/>
          <w:sz w:val="24"/>
          <w:szCs w:val="24"/>
        </w:rPr>
        <w:t>расторопши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4A655B">
        <w:rPr>
          <w:rFonts w:ascii="Cambria" w:hAnsi="Cambria"/>
          <w:bCs/>
          <w:sz w:val="24"/>
          <w:szCs w:val="24"/>
        </w:rPr>
        <w:t>барбариса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Berberi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s); </w:t>
      </w:r>
    </w:p>
    <w:p w14:paraId="5CB52635" w14:textId="77777777" w:rsidR="00533291" w:rsidRPr="004A655B" w:rsidRDefault="0007227B" w:rsidP="00533291">
      <w:pPr>
        <w:numPr>
          <w:ilvl w:val="0"/>
          <w:numId w:val="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1 – </w:t>
      </w:r>
      <w:r w:rsidRPr="004A655B">
        <w:rPr>
          <w:rFonts w:ascii="Cambria" w:hAnsi="Cambria"/>
          <w:bCs/>
          <w:sz w:val="24"/>
          <w:szCs w:val="24"/>
        </w:rPr>
        <w:t>боярышника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Crataégus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4A655B">
        <w:rPr>
          <w:rFonts w:ascii="Cambria" w:hAnsi="Cambria"/>
          <w:bCs/>
          <w:sz w:val="24"/>
          <w:szCs w:val="24"/>
        </w:rPr>
        <w:t>расторопши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5 – </w:t>
      </w:r>
      <w:r w:rsidRPr="004A655B">
        <w:rPr>
          <w:rFonts w:ascii="Cambria" w:hAnsi="Cambria"/>
          <w:bCs/>
          <w:sz w:val="24"/>
          <w:szCs w:val="24"/>
        </w:rPr>
        <w:t>розы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Rósa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>);</w:t>
      </w:r>
      <w:r w:rsidR="00533291" w:rsidRPr="004A655B">
        <w:rPr>
          <w:rFonts w:ascii="Cambria" w:hAnsi="Cambria"/>
          <w:bCs/>
          <w:sz w:val="24"/>
          <w:szCs w:val="24"/>
          <w:lang w:val="en-US"/>
        </w:rPr>
        <w:t xml:space="preserve"> </w:t>
      </w:r>
    </w:p>
    <w:p w14:paraId="2C87A7A1" w14:textId="77777777" w:rsidR="0007227B" w:rsidRPr="004A655B" w:rsidRDefault="00533291" w:rsidP="00533291">
      <w:pPr>
        <w:numPr>
          <w:ilvl w:val="0"/>
          <w:numId w:val="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3 – </w:t>
      </w:r>
      <w:r w:rsidRPr="004A655B">
        <w:rPr>
          <w:rFonts w:ascii="Cambria" w:hAnsi="Cambria"/>
          <w:bCs/>
          <w:sz w:val="24"/>
          <w:szCs w:val="24"/>
        </w:rPr>
        <w:t>опунции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Opuntia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4A655B">
        <w:rPr>
          <w:rFonts w:ascii="Cambria" w:hAnsi="Cambria"/>
          <w:bCs/>
          <w:sz w:val="24"/>
          <w:szCs w:val="24"/>
        </w:rPr>
        <w:t>расторопши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4A655B">
        <w:rPr>
          <w:rFonts w:ascii="Cambria" w:hAnsi="Cambria"/>
          <w:bCs/>
          <w:sz w:val="24"/>
          <w:szCs w:val="24"/>
        </w:rPr>
        <w:t>барбариса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4A655B">
        <w:rPr>
          <w:rFonts w:ascii="Cambria" w:hAnsi="Cambria"/>
          <w:bCs/>
          <w:sz w:val="24"/>
          <w:szCs w:val="24"/>
          <w:lang w:val="en-US"/>
        </w:rPr>
        <w:t>);</w:t>
      </w:r>
    </w:p>
    <w:p w14:paraId="6B36A64D" w14:textId="77777777" w:rsidR="0007227B" w:rsidRPr="004A655B" w:rsidRDefault="0007227B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2A96B782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="00533291" w:rsidRPr="004A655B">
        <w:rPr>
          <w:rFonts w:ascii="Cambria" w:hAnsi="Cambria"/>
          <w:bCs/>
          <w:i/>
          <w:sz w:val="24"/>
          <w:szCs w:val="24"/>
        </w:rPr>
        <w:t xml:space="preserve"> 2:</w:t>
      </w:r>
    </w:p>
    <w:p w14:paraId="730AC07A" w14:textId="77777777" w:rsidR="0007227B" w:rsidRPr="004A655B" w:rsidRDefault="0007227B" w:rsidP="00B45D7A">
      <w:pPr>
        <w:numPr>
          <w:ilvl w:val="0"/>
          <w:numId w:val="20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3 – </w:t>
      </w:r>
      <w:r w:rsidRPr="004A655B">
        <w:rPr>
          <w:rFonts w:ascii="Cambria" w:hAnsi="Cambria"/>
          <w:bCs/>
          <w:sz w:val="24"/>
          <w:szCs w:val="24"/>
        </w:rPr>
        <w:t>опунции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Opuntia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4A655B">
        <w:rPr>
          <w:rFonts w:ascii="Cambria" w:hAnsi="Cambria"/>
          <w:bCs/>
          <w:sz w:val="24"/>
          <w:szCs w:val="24"/>
        </w:rPr>
        <w:t>расторопши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4A655B">
        <w:rPr>
          <w:rFonts w:ascii="Cambria" w:hAnsi="Cambria"/>
          <w:bCs/>
          <w:sz w:val="24"/>
          <w:szCs w:val="24"/>
        </w:rPr>
        <w:t>барбариса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4A655B">
        <w:rPr>
          <w:rFonts w:ascii="Cambria" w:hAnsi="Cambria"/>
          <w:bCs/>
          <w:sz w:val="24"/>
          <w:szCs w:val="24"/>
          <w:lang w:val="en-US"/>
        </w:rPr>
        <w:t>);</w:t>
      </w:r>
    </w:p>
    <w:p w14:paraId="7E8708BE" w14:textId="77777777" w:rsidR="0007227B" w:rsidRPr="004A655B" w:rsidRDefault="0007227B" w:rsidP="00B45D7A">
      <w:pPr>
        <w:numPr>
          <w:ilvl w:val="0"/>
          <w:numId w:val="204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1 – </w:t>
      </w:r>
      <w:r w:rsidRPr="004A655B">
        <w:rPr>
          <w:rFonts w:ascii="Cambria" w:hAnsi="Cambria"/>
          <w:bCs/>
          <w:sz w:val="24"/>
          <w:szCs w:val="24"/>
        </w:rPr>
        <w:t>боярышника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Crataégus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4 – </w:t>
      </w:r>
      <w:r w:rsidRPr="004A655B">
        <w:rPr>
          <w:rFonts w:ascii="Cambria" w:hAnsi="Cambria"/>
          <w:bCs/>
          <w:sz w:val="24"/>
          <w:szCs w:val="24"/>
        </w:rPr>
        <w:t>расторопши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proofErr w:type="spellEnd"/>
      <w:proofErr w:type="gramStart"/>
      <w:r w:rsidRPr="004A655B">
        <w:rPr>
          <w:rFonts w:ascii="Cambria" w:hAnsi="Cambria"/>
          <w:bCs/>
          <w:sz w:val="24"/>
          <w:szCs w:val="24"/>
          <w:lang w:val="en-US"/>
        </w:rPr>
        <w:t>),  6</w:t>
      </w:r>
      <w:proofErr w:type="gramEnd"/>
      <w:r w:rsidRPr="004A655B">
        <w:rPr>
          <w:rFonts w:ascii="Cambria" w:hAnsi="Cambria"/>
          <w:bCs/>
          <w:sz w:val="24"/>
          <w:szCs w:val="24"/>
          <w:lang w:val="en-US"/>
        </w:rPr>
        <w:t xml:space="preserve"> – </w:t>
      </w:r>
      <w:r w:rsidRPr="004A655B">
        <w:rPr>
          <w:rFonts w:ascii="Cambria" w:hAnsi="Cambria"/>
          <w:bCs/>
          <w:sz w:val="24"/>
          <w:szCs w:val="24"/>
        </w:rPr>
        <w:t>барбариса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4A655B">
        <w:rPr>
          <w:rFonts w:ascii="Cambria" w:hAnsi="Cambria"/>
          <w:bCs/>
          <w:sz w:val="24"/>
          <w:szCs w:val="24"/>
          <w:lang w:val="en-US"/>
        </w:rPr>
        <w:t>);</w:t>
      </w:r>
    </w:p>
    <w:p w14:paraId="1D676E1E" w14:textId="77777777" w:rsidR="0007227B" w:rsidRPr="004A655B" w:rsidRDefault="0007227B" w:rsidP="00B45D7A">
      <w:pPr>
        <w:numPr>
          <w:ilvl w:val="0"/>
          <w:numId w:val="204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2 – </w:t>
      </w:r>
      <w:r w:rsidRPr="004A655B">
        <w:rPr>
          <w:rFonts w:ascii="Cambria" w:hAnsi="Cambria"/>
          <w:bCs/>
          <w:sz w:val="24"/>
          <w:szCs w:val="24"/>
        </w:rPr>
        <w:t>гледичии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Gleditsia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), 3 – </w:t>
      </w:r>
      <w:r w:rsidRPr="004A655B">
        <w:rPr>
          <w:rFonts w:ascii="Cambria" w:hAnsi="Cambria"/>
          <w:bCs/>
          <w:sz w:val="24"/>
          <w:szCs w:val="24"/>
        </w:rPr>
        <w:t>опунции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Opuntia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), 5 – </w:t>
      </w:r>
      <w:r w:rsidRPr="004A655B">
        <w:rPr>
          <w:rFonts w:ascii="Cambria" w:hAnsi="Cambria"/>
          <w:bCs/>
          <w:sz w:val="24"/>
          <w:szCs w:val="24"/>
        </w:rPr>
        <w:t>розы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Rósa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>);</w:t>
      </w:r>
    </w:p>
    <w:p w14:paraId="23F82993" w14:textId="77777777" w:rsidR="0007227B" w:rsidRPr="004A655B" w:rsidRDefault="0007227B" w:rsidP="00B45D7A">
      <w:pPr>
        <w:numPr>
          <w:ilvl w:val="0"/>
          <w:numId w:val="204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 xml:space="preserve">4 – </w:t>
      </w:r>
      <w:r w:rsidRPr="004A655B">
        <w:rPr>
          <w:rFonts w:ascii="Cambria" w:hAnsi="Cambria"/>
          <w:bCs/>
          <w:sz w:val="24"/>
          <w:szCs w:val="24"/>
        </w:rPr>
        <w:t>расторопши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Sílybum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5 – </w:t>
      </w:r>
      <w:r w:rsidRPr="004A655B">
        <w:rPr>
          <w:rFonts w:ascii="Cambria" w:hAnsi="Cambria"/>
          <w:bCs/>
          <w:sz w:val="24"/>
          <w:szCs w:val="24"/>
        </w:rPr>
        <w:t>розы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proofErr w:type="spell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Rósa</w:t>
      </w:r>
      <w:proofErr w:type="spellEnd"/>
      <w:r w:rsidRPr="004A655B">
        <w:rPr>
          <w:rFonts w:ascii="Cambria" w:hAnsi="Cambria"/>
          <w:bCs/>
          <w:sz w:val="24"/>
          <w:szCs w:val="24"/>
          <w:lang w:val="en-US"/>
        </w:rPr>
        <w:t xml:space="preserve">), 6 – </w:t>
      </w:r>
      <w:r w:rsidRPr="004A655B">
        <w:rPr>
          <w:rFonts w:ascii="Cambria" w:hAnsi="Cambria"/>
          <w:bCs/>
          <w:sz w:val="24"/>
          <w:szCs w:val="24"/>
        </w:rPr>
        <w:t>барбариса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(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Berberis</w:t>
      </w:r>
      <w:r w:rsidRPr="004A655B">
        <w:rPr>
          <w:rFonts w:ascii="Cambria" w:hAnsi="Cambria"/>
          <w:bCs/>
          <w:sz w:val="24"/>
          <w:szCs w:val="24"/>
          <w:lang w:val="en-US"/>
        </w:rPr>
        <w:t>);</w:t>
      </w:r>
    </w:p>
    <w:p w14:paraId="025FBA7B" w14:textId="77777777" w:rsidR="00B15597" w:rsidRPr="004A655B" w:rsidRDefault="00B15597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F8435BC" w14:textId="77777777" w:rsidR="00361CD4" w:rsidRPr="004A655B" w:rsidRDefault="00361CD4">
      <w:pPr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7BDD9D82" w14:textId="2DD79A8D" w:rsidR="009766EB" w:rsidRPr="004A655B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bookmarkStart w:id="1" w:name="_Hlk55759389"/>
      <w:bookmarkEnd w:id="0"/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</w:rPr>
        <w:t>5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5) – 1 балл</w:t>
      </w:r>
    </w:p>
    <w:bookmarkEnd w:id="1"/>
    <w:p w14:paraId="7FF0888C" w14:textId="77777777" w:rsidR="005D6672" w:rsidRPr="004A655B" w:rsidRDefault="005D6672" w:rsidP="005D667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9B35AAB" w14:textId="77777777" w:rsidR="005D6672" w:rsidRPr="004A655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Корневые системы по происхождению </w:t>
      </w:r>
      <w:r w:rsidR="00150048" w:rsidRPr="004A655B">
        <w:rPr>
          <w:rFonts w:ascii="Cambria" w:hAnsi="Cambria"/>
          <w:b/>
          <w:bCs/>
          <w:sz w:val="24"/>
          <w:szCs w:val="24"/>
        </w:rPr>
        <w:t xml:space="preserve">бывают </w:t>
      </w:r>
      <w:proofErr w:type="spellStart"/>
      <w:r w:rsidR="00150048" w:rsidRPr="004A655B">
        <w:rPr>
          <w:rFonts w:ascii="Cambria" w:hAnsi="Cambria"/>
          <w:b/>
          <w:bCs/>
          <w:sz w:val="24"/>
          <w:szCs w:val="24"/>
        </w:rPr>
        <w:t>аллоризные</w:t>
      </w:r>
      <w:proofErr w:type="spellEnd"/>
      <w:r w:rsidR="00150048" w:rsidRPr="004A655B">
        <w:rPr>
          <w:rFonts w:ascii="Cambria" w:hAnsi="Cambria"/>
          <w:b/>
          <w:bCs/>
          <w:sz w:val="24"/>
          <w:szCs w:val="24"/>
        </w:rPr>
        <w:t xml:space="preserve"> и </w:t>
      </w:r>
      <w:proofErr w:type="spellStart"/>
      <w:r w:rsidR="00150048" w:rsidRPr="004A655B">
        <w:rPr>
          <w:rFonts w:ascii="Cambria" w:hAnsi="Cambria"/>
          <w:b/>
          <w:bCs/>
          <w:sz w:val="24"/>
          <w:szCs w:val="24"/>
        </w:rPr>
        <w:t>гоморизные</w:t>
      </w:r>
      <w:proofErr w:type="spellEnd"/>
      <w:r w:rsidR="00150048" w:rsidRPr="004A655B">
        <w:rPr>
          <w:rFonts w:ascii="Cambria" w:hAnsi="Cambria"/>
          <w:b/>
          <w:bCs/>
          <w:sz w:val="24"/>
          <w:szCs w:val="24"/>
        </w:rPr>
        <w:t>.</w:t>
      </w:r>
    </w:p>
    <w:p w14:paraId="00AA3D0C" w14:textId="77777777" w:rsidR="005D6672" w:rsidRPr="004A655B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DF4B08E" w14:textId="77777777" w:rsidR="009766EB" w:rsidRPr="004A655B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noProof/>
          <w:lang w:eastAsia="ru-RU"/>
        </w:rPr>
        <w:drawing>
          <wp:inline distT="0" distB="0" distL="0" distR="0" wp14:anchorId="2CA738A6" wp14:editId="263512BF">
            <wp:extent cx="6493223" cy="3550920"/>
            <wp:effectExtent l="0" t="0" r="3175" b="0"/>
            <wp:docPr id="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2B19E3F-4A54-4B1C-9CA0-1C82A342D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2B19E3F-4A54-4B1C-9CA0-1C82A342D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5201" r="1963" b="1400"/>
                    <a:stretch/>
                  </pic:blipFill>
                  <pic:spPr>
                    <a:xfrm>
                      <a:off x="0" y="0"/>
                      <a:ext cx="6499829" cy="35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FE18" w14:textId="77777777" w:rsidR="005D6672" w:rsidRPr="004A655B" w:rsidRDefault="005D6672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91C122" w14:textId="77777777" w:rsidR="005D6672" w:rsidRPr="004A655B" w:rsidRDefault="005D6672" w:rsidP="005D667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Первичная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гоморизная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корневая система развив</w:t>
      </w:r>
      <w:r w:rsidR="00061C48" w:rsidRPr="004A655B">
        <w:rPr>
          <w:rFonts w:ascii="Cambria" w:hAnsi="Cambria"/>
          <w:b/>
          <w:bCs/>
          <w:sz w:val="24"/>
          <w:szCs w:val="24"/>
        </w:rPr>
        <w:t xml:space="preserve">ается у </w:t>
      </w:r>
      <w:r w:rsidR="008D587B" w:rsidRPr="004A655B">
        <w:rPr>
          <w:rFonts w:ascii="Cambria" w:hAnsi="Cambria"/>
          <w:b/>
          <w:bCs/>
          <w:sz w:val="24"/>
          <w:szCs w:val="24"/>
        </w:rPr>
        <w:t>растений</w:t>
      </w:r>
      <w:r w:rsidRPr="004A655B">
        <w:rPr>
          <w:rFonts w:ascii="Cambria" w:hAnsi="Cambria"/>
          <w:b/>
          <w:bCs/>
          <w:sz w:val="24"/>
          <w:szCs w:val="24"/>
        </w:rPr>
        <w:t>, изображенных на рисунке:</w:t>
      </w:r>
    </w:p>
    <w:p w14:paraId="15AB38C7" w14:textId="77777777" w:rsidR="005D6672" w:rsidRPr="004A655B" w:rsidRDefault="005D6672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bookmarkStart w:id="2" w:name="_Hlk55759609"/>
    </w:p>
    <w:p w14:paraId="64ADF4D8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0096F869" w14:textId="77777777" w:rsidR="00533291" w:rsidRPr="004A655B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2, 4, 5;</w:t>
      </w:r>
    </w:p>
    <w:p w14:paraId="3AC483E0" w14:textId="77777777" w:rsidR="00533291" w:rsidRPr="004A655B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1, 3, 4;</w:t>
      </w:r>
    </w:p>
    <w:p w14:paraId="2003F6E7" w14:textId="77777777" w:rsidR="00533291" w:rsidRPr="004A655B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1, 3, 5;</w:t>
      </w:r>
    </w:p>
    <w:p w14:paraId="5323C8A5" w14:textId="77777777" w:rsidR="00533291" w:rsidRPr="004A655B" w:rsidRDefault="00533291" w:rsidP="00533291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4, 5, 6;</w:t>
      </w:r>
    </w:p>
    <w:p w14:paraId="1ED53BC8" w14:textId="77777777" w:rsidR="00533291" w:rsidRPr="004A655B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5633953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7A9B24E7" w14:textId="77777777" w:rsidR="00533291" w:rsidRPr="004A655B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1, 3, 4;</w:t>
      </w:r>
    </w:p>
    <w:p w14:paraId="2CE3A695" w14:textId="77777777" w:rsidR="00533291" w:rsidRPr="004A655B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1, 2, 4;</w:t>
      </w:r>
    </w:p>
    <w:p w14:paraId="347A74ED" w14:textId="77777777" w:rsidR="00533291" w:rsidRPr="004A655B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2, 4, 6;</w:t>
      </w:r>
    </w:p>
    <w:p w14:paraId="58E476EC" w14:textId="77777777" w:rsidR="00533291" w:rsidRPr="004A655B" w:rsidRDefault="00533291" w:rsidP="00B45D7A">
      <w:pPr>
        <w:numPr>
          <w:ilvl w:val="0"/>
          <w:numId w:val="20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3, 5, 6;</w:t>
      </w:r>
    </w:p>
    <w:p w14:paraId="4FB318DF" w14:textId="77777777" w:rsidR="00533291" w:rsidRPr="004A655B" w:rsidRDefault="00533291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627B0814" w14:textId="77777777" w:rsidR="00733172" w:rsidRPr="004A655B" w:rsidRDefault="00733172">
      <w:pPr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br w:type="page"/>
      </w:r>
    </w:p>
    <w:bookmarkEnd w:id="2"/>
    <w:p w14:paraId="6D7DDEFE" w14:textId="306A6BDE" w:rsidR="009766EB" w:rsidRPr="004A655B" w:rsidRDefault="009766EB" w:rsidP="009766EB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751432" w:rsidRPr="004A655B">
        <w:rPr>
          <w:rFonts w:ascii="Cambria" w:hAnsi="Cambria"/>
          <w:b/>
          <w:color w:val="FF0000"/>
          <w:sz w:val="28"/>
          <w:szCs w:val="24"/>
          <w:lang w:val="en-US"/>
        </w:rPr>
        <w:t>6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 xml:space="preserve"> (ID 6) – 2 </w:t>
      </w:r>
      <w:r w:rsidRPr="004A655B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10E09570" w14:textId="77777777" w:rsidR="003857D6" w:rsidRPr="004A655B" w:rsidRDefault="003857D6" w:rsidP="003857D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2D1912E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На рисунке </w:t>
      </w:r>
      <w:r w:rsidR="009E7E24" w:rsidRPr="004A655B">
        <w:rPr>
          <w:rFonts w:ascii="Cambria" w:hAnsi="Cambria"/>
          <w:b/>
          <w:bCs/>
          <w:sz w:val="24"/>
          <w:szCs w:val="24"/>
        </w:rPr>
        <w:t xml:space="preserve">ниже </w:t>
      </w:r>
      <w:r w:rsidRPr="004A655B">
        <w:rPr>
          <w:rFonts w:ascii="Cambria" w:hAnsi="Cambria"/>
          <w:b/>
          <w:bCs/>
          <w:sz w:val="24"/>
          <w:szCs w:val="24"/>
        </w:rPr>
        <w:t>изображены различные структуры, предназн</w:t>
      </w:r>
      <w:r w:rsidR="00794C0A" w:rsidRPr="004A655B">
        <w:rPr>
          <w:rFonts w:ascii="Cambria" w:hAnsi="Cambria"/>
          <w:b/>
          <w:bCs/>
          <w:sz w:val="24"/>
          <w:szCs w:val="24"/>
        </w:rPr>
        <w:t>аченные для размножения у грибов.</w:t>
      </w:r>
    </w:p>
    <w:p w14:paraId="0CBB3AA0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C4C659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644FFF2" wp14:editId="301BBCDC">
            <wp:extent cx="6366076" cy="4100938"/>
            <wp:effectExtent l="0" t="0" r="0" b="0"/>
            <wp:docPr id="28" name="Рисунок 28" descr="F:\Физтех\2020-2021\Структуры размножения грибов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зтех\2020-2021\Структуры размножения грибов+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4236" r="12661" b="5510"/>
                    <a:stretch/>
                  </pic:blipFill>
                  <pic:spPr bwMode="auto">
                    <a:xfrm>
                      <a:off x="0" y="0"/>
                      <a:ext cx="6358273" cy="40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FCFA" w14:textId="77777777" w:rsidR="00794C0A" w:rsidRPr="004A655B" w:rsidRDefault="00794C0A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6AE8F2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Выберите правильное сочетание цифр и названий органов размножения, соответствующих представителям отдела Аскомицеты:</w:t>
      </w:r>
    </w:p>
    <w:p w14:paraId="75777BDB" w14:textId="77777777" w:rsidR="009766EB" w:rsidRPr="004A655B" w:rsidRDefault="009766EB" w:rsidP="00794C0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3D768A3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9D5F43A" w14:textId="77777777" w:rsidR="00227925" w:rsidRPr="004A655B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1 – спорангий, 2 – перитеций, 3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20074C0F" w14:textId="77777777" w:rsidR="00227925" w:rsidRPr="004A655B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2 – перитеций, 3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4A655B">
        <w:rPr>
          <w:rFonts w:ascii="Cambria" w:hAnsi="Cambria"/>
          <w:bCs/>
          <w:sz w:val="24"/>
          <w:szCs w:val="24"/>
        </w:rPr>
        <w:t>, 4 – апотеций;</w:t>
      </w:r>
    </w:p>
    <w:p w14:paraId="52FDA002" w14:textId="77777777" w:rsidR="000B6DC9" w:rsidRPr="004A655B" w:rsidRDefault="000B6DC9" w:rsidP="000B6DC9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2 – перитеций, 4 – апотеций, 5 – клейстокарпий; </w:t>
      </w:r>
    </w:p>
    <w:p w14:paraId="66F04E48" w14:textId="77777777" w:rsidR="00227925" w:rsidRPr="004A655B" w:rsidRDefault="00227925" w:rsidP="00227925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3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, 4 – </w:t>
      </w:r>
      <w:proofErr w:type="gramStart"/>
      <w:r w:rsidRPr="004A655B">
        <w:rPr>
          <w:rFonts w:ascii="Cambria" w:hAnsi="Cambria"/>
          <w:bCs/>
          <w:sz w:val="24"/>
          <w:szCs w:val="24"/>
        </w:rPr>
        <w:t>апотеций,  5</w:t>
      </w:r>
      <w:proofErr w:type="gramEnd"/>
      <w:r w:rsidRPr="004A655B">
        <w:rPr>
          <w:rFonts w:ascii="Cambria" w:hAnsi="Cambria"/>
          <w:bCs/>
          <w:sz w:val="24"/>
          <w:szCs w:val="24"/>
        </w:rPr>
        <w:t xml:space="preserve"> – клейстокарпий;</w:t>
      </w:r>
    </w:p>
    <w:p w14:paraId="2BF80D07" w14:textId="77777777" w:rsidR="00227925" w:rsidRPr="004A655B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6189C75" w14:textId="77777777" w:rsidR="009766EB" w:rsidRPr="004A655B" w:rsidRDefault="009766EB" w:rsidP="009766E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9372951" w14:textId="77777777" w:rsidR="00227925" w:rsidRPr="004A655B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1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клейстотеций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, 2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4A655B">
        <w:rPr>
          <w:rFonts w:ascii="Cambria" w:hAnsi="Cambria"/>
          <w:bCs/>
          <w:sz w:val="24"/>
          <w:szCs w:val="24"/>
        </w:rPr>
        <w:t>, 3 – перитеций;</w:t>
      </w:r>
    </w:p>
    <w:p w14:paraId="3438E916" w14:textId="77777777" w:rsidR="000B6DC9" w:rsidRPr="004A655B" w:rsidRDefault="000B6DC9" w:rsidP="00B45D7A">
      <w:pPr>
        <w:numPr>
          <w:ilvl w:val="0"/>
          <w:numId w:val="2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2 – перитеций, 4 – апотеций, 5 – клейстокарпий; </w:t>
      </w:r>
    </w:p>
    <w:p w14:paraId="0652B09C" w14:textId="77777777" w:rsidR="00227925" w:rsidRPr="004A655B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1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клейстотеций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, 3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4A655B">
        <w:rPr>
          <w:rFonts w:ascii="Cambria" w:hAnsi="Cambria"/>
          <w:bCs/>
          <w:sz w:val="24"/>
          <w:szCs w:val="24"/>
        </w:rPr>
        <w:t>, 4 – апотеций;</w:t>
      </w:r>
    </w:p>
    <w:p w14:paraId="2D4E0C51" w14:textId="77777777" w:rsidR="00227925" w:rsidRPr="004A655B" w:rsidRDefault="00227925" w:rsidP="00B45D7A">
      <w:pPr>
        <w:numPr>
          <w:ilvl w:val="0"/>
          <w:numId w:val="213"/>
        </w:numPr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2 – перитеций, 3 – </w:t>
      </w:r>
      <w:proofErr w:type="spellStart"/>
      <w:r w:rsidRPr="004A655B">
        <w:rPr>
          <w:rFonts w:ascii="Cambria" w:hAnsi="Cambria"/>
          <w:bCs/>
          <w:sz w:val="24"/>
          <w:szCs w:val="24"/>
        </w:rPr>
        <w:t>холобазидия</w:t>
      </w:r>
      <w:proofErr w:type="spellEnd"/>
      <w:r w:rsidRPr="004A655B">
        <w:rPr>
          <w:rFonts w:ascii="Cambria" w:hAnsi="Cambria"/>
          <w:bCs/>
          <w:sz w:val="24"/>
          <w:szCs w:val="24"/>
        </w:rPr>
        <w:t>, 5 – спорангий;</w:t>
      </w:r>
    </w:p>
    <w:p w14:paraId="263B4962" w14:textId="77777777" w:rsidR="00227925" w:rsidRPr="004A655B" w:rsidRDefault="00227925" w:rsidP="009766E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A5B22E" w14:textId="77777777" w:rsidR="003A40EF" w:rsidRPr="004A655B" w:rsidRDefault="003A40EF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1A2A7090" w14:textId="7DB8F52B" w:rsidR="001C37E4" w:rsidRPr="004A655B" w:rsidRDefault="00CE512C" w:rsidP="001C37E4">
      <w:pPr>
        <w:spacing w:after="0" w:line="240" w:lineRule="auto"/>
        <w:rPr>
          <w:rFonts w:ascii="Cambria" w:hAnsi="Cambria"/>
          <w:b/>
          <w:color w:val="FF0000"/>
          <w:sz w:val="28"/>
          <w:szCs w:val="24"/>
          <w:lang w:val="en-US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>Задание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 xml:space="preserve"> </w:t>
      </w:r>
      <w:r w:rsidR="0089309F" w:rsidRPr="004A655B">
        <w:rPr>
          <w:rFonts w:ascii="Cambria" w:hAnsi="Cambria"/>
          <w:b/>
          <w:color w:val="FF0000"/>
          <w:sz w:val="28"/>
          <w:szCs w:val="24"/>
          <w:lang w:val="en-US"/>
        </w:rPr>
        <w:t>7</w:t>
      </w:r>
      <w:r w:rsidR="001C37E4" w:rsidRPr="004A655B">
        <w:rPr>
          <w:rFonts w:ascii="Cambria" w:hAnsi="Cambria"/>
          <w:b/>
          <w:color w:val="FF0000"/>
          <w:sz w:val="28"/>
          <w:szCs w:val="24"/>
          <w:lang w:val="en-US"/>
        </w:rPr>
        <w:t xml:space="preserve"> (ID</w:t>
      </w:r>
      <w:r w:rsidR="00AE2C22" w:rsidRPr="004A655B">
        <w:rPr>
          <w:rFonts w:ascii="Cambria" w:hAnsi="Cambria"/>
          <w:b/>
          <w:color w:val="FF0000"/>
          <w:sz w:val="28"/>
          <w:szCs w:val="24"/>
          <w:lang w:val="en-US"/>
        </w:rPr>
        <w:t xml:space="preserve"> 7</w:t>
      </w:r>
      <w:r w:rsidR="001C37E4" w:rsidRPr="004A655B">
        <w:rPr>
          <w:rFonts w:ascii="Cambria" w:hAnsi="Cambria"/>
          <w:b/>
          <w:color w:val="FF0000"/>
          <w:sz w:val="28"/>
          <w:szCs w:val="24"/>
          <w:lang w:val="en-US"/>
        </w:rPr>
        <w:t xml:space="preserve">) – 1 </w:t>
      </w:r>
      <w:r w:rsidR="001C37E4" w:rsidRPr="004A655B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692D0BF1" w14:textId="77777777" w:rsidR="00CE66A6" w:rsidRPr="004A655B" w:rsidRDefault="00CE66A6" w:rsidP="00CE66A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0300F45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На рисунке ниже </w:t>
      </w:r>
      <w:r w:rsidR="004227B2" w:rsidRPr="004A655B">
        <w:rPr>
          <w:rFonts w:ascii="Cambria" w:hAnsi="Cambria"/>
          <w:b/>
          <w:bCs/>
          <w:sz w:val="24"/>
          <w:szCs w:val="24"/>
        </w:rPr>
        <w:t>приведен рисунок</w:t>
      </w:r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4227B2" w:rsidRPr="004A655B">
        <w:rPr>
          <w:rFonts w:ascii="Cambria" w:hAnsi="Cambria"/>
          <w:b/>
          <w:bCs/>
          <w:sz w:val="24"/>
          <w:szCs w:val="24"/>
        </w:rPr>
        <w:t>яйц</w:t>
      </w:r>
      <w:proofErr w:type="spellEnd"/>
      <w:r w:rsidR="004227B2" w:rsidRPr="004A655B">
        <w:rPr>
          <w:rFonts w:ascii="Cambria" w:hAnsi="Cambria"/>
          <w:b/>
          <w:bCs/>
          <w:sz w:val="24"/>
          <w:szCs w:val="24"/>
        </w:rPr>
        <w:t>, характерных для некоторых птиц.</w:t>
      </w:r>
    </w:p>
    <w:p w14:paraId="4EC68110" w14:textId="77777777" w:rsidR="004227B2" w:rsidRPr="004A655B" w:rsidRDefault="004227B2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522918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34E17CD4" wp14:editId="497E9414">
            <wp:extent cx="2590800" cy="38640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17" cy="387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F3D42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0CDDE805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Использу</w:t>
      </w:r>
      <w:r w:rsidR="00E37CD2" w:rsidRPr="004A655B">
        <w:rPr>
          <w:rFonts w:ascii="Cambria" w:hAnsi="Cambria"/>
          <w:b/>
          <w:bCs/>
          <w:sz w:val="24"/>
          <w:szCs w:val="24"/>
        </w:rPr>
        <w:t>я</w:t>
      </w:r>
      <w:r w:rsidRPr="004A655B">
        <w:rPr>
          <w:rFonts w:ascii="Cambria" w:hAnsi="Cambria"/>
          <w:b/>
          <w:bCs/>
          <w:sz w:val="24"/>
          <w:szCs w:val="24"/>
        </w:rPr>
        <w:t xml:space="preserve"> картинку и Ваши теоретические знания</w:t>
      </w:r>
      <w:r w:rsidR="00E37CD2" w:rsidRPr="004A655B">
        <w:rPr>
          <w:rFonts w:ascii="Cambria" w:hAnsi="Cambria"/>
          <w:b/>
          <w:bCs/>
          <w:sz w:val="24"/>
          <w:szCs w:val="24"/>
        </w:rPr>
        <w:t>,</w:t>
      </w:r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r w:rsidR="00E37CD2" w:rsidRPr="004A655B">
        <w:rPr>
          <w:rFonts w:ascii="Cambria" w:hAnsi="Cambria"/>
          <w:b/>
          <w:bCs/>
          <w:sz w:val="24"/>
          <w:szCs w:val="24"/>
        </w:rPr>
        <w:t>выберите верный ответ</w:t>
      </w:r>
      <w:r w:rsidR="004227B2" w:rsidRPr="004A655B">
        <w:rPr>
          <w:rFonts w:ascii="Cambria" w:hAnsi="Cambria"/>
          <w:b/>
          <w:bCs/>
          <w:sz w:val="24"/>
          <w:szCs w:val="24"/>
        </w:rPr>
        <w:t>:</w:t>
      </w:r>
    </w:p>
    <w:p w14:paraId="381AAF87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2CCB238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i/>
          <w:sz w:val="24"/>
          <w:szCs w:val="24"/>
        </w:rPr>
        <w:t xml:space="preserve">Вариант 1: </w:t>
      </w:r>
    </w:p>
    <w:p w14:paraId="31DE08ED" w14:textId="77777777" w:rsidR="001C37E4" w:rsidRPr="004A655B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Я</w:t>
      </w:r>
      <w:r w:rsidR="001C37E4" w:rsidRPr="004A655B">
        <w:rPr>
          <w:rFonts w:ascii="Cambria" w:hAnsi="Cambria" w:cs="Cambria"/>
          <w:bCs/>
          <w:sz w:val="24"/>
          <w:szCs w:val="24"/>
        </w:rPr>
        <w:t>йца всех птиц имеет известковую скорлупу;</w:t>
      </w:r>
    </w:p>
    <w:p w14:paraId="2E094C3B" w14:textId="77777777" w:rsidR="00E37CD2" w:rsidRPr="004A655B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О</w:t>
      </w:r>
      <w:r w:rsidR="001C37E4" w:rsidRPr="004A655B">
        <w:rPr>
          <w:rFonts w:ascii="Cambria" w:hAnsi="Cambria" w:cs="Cambria"/>
          <w:bCs/>
          <w:sz w:val="24"/>
          <w:szCs w:val="24"/>
        </w:rPr>
        <w:t>тсутствие пигмента на скорлупе (окраски) — признак того, что гнёзда таких птиц расположены открыто на земле;</w:t>
      </w:r>
    </w:p>
    <w:p w14:paraId="35BE4EFF" w14:textId="77777777" w:rsidR="001C37E4" w:rsidRPr="004A655B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Я</w:t>
      </w:r>
      <w:r w:rsidR="00106A06" w:rsidRPr="004A655B">
        <w:rPr>
          <w:rFonts w:ascii="Cambria" w:hAnsi="Cambria" w:cs="Cambria"/>
          <w:bCs/>
          <w:sz w:val="24"/>
          <w:szCs w:val="24"/>
        </w:rPr>
        <w:t>йцо</w:t>
      </w:r>
      <w:r w:rsidR="001C37E4" w:rsidRPr="004A655B">
        <w:rPr>
          <w:rFonts w:ascii="Cambria" w:hAnsi="Cambria" w:cs="Cambria"/>
          <w:bCs/>
          <w:sz w:val="24"/>
          <w:szCs w:val="24"/>
        </w:rPr>
        <w:t xml:space="preserve"> 1 принадлежит представителям отряда</w:t>
      </w:r>
      <w:r w:rsidR="00E37CD2" w:rsidRPr="004A655B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="00E37CD2" w:rsidRPr="004A655B">
        <w:rPr>
          <w:rFonts w:ascii="Cambria" w:hAnsi="Cambria" w:cs="Cambria"/>
          <w:bCs/>
          <w:sz w:val="24"/>
          <w:szCs w:val="24"/>
        </w:rPr>
        <w:t>Соколообразные</w:t>
      </w:r>
      <w:proofErr w:type="spellEnd"/>
      <w:r w:rsidR="00E37CD2" w:rsidRPr="004A655B">
        <w:rPr>
          <w:rFonts w:ascii="Cambria" w:hAnsi="Cambria" w:cs="Cambria"/>
          <w:bCs/>
          <w:sz w:val="24"/>
          <w:szCs w:val="24"/>
        </w:rPr>
        <w:t xml:space="preserve"> (</w:t>
      </w:r>
      <w:proofErr w:type="spellStart"/>
      <w:r w:rsidR="00E37CD2" w:rsidRPr="004A655B">
        <w:rPr>
          <w:rFonts w:ascii="Cambria" w:hAnsi="Cambria" w:cs="Cambria"/>
          <w:bCs/>
          <w:i/>
          <w:sz w:val="24"/>
          <w:szCs w:val="24"/>
        </w:rPr>
        <w:t>Falconiformes</w:t>
      </w:r>
      <w:proofErr w:type="spellEnd"/>
      <w:r w:rsidR="00E37CD2" w:rsidRPr="004A655B">
        <w:rPr>
          <w:rFonts w:ascii="Cambria" w:hAnsi="Cambria" w:cs="Cambria"/>
          <w:bCs/>
          <w:sz w:val="24"/>
          <w:szCs w:val="24"/>
        </w:rPr>
        <w:t>) и откладывается в плавающее гнездо</w:t>
      </w:r>
      <w:r w:rsidR="001C37E4" w:rsidRPr="004A655B">
        <w:t>;</w:t>
      </w:r>
    </w:p>
    <w:p w14:paraId="60E96520" w14:textId="77777777" w:rsidR="001C37E4" w:rsidRPr="004A655B" w:rsidRDefault="00221B30" w:rsidP="00B45D7A">
      <w:pPr>
        <w:widowControl w:val="0"/>
        <w:numPr>
          <w:ilvl w:val="0"/>
          <w:numId w:val="13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И</w:t>
      </w:r>
      <w:r w:rsidR="001C37E4" w:rsidRPr="004A655B">
        <w:rPr>
          <w:rFonts w:ascii="Cambria" w:hAnsi="Cambria" w:cs="Cambria"/>
          <w:bCs/>
          <w:sz w:val="24"/>
          <w:szCs w:val="24"/>
        </w:rPr>
        <w:t>з яйца вылупляется личинка</w:t>
      </w:r>
      <w:r w:rsidR="00E37CD2" w:rsidRPr="004A655B">
        <w:rPr>
          <w:rFonts w:ascii="Cambria" w:hAnsi="Cambria" w:cs="Cambria"/>
          <w:bCs/>
          <w:sz w:val="24"/>
          <w:szCs w:val="24"/>
        </w:rPr>
        <w:t>,</w:t>
      </w:r>
      <w:r w:rsidR="001C37E4" w:rsidRPr="004A655B">
        <w:rPr>
          <w:rFonts w:ascii="Cambria" w:hAnsi="Cambria" w:cs="Cambria"/>
          <w:bCs/>
          <w:sz w:val="24"/>
          <w:szCs w:val="24"/>
        </w:rPr>
        <w:t xml:space="preserve"> не похожая на взрослую особь;</w:t>
      </w:r>
    </w:p>
    <w:p w14:paraId="74D96A51" w14:textId="77777777" w:rsidR="001C37E4" w:rsidRPr="004A655B" w:rsidRDefault="001C37E4" w:rsidP="004227B2">
      <w:pPr>
        <w:tabs>
          <w:tab w:val="num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3D0A2A1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05FBE869" w14:textId="77777777" w:rsidR="001C37E4" w:rsidRPr="004A655B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Я</w:t>
      </w:r>
      <w:r w:rsidR="001C37E4" w:rsidRPr="004A655B">
        <w:rPr>
          <w:rFonts w:ascii="Cambria" w:hAnsi="Cambria" w:cs="Cambria"/>
          <w:bCs/>
          <w:sz w:val="24"/>
          <w:szCs w:val="24"/>
        </w:rPr>
        <w:t>йца всех птиц имеют мягкую кожистую оболочку;</w:t>
      </w:r>
    </w:p>
    <w:p w14:paraId="2C0FC988" w14:textId="77777777" w:rsidR="001C37E4" w:rsidRPr="004A655B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1C37E4" w:rsidRPr="004A655B">
        <w:rPr>
          <w:rFonts w:ascii="Cambria" w:hAnsi="Cambria" w:cs="Cambria"/>
          <w:bCs/>
          <w:sz w:val="24"/>
          <w:szCs w:val="24"/>
        </w:rPr>
        <w:t xml:space="preserve"> подавляющего большинства видов птиц, гнездящихся на поверхности земли, яйца имеют покровительственную окраску;</w:t>
      </w:r>
    </w:p>
    <w:p w14:paraId="74B32186" w14:textId="77777777" w:rsidR="001C37E4" w:rsidRPr="004A655B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Я</w:t>
      </w:r>
      <w:r w:rsidR="001C37E4" w:rsidRPr="004A655B">
        <w:rPr>
          <w:rFonts w:ascii="Cambria" w:hAnsi="Cambria" w:cs="Cambria"/>
          <w:bCs/>
          <w:sz w:val="24"/>
          <w:szCs w:val="24"/>
        </w:rPr>
        <w:t>й</w:t>
      </w:r>
      <w:r w:rsidR="003841FC" w:rsidRPr="004A655B">
        <w:rPr>
          <w:rFonts w:ascii="Cambria" w:hAnsi="Cambria" w:cs="Cambria"/>
          <w:bCs/>
          <w:sz w:val="24"/>
          <w:szCs w:val="24"/>
        </w:rPr>
        <w:t>цо</w:t>
      </w:r>
      <w:r w:rsidR="001C37E4" w:rsidRPr="004A655B">
        <w:rPr>
          <w:rFonts w:ascii="Cambria" w:hAnsi="Cambria" w:cs="Cambria"/>
          <w:bCs/>
          <w:sz w:val="24"/>
          <w:szCs w:val="24"/>
        </w:rPr>
        <w:t xml:space="preserve"> 4 принадлежит отряду </w:t>
      </w:r>
      <w:proofErr w:type="spellStart"/>
      <w:r w:rsidR="001C37E4" w:rsidRPr="004A655B">
        <w:rPr>
          <w:rFonts w:ascii="Cambria" w:hAnsi="Cambria" w:cs="Cambria"/>
          <w:bCs/>
          <w:sz w:val="24"/>
          <w:szCs w:val="24"/>
        </w:rPr>
        <w:t>Воробьнообразные</w:t>
      </w:r>
      <w:proofErr w:type="spellEnd"/>
      <w:r w:rsidR="00E37CD2" w:rsidRPr="004A655B">
        <w:rPr>
          <w:rFonts w:ascii="Cambria" w:hAnsi="Cambria" w:cs="Cambria"/>
          <w:bCs/>
          <w:sz w:val="24"/>
          <w:szCs w:val="24"/>
        </w:rPr>
        <w:t xml:space="preserve"> (</w:t>
      </w:r>
      <w:proofErr w:type="spellStart"/>
      <w:r w:rsidR="00E37CD2" w:rsidRPr="004A655B">
        <w:rPr>
          <w:rFonts w:ascii="Cambria" w:hAnsi="Cambria" w:cs="Cambria"/>
          <w:bCs/>
          <w:sz w:val="24"/>
          <w:szCs w:val="24"/>
        </w:rPr>
        <w:t>Passeriformes</w:t>
      </w:r>
      <w:proofErr w:type="spellEnd"/>
      <w:r w:rsidR="00E37CD2" w:rsidRPr="004A655B">
        <w:rPr>
          <w:rFonts w:ascii="Cambria" w:hAnsi="Cambria" w:cs="Cambria"/>
          <w:bCs/>
          <w:sz w:val="24"/>
          <w:szCs w:val="24"/>
        </w:rPr>
        <w:t>)</w:t>
      </w:r>
      <w:r w:rsidR="001C37E4" w:rsidRPr="004A655B">
        <w:rPr>
          <w:rFonts w:ascii="Cambria" w:hAnsi="Cambria" w:cs="Cambria"/>
          <w:bCs/>
          <w:sz w:val="24"/>
          <w:szCs w:val="24"/>
        </w:rPr>
        <w:t>;</w:t>
      </w:r>
    </w:p>
    <w:p w14:paraId="1719F796" w14:textId="77777777" w:rsidR="001C37E4" w:rsidRPr="004A655B" w:rsidRDefault="00221B30" w:rsidP="00B45D7A">
      <w:pPr>
        <w:widowControl w:val="0"/>
        <w:numPr>
          <w:ilvl w:val="0"/>
          <w:numId w:val="14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1C37E4" w:rsidRPr="004A655B">
        <w:rPr>
          <w:rFonts w:ascii="Cambria" w:hAnsi="Cambria" w:cs="Cambria"/>
          <w:bCs/>
          <w:sz w:val="24"/>
          <w:szCs w:val="24"/>
        </w:rPr>
        <w:t xml:space="preserve"> птиц присутствует личиночная стадия;</w:t>
      </w:r>
    </w:p>
    <w:p w14:paraId="5A3BEA2A" w14:textId="77777777" w:rsidR="001C37E4" w:rsidRPr="004A655B" w:rsidRDefault="001C37E4" w:rsidP="001C37E4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031A4AF1" w14:textId="77777777" w:rsidR="004C7C49" w:rsidRPr="004A655B" w:rsidRDefault="004C7C49">
      <w:r w:rsidRPr="004A655B">
        <w:br w:type="page"/>
      </w:r>
    </w:p>
    <w:p w14:paraId="5403294D" w14:textId="3BA26470" w:rsidR="00F824D6" w:rsidRPr="004A655B" w:rsidRDefault="00AE2C22" w:rsidP="00F824D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8</w:t>
      </w:r>
      <w:r w:rsidR="00F824D6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824D6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="00F824D6"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854455E" w14:textId="77777777" w:rsidR="003841FC" w:rsidRPr="004A655B" w:rsidRDefault="003841FC" w:rsidP="003841F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3F5EB2E" w14:textId="77777777" w:rsidR="00F824D6" w:rsidRPr="004A655B" w:rsidRDefault="006C279B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На рисунке ниже приведены черепа некоторых млекопитающих (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Mammalia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>)</w:t>
      </w:r>
      <w:r w:rsidR="003841FC" w:rsidRPr="004A655B">
        <w:rPr>
          <w:rFonts w:ascii="Cambria" w:hAnsi="Cambria"/>
          <w:b/>
          <w:bCs/>
          <w:sz w:val="24"/>
          <w:szCs w:val="24"/>
        </w:rPr>
        <w:t>.</w:t>
      </w:r>
    </w:p>
    <w:p w14:paraId="3C4C4137" w14:textId="77777777" w:rsidR="003841FC" w:rsidRPr="004A655B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6EBE69" w14:textId="77777777" w:rsidR="00D64291" w:rsidRPr="004A655B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7036C3C" wp14:editId="095C2852">
            <wp:extent cx="4076700" cy="3898306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93" cy="390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B9D68" w14:textId="77777777" w:rsidR="003841FC" w:rsidRPr="004A655B" w:rsidRDefault="003841FC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2281C4" w14:textId="77777777" w:rsidR="00D64291" w:rsidRPr="004A655B" w:rsidRDefault="00D64291" w:rsidP="00F824D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3841FC" w:rsidRPr="004A655B">
        <w:rPr>
          <w:rFonts w:ascii="Cambria" w:hAnsi="Cambria"/>
          <w:b/>
          <w:bCs/>
          <w:sz w:val="24"/>
          <w:szCs w:val="24"/>
        </w:rPr>
        <w:t>:</w:t>
      </w:r>
    </w:p>
    <w:p w14:paraId="00D8EDA9" w14:textId="77777777" w:rsidR="00D64291" w:rsidRPr="004A655B" w:rsidRDefault="00D64291" w:rsidP="00F824D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221B61" w14:textId="77777777" w:rsidR="00EE2D95" w:rsidRPr="004A655B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4A655B">
        <w:rPr>
          <w:rFonts w:ascii="Cambria" w:hAnsi="Cambria" w:cs="Cambria"/>
          <w:bCs/>
          <w:i/>
          <w:sz w:val="24"/>
          <w:szCs w:val="24"/>
          <w:lang w:val="en-US"/>
        </w:rPr>
        <w:t>Вариант</w:t>
      </w:r>
      <w:proofErr w:type="spellEnd"/>
      <w:r w:rsidRPr="004A655B"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40811E71" w14:textId="77777777" w:rsidR="00EE2D95" w:rsidRPr="004A655B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Ч</w:t>
      </w:r>
      <w:r w:rsidR="003841FC" w:rsidRPr="004A655B">
        <w:rPr>
          <w:rFonts w:ascii="Cambria" w:hAnsi="Cambria" w:cs="Cambria"/>
          <w:bCs/>
          <w:sz w:val="24"/>
          <w:szCs w:val="24"/>
        </w:rPr>
        <w:t xml:space="preserve">ерепа </w:t>
      </w:r>
      <w:r w:rsidR="00EE2D95" w:rsidRPr="004A655B">
        <w:rPr>
          <w:rFonts w:ascii="Cambria" w:hAnsi="Cambria" w:cs="Cambria"/>
          <w:bCs/>
          <w:sz w:val="24"/>
          <w:szCs w:val="24"/>
        </w:rPr>
        <w:t>2 и 4 принадлежат преимущественно травоядным млекопитающим;</w:t>
      </w:r>
    </w:p>
    <w:p w14:paraId="3479A350" w14:textId="77777777" w:rsidR="00EE2D95" w:rsidRPr="004A655B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DD5853" w:rsidRPr="004A655B">
        <w:rPr>
          <w:rFonts w:ascii="Cambria" w:hAnsi="Cambria" w:cs="Cambria"/>
          <w:bCs/>
          <w:sz w:val="24"/>
          <w:szCs w:val="24"/>
          <w:lang w:val="en-US"/>
        </w:rPr>
        <w:t xml:space="preserve"> </w:t>
      </w:r>
      <w:proofErr w:type="spellStart"/>
      <w:r w:rsidR="00DD5853" w:rsidRPr="004A655B">
        <w:rPr>
          <w:rFonts w:ascii="Cambria" w:hAnsi="Cambria" w:cs="Cambria"/>
          <w:bCs/>
          <w:sz w:val="24"/>
          <w:szCs w:val="24"/>
          <w:lang w:val="en-US"/>
        </w:rPr>
        <w:t>черепа</w:t>
      </w:r>
      <w:proofErr w:type="spellEnd"/>
      <w:r w:rsidR="00EE2D95" w:rsidRPr="004A655B">
        <w:rPr>
          <w:rFonts w:ascii="Cambria" w:hAnsi="Cambria" w:cs="Cambria"/>
          <w:bCs/>
          <w:sz w:val="24"/>
          <w:szCs w:val="24"/>
          <w:lang w:val="en-US"/>
        </w:rPr>
        <w:t xml:space="preserve"> 5 </w:t>
      </w:r>
      <w:proofErr w:type="spellStart"/>
      <w:r w:rsidR="00EE2D95" w:rsidRPr="004A655B">
        <w:rPr>
          <w:rFonts w:ascii="Cambria" w:hAnsi="Cambria" w:cs="Cambria"/>
          <w:bCs/>
          <w:sz w:val="24"/>
          <w:szCs w:val="24"/>
          <w:lang w:val="en-US"/>
        </w:rPr>
        <w:t>отсутствуют</w:t>
      </w:r>
      <w:proofErr w:type="spellEnd"/>
      <w:r w:rsidR="00EE2D95" w:rsidRPr="004A655B">
        <w:rPr>
          <w:rFonts w:ascii="Cambria" w:hAnsi="Cambria" w:cs="Cambria"/>
          <w:bCs/>
          <w:sz w:val="24"/>
          <w:szCs w:val="24"/>
          <w:lang w:val="en-US"/>
        </w:rPr>
        <w:t xml:space="preserve"> </w:t>
      </w:r>
      <w:proofErr w:type="spellStart"/>
      <w:r w:rsidR="00EE2D95" w:rsidRPr="004A655B">
        <w:rPr>
          <w:rFonts w:ascii="Cambria" w:hAnsi="Cambria" w:cs="Cambria"/>
          <w:bCs/>
          <w:sz w:val="24"/>
          <w:szCs w:val="24"/>
          <w:lang w:val="en-US"/>
        </w:rPr>
        <w:t>клыки</w:t>
      </w:r>
      <w:proofErr w:type="spellEnd"/>
      <w:r w:rsidR="00EE2D95" w:rsidRPr="004A655B">
        <w:rPr>
          <w:rFonts w:ascii="Cambria" w:hAnsi="Cambria" w:cs="Cambria"/>
          <w:bCs/>
          <w:sz w:val="24"/>
          <w:szCs w:val="24"/>
          <w:lang w:val="en-US"/>
        </w:rPr>
        <w:t>;</w:t>
      </w:r>
    </w:p>
    <w:p w14:paraId="397B1685" w14:textId="77777777" w:rsidR="00EE2D95" w:rsidRPr="004A655B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Ч</w:t>
      </w:r>
      <w:r w:rsidR="00DD5853" w:rsidRPr="004A655B">
        <w:rPr>
          <w:rFonts w:ascii="Cambria" w:hAnsi="Cambria" w:cs="Cambria"/>
          <w:bCs/>
          <w:sz w:val="24"/>
          <w:szCs w:val="24"/>
        </w:rPr>
        <w:t>ереп</w:t>
      </w:r>
      <w:r w:rsidR="00EE2D95" w:rsidRPr="004A655B">
        <w:rPr>
          <w:rFonts w:ascii="Cambria" w:hAnsi="Cambria" w:cs="Cambria"/>
          <w:bCs/>
          <w:sz w:val="24"/>
          <w:szCs w:val="24"/>
        </w:rPr>
        <w:t xml:space="preserve"> 6 принадлежит бурому медведю </w:t>
      </w:r>
      <w:r w:rsidR="00EE2D95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EE2D95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Ursus</w:t>
      </w:r>
      <w:proofErr w:type="spellEnd"/>
      <w:r w:rsidR="00EE2D95" w:rsidRPr="004A655B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proofErr w:type="spellStart"/>
      <w:r w:rsidR="00EE2D95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arctos</w:t>
      </w:r>
      <w:proofErr w:type="spellEnd"/>
      <w:r w:rsidR="00EE2D95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EE2D95" w:rsidRPr="004A655B">
        <w:rPr>
          <w:rFonts w:ascii="Cambria" w:hAnsi="Cambria" w:cs="Cambria"/>
          <w:bCs/>
          <w:sz w:val="24"/>
          <w:szCs w:val="24"/>
        </w:rPr>
        <w:t>;</w:t>
      </w:r>
    </w:p>
    <w:p w14:paraId="421BB9B8" w14:textId="77777777" w:rsidR="00EE2D95" w:rsidRPr="004A655B" w:rsidRDefault="00661D2C" w:rsidP="00B45D7A">
      <w:pPr>
        <w:widowControl w:val="0"/>
        <w:numPr>
          <w:ilvl w:val="0"/>
          <w:numId w:val="1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DD5853" w:rsidRPr="004A655B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4A655B">
        <w:rPr>
          <w:rFonts w:ascii="Cambria" w:hAnsi="Cambria" w:cs="Cambria"/>
          <w:bCs/>
          <w:sz w:val="24"/>
          <w:szCs w:val="24"/>
        </w:rPr>
        <w:t xml:space="preserve"> 1 имеется хорошо выраженная диастема;</w:t>
      </w:r>
    </w:p>
    <w:p w14:paraId="3CB093AC" w14:textId="77777777" w:rsidR="00EE2D95" w:rsidRPr="004A655B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D1E006E" w14:textId="77777777" w:rsidR="00EE2D95" w:rsidRPr="004A655B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4A655B">
        <w:rPr>
          <w:rFonts w:ascii="Cambria" w:hAnsi="Cambria" w:cs="Cambria"/>
          <w:bCs/>
          <w:i/>
          <w:sz w:val="24"/>
          <w:szCs w:val="24"/>
          <w:lang w:val="en-US"/>
        </w:rPr>
        <w:t>Вариант</w:t>
      </w:r>
      <w:proofErr w:type="spellEnd"/>
      <w:r w:rsidRPr="004A655B">
        <w:rPr>
          <w:rFonts w:ascii="Cambria" w:hAnsi="Cambria" w:cs="Cambria"/>
          <w:bCs/>
          <w:i/>
          <w:sz w:val="24"/>
          <w:szCs w:val="24"/>
          <w:lang w:val="en-US"/>
        </w:rPr>
        <w:t xml:space="preserve"> 2: </w:t>
      </w:r>
    </w:p>
    <w:p w14:paraId="630358B8" w14:textId="77777777" w:rsidR="00EE2D95" w:rsidRPr="004A655B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Ч</w:t>
      </w:r>
      <w:r w:rsidR="00DD5853" w:rsidRPr="004A655B">
        <w:rPr>
          <w:rFonts w:ascii="Cambria" w:hAnsi="Cambria" w:cs="Cambria"/>
          <w:bCs/>
          <w:sz w:val="24"/>
          <w:szCs w:val="24"/>
        </w:rPr>
        <w:t>ерепа</w:t>
      </w:r>
      <w:r w:rsidR="00EE2D95" w:rsidRPr="004A655B">
        <w:rPr>
          <w:rFonts w:ascii="Cambria" w:hAnsi="Cambria" w:cs="Cambria"/>
          <w:bCs/>
          <w:sz w:val="24"/>
          <w:szCs w:val="24"/>
        </w:rPr>
        <w:t xml:space="preserve"> 1</w:t>
      </w:r>
      <w:r w:rsidR="00A72E91" w:rsidRPr="004A655B">
        <w:rPr>
          <w:rFonts w:ascii="Cambria" w:hAnsi="Cambria" w:cs="Cambria"/>
          <w:bCs/>
          <w:sz w:val="24"/>
          <w:szCs w:val="24"/>
        </w:rPr>
        <w:t xml:space="preserve"> </w:t>
      </w:r>
      <w:r w:rsidR="00EE2D95" w:rsidRPr="004A655B">
        <w:rPr>
          <w:rFonts w:ascii="Cambria" w:hAnsi="Cambria" w:cs="Cambria"/>
          <w:bCs/>
          <w:sz w:val="24"/>
          <w:szCs w:val="24"/>
        </w:rPr>
        <w:t>и 6 принадлежат животным, питающихся животной пищей;</w:t>
      </w:r>
    </w:p>
    <w:p w14:paraId="126F861B" w14:textId="77777777" w:rsidR="00EE2D95" w:rsidRPr="004A655B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DD5853" w:rsidRPr="004A655B">
        <w:rPr>
          <w:rFonts w:ascii="Cambria" w:hAnsi="Cambria" w:cs="Cambria"/>
          <w:bCs/>
          <w:sz w:val="24"/>
          <w:szCs w:val="24"/>
        </w:rPr>
        <w:t xml:space="preserve"> черепа</w:t>
      </w:r>
      <w:r w:rsidR="00EE2D95" w:rsidRPr="004A655B">
        <w:rPr>
          <w:rFonts w:ascii="Cambria" w:hAnsi="Cambria" w:cs="Cambria"/>
          <w:bCs/>
          <w:sz w:val="24"/>
          <w:szCs w:val="24"/>
        </w:rPr>
        <w:t xml:space="preserve"> 4 есть хорошо выраженные клыки;</w:t>
      </w:r>
    </w:p>
    <w:p w14:paraId="5B786591" w14:textId="77777777" w:rsidR="00EE2D95" w:rsidRPr="004A655B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Ж</w:t>
      </w:r>
      <w:r w:rsidR="00DD5853" w:rsidRPr="004A655B">
        <w:rPr>
          <w:rFonts w:ascii="Cambria" w:hAnsi="Cambria" w:cs="Cambria"/>
          <w:bCs/>
          <w:sz w:val="24"/>
          <w:szCs w:val="24"/>
        </w:rPr>
        <w:t>ивотное с черепом</w:t>
      </w:r>
      <w:r w:rsidR="00EE2D95" w:rsidRPr="004A655B">
        <w:rPr>
          <w:rFonts w:ascii="Cambria" w:hAnsi="Cambria" w:cs="Cambria"/>
          <w:bCs/>
          <w:sz w:val="24"/>
          <w:szCs w:val="24"/>
        </w:rPr>
        <w:t xml:space="preserve"> 4 принадлежит к отряду Грызуны </w:t>
      </w:r>
      <w:r w:rsidR="00EE2D95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EE2D95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Rodentia</w:t>
      </w:r>
      <w:r w:rsidR="00EE2D95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EE2D95" w:rsidRPr="004A655B">
        <w:rPr>
          <w:rFonts w:ascii="Cambria" w:hAnsi="Cambria" w:cs="Cambria"/>
          <w:bCs/>
          <w:sz w:val="24"/>
          <w:szCs w:val="24"/>
        </w:rPr>
        <w:t>;</w:t>
      </w:r>
    </w:p>
    <w:p w14:paraId="34DD4883" w14:textId="77777777" w:rsidR="00EE2D95" w:rsidRPr="004A655B" w:rsidRDefault="00661D2C" w:rsidP="00B45D7A">
      <w:pPr>
        <w:widowControl w:val="0"/>
        <w:numPr>
          <w:ilvl w:val="0"/>
          <w:numId w:val="20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DD5853" w:rsidRPr="004A655B">
        <w:rPr>
          <w:rFonts w:ascii="Cambria" w:hAnsi="Cambria" w:cs="Cambria"/>
          <w:bCs/>
          <w:sz w:val="24"/>
          <w:szCs w:val="24"/>
        </w:rPr>
        <w:t xml:space="preserve"> животного с черепом</w:t>
      </w:r>
      <w:r w:rsidR="00EE2D95" w:rsidRPr="004A655B">
        <w:rPr>
          <w:rFonts w:ascii="Cambria" w:hAnsi="Cambria" w:cs="Cambria"/>
          <w:bCs/>
          <w:sz w:val="24"/>
          <w:szCs w:val="24"/>
        </w:rPr>
        <w:t xml:space="preserve"> 5 резцы значительно крупнее клыков;</w:t>
      </w:r>
    </w:p>
    <w:p w14:paraId="2833A574" w14:textId="77777777" w:rsidR="00EE2D95" w:rsidRPr="004A655B" w:rsidRDefault="00EE2D95" w:rsidP="00EE2D95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8FDA229" w14:textId="77777777" w:rsidR="00711564" w:rsidRPr="004A655B" w:rsidRDefault="00711564">
      <w:pPr>
        <w:rPr>
          <w:rFonts w:ascii="Cambria" w:hAnsi="Cambria" w:cs="Cambria"/>
          <w:bCs/>
          <w:iCs/>
          <w:sz w:val="24"/>
          <w:szCs w:val="24"/>
        </w:rPr>
      </w:pPr>
      <w:r w:rsidRPr="004A655B"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3076FD64" w14:textId="5FF3F33A" w:rsidR="00B22D0D" w:rsidRPr="004A655B" w:rsidRDefault="00B94608" w:rsidP="00B22D0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9</w:t>
      </w:r>
      <w:r w:rsidR="00B22D0D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22D0D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="00B22D0D" w:rsidRPr="004A655B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5FE3A790" w14:textId="77777777" w:rsidR="00AE2A1E" w:rsidRPr="004A655B" w:rsidRDefault="00AE2A1E" w:rsidP="00AE2A1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BA02F08" w14:textId="77777777" w:rsidR="00B22D0D" w:rsidRPr="004A655B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На рисунке ниже привед</w:t>
      </w:r>
      <w:r w:rsidR="002A4FEE" w:rsidRPr="004A655B">
        <w:rPr>
          <w:rFonts w:ascii="Cambria" w:hAnsi="Cambria"/>
          <w:b/>
          <w:bCs/>
          <w:sz w:val="24"/>
          <w:szCs w:val="24"/>
        </w:rPr>
        <w:t>е</w:t>
      </w:r>
      <w:r w:rsidRPr="004A655B">
        <w:rPr>
          <w:rFonts w:ascii="Cambria" w:hAnsi="Cambria"/>
          <w:b/>
          <w:bCs/>
          <w:sz w:val="24"/>
          <w:szCs w:val="24"/>
        </w:rPr>
        <w:t>ны жевательные поверхности зубов некоторых млекопитающих (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Mammalia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>)</w:t>
      </w:r>
      <w:r w:rsidR="00AE2A1E" w:rsidRPr="004A655B">
        <w:rPr>
          <w:rFonts w:ascii="Cambria" w:hAnsi="Cambria"/>
          <w:b/>
          <w:bCs/>
          <w:sz w:val="24"/>
          <w:szCs w:val="24"/>
        </w:rPr>
        <w:t>.</w:t>
      </w:r>
    </w:p>
    <w:p w14:paraId="0B391915" w14:textId="77777777" w:rsidR="00AE2A1E" w:rsidRPr="004A655B" w:rsidRDefault="00AE2A1E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883DF92" w14:textId="77777777" w:rsidR="00B22D0D" w:rsidRPr="004A655B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5F06DBF" wp14:editId="03AF1D9E">
            <wp:extent cx="6517005" cy="31316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" b="-1"/>
                    <a:stretch/>
                  </pic:blipFill>
                  <pic:spPr bwMode="auto">
                    <a:xfrm>
                      <a:off x="0" y="0"/>
                      <a:ext cx="6534682" cy="31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4AC91" w14:textId="77777777" w:rsidR="007F4480" w:rsidRPr="004A655B" w:rsidRDefault="007F4480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FD3049" w14:textId="77777777" w:rsidR="00B22D0D" w:rsidRPr="004A655B" w:rsidRDefault="00B22D0D" w:rsidP="00AE2A1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Используя картинку и Ваши теоретические знания, выберите верный ответ</w:t>
      </w:r>
      <w:r w:rsidR="007F4480" w:rsidRPr="004A655B">
        <w:rPr>
          <w:rFonts w:ascii="Cambria" w:hAnsi="Cambria"/>
          <w:b/>
          <w:bCs/>
          <w:sz w:val="24"/>
          <w:szCs w:val="24"/>
        </w:rPr>
        <w:t>:</w:t>
      </w:r>
    </w:p>
    <w:p w14:paraId="373232CB" w14:textId="77777777" w:rsidR="00B22D0D" w:rsidRPr="004A655B" w:rsidRDefault="00B22D0D" w:rsidP="00AE2A1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D35A28" w14:textId="77777777" w:rsidR="005A5153" w:rsidRPr="004A655B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4A655B">
        <w:rPr>
          <w:rFonts w:ascii="Cambria" w:hAnsi="Cambria" w:cs="Cambria"/>
          <w:bCs/>
          <w:i/>
          <w:sz w:val="24"/>
          <w:szCs w:val="24"/>
        </w:rPr>
        <w:t xml:space="preserve">Вариант </w:t>
      </w:r>
      <w:r w:rsidRPr="004A655B">
        <w:rPr>
          <w:rFonts w:ascii="Cambria" w:hAnsi="Cambria" w:cs="Cambria"/>
          <w:bCs/>
          <w:i/>
          <w:sz w:val="24"/>
          <w:szCs w:val="24"/>
          <w:lang w:val="en-US"/>
        </w:rPr>
        <w:t xml:space="preserve">1: </w:t>
      </w:r>
    </w:p>
    <w:p w14:paraId="16368427" w14:textId="77777777" w:rsidR="005A5153" w:rsidRPr="004A655B" w:rsidRDefault="00FC7FA2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 xml:space="preserve">На рисунках 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1, 4, 6 </w:t>
      </w:r>
      <w:r w:rsidR="00180071" w:rsidRPr="004A655B">
        <w:rPr>
          <w:rFonts w:ascii="Cambria" w:hAnsi="Cambria" w:cs="Cambria"/>
          <w:bCs/>
          <w:sz w:val="24"/>
          <w:szCs w:val="24"/>
        </w:rPr>
        <w:t>приведены зубные поверхности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хищных млекопитающих 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Carnivora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4A655B">
        <w:rPr>
          <w:rFonts w:ascii="Cambria" w:hAnsi="Cambria" w:cs="Cambria"/>
          <w:bCs/>
          <w:sz w:val="24"/>
          <w:szCs w:val="24"/>
        </w:rPr>
        <w:t>;</w:t>
      </w:r>
    </w:p>
    <w:p w14:paraId="44789AEB" w14:textId="77777777" w:rsidR="005A5153" w:rsidRPr="004A655B" w:rsidRDefault="00E31718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Зубная поверхность</w:t>
      </w:r>
      <w:r w:rsidR="007F4480" w:rsidRPr="004A655B">
        <w:rPr>
          <w:rFonts w:ascii="Cambria" w:hAnsi="Cambria" w:cs="Cambria"/>
          <w:bCs/>
          <w:sz w:val="24"/>
          <w:szCs w:val="24"/>
        </w:rPr>
        <w:t xml:space="preserve"> </w:t>
      </w:r>
      <w:r w:rsidR="005A5153" w:rsidRPr="004A655B">
        <w:rPr>
          <w:rFonts w:ascii="Cambria" w:hAnsi="Cambria" w:cs="Cambria"/>
          <w:bCs/>
          <w:sz w:val="24"/>
          <w:szCs w:val="24"/>
        </w:rPr>
        <w:t>1</w:t>
      </w:r>
      <w:r w:rsidR="00180071" w:rsidRPr="004A655B">
        <w:rPr>
          <w:rFonts w:ascii="Cambria" w:hAnsi="Cambria" w:cs="Cambria"/>
          <w:bCs/>
          <w:sz w:val="24"/>
          <w:szCs w:val="24"/>
        </w:rPr>
        <w:t xml:space="preserve"> характерна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для представителей отряда Зайцеобразные 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Lagomorpha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4A655B">
        <w:rPr>
          <w:rFonts w:ascii="Cambria" w:hAnsi="Cambria" w:cs="Cambria"/>
          <w:bCs/>
          <w:sz w:val="24"/>
          <w:szCs w:val="24"/>
        </w:rPr>
        <w:t>;</w:t>
      </w:r>
    </w:p>
    <w:p w14:paraId="61DBFF89" w14:textId="77777777" w:rsidR="005A5153" w:rsidRPr="004A655B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1, 4, 8 характерны для травоядных;</w:t>
      </w:r>
    </w:p>
    <w:p w14:paraId="4FE726A0" w14:textId="77777777" w:rsidR="005A5153" w:rsidRPr="004A655B" w:rsidRDefault="007F4480" w:rsidP="00B45D7A">
      <w:pPr>
        <w:widowControl w:val="0"/>
        <w:numPr>
          <w:ilvl w:val="0"/>
          <w:numId w:val="25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Зубная поверхность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4 может принадлежать волку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 xml:space="preserve"> (</w:t>
      </w:r>
      <w:proofErr w:type="spellStart"/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Canis</w:t>
      </w:r>
      <w:proofErr w:type="spellEnd"/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lupus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);</w:t>
      </w:r>
    </w:p>
    <w:p w14:paraId="71C1ABA1" w14:textId="77777777" w:rsidR="005A5153" w:rsidRPr="004A655B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DE221B9" w14:textId="77777777" w:rsidR="005A5153" w:rsidRPr="004A655B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4A655B">
        <w:rPr>
          <w:rFonts w:ascii="Cambria" w:hAnsi="Cambria" w:cs="Cambria"/>
          <w:bCs/>
          <w:i/>
          <w:sz w:val="24"/>
          <w:szCs w:val="24"/>
        </w:rPr>
        <w:t>Вариант</w:t>
      </w:r>
      <w:r w:rsidRPr="004A655B">
        <w:rPr>
          <w:rFonts w:ascii="Cambria" w:hAnsi="Cambria" w:cs="Cambria"/>
          <w:bCs/>
          <w:i/>
          <w:sz w:val="24"/>
          <w:szCs w:val="24"/>
          <w:lang w:val="en-US"/>
        </w:rPr>
        <w:t xml:space="preserve"> 2: </w:t>
      </w:r>
    </w:p>
    <w:p w14:paraId="57346EC7" w14:textId="77777777" w:rsidR="005A5153" w:rsidRPr="004A655B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На рисунках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1, 4, 6 </w:t>
      </w:r>
      <w:r w:rsidRPr="004A655B">
        <w:rPr>
          <w:rFonts w:ascii="Cambria" w:hAnsi="Cambria" w:cs="Cambria"/>
          <w:bCs/>
          <w:sz w:val="24"/>
          <w:szCs w:val="24"/>
        </w:rPr>
        <w:t>приведены зубные поверхности, характерные</w:t>
      </w:r>
      <w:r w:rsidR="00A31CDE" w:rsidRPr="004A655B">
        <w:rPr>
          <w:rFonts w:ascii="Cambria" w:hAnsi="Cambria" w:cs="Cambria"/>
          <w:bCs/>
          <w:sz w:val="24"/>
          <w:szCs w:val="24"/>
        </w:rPr>
        <w:t xml:space="preserve"> для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парнокопытных млекопитающих 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Artiodactyla</w:t>
      </w:r>
      <w:proofErr w:type="spellEnd"/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4A655B">
        <w:rPr>
          <w:rFonts w:ascii="Cambria" w:hAnsi="Cambria" w:cs="Cambria"/>
          <w:bCs/>
          <w:sz w:val="24"/>
          <w:szCs w:val="24"/>
        </w:rPr>
        <w:t>;</w:t>
      </w:r>
    </w:p>
    <w:p w14:paraId="118AA774" w14:textId="77777777" w:rsidR="005A5153" w:rsidRPr="004A655B" w:rsidRDefault="00356DE3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Зубная поверхность 1 характерна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для представителей семейства свиных 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Artiodactyla</w:t>
      </w:r>
      <w:proofErr w:type="spellEnd"/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 xml:space="preserve">, 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Suidae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4A655B">
        <w:rPr>
          <w:rFonts w:ascii="Cambria" w:hAnsi="Cambria" w:cs="Cambria"/>
          <w:bCs/>
          <w:sz w:val="24"/>
          <w:szCs w:val="24"/>
        </w:rPr>
        <w:t>;</w:t>
      </w:r>
    </w:p>
    <w:p w14:paraId="0F46DAD8" w14:textId="77777777" w:rsidR="005A5153" w:rsidRPr="004A655B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Зубы с поверхностями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1, 4, 8 характерны для всеядных;</w:t>
      </w:r>
    </w:p>
    <w:p w14:paraId="2C4651CF" w14:textId="77777777" w:rsidR="005A5153" w:rsidRPr="004A655B" w:rsidRDefault="00A31CDE" w:rsidP="00B45D7A">
      <w:pPr>
        <w:widowControl w:val="0"/>
        <w:numPr>
          <w:ilvl w:val="0"/>
          <w:numId w:val="137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Зубная поверхность</w:t>
      </w:r>
      <w:r w:rsidR="005A5153" w:rsidRPr="004A655B">
        <w:rPr>
          <w:rFonts w:ascii="Cambria" w:hAnsi="Cambria" w:cs="Cambria"/>
          <w:bCs/>
          <w:sz w:val="24"/>
          <w:szCs w:val="24"/>
        </w:rPr>
        <w:t xml:space="preserve"> 6 может принадлежать обыкновенной лисице 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 xml:space="preserve"> </w:t>
      </w:r>
      <w:proofErr w:type="spellStart"/>
      <w:r w:rsidR="005A5153" w:rsidRPr="004A655B">
        <w:rPr>
          <w:rFonts w:ascii="Cambria" w:hAnsi="Cambria" w:cs="Cambria"/>
          <w:bCs/>
          <w:i/>
          <w:iCs/>
          <w:sz w:val="24"/>
          <w:szCs w:val="24"/>
          <w:lang w:val="en-US"/>
        </w:rPr>
        <w:t>vulpes</w:t>
      </w:r>
      <w:proofErr w:type="spellEnd"/>
      <w:r w:rsidR="005A515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5A5153" w:rsidRPr="004A655B">
        <w:rPr>
          <w:rFonts w:ascii="Cambria" w:hAnsi="Cambria" w:cs="Cambria"/>
          <w:bCs/>
          <w:sz w:val="24"/>
          <w:szCs w:val="24"/>
        </w:rPr>
        <w:t>;</w:t>
      </w:r>
    </w:p>
    <w:p w14:paraId="20BD34AA" w14:textId="77777777" w:rsidR="005A5153" w:rsidRPr="004A655B" w:rsidRDefault="005A5153" w:rsidP="005A515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40244E7" w14:textId="77777777" w:rsidR="005A5153" w:rsidRPr="004A655B" w:rsidRDefault="005A5153">
      <w:pPr>
        <w:rPr>
          <w:rFonts w:ascii="Cambria" w:hAnsi="Cambria" w:cs="Cambria"/>
          <w:bCs/>
          <w:iCs/>
          <w:sz w:val="24"/>
          <w:szCs w:val="24"/>
        </w:rPr>
      </w:pPr>
      <w:r w:rsidRPr="004A655B">
        <w:rPr>
          <w:rFonts w:ascii="Cambria" w:hAnsi="Cambria" w:cs="Cambria"/>
          <w:bCs/>
          <w:iCs/>
          <w:sz w:val="24"/>
          <w:szCs w:val="24"/>
        </w:rPr>
        <w:br w:type="page"/>
      </w:r>
    </w:p>
    <w:p w14:paraId="7D4C31DE" w14:textId="2CC6F068" w:rsidR="00CA0754" w:rsidRPr="004A655B" w:rsidRDefault="00CA0754" w:rsidP="00CA0754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>Задан</w:t>
      </w:r>
      <w:r w:rsidR="00B94608" w:rsidRPr="004A655B">
        <w:rPr>
          <w:rFonts w:ascii="Cambria" w:hAnsi="Cambria"/>
          <w:b/>
          <w:color w:val="FF0000"/>
          <w:sz w:val="28"/>
          <w:szCs w:val="24"/>
        </w:rPr>
        <w:t xml:space="preserve">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10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94608" w:rsidRPr="004A655B">
        <w:rPr>
          <w:rFonts w:ascii="Cambria" w:hAnsi="Cambria"/>
          <w:b/>
          <w:color w:val="FF0000"/>
          <w:sz w:val="28"/>
          <w:szCs w:val="24"/>
        </w:rPr>
        <w:t xml:space="preserve"> 10</w:t>
      </w:r>
      <w:r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6F220962" w14:textId="77777777" w:rsidR="00CA0754" w:rsidRPr="004A655B" w:rsidRDefault="00CA0754" w:rsidP="00CA075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7CED8A2" w14:textId="77777777" w:rsidR="00CA0754" w:rsidRPr="004A655B" w:rsidRDefault="00CA0754" w:rsidP="00CA075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При некоторых острых (ранение сердца, разрыв миокарда) или хронических (перикардит) состояниях и заболеваниях возникает накопление жидкости между двумя листками перикарда — тампонада сердца. Для данной потенциально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жизнеугрожающей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ситуации характерны следующие симптомы:</w:t>
      </w:r>
    </w:p>
    <w:p w14:paraId="25598536" w14:textId="77777777" w:rsidR="00CA0754" w:rsidRPr="004A655B" w:rsidRDefault="00CA0754" w:rsidP="00CA075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583198" w14:textId="77777777" w:rsidR="00CA0754" w:rsidRPr="004A655B" w:rsidRDefault="00CA0754" w:rsidP="00CA075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0739146" w14:textId="77777777" w:rsidR="00CA0754" w:rsidRPr="004A655B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К</w:t>
      </w:r>
      <w:r w:rsidR="00CA0754" w:rsidRPr="004A655B">
        <w:rPr>
          <w:rFonts w:ascii="Cambria" w:hAnsi="Cambria"/>
          <w:bCs/>
          <w:sz w:val="24"/>
          <w:szCs w:val="24"/>
        </w:rPr>
        <w:t xml:space="preserve">ровохарканье, </w:t>
      </w:r>
      <w:proofErr w:type="spellStart"/>
      <w:r w:rsidR="00CA0754" w:rsidRPr="004A655B">
        <w:rPr>
          <w:rFonts w:ascii="Cambria" w:hAnsi="Cambria"/>
          <w:bCs/>
          <w:sz w:val="24"/>
          <w:szCs w:val="24"/>
        </w:rPr>
        <w:t>спадение</w:t>
      </w:r>
      <w:proofErr w:type="spellEnd"/>
      <w:r w:rsidR="00CA0754" w:rsidRPr="004A655B">
        <w:rPr>
          <w:rFonts w:ascii="Cambria" w:hAnsi="Cambria"/>
          <w:bCs/>
          <w:sz w:val="24"/>
          <w:szCs w:val="24"/>
        </w:rPr>
        <w:t xml:space="preserve"> вен шеи, низкое артериальное давление (гипотензия);</w:t>
      </w:r>
    </w:p>
    <w:p w14:paraId="5C990A69" w14:textId="77777777" w:rsidR="00CA0754" w:rsidRPr="004A655B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Н</w:t>
      </w:r>
      <w:r w:rsidR="00CA0754" w:rsidRPr="004A655B">
        <w:rPr>
          <w:rFonts w:ascii="Cambria" w:hAnsi="Cambria"/>
          <w:bCs/>
          <w:sz w:val="24"/>
          <w:szCs w:val="24"/>
        </w:rPr>
        <w:t>абухание вен шеи, глухие сердечные тоны, низкое артериальное давление (гипотензия);</w:t>
      </w:r>
    </w:p>
    <w:p w14:paraId="76315221" w14:textId="77777777" w:rsidR="00CA0754" w:rsidRPr="004A655B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Ж</w:t>
      </w:r>
      <w:r w:rsidR="00CA0754" w:rsidRPr="004A655B">
        <w:rPr>
          <w:rFonts w:ascii="Cambria" w:hAnsi="Cambria"/>
          <w:bCs/>
          <w:sz w:val="24"/>
          <w:szCs w:val="24"/>
        </w:rPr>
        <w:t xml:space="preserve">елтушность кожных покровов, </w:t>
      </w:r>
      <w:proofErr w:type="spellStart"/>
      <w:r w:rsidR="00CA0754" w:rsidRPr="004A655B">
        <w:rPr>
          <w:rFonts w:ascii="Cambria" w:hAnsi="Cambria"/>
          <w:bCs/>
          <w:sz w:val="24"/>
          <w:szCs w:val="24"/>
        </w:rPr>
        <w:t>спадение</w:t>
      </w:r>
      <w:proofErr w:type="spellEnd"/>
      <w:r w:rsidR="00CA0754" w:rsidRPr="004A655B">
        <w:rPr>
          <w:rFonts w:ascii="Cambria" w:hAnsi="Cambria"/>
          <w:bCs/>
          <w:sz w:val="24"/>
          <w:szCs w:val="24"/>
        </w:rPr>
        <w:t xml:space="preserve"> вен шеи, кровохарканье;</w:t>
      </w:r>
    </w:p>
    <w:p w14:paraId="5D28C315" w14:textId="77777777" w:rsidR="00CA0754" w:rsidRPr="004A655B" w:rsidRDefault="00C75D32" w:rsidP="00B45D7A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</w:t>
      </w:r>
      <w:r w:rsidR="00CA0754" w:rsidRPr="004A655B">
        <w:rPr>
          <w:rFonts w:ascii="Cambria" w:hAnsi="Cambria"/>
          <w:bCs/>
          <w:sz w:val="24"/>
          <w:szCs w:val="24"/>
        </w:rPr>
        <w:t>овышенное артериальное давление (гипертензия), набухание вен шеи, глухие сердечные тоны;</w:t>
      </w:r>
    </w:p>
    <w:p w14:paraId="7FD0E9A5" w14:textId="77777777" w:rsidR="00CA0754" w:rsidRPr="004A655B" w:rsidRDefault="00CA0754" w:rsidP="00CA075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A06A29" w14:textId="77777777" w:rsidR="00CA0754" w:rsidRPr="004A655B" w:rsidRDefault="00CA0754" w:rsidP="00CA075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01156D42" w14:textId="77777777" w:rsidR="00CA0754" w:rsidRPr="004A655B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С</w:t>
      </w:r>
      <w:r w:rsidR="00CA0754" w:rsidRPr="004A655B">
        <w:rPr>
          <w:rFonts w:ascii="Cambria" w:hAnsi="Cambria"/>
          <w:bCs/>
          <w:sz w:val="24"/>
          <w:szCs w:val="24"/>
        </w:rPr>
        <w:t>нижение амплитуды пульсовой волны на вдохе, глухие сердечные тоны, низкое артериальное давление (гипотензия);</w:t>
      </w:r>
    </w:p>
    <w:p w14:paraId="2E0D1F98" w14:textId="77777777" w:rsidR="00CA0754" w:rsidRPr="004A655B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К</w:t>
      </w:r>
      <w:r w:rsidR="00CA0754" w:rsidRPr="004A655B">
        <w:rPr>
          <w:rFonts w:ascii="Cambria" w:hAnsi="Cambria"/>
          <w:bCs/>
          <w:sz w:val="24"/>
          <w:szCs w:val="24"/>
        </w:rPr>
        <w:t xml:space="preserve">ровохарканье, </w:t>
      </w:r>
      <w:proofErr w:type="spellStart"/>
      <w:r w:rsidR="00CA0754" w:rsidRPr="004A655B">
        <w:rPr>
          <w:rFonts w:ascii="Cambria" w:hAnsi="Cambria"/>
          <w:bCs/>
          <w:sz w:val="24"/>
          <w:szCs w:val="24"/>
        </w:rPr>
        <w:t>спадение</w:t>
      </w:r>
      <w:proofErr w:type="spellEnd"/>
      <w:r w:rsidR="00CA0754" w:rsidRPr="004A655B">
        <w:rPr>
          <w:rFonts w:ascii="Cambria" w:hAnsi="Cambria"/>
          <w:bCs/>
          <w:sz w:val="24"/>
          <w:szCs w:val="24"/>
        </w:rPr>
        <w:t xml:space="preserve"> вен шеи, глухие сердечные тоны;</w:t>
      </w:r>
    </w:p>
    <w:p w14:paraId="4881E0E9" w14:textId="77777777" w:rsidR="00CA0754" w:rsidRPr="004A655B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Н</w:t>
      </w:r>
      <w:r w:rsidR="00CA0754" w:rsidRPr="004A655B">
        <w:rPr>
          <w:rFonts w:ascii="Cambria" w:hAnsi="Cambria"/>
          <w:bCs/>
          <w:sz w:val="24"/>
          <w:szCs w:val="24"/>
        </w:rPr>
        <w:t>абухание вен шеи, низкое артериальное давление (гипотензия), снижение амплитуды пульсовой волны на выдохе;</w:t>
      </w:r>
    </w:p>
    <w:p w14:paraId="399E360E" w14:textId="77777777" w:rsidR="00CA0754" w:rsidRPr="004A655B" w:rsidRDefault="00C75D32" w:rsidP="00B45D7A">
      <w:pPr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</w:t>
      </w:r>
      <w:r w:rsidR="00CA0754" w:rsidRPr="004A655B">
        <w:rPr>
          <w:rFonts w:ascii="Cambria" w:hAnsi="Cambria"/>
          <w:bCs/>
          <w:sz w:val="24"/>
          <w:szCs w:val="24"/>
        </w:rPr>
        <w:t>овышенное артериальное давление (гипертензия), кровохарканье, снижение амплитуды пульсовой волны на вдохе;</w:t>
      </w:r>
    </w:p>
    <w:p w14:paraId="058C8C5C" w14:textId="77777777" w:rsidR="00CA0754" w:rsidRPr="004A655B" w:rsidRDefault="00CA0754" w:rsidP="00CA075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DC36003" w14:textId="77777777" w:rsidR="006273EC" w:rsidRPr="004A655B" w:rsidRDefault="006273EC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3987F8FC" w14:textId="670194AE" w:rsidR="00980132" w:rsidRPr="004A655B" w:rsidRDefault="008B43A9" w:rsidP="0098013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11</w:t>
      </w:r>
      <w:r w:rsidR="00980132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80132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980132"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3067BCCE" w14:textId="77777777" w:rsidR="00980132" w:rsidRPr="004A655B" w:rsidRDefault="00980132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6C2FBD6" w14:textId="77777777" w:rsidR="00980132" w:rsidRPr="004A655B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На рисунке ниже приведен срез компьютерной томограммы грудной клетки во фронтальной плоскости</w:t>
      </w:r>
      <w:r w:rsidR="00F300AA" w:rsidRPr="004A655B">
        <w:rPr>
          <w:rFonts w:ascii="Cambria" w:hAnsi="Cambria"/>
          <w:b/>
          <w:bCs/>
          <w:sz w:val="24"/>
          <w:szCs w:val="24"/>
        </w:rPr>
        <w:t>.</w:t>
      </w:r>
    </w:p>
    <w:p w14:paraId="514401C7" w14:textId="77777777" w:rsidR="00535309" w:rsidRPr="004A655B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905229C" w14:textId="77777777" w:rsidR="00980132" w:rsidRPr="004A655B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1F385A0" wp14:editId="33B6FB50">
            <wp:extent cx="4947495" cy="49834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740" cy="4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830E" w14:textId="77777777" w:rsidR="00535309" w:rsidRPr="004A655B" w:rsidRDefault="00535309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697565" w14:textId="77777777" w:rsidR="00980132" w:rsidRPr="004A655B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Какие структуры грудной клетки человека обозначены цифрами? Выберите правильное сочетание цифр и названий структур:</w:t>
      </w:r>
    </w:p>
    <w:p w14:paraId="62C97E34" w14:textId="77777777" w:rsidR="00980132" w:rsidRPr="004A655B" w:rsidRDefault="00980132" w:rsidP="0098013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FB7AE9" w14:textId="77777777" w:rsidR="00980132" w:rsidRPr="004A655B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 1:</w:t>
      </w:r>
    </w:p>
    <w:p w14:paraId="58A73DAB" w14:textId="77777777" w:rsidR="00980132" w:rsidRPr="004A655B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селезенка, 2 – желудок, 3 – печень, 4 – аорта, 5 – легочный ствол, 6 – верхняя полая вена;</w:t>
      </w:r>
    </w:p>
    <w:p w14:paraId="22F5C115" w14:textId="77777777" w:rsidR="00980132" w:rsidRPr="004A655B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печень, 2 – селезенка, 3 – желудок, 4 – верхняя полая вена, 5 – аорта, 6 – легочный ствол;</w:t>
      </w:r>
    </w:p>
    <w:p w14:paraId="48FD150D" w14:textId="77777777" w:rsidR="00980132" w:rsidRPr="004A655B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печень, 2 – селезенка, 3 – желудок, 4 – верхняя полая вена, 5 – аорта, 6 – легочный ствол;</w:t>
      </w:r>
    </w:p>
    <w:p w14:paraId="301D6612" w14:textId="77777777" w:rsidR="00980132" w:rsidRPr="004A655B" w:rsidRDefault="00980132" w:rsidP="00B45D7A">
      <w:pPr>
        <w:numPr>
          <w:ilvl w:val="0"/>
          <w:numId w:val="3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печень, 2 – желудок, 3 – селезенка, 4 – аорта, 5 – верхняя полая вена, 6 – легочный ствол;</w:t>
      </w:r>
    </w:p>
    <w:p w14:paraId="72E18BEA" w14:textId="77777777" w:rsidR="00980132" w:rsidRPr="004A655B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1C185DF" w14:textId="77777777" w:rsidR="00980132" w:rsidRPr="004A655B" w:rsidRDefault="00762EF3" w:rsidP="0098013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 2:</w:t>
      </w:r>
    </w:p>
    <w:p w14:paraId="08398B37" w14:textId="77777777" w:rsidR="00980132" w:rsidRPr="004A655B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селезенка, 2 – печень, 3 – желудок, 4 – легочный ствол, 5 – верхняя полая вена, 6 – аорта;</w:t>
      </w:r>
    </w:p>
    <w:p w14:paraId="229E703C" w14:textId="77777777" w:rsidR="00980132" w:rsidRPr="004A655B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печень, 2 – желудок, 3 – селезенка, 4 – легочный ствол, 5 – аорта; 6 – верхняя полая вена;</w:t>
      </w:r>
    </w:p>
    <w:p w14:paraId="33446A91" w14:textId="77777777" w:rsidR="00980132" w:rsidRPr="004A655B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печень, 2 – желудок, 3 – селезенка, 4 – аорта, 5 – верхняя полая вена, 6 – легочный ствол;</w:t>
      </w:r>
    </w:p>
    <w:p w14:paraId="62B8FC10" w14:textId="77777777" w:rsidR="00980132" w:rsidRPr="004A655B" w:rsidRDefault="00980132" w:rsidP="00B45D7A">
      <w:pPr>
        <w:numPr>
          <w:ilvl w:val="0"/>
          <w:numId w:val="3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 – желудок, 2 – селезенка, 3 – печень, 4 – верхняя полая вена, 5 – аорта, 6 – легочный ствол;</w:t>
      </w:r>
    </w:p>
    <w:p w14:paraId="6DAAE546" w14:textId="77777777" w:rsidR="00980132" w:rsidRPr="004A655B" w:rsidRDefault="00980132" w:rsidP="0098013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745EC3" w14:textId="77777777" w:rsidR="006273EC" w:rsidRPr="004A655B" w:rsidRDefault="006273EC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60A290A5" w14:textId="42B1BB51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12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E72AB" w:rsidRPr="004A655B"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5793F829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2A41E26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Работа иммунной системы во многом напоминает работу полиции. Приведенный ниже рисунок образно демонстрирует следующий вид взаимодействия иммунных клеток:</w:t>
      </w:r>
    </w:p>
    <w:p w14:paraId="4D258F2A" w14:textId="77777777" w:rsidR="004023FD" w:rsidRPr="004A655B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4F225A9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05E651E" wp14:editId="6059F548">
            <wp:extent cx="5467350" cy="3422650"/>
            <wp:effectExtent l="0" t="0" r="0" b="6350"/>
            <wp:docPr id="24" name="Рисунок 2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0" r="-1175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9158" w14:textId="77777777" w:rsidR="004023FD" w:rsidRPr="004A655B" w:rsidRDefault="004023FD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23CBB7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5F4AF0CA" w14:textId="77777777" w:rsidR="002B530C" w:rsidRPr="004A655B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Активация В-лимфоцитов Т-хелперами;</w:t>
      </w:r>
    </w:p>
    <w:p w14:paraId="59044FE5" w14:textId="77777777" w:rsidR="002B530C" w:rsidRPr="004A655B" w:rsidRDefault="002B530C" w:rsidP="00B45D7A">
      <w:pPr>
        <w:numPr>
          <w:ilvl w:val="1"/>
          <w:numId w:val="4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Презентация антигена Т-лимфоцитам;</w:t>
      </w:r>
    </w:p>
    <w:p w14:paraId="1579EE38" w14:textId="77777777" w:rsidR="002B530C" w:rsidRPr="004A655B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Взаимодействие Т-киллеров с инфицированной клеткой;</w:t>
      </w:r>
    </w:p>
    <w:p w14:paraId="01B48EA6" w14:textId="77777777" w:rsidR="002B530C" w:rsidRPr="004A655B" w:rsidRDefault="002B530C" w:rsidP="00B45D7A">
      <w:pPr>
        <w:numPr>
          <w:ilvl w:val="1"/>
          <w:numId w:val="4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Т-клеточная анергия.</w:t>
      </w:r>
    </w:p>
    <w:p w14:paraId="06D1218B" w14:textId="77777777" w:rsidR="002B530C" w:rsidRPr="004A655B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20007D8F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4DDD99ED" w14:textId="77777777" w:rsidR="002B530C" w:rsidRPr="004A655B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Активация иммунных клеток памяти;</w:t>
      </w:r>
    </w:p>
    <w:p w14:paraId="4966F286" w14:textId="77777777" w:rsidR="002B530C" w:rsidRPr="004A655B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Презентация антигена Т-лимфоцитам;</w:t>
      </w:r>
    </w:p>
    <w:p w14:paraId="0D72E389" w14:textId="77777777" w:rsidR="002B530C" w:rsidRPr="004A655B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Активация системы комплемента возбудителем инфекции;</w:t>
      </w:r>
    </w:p>
    <w:p w14:paraId="0B8FC4FB" w14:textId="77777777" w:rsidR="002B530C" w:rsidRPr="004A655B" w:rsidRDefault="002B530C" w:rsidP="00B45D7A">
      <w:pPr>
        <w:numPr>
          <w:ilvl w:val="1"/>
          <w:numId w:val="21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Привлечение нейтрофилов к очагу воспаления </w:t>
      </w:r>
      <w:proofErr w:type="spellStart"/>
      <w:r w:rsidRPr="004A655B">
        <w:rPr>
          <w:rFonts w:ascii="Cambria" w:hAnsi="Cambria"/>
          <w:bCs/>
          <w:sz w:val="24"/>
          <w:szCs w:val="24"/>
        </w:rPr>
        <w:t>провоспалительными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макрофагами;</w:t>
      </w:r>
    </w:p>
    <w:p w14:paraId="25848C3B" w14:textId="77777777" w:rsidR="002B530C" w:rsidRPr="004A655B" w:rsidRDefault="002B530C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5714F5F" w14:textId="77777777" w:rsidR="002A78CE" w:rsidRPr="004A655B" w:rsidRDefault="002A78CE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665BC49B" w14:textId="376BDFAD" w:rsidR="00177037" w:rsidRPr="004A655B" w:rsidRDefault="007E72AB" w:rsidP="00177037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13</w:t>
      </w:r>
      <w:r w:rsidR="00177037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037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14</w:t>
      </w:r>
      <w:r w:rsidR="00177037"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69926871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0BD93BD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На приведенном ниже рисунке изображена группа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брахиоцефальных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артерий. Укажите, на каком уровне должен развиться артериальный стеноз, вызывающий синдром подключичного обкрадывания (головокружение и обморочное состояние, возникающие на фоне слабости и быстрой утомляемости конечности со слабым пульсом и сниженным уровнем </w:t>
      </w:r>
      <w:r w:rsidR="002A78CE" w:rsidRPr="004A655B">
        <w:rPr>
          <w:rFonts w:ascii="Cambria" w:hAnsi="Cambria"/>
          <w:b/>
          <w:bCs/>
          <w:sz w:val="24"/>
          <w:szCs w:val="24"/>
        </w:rPr>
        <w:t>артериального давления (</w:t>
      </w:r>
      <w:r w:rsidRPr="004A655B">
        <w:rPr>
          <w:rFonts w:ascii="Cambria" w:hAnsi="Cambria"/>
          <w:b/>
          <w:bCs/>
          <w:sz w:val="24"/>
          <w:szCs w:val="24"/>
        </w:rPr>
        <w:t>АД</w:t>
      </w:r>
      <w:r w:rsidR="002A78CE" w:rsidRPr="004A655B">
        <w:rPr>
          <w:rFonts w:ascii="Cambria" w:hAnsi="Cambria"/>
          <w:b/>
          <w:bCs/>
          <w:sz w:val="24"/>
          <w:szCs w:val="24"/>
        </w:rPr>
        <w:t>)</w:t>
      </w:r>
      <w:r w:rsidRPr="004A655B">
        <w:rPr>
          <w:rFonts w:ascii="Cambria" w:hAnsi="Cambria"/>
          <w:b/>
          <w:bCs/>
          <w:sz w:val="24"/>
          <w:szCs w:val="24"/>
        </w:rPr>
        <w:t xml:space="preserve"> относительно другой руки):</w:t>
      </w:r>
    </w:p>
    <w:p w14:paraId="73D98795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DF08CEF" wp14:editId="405BA143">
            <wp:extent cx="6494513" cy="3665220"/>
            <wp:effectExtent l="0" t="0" r="1905" b="0"/>
            <wp:docPr id="22" name="Рисунок 22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5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27" cy="36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5BBB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5317D4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r w:rsidRPr="004A655B">
        <w:rPr>
          <w:rFonts w:ascii="Cambria" w:hAnsi="Cambria"/>
          <w:bCs/>
          <w:sz w:val="24"/>
          <w:szCs w:val="24"/>
        </w:rPr>
        <w:t>Вариант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1: </w:t>
      </w:r>
    </w:p>
    <w:p w14:paraId="1AC62CCF" w14:textId="77777777" w:rsidR="000628AD" w:rsidRPr="004A655B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1;</w:t>
      </w:r>
    </w:p>
    <w:p w14:paraId="3FB1C05D" w14:textId="77777777" w:rsidR="000628AD" w:rsidRPr="004A655B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2;</w:t>
      </w:r>
    </w:p>
    <w:p w14:paraId="212D8E59" w14:textId="77777777" w:rsidR="000628AD" w:rsidRPr="004A655B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3;</w:t>
      </w:r>
    </w:p>
    <w:p w14:paraId="6BBAA8A6" w14:textId="77777777" w:rsidR="000628AD" w:rsidRPr="004A655B" w:rsidRDefault="000628AD" w:rsidP="00B45D7A">
      <w:pPr>
        <w:numPr>
          <w:ilvl w:val="1"/>
          <w:numId w:val="3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6;</w:t>
      </w:r>
    </w:p>
    <w:p w14:paraId="72E4CA9C" w14:textId="77777777" w:rsidR="000628AD" w:rsidRPr="004A655B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4E3DA880" w14:textId="77777777" w:rsidR="00177037" w:rsidRPr="004A655B" w:rsidRDefault="00177037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Вариант</w:t>
      </w:r>
      <w:r w:rsidRPr="004A655B">
        <w:rPr>
          <w:rFonts w:ascii="Cambria" w:hAnsi="Cambria"/>
          <w:bCs/>
          <w:sz w:val="24"/>
          <w:szCs w:val="24"/>
          <w:lang w:val="en-US"/>
        </w:rPr>
        <w:t xml:space="preserve"> 2: </w:t>
      </w:r>
    </w:p>
    <w:p w14:paraId="2E760AA5" w14:textId="77777777" w:rsidR="000628AD" w:rsidRPr="004A655B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1;</w:t>
      </w:r>
    </w:p>
    <w:p w14:paraId="0183351C" w14:textId="77777777" w:rsidR="000628AD" w:rsidRPr="004A655B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2;</w:t>
      </w:r>
    </w:p>
    <w:p w14:paraId="21992C7F" w14:textId="77777777" w:rsidR="000628AD" w:rsidRPr="004A655B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4;</w:t>
      </w:r>
    </w:p>
    <w:p w14:paraId="0C4CB5E5" w14:textId="77777777" w:rsidR="000628AD" w:rsidRPr="004A655B" w:rsidRDefault="000628AD" w:rsidP="00B45D7A">
      <w:pPr>
        <w:numPr>
          <w:ilvl w:val="1"/>
          <w:numId w:val="2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5;</w:t>
      </w:r>
    </w:p>
    <w:p w14:paraId="75EAC22E" w14:textId="77777777" w:rsidR="000628AD" w:rsidRPr="004A655B" w:rsidRDefault="000628AD" w:rsidP="00177037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738C61F6" w14:textId="77777777" w:rsidR="002A78CE" w:rsidRPr="004A655B" w:rsidRDefault="002A78CE">
      <w:pPr>
        <w:rPr>
          <w:rFonts w:ascii="Cambria" w:hAnsi="Cambria"/>
          <w:b/>
          <w:color w:val="FF0000"/>
          <w:sz w:val="28"/>
          <w:szCs w:val="24"/>
          <w:lang w:val="en-US"/>
        </w:rPr>
      </w:pP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br w:type="page"/>
      </w:r>
    </w:p>
    <w:p w14:paraId="482748D6" w14:textId="4070D41A" w:rsidR="007F1A6D" w:rsidRPr="004A655B" w:rsidRDefault="0094391E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  <w:lang w:val="en-US"/>
        </w:rPr>
        <w:t>14</w:t>
      </w:r>
      <w:r w:rsidR="007F1A6D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16</w:t>
      </w:r>
      <w:r w:rsidR="007F1A6D"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26220413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2030793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Вам необходимо выделить поли(А)-связывающий белок (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4A655B">
        <w:rPr>
          <w:rFonts w:ascii="Cambria" w:hAnsi="Cambria"/>
          <w:b/>
          <w:bCs/>
          <w:sz w:val="24"/>
          <w:szCs w:val="24"/>
        </w:rPr>
        <w:t xml:space="preserve">). Для этого вы трансформировали кишечную палочку плазмидой, кодирующей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4A655B">
        <w:rPr>
          <w:rFonts w:ascii="Cambria" w:hAnsi="Cambria"/>
          <w:b/>
          <w:bCs/>
          <w:sz w:val="24"/>
          <w:szCs w:val="24"/>
        </w:rPr>
        <w:t xml:space="preserve"> с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4A655B">
        <w:rPr>
          <w:rFonts w:ascii="Cambria" w:hAnsi="Cambria"/>
          <w:b/>
          <w:bCs/>
          <w:sz w:val="24"/>
          <w:szCs w:val="24"/>
        </w:rPr>
        <w:t>6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4A655B">
        <w:rPr>
          <w:rFonts w:ascii="Cambria" w:hAnsi="Cambria"/>
          <w:b/>
          <w:bCs/>
          <w:sz w:val="24"/>
          <w:szCs w:val="24"/>
        </w:rPr>
        <w:t>-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4A655B">
        <w:rPr>
          <w:rFonts w:ascii="Cambria" w:hAnsi="Cambria"/>
          <w:b/>
          <w:bCs/>
          <w:sz w:val="24"/>
          <w:szCs w:val="24"/>
        </w:rPr>
        <w:t xml:space="preserve"> тэгом, отделённым от целевой последовательности белка сайтом для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Ulp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протеазы.  Затем вы индуцировали наработку белка и выделили довольно чистый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4A655B">
        <w:rPr>
          <w:rFonts w:ascii="Cambria" w:hAnsi="Cambria"/>
          <w:b/>
          <w:bCs/>
          <w:sz w:val="24"/>
          <w:szCs w:val="24"/>
        </w:rPr>
        <w:t>-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4A655B">
        <w:rPr>
          <w:rFonts w:ascii="Cambria" w:hAnsi="Cambria"/>
          <w:b/>
          <w:bCs/>
          <w:sz w:val="24"/>
          <w:szCs w:val="24"/>
        </w:rPr>
        <w:t>6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4A655B">
        <w:rPr>
          <w:rFonts w:ascii="Cambria" w:hAnsi="Cambria"/>
          <w:b/>
          <w:bCs/>
          <w:sz w:val="24"/>
          <w:szCs w:val="24"/>
        </w:rPr>
        <w:t>-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4A655B">
        <w:rPr>
          <w:rFonts w:ascii="Cambria" w:hAnsi="Cambria"/>
          <w:b/>
          <w:bCs/>
          <w:sz w:val="24"/>
          <w:szCs w:val="24"/>
        </w:rPr>
        <w:t xml:space="preserve"> (молярная масса – 84 кг/моль) с помощью аффинной хроматографии на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Ni</w:t>
      </w:r>
      <w:r w:rsidRPr="004A655B">
        <w:rPr>
          <w:rFonts w:ascii="Cambria" w:hAnsi="Cambria"/>
          <w:b/>
          <w:bCs/>
          <w:sz w:val="24"/>
          <w:szCs w:val="24"/>
        </w:rPr>
        <w:t>-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агарозной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смоле, связывающей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имидазольные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группы, которыми богат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4A655B">
        <w:rPr>
          <w:rFonts w:ascii="Cambria" w:hAnsi="Cambria"/>
          <w:b/>
          <w:bCs/>
          <w:sz w:val="24"/>
          <w:szCs w:val="24"/>
        </w:rPr>
        <w:t>6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4A655B">
        <w:rPr>
          <w:rFonts w:ascii="Cambria" w:hAnsi="Cambria"/>
          <w:b/>
          <w:bCs/>
          <w:sz w:val="24"/>
          <w:szCs w:val="24"/>
        </w:rPr>
        <w:t>-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4A655B">
        <w:rPr>
          <w:rFonts w:ascii="Cambria" w:hAnsi="Cambria"/>
          <w:b/>
          <w:bCs/>
          <w:sz w:val="24"/>
          <w:szCs w:val="24"/>
        </w:rPr>
        <w:t xml:space="preserve"> тэг. Теперь вы планируете добавить в раствор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Ulp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протеазу, которая разделит белок </w:t>
      </w:r>
      <w:proofErr w:type="gramStart"/>
      <w:r w:rsidRPr="004A655B">
        <w:rPr>
          <w:rFonts w:ascii="Cambria" w:hAnsi="Cambria"/>
          <w:b/>
          <w:bCs/>
          <w:sz w:val="24"/>
          <w:szCs w:val="24"/>
        </w:rPr>
        <w:t>на собственно</w:t>
      </w:r>
      <w:proofErr w:type="gramEnd"/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PABP</w:t>
      </w:r>
      <w:r w:rsidRPr="004A655B">
        <w:rPr>
          <w:rFonts w:ascii="Cambria" w:hAnsi="Cambria"/>
          <w:b/>
          <w:bCs/>
          <w:sz w:val="24"/>
          <w:szCs w:val="24"/>
        </w:rPr>
        <w:t xml:space="preserve"> (71 кг/моль) и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x</w:t>
      </w:r>
      <w:r w:rsidRPr="004A655B">
        <w:rPr>
          <w:rFonts w:ascii="Cambria" w:hAnsi="Cambria"/>
          <w:b/>
          <w:bCs/>
          <w:sz w:val="24"/>
          <w:szCs w:val="24"/>
        </w:rPr>
        <w:t>6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His</w:t>
      </w:r>
      <w:r w:rsidRPr="004A655B">
        <w:rPr>
          <w:rFonts w:ascii="Cambria" w:hAnsi="Cambria"/>
          <w:b/>
          <w:bCs/>
          <w:sz w:val="24"/>
          <w:szCs w:val="24"/>
        </w:rPr>
        <w:t>-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SUMO</w:t>
      </w:r>
      <w:r w:rsidRPr="004A655B">
        <w:rPr>
          <w:rFonts w:ascii="Cambria" w:hAnsi="Cambria"/>
          <w:b/>
          <w:bCs/>
          <w:sz w:val="24"/>
          <w:szCs w:val="24"/>
        </w:rPr>
        <w:t xml:space="preserve"> пептид.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Ulp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протеаза также содержит указанный тэг. Выберите верное утверждение.</w:t>
      </w:r>
    </w:p>
    <w:p w14:paraId="49464E7F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3E2B8B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1192FF6" w14:textId="77777777" w:rsidR="007F1A6D" w:rsidRPr="004A655B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</w:t>
      </w:r>
      <w:r w:rsidR="007F1A6D" w:rsidRPr="004A655B">
        <w:rPr>
          <w:rFonts w:ascii="Cambria" w:hAnsi="Cambria"/>
          <w:bCs/>
          <w:sz w:val="24"/>
          <w:szCs w:val="24"/>
        </w:rPr>
        <w:t xml:space="preserve"> результате протеолиза PABP-x6His-SUMO с помощью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протеазы получится </w:t>
      </w:r>
      <w:proofErr w:type="spellStart"/>
      <w:r w:rsidR="007F1A6D" w:rsidRPr="004A655B">
        <w:rPr>
          <w:rFonts w:ascii="Cambria" w:hAnsi="Cambria"/>
          <w:bCs/>
          <w:sz w:val="24"/>
          <w:szCs w:val="24"/>
        </w:rPr>
        <w:t>эквимолярное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(одинаковое по молям) количество </w:t>
      </w:r>
      <w:r w:rsidR="007F1A6D" w:rsidRPr="004A655B">
        <w:rPr>
          <w:rFonts w:ascii="Cambria" w:hAnsi="Cambria"/>
          <w:bCs/>
          <w:sz w:val="24"/>
          <w:szCs w:val="24"/>
          <w:lang w:val="en-US"/>
        </w:rPr>
        <w:t>PABP</w:t>
      </w:r>
      <w:r w:rsidR="007F1A6D" w:rsidRPr="004A655B">
        <w:rPr>
          <w:rFonts w:ascii="Cambria" w:hAnsi="Cambria"/>
          <w:bCs/>
          <w:sz w:val="24"/>
          <w:szCs w:val="24"/>
        </w:rPr>
        <w:t xml:space="preserve"> и x6His-SUMO тэга;</w:t>
      </w:r>
    </w:p>
    <w:p w14:paraId="4E51E09C" w14:textId="77777777" w:rsidR="007F1A6D" w:rsidRPr="004A655B" w:rsidRDefault="007F1A6D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белка;</w:t>
      </w:r>
    </w:p>
    <w:p w14:paraId="36229E42" w14:textId="77777777" w:rsidR="007F1A6D" w:rsidRPr="004A655B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И</w:t>
      </w:r>
      <w:r w:rsidR="007F1A6D" w:rsidRPr="004A655B">
        <w:rPr>
          <w:rFonts w:ascii="Cambria" w:hAnsi="Cambria"/>
          <w:bCs/>
          <w:sz w:val="24"/>
          <w:szCs w:val="24"/>
        </w:rPr>
        <w:t xml:space="preserve">нкубация реакционной смеси после протеолиза с избытком свежей </w:t>
      </w:r>
      <w:r w:rsidR="007F1A6D" w:rsidRPr="004A655B">
        <w:rPr>
          <w:rFonts w:ascii="Cambria" w:hAnsi="Cambria"/>
          <w:bCs/>
          <w:sz w:val="24"/>
          <w:szCs w:val="24"/>
          <w:lang w:val="en-US"/>
        </w:rPr>
        <w:t>Ni</w:t>
      </w:r>
      <w:r w:rsidR="007F1A6D" w:rsidRPr="004A655B">
        <w:rPr>
          <w:rFonts w:ascii="Cambria" w:hAnsi="Cambria"/>
          <w:bCs/>
          <w:sz w:val="24"/>
          <w:szCs w:val="24"/>
        </w:rPr>
        <w:t>-</w:t>
      </w:r>
      <w:proofErr w:type="spellStart"/>
      <w:r w:rsidR="007F1A6D" w:rsidRPr="004A655B">
        <w:rPr>
          <w:rFonts w:ascii="Cambria" w:hAnsi="Cambria"/>
          <w:bCs/>
          <w:sz w:val="24"/>
          <w:szCs w:val="24"/>
        </w:rPr>
        <w:t>агарозной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смолы с последующим удалением смолы не приведет к одновременной очистке смеси от недорезанного PABP-x6His-SUM</w:t>
      </w:r>
      <w:r w:rsidR="007F1A6D" w:rsidRPr="004A655B">
        <w:rPr>
          <w:rFonts w:ascii="Cambria" w:hAnsi="Cambria"/>
          <w:bCs/>
          <w:sz w:val="24"/>
          <w:szCs w:val="24"/>
          <w:lang w:val="en-US"/>
        </w:rPr>
        <w:t>O</w:t>
      </w:r>
      <w:r w:rsidR="007F1A6D" w:rsidRPr="004A655B">
        <w:rPr>
          <w:rFonts w:ascii="Cambria" w:hAnsi="Cambria"/>
          <w:bCs/>
          <w:sz w:val="24"/>
          <w:szCs w:val="24"/>
        </w:rPr>
        <w:t xml:space="preserve">, x6His-SUMO пептида и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протеазы;</w:t>
      </w:r>
    </w:p>
    <w:p w14:paraId="691E1ECB" w14:textId="77777777" w:rsidR="007F1A6D" w:rsidRPr="004A655B" w:rsidRDefault="00885454" w:rsidP="00B45D7A">
      <w:pPr>
        <w:numPr>
          <w:ilvl w:val="0"/>
          <w:numId w:val="1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И</w:t>
      </w:r>
      <w:r w:rsidR="007F1A6D" w:rsidRPr="004A655B">
        <w:rPr>
          <w:rFonts w:ascii="Cambria" w:hAnsi="Cambria"/>
          <w:bCs/>
          <w:sz w:val="24"/>
          <w:szCs w:val="24"/>
        </w:rPr>
        <w:t xml:space="preserve">з результатов эксперимента можно сделать вывод о том, что бактерии кодируют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протеазу.</w:t>
      </w:r>
    </w:p>
    <w:p w14:paraId="43904343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071424D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4093918" w14:textId="77777777" w:rsidR="007F1A6D" w:rsidRPr="004A655B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</w:t>
      </w:r>
      <w:r w:rsidR="007F1A6D" w:rsidRPr="004A655B">
        <w:rPr>
          <w:rFonts w:ascii="Cambria" w:hAnsi="Cambria"/>
          <w:bCs/>
          <w:sz w:val="24"/>
          <w:szCs w:val="24"/>
        </w:rPr>
        <w:t xml:space="preserve"> результате протеолиза PABP-x6His-SUMO с помощью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протеазы получится одинаковая масса (в кг) </w:t>
      </w:r>
      <w:r w:rsidR="007F1A6D" w:rsidRPr="004A655B">
        <w:rPr>
          <w:rFonts w:ascii="Cambria" w:hAnsi="Cambria"/>
          <w:bCs/>
          <w:sz w:val="24"/>
          <w:szCs w:val="24"/>
          <w:lang w:val="en-US"/>
        </w:rPr>
        <w:t>PABP</w:t>
      </w:r>
      <w:r w:rsidR="007F1A6D" w:rsidRPr="004A655B">
        <w:rPr>
          <w:rFonts w:ascii="Cambria" w:hAnsi="Cambria"/>
          <w:bCs/>
          <w:sz w:val="24"/>
          <w:szCs w:val="24"/>
        </w:rPr>
        <w:t xml:space="preserve"> и x6His-SUMO тэга;</w:t>
      </w:r>
    </w:p>
    <w:p w14:paraId="50E0459A" w14:textId="77777777" w:rsidR="007F1A6D" w:rsidRPr="004A655B" w:rsidRDefault="007F1A6D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Добавление в реакционный буфер избытка имидазола повысит количество связанного со смолой белка;</w:t>
      </w:r>
    </w:p>
    <w:p w14:paraId="46DB16C3" w14:textId="77777777" w:rsidR="007F1A6D" w:rsidRPr="004A655B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И</w:t>
      </w:r>
      <w:r w:rsidR="007F1A6D" w:rsidRPr="004A655B">
        <w:rPr>
          <w:rFonts w:ascii="Cambria" w:hAnsi="Cambria"/>
          <w:bCs/>
          <w:sz w:val="24"/>
          <w:szCs w:val="24"/>
        </w:rPr>
        <w:t xml:space="preserve">нкубация реакционной смеси после протеолиза с избытком свежей </w:t>
      </w:r>
      <w:r w:rsidR="007F1A6D" w:rsidRPr="004A655B">
        <w:rPr>
          <w:rFonts w:ascii="Cambria" w:hAnsi="Cambria"/>
          <w:bCs/>
          <w:sz w:val="24"/>
          <w:szCs w:val="24"/>
          <w:lang w:val="en-US"/>
        </w:rPr>
        <w:t>Ni</w:t>
      </w:r>
      <w:r w:rsidR="007F1A6D" w:rsidRPr="004A655B">
        <w:rPr>
          <w:rFonts w:ascii="Cambria" w:hAnsi="Cambria"/>
          <w:bCs/>
          <w:sz w:val="24"/>
          <w:szCs w:val="24"/>
        </w:rPr>
        <w:t>-</w:t>
      </w:r>
      <w:proofErr w:type="spellStart"/>
      <w:r w:rsidR="007F1A6D" w:rsidRPr="004A655B">
        <w:rPr>
          <w:rFonts w:ascii="Cambria" w:hAnsi="Cambria"/>
          <w:bCs/>
          <w:sz w:val="24"/>
          <w:szCs w:val="24"/>
        </w:rPr>
        <w:t>агарозной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смолы с последующим удалением смолы приведет к одновременной очистке смеси от недорезанного PABP-x6His-SUM</w:t>
      </w:r>
      <w:r w:rsidR="007F1A6D" w:rsidRPr="004A655B">
        <w:rPr>
          <w:rFonts w:ascii="Cambria" w:hAnsi="Cambria"/>
          <w:bCs/>
          <w:sz w:val="24"/>
          <w:szCs w:val="24"/>
          <w:lang w:val="en-US"/>
        </w:rPr>
        <w:t>O</w:t>
      </w:r>
      <w:r w:rsidR="007F1A6D" w:rsidRPr="004A655B">
        <w:rPr>
          <w:rFonts w:ascii="Cambria" w:hAnsi="Cambria"/>
          <w:bCs/>
          <w:sz w:val="24"/>
          <w:szCs w:val="24"/>
        </w:rPr>
        <w:t xml:space="preserve">, x6His-SUMO пептида и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Ulp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протеазы;</w:t>
      </w:r>
    </w:p>
    <w:p w14:paraId="5E050D4E" w14:textId="77777777" w:rsidR="007F1A6D" w:rsidRPr="004A655B" w:rsidRDefault="00ED4DF5" w:rsidP="00B45D7A">
      <w:pPr>
        <w:numPr>
          <w:ilvl w:val="0"/>
          <w:numId w:val="4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И</w:t>
      </w:r>
      <w:r w:rsidR="007F1A6D" w:rsidRPr="004A655B">
        <w:rPr>
          <w:rFonts w:ascii="Cambria" w:hAnsi="Cambria"/>
          <w:bCs/>
          <w:sz w:val="24"/>
          <w:szCs w:val="24"/>
        </w:rPr>
        <w:t>з результатов эксперимента можно сделать вывод о том, что бактерии транслируют большое количество собственных белков, содержащих указанный тэг.</w:t>
      </w:r>
    </w:p>
    <w:p w14:paraId="02DC5AB5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8C503B" w14:textId="77777777" w:rsidR="007F1A6D" w:rsidRPr="004A655B" w:rsidRDefault="007F1A6D" w:rsidP="007F1A6D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0B796587" w14:textId="4385C4A2" w:rsidR="007F1A6D" w:rsidRPr="004A655B" w:rsidRDefault="007C26CA" w:rsidP="007F1A6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15</w:t>
      </w:r>
      <w:r w:rsidR="007F1A6D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F1A6D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17</w:t>
      </w:r>
      <w:r w:rsidR="007F1A6D"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B38B4F3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9829E00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Вы хотите определить условия функционирования эукариотического фактора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терминации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трансляции 3 (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3). Вам известно, что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3 в процессе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терминации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трансляции осуществляет гидролиз ГТФ до ГДФ и неорганического фосфата (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P</w:t>
      </w:r>
      <w:r w:rsidRPr="004A655B">
        <w:rPr>
          <w:rFonts w:ascii="Cambria" w:hAnsi="Cambria"/>
          <w:b/>
          <w:bCs/>
          <w:sz w:val="24"/>
          <w:szCs w:val="24"/>
          <w:vertAlign w:val="subscript"/>
        </w:rPr>
        <w:t>i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). Вы провели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ГТФазный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тест для различных комбинаций компонентов трансляции (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3, фактор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терминации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eRF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>1 и рибосомы (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RS</w:t>
      </w:r>
      <w:proofErr w:type="gramStart"/>
      <w:r w:rsidRPr="004A655B">
        <w:rPr>
          <w:rFonts w:ascii="Cambria" w:hAnsi="Cambria"/>
          <w:b/>
          <w:bCs/>
          <w:sz w:val="24"/>
          <w:szCs w:val="24"/>
        </w:rPr>
        <w:t>))  в</w:t>
      </w:r>
      <w:proofErr w:type="gramEnd"/>
      <w:r w:rsidRPr="004A655B">
        <w:rPr>
          <w:rFonts w:ascii="Cambria" w:hAnsi="Cambria"/>
          <w:b/>
          <w:bCs/>
          <w:sz w:val="24"/>
          <w:szCs w:val="24"/>
        </w:rPr>
        <w:t xml:space="preserve"> их оптимальной концентрации. Этот тест заключается в инкубации компонентов в реакционном буфере, содержащем ГТФ, и последующим добавлением к нему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молибдата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и реактива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Malachite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Green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, которые формируют совместно с выделяющимся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P</w:t>
      </w:r>
      <w:r w:rsidRPr="004A655B">
        <w:rPr>
          <w:rFonts w:ascii="Cambria" w:hAnsi="Cambria"/>
          <w:b/>
          <w:bCs/>
          <w:sz w:val="24"/>
          <w:szCs w:val="24"/>
          <w:vertAlign w:val="subscript"/>
        </w:rPr>
        <w:t>i</w:t>
      </w:r>
      <w:proofErr w:type="spellEnd"/>
      <w:r w:rsidRPr="004A655B">
        <w:rPr>
          <w:rFonts w:ascii="Cambria" w:hAnsi="Cambria"/>
          <w:b/>
          <w:bCs/>
          <w:sz w:val="24"/>
          <w:szCs w:val="24"/>
          <w:vertAlign w:val="subscript"/>
        </w:rPr>
        <w:t xml:space="preserve"> </w:t>
      </w:r>
      <w:r w:rsidRPr="004A655B">
        <w:rPr>
          <w:rFonts w:ascii="Cambria" w:hAnsi="Cambria"/>
          <w:b/>
          <w:bCs/>
          <w:sz w:val="24"/>
          <w:szCs w:val="24"/>
        </w:rPr>
        <w:t xml:space="preserve">цветной молекулярный комплекс. На рисунке ниже вам представлены результаты теста. В верхнем ряду приведены калибровочные эксперименты с растворами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P</w:t>
      </w:r>
      <w:r w:rsidRPr="004A655B">
        <w:rPr>
          <w:rFonts w:ascii="Cambria" w:hAnsi="Cambria"/>
          <w:b/>
          <w:bCs/>
          <w:sz w:val="24"/>
          <w:szCs w:val="24"/>
          <w:vertAlign w:val="subscript"/>
        </w:rPr>
        <w:t>i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в различной концентрации. В среднем ряду приведены эксперименты с компонентами трансляции в реакционном буфере, содержащем 0,5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мМ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ГТФ («0.5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GTP</w:t>
      </w:r>
      <w:r w:rsidRPr="004A655B">
        <w:rPr>
          <w:rFonts w:ascii="Cambria" w:hAnsi="Cambria"/>
          <w:b/>
          <w:bCs/>
          <w:sz w:val="24"/>
          <w:szCs w:val="24"/>
        </w:rPr>
        <w:t xml:space="preserve">»), в нижнем – то же, но с 10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мМ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ГТФ («10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mM</w:t>
      </w:r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GTP</w:t>
      </w:r>
      <w:r w:rsidRPr="004A655B">
        <w:rPr>
          <w:rFonts w:ascii="Cambria" w:hAnsi="Cambria"/>
          <w:b/>
          <w:bCs/>
          <w:sz w:val="24"/>
          <w:szCs w:val="24"/>
        </w:rPr>
        <w:t>»). «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Mix</w:t>
      </w:r>
      <w:r w:rsidRPr="004A655B">
        <w:rPr>
          <w:rFonts w:ascii="Cambria" w:hAnsi="Cambria"/>
          <w:b/>
          <w:bCs/>
          <w:sz w:val="24"/>
          <w:szCs w:val="24"/>
        </w:rPr>
        <w:t>» означает реакционный буфер без компонентов трансляции. «µ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M</w:t>
      </w:r>
      <w:r w:rsidRPr="004A655B">
        <w:rPr>
          <w:rFonts w:ascii="Cambria" w:hAnsi="Cambria"/>
          <w:b/>
          <w:bCs/>
          <w:sz w:val="24"/>
          <w:szCs w:val="24"/>
        </w:rPr>
        <w:t xml:space="preserve">» означает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мкмоль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/л. </w:t>
      </w:r>
    </w:p>
    <w:p w14:paraId="02F44A09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E6FB5C" wp14:editId="6745E97D">
            <wp:extent cx="4734559" cy="3550920"/>
            <wp:effectExtent l="0" t="0" r="9525" b="0"/>
            <wp:docPr id="27" name="Рисунок 27" descr="C:\Users\Nikita\YandexDisk\текущее\интернешенал\FIN_PIC\Слайд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YandexDisk\текущее\интернешенал\FIN_PIC\Слайд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67" cy="35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DB30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Из представленных данных на схеме и в тексте возможно сделать следующий вывод:</w:t>
      </w:r>
    </w:p>
    <w:p w14:paraId="648DA8D0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29922561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0D0B4" w14:textId="77777777" w:rsidR="007F1A6D" w:rsidRPr="004A655B" w:rsidRDefault="00321FC8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Д</w:t>
      </w:r>
      <w:r w:rsidR="007F1A6D" w:rsidRPr="004A655B">
        <w:rPr>
          <w:rFonts w:ascii="Cambria" w:hAnsi="Cambria"/>
          <w:bCs/>
          <w:sz w:val="24"/>
          <w:szCs w:val="24"/>
        </w:rPr>
        <w:t xml:space="preserve">ля функционирования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3 в </w:t>
      </w:r>
      <w:proofErr w:type="spellStart"/>
      <w:r w:rsidR="007F1A6D" w:rsidRPr="004A655B">
        <w:rPr>
          <w:rFonts w:ascii="Cambria" w:hAnsi="Cambria"/>
          <w:bCs/>
          <w:sz w:val="24"/>
          <w:szCs w:val="24"/>
        </w:rPr>
        <w:t>терминации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трансляции необходимо присутствие рибосом, но не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>1;</w:t>
      </w:r>
    </w:p>
    <w:p w14:paraId="28437AC2" w14:textId="77777777" w:rsidR="007F1A6D" w:rsidRPr="004A655B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увеличении концентрации ГТФ с 0,5 до 10 </w:t>
      </w:r>
      <w:proofErr w:type="spellStart"/>
      <w:r w:rsidRPr="004A655B">
        <w:rPr>
          <w:rFonts w:ascii="Cambria" w:hAnsi="Cambria"/>
          <w:bCs/>
          <w:sz w:val="24"/>
          <w:szCs w:val="24"/>
        </w:rPr>
        <w:t>мМ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4A655B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Pr="004A655B">
        <w:rPr>
          <w:rFonts w:ascii="Cambria" w:hAnsi="Cambria"/>
          <w:bCs/>
          <w:sz w:val="24"/>
          <w:szCs w:val="24"/>
        </w:rPr>
        <w:t>3 становится способным гидролизовать ГТФ сам по себе;</w:t>
      </w:r>
    </w:p>
    <w:p w14:paraId="3FC9377F" w14:textId="77777777" w:rsidR="007F1A6D" w:rsidRPr="004A655B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Данный тест способен отличить растворы неорганического фосфата с концентрациями в 0,05 ммоль/л и 100 </w:t>
      </w:r>
      <w:proofErr w:type="spellStart"/>
      <w:r w:rsidRPr="004A655B">
        <w:rPr>
          <w:rFonts w:ascii="Cambria" w:hAnsi="Cambria"/>
          <w:bCs/>
          <w:sz w:val="24"/>
          <w:szCs w:val="24"/>
        </w:rPr>
        <w:t>мкмоль</w:t>
      </w:r>
      <w:proofErr w:type="spellEnd"/>
      <w:r w:rsidRPr="004A655B">
        <w:rPr>
          <w:rFonts w:ascii="Cambria" w:hAnsi="Cambria"/>
          <w:bCs/>
          <w:sz w:val="24"/>
          <w:szCs w:val="24"/>
        </w:rPr>
        <w:t>/л.</w:t>
      </w:r>
    </w:p>
    <w:p w14:paraId="2562E6DE" w14:textId="77777777" w:rsidR="007F1A6D" w:rsidRPr="004A655B" w:rsidRDefault="007F1A6D" w:rsidP="00B45D7A">
      <w:pPr>
        <w:numPr>
          <w:ilvl w:val="0"/>
          <w:numId w:val="4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Реагент из </w:t>
      </w:r>
      <w:proofErr w:type="spellStart"/>
      <w:r w:rsidRPr="004A655B">
        <w:rPr>
          <w:rFonts w:ascii="Cambria" w:hAnsi="Cambria"/>
          <w:bCs/>
          <w:sz w:val="24"/>
          <w:szCs w:val="24"/>
        </w:rPr>
        <w:t>молибдата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4A655B">
        <w:rPr>
          <w:rFonts w:ascii="Cambria" w:hAnsi="Cambria"/>
          <w:bCs/>
          <w:sz w:val="24"/>
          <w:szCs w:val="24"/>
        </w:rPr>
        <w:t>Malachite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4A655B">
        <w:rPr>
          <w:rFonts w:ascii="Cambria" w:hAnsi="Cambria"/>
          <w:bCs/>
          <w:sz w:val="24"/>
          <w:szCs w:val="24"/>
        </w:rPr>
        <w:t>Green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может быть использован для </w:t>
      </w:r>
      <w:proofErr w:type="spellStart"/>
      <w:r w:rsidRPr="004A655B">
        <w:rPr>
          <w:rFonts w:ascii="Cambria" w:hAnsi="Cambria"/>
          <w:bCs/>
          <w:sz w:val="24"/>
          <w:szCs w:val="24"/>
        </w:rPr>
        <w:t>детекции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гидролиза АТФ.</w:t>
      </w:r>
    </w:p>
    <w:p w14:paraId="5E3FA36B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6D38BB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26373F" w14:textId="77777777" w:rsidR="007F1A6D" w:rsidRPr="004A655B" w:rsidRDefault="00321FC8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Д</w:t>
      </w:r>
      <w:r w:rsidR="007F1A6D" w:rsidRPr="004A655B">
        <w:rPr>
          <w:rFonts w:ascii="Cambria" w:hAnsi="Cambria"/>
          <w:bCs/>
          <w:sz w:val="24"/>
          <w:szCs w:val="24"/>
        </w:rPr>
        <w:t xml:space="preserve">ля функционирования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3 в </w:t>
      </w:r>
      <w:proofErr w:type="spellStart"/>
      <w:r w:rsidR="007F1A6D" w:rsidRPr="004A655B">
        <w:rPr>
          <w:rFonts w:ascii="Cambria" w:hAnsi="Cambria"/>
          <w:bCs/>
          <w:sz w:val="24"/>
          <w:szCs w:val="24"/>
        </w:rPr>
        <w:t>терминации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 xml:space="preserve"> трансляции необходимо одновременное присутствие как </w:t>
      </w:r>
      <w:proofErr w:type="spellStart"/>
      <w:r w:rsidR="007F1A6D" w:rsidRPr="004A655B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="007F1A6D" w:rsidRPr="004A655B">
        <w:rPr>
          <w:rFonts w:ascii="Cambria" w:hAnsi="Cambria"/>
          <w:bCs/>
          <w:sz w:val="24"/>
          <w:szCs w:val="24"/>
        </w:rPr>
        <w:t>1, так и рибосом;</w:t>
      </w:r>
    </w:p>
    <w:p w14:paraId="64225981" w14:textId="77777777" w:rsidR="007F1A6D" w:rsidRPr="004A655B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lastRenderedPageBreak/>
        <w:t xml:space="preserve">При увеличении концентрации ГТФ с 0,5 до 10 </w:t>
      </w:r>
      <w:proofErr w:type="spellStart"/>
      <w:r w:rsidRPr="004A655B">
        <w:rPr>
          <w:rFonts w:ascii="Cambria" w:hAnsi="Cambria"/>
          <w:bCs/>
          <w:sz w:val="24"/>
          <w:szCs w:val="24"/>
        </w:rPr>
        <w:t>мМ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4A655B">
        <w:rPr>
          <w:rFonts w:ascii="Cambria" w:hAnsi="Cambria"/>
          <w:bCs/>
          <w:sz w:val="24"/>
          <w:szCs w:val="24"/>
          <w:lang w:val="en-US"/>
        </w:rPr>
        <w:t>eRF</w:t>
      </w:r>
      <w:proofErr w:type="spellEnd"/>
      <w:r w:rsidRPr="004A655B">
        <w:rPr>
          <w:rFonts w:ascii="Cambria" w:hAnsi="Cambria"/>
          <w:bCs/>
          <w:sz w:val="24"/>
          <w:szCs w:val="24"/>
        </w:rPr>
        <w:t>3 становится способным гидролизовать ГТФ сам по себе;</w:t>
      </w:r>
    </w:p>
    <w:p w14:paraId="14D0A01A" w14:textId="77777777" w:rsidR="007F1A6D" w:rsidRPr="004A655B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Данный тест способен детектировать неорганический фосфат в концентрации 10 </w:t>
      </w:r>
      <w:proofErr w:type="spellStart"/>
      <w:r w:rsidRPr="004A655B">
        <w:rPr>
          <w:rFonts w:ascii="Cambria" w:hAnsi="Cambria"/>
          <w:bCs/>
          <w:sz w:val="24"/>
          <w:szCs w:val="24"/>
        </w:rPr>
        <w:t>пмоль</w:t>
      </w:r>
      <w:proofErr w:type="spellEnd"/>
      <w:r w:rsidRPr="004A655B">
        <w:rPr>
          <w:rFonts w:ascii="Cambria" w:hAnsi="Cambria"/>
          <w:bCs/>
          <w:sz w:val="24"/>
          <w:szCs w:val="24"/>
        </w:rPr>
        <w:t>/л;</w:t>
      </w:r>
    </w:p>
    <w:p w14:paraId="229AD10D" w14:textId="77777777" w:rsidR="007F1A6D" w:rsidRPr="004A655B" w:rsidRDefault="007F1A6D" w:rsidP="00B45D7A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Реагент из </w:t>
      </w:r>
      <w:proofErr w:type="spellStart"/>
      <w:r w:rsidRPr="004A655B">
        <w:rPr>
          <w:rFonts w:ascii="Cambria" w:hAnsi="Cambria"/>
          <w:bCs/>
          <w:sz w:val="24"/>
          <w:szCs w:val="24"/>
        </w:rPr>
        <w:t>молибдата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4A655B">
        <w:rPr>
          <w:rFonts w:ascii="Cambria" w:hAnsi="Cambria"/>
          <w:bCs/>
          <w:sz w:val="24"/>
          <w:szCs w:val="24"/>
        </w:rPr>
        <w:t>Malachite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4A655B">
        <w:rPr>
          <w:rFonts w:ascii="Cambria" w:hAnsi="Cambria"/>
          <w:bCs/>
          <w:sz w:val="24"/>
          <w:szCs w:val="24"/>
        </w:rPr>
        <w:t>Green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не может быть использован для </w:t>
      </w:r>
      <w:proofErr w:type="spellStart"/>
      <w:r w:rsidRPr="004A655B">
        <w:rPr>
          <w:rFonts w:ascii="Cambria" w:hAnsi="Cambria"/>
          <w:bCs/>
          <w:sz w:val="24"/>
          <w:szCs w:val="24"/>
        </w:rPr>
        <w:t>детекции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гидролиза АТФ.</w:t>
      </w:r>
    </w:p>
    <w:p w14:paraId="28529DC4" w14:textId="77777777" w:rsidR="007F1A6D" w:rsidRPr="004A655B" w:rsidRDefault="007F1A6D" w:rsidP="007F1A6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69AE02" w14:textId="77777777" w:rsidR="007F1A6D" w:rsidRPr="004A655B" w:rsidRDefault="007F1A6D" w:rsidP="007F1A6D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48A7B25F" w14:textId="7DD556DC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16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 w:rsidRPr="004A655B">
        <w:rPr>
          <w:rFonts w:ascii="Cambria" w:hAnsi="Cambria"/>
          <w:b/>
          <w:color w:val="FF0000"/>
          <w:sz w:val="28"/>
          <w:szCs w:val="24"/>
        </w:rPr>
        <w:t>19</w:t>
      </w:r>
      <w:r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6472CBD0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301DA95" w14:textId="77777777" w:rsidR="00960862" w:rsidRPr="004A655B" w:rsidRDefault="006368AA" w:rsidP="006368AA">
      <w:pPr>
        <w:spacing w:after="0" w:line="240" w:lineRule="auto"/>
        <w:jc w:val="both"/>
        <w:rPr>
          <w:rFonts w:ascii="Cambria" w:hAnsi="Cambria"/>
          <w:b/>
          <w:bCs/>
          <w:noProof/>
          <w:sz w:val="24"/>
          <w:szCs w:val="24"/>
          <w:lang w:eastAsia="ru-RU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В 1961 году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Ф.Крик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и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С.Бреннер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опубликовали работу, которая пролила свет на фундаментальные свойства генетического кода. Учены изучали мутации, возникающие в гене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4A655B">
        <w:rPr>
          <w:rFonts w:ascii="Cambria" w:hAnsi="Cambria"/>
          <w:b/>
          <w:bCs/>
          <w:sz w:val="24"/>
          <w:szCs w:val="24"/>
        </w:rPr>
        <w:t xml:space="preserve"> (регион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rII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) генома бактериофага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4A655B">
        <w:rPr>
          <w:rFonts w:ascii="Cambria" w:hAnsi="Cambria"/>
          <w:b/>
          <w:bCs/>
          <w:sz w:val="24"/>
          <w:szCs w:val="24"/>
        </w:rPr>
        <w:t xml:space="preserve">4 при действии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профлавина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. Мутации в этом гене не позволяют бактериофагу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4A655B">
        <w:rPr>
          <w:rFonts w:ascii="Cambria" w:hAnsi="Cambria"/>
          <w:b/>
          <w:bCs/>
          <w:sz w:val="24"/>
          <w:szCs w:val="24"/>
        </w:rPr>
        <w:t xml:space="preserve">4 размножаться в клетках кишечной палочки </w:t>
      </w:r>
      <w:proofErr w:type="gramStart"/>
      <w:r w:rsidRPr="004A655B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4A655B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4A655B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proofErr w:type="gramEnd"/>
      <w:r w:rsidRPr="004A655B">
        <w:rPr>
          <w:rFonts w:ascii="Cambria" w:hAnsi="Cambria"/>
          <w:b/>
          <w:bCs/>
          <w:sz w:val="24"/>
          <w:szCs w:val="24"/>
        </w:rPr>
        <w:t xml:space="preserve"> штамма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K</w:t>
      </w:r>
      <w:r w:rsidRPr="004A655B">
        <w:rPr>
          <w:rFonts w:ascii="Cambria" w:hAnsi="Cambria"/>
          <w:b/>
          <w:bCs/>
          <w:sz w:val="24"/>
          <w:szCs w:val="24"/>
        </w:rPr>
        <w:t xml:space="preserve">12.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Профлавин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– мутагенное вещество, приводящее к мутациям типа вставки (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инсерции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) или выпадения (делеции) одного нуклеотида. К моменту опытов Крика и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Бреннера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было известно, что генетический код является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неперекрываемым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(то есть, кодоны в мРНК не перекрываются). Кроме того, была разработана методика, позволявшая картировать (то есть, выяснять расположение) мутаций в локусе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rII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. Исследователи начали работу с мутантом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/>
          <w:bCs/>
          <w:sz w:val="24"/>
          <w:szCs w:val="24"/>
        </w:rPr>
        <w:t xml:space="preserve"> 0, который был получен из бактериофагов дикого типа действием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профлавина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. В результате спонтанных мутаций из мутанта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/>
          <w:bCs/>
          <w:sz w:val="24"/>
          <w:szCs w:val="24"/>
        </w:rPr>
        <w:t xml:space="preserve"> 0 были получены фаги, которые имели фенотип дикого типа. У этих фагов кроме мутации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/>
          <w:bCs/>
          <w:sz w:val="24"/>
          <w:szCs w:val="24"/>
        </w:rPr>
        <w:t xml:space="preserve"> 0 содержалось еще по одной так называемой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супрессирующей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мутации (то есть, «подавляющей» мутацию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/>
          <w:bCs/>
          <w:sz w:val="24"/>
          <w:szCs w:val="24"/>
        </w:rPr>
        <w:t xml:space="preserve"> 0). Карта этих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супрессирующих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мутаций показана на рисунке (18 таких мутаций отмечены цифрами, отмечено также положение мутации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/>
          <w:bCs/>
          <w:sz w:val="24"/>
          <w:szCs w:val="24"/>
        </w:rPr>
        <w:t xml:space="preserve"> 0). При этом каждая из таких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супрессирующих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мутаций в отдельности давала мутантный фенотип. Ученым удалось показать, что бактериофаги, имеющие в геноме одновременно мутации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/>
          <w:bCs/>
          <w:sz w:val="24"/>
          <w:szCs w:val="24"/>
        </w:rPr>
        <w:t xml:space="preserve"> 1, 21 и 23, имеют фенотип дикого типа.</w:t>
      </w:r>
      <w:r w:rsidR="00960862"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t xml:space="preserve"> </w:t>
      </w:r>
    </w:p>
    <w:p w14:paraId="192B4ED0" w14:textId="77777777" w:rsidR="00960862" w:rsidRPr="004A655B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4596727" wp14:editId="44D701A8">
            <wp:extent cx="5526880" cy="20345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8" b="34952"/>
                    <a:stretch/>
                  </pic:blipFill>
                  <pic:spPr bwMode="auto">
                    <a:xfrm>
                      <a:off x="0" y="0"/>
                      <a:ext cx="5526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B3C62" w14:textId="77777777" w:rsidR="006368AA" w:rsidRPr="004A655B" w:rsidRDefault="00960862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Проанализируйте этот эксперимент и выберите верное утверждение</w:t>
      </w:r>
      <w:r w:rsidR="006368AA" w:rsidRPr="004A655B">
        <w:rPr>
          <w:rFonts w:ascii="Cambria" w:hAnsi="Cambria"/>
          <w:b/>
          <w:bCs/>
          <w:sz w:val="24"/>
          <w:szCs w:val="24"/>
        </w:rPr>
        <w:t>:</w:t>
      </w:r>
    </w:p>
    <w:p w14:paraId="6BC845A1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241D02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D79C8BD" w14:textId="77777777" w:rsidR="00D46AE8" w:rsidRPr="004A655B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Описанный опыт доказывал вырожденность генетического кода;</w:t>
      </w:r>
    </w:p>
    <w:p w14:paraId="7416F3F7" w14:textId="77777777" w:rsidR="00D46AE8" w:rsidRPr="004A655B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4A655B">
        <w:rPr>
          <w:rFonts w:ascii="Cambria" w:hAnsi="Cambria"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Cs/>
          <w:sz w:val="24"/>
          <w:szCs w:val="24"/>
        </w:rPr>
        <w:t xml:space="preserve"> 0, 9 и 23 будут иметь фенотип дикого типа;</w:t>
      </w:r>
    </w:p>
    <w:p w14:paraId="2F9A4DEE" w14:textId="77777777" w:rsidR="00AD34D9" w:rsidRPr="004A655B" w:rsidRDefault="00AD34D9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Описанный опыт доказывал </w:t>
      </w:r>
      <w:proofErr w:type="spellStart"/>
      <w:r w:rsidRPr="004A655B">
        <w:rPr>
          <w:rFonts w:ascii="Cambria" w:hAnsi="Cambria"/>
          <w:bCs/>
          <w:sz w:val="24"/>
          <w:szCs w:val="24"/>
        </w:rPr>
        <w:t>триплетность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генетического кода;</w:t>
      </w:r>
    </w:p>
    <w:p w14:paraId="4DAC7F66" w14:textId="77777777" w:rsidR="00D46AE8" w:rsidRPr="004A655B" w:rsidRDefault="00D46AE8" w:rsidP="00B45D7A">
      <w:pPr>
        <w:numPr>
          <w:ilvl w:val="1"/>
          <w:numId w:val="5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Если мутация </w:t>
      </w:r>
      <w:r w:rsidRPr="004A655B">
        <w:rPr>
          <w:rFonts w:ascii="Cambria" w:hAnsi="Cambria"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Cs/>
          <w:sz w:val="24"/>
          <w:szCs w:val="24"/>
        </w:rPr>
        <w:t xml:space="preserve"> 9 представляла собой делецию одного нуклеотида, то мутация </w:t>
      </w:r>
      <w:r w:rsidRPr="004A655B">
        <w:rPr>
          <w:rFonts w:ascii="Cambria" w:hAnsi="Cambria"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Cs/>
          <w:sz w:val="24"/>
          <w:szCs w:val="24"/>
        </w:rPr>
        <w:t xml:space="preserve"> 23 должна быть </w:t>
      </w:r>
      <w:proofErr w:type="spellStart"/>
      <w:r w:rsidRPr="004A655B">
        <w:rPr>
          <w:rFonts w:ascii="Cambria" w:hAnsi="Cambria"/>
          <w:bCs/>
          <w:sz w:val="24"/>
          <w:szCs w:val="24"/>
        </w:rPr>
        <w:t>инсерцией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одного нуклеотида;</w:t>
      </w:r>
    </w:p>
    <w:p w14:paraId="6DA04105" w14:textId="77777777" w:rsidR="00D46AE8" w:rsidRPr="004A655B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7EB5C45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B3F9BDB" w14:textId="77777777" w:rsidR="00D46AE8" w:rsidRPr="004A655B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Описанный опыт доказывал </w:t>
      </w:r>
      <w:proofErr w:type="spellStart"/>
      <w:r w:rsidRPr="004A655B">
        <w:rPr>
          <w:rFonts w:ascii="Cambria" w:hAnsi="Cambria"/>
          <w:bCs/>
          <w:sz w:val="24"/>
          <w:szCs w:val="24"/>
        </w:rPr>
        <w:t>триплетность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генетического кода;</w:t>
      </w:r>
    </w:p>
    <w:p w14:paraId="324B03C4" w14:textId="77777777" w:rsidR="00D46AE8" w:rsidRPr="004A655B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Описанный опыт доказывал единство генетического кода у всех живых организмов;</w:t>
      </w:r>
    </w:p>
    <w:p w14:paraId="02DC3C91" w14:textId="77777777" w:rsidR="00D46AE8" w:rsidRPr="004A655B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Фаги, имеющие в геноме одновременно мутации </w:t>
      </w:r>
      <w:r w:rsidRPr="004A655B">
        <w:rPr>
          <w:rFonts w:ascii="Cambria" w:hAnsi="Cambria"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Cs/>
          <w:sz w:val="24"/>
          <w:szCs w:val="24"/>
        </w:rPr>
        <w:t xml:space="preserve"> 1 и </w:t>
      </w:r>
      <w:proofErr w:type="gramStart"/>
      <w:r w:rsidRPr="004A655B">
        <w:rPr>
          <w:rFonts w:ascii="Cambria" w:hAnsi="Cambria"/>
          <w:bCs/>
          <w:sz w:val="24"/>
          <w:szCs w:val="24"/>
        </w:rPr>
        <w:t>21</w:t>
      </w:r>
      <w:proofErr w:type="gramEnd"/>
      <w:r w:rsidRPr="004A655B">
        <w:rPr>
          <w:rFonts w:ascii="Cambria" w:hAnsi="Cambria"/>
          <w:bCs/>
          <w:sz w:val="24"/>
          <w:szCs w:val="24"/>
        </w:rPr>
        <w:t xml:space="preserve"> будут иметь фенотип дикого типа;</w:t>
      </w:r>
    </w:p>
    <w:p w14:paraId="560C294B" w14:textId="77777777" w:rsidR="00D46AE8" w:rsidRPr="004A655B" w:rsidRDefault="00D46AE8" w:rsidP="00B45D7A">
      <w:pPr>
        <w:numPr>
          <w:ilvl w:val="1"/>
          <w:numId w:val="231"/>
        </w:numPr>
        <w:tabs>
          <w:tab w:val="clear" w:pos="5909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Если мутация </w:t>
      </w:r>
      <w:r w:rsidRPr="004A655B">
        <w:rPr>
          <w:rFonts w:ascii="Cambria" w:hAnsi="Cambria"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Cs/>
          <w:sz w:val="24"/>
          <w:szCs w:val="24"/>
        </w:rPr>
        <w:t xml:space="preserve"> 0 представляла собой делецию одного нуклеотида, то мутация </w:t>
      </w:r>
      <w:r w:rsidRPr="004A655B">
        <w:rPr>
          <w:rFonts w:ascii="Cambria" w:hAnsi="Cambria"/>
          <w:bCs/>
          <w:sz w:val="24"/>
          <w:szCs w:val="24"/>
          <w:lang w:val="en-US"/>
        </w:rPr>
        <w:t>FC</w:t>
      </w:r>
      <w:r w:rsidRPr="004A655B">
        <w:rPr>
          <w:rFonts w:ascii="Cambria" w:hAnsi="Cambria"/>
          <w:bCs/>
          <w:sz w:val="24"/>
          <w:szCs w:val="24"/>
        </w:rPr>
        <w:t xml:space="preserve"> 1 также должна быть делецией одного нуклеотида;</w:t>
      </w:r>
    </w:p>
    <w:p w14:paraId="2B98F8F1" w14:textId="77777777" w:rsidR="00D46AE8" w:rsidRPr="004A655B" w:rsidRDefault="00D46AE8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84A613" w14:textId="77777777" w:rsidR="006368AA" w:rsidRPr="004A655B" w:rsidRDefault="006368AA" w:rsidP="00F93FB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42803C70" w14:textId="7C723838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17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7A68CD" w:rsidRPr="004A655B">
        <w:rPr>
          <w:rFonts w:ascii="Cambria" w:hAnsi="Cambria"/>
          <w:b/>
          <w:color w:val="FF0000"/>
          <w:sz w:val="28"/>
          <w:szCs w:val="24"/>
        </w:rPr>
        <w:t>20</w:t>
      </w:r>
      <w:r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C9B6922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11D0C08" w14:textId="77777777" w:rsidR="003A2557" w:rsidRPr="004A655B" w:rsidRDefault="006368AA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Исследователи вводили в клетки кишечной палочки (</w:t>
      </w:r>
      <w:r w:rsidRPr="004A655B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4A655B">
        <w:rPr>
          <w:rFonts w:ascii="Cambria" w:hAnsi="Cambria"/>
          <w:b/>
          <w:bCs/>
          <w:i/>
          <w:iCs/>
          <w:sz w:val="24"/>
          <w:szCs w:val="24"/>
        </w:rPr>
        <w:t>.</w:t>
      </w:r>
      <w:r w:rsidR="003A2557" w:rsidRPr="004A655B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  <w:r w:rsidRPr="004A655B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r w:rsidRPr="004A655B">
        <w:rPr>
          <w:rFonts w:ascii="Cambria" w:hAnsi="Cambria"/>
          <w:b/>
          <w:bCs/>
          <w:sz w:val="24"/>
          <w:szCs w:val="24"/>
        </w:rPr>
        <w:t>) различные «генные контуры» – группы генов, связанные друг с другом регуляторными связями (см. рисунок) – и следили за синтезом зеленого флуоресцентного белка (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GFP</w:t>
      </w:r>
      <w:r w:rsidRPr="004A655B">
        <w:rPr>
          <w:rFonts w:ascii="Cambria" w:hAnsi="Cambria"/>
          <w:b/>
          <w:bCs/>
          <w:sz w:val="24"/>
          <w:szCs w:val="24"/>
        </w:rPr>
        <w:t xml:space="preserve">), измеряя флуоресценцию клеток. На схеме показаны четыре варианта генных контуров. Зеленые стрелки с острым концом обозначают активацию, а красные стрелки с тупым концом – ингибирование. Промоторы обозначены черными стрелками. К каждому белку в генном контуре была добавлена последовательность, ускоряющая деградацию белков в клетках (обозначена черным кругом). Белок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AraC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в присутствии арабинозы (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arabinose</w:t>
      </w:r>
      <w:r w:rsidRPr="004A655B">
        <w:rPr>
          <w:rFonts w:ascii="Cambria" w:hAnsi="Cambria"/>
          <w:b/>
          <w:bCs/>
          <w:sz w:val="24"/>
          <w:szCs w:val="24"/>
        </w:rPr>
        <w:t xml:space="preserve">) связывается с последовательностью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ara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и активирует транскрипцию, а белок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LacI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связывается с последовательностью </w:t>
      </w:r>
      <w:proofErr w:type="spellStart"/>
      <w:r w:rsidRPr="004A655B">
        <w:rPr>
          <w:rFonts w:ascii="Cambria" w:hAnsi="Cambria"/>
          <w:b/>
          <w:bCs/>
          <w:sz w:val="24"/>
          <w:szCs w:val="24"/>
          <w:lang w:val="en-US"/>
        </w:rPr>
        <w:t>LacO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и подавляет транскрипцию. </w:t>
      </w: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9E202A2" wp14:editId="49DBDFB3">
            <wp:extent cx="6497196" cy="48691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91" cy="48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37BE" w14:textId="77777777" w:rsidR="006368AA" w:rsidRPr="004A655B" w:rsidRDefault="003A2557" w:rsidP="006368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Рассмотрите схемы генных контуров и выберите верное утверждение</w:t>
      </w:r>
      <w:r w:rsidR="006368AA" w:rsidRPr="004A655B">
        <w:rPr>
          <w:rFonts w:ascii="Cambria" w:hAnsi="Cambria"/>
          <w:b/>
          <w:bCs/>
          <w:sz w:val="24"/>
          <w:szCs w:val="24"/>
        </w:rPr>
        <w:t>:</w:t>
      </w:r>
    </w:p>
    <w:p w14:paraId="435E4DA4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3D554D0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A2366EE" w14:textId="77777777" w:rsidR="00AA4176" w:rsidRPr="004A655B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4A655B">
        <w:rPr>
          <w:rFonts w:ascii="Cambria" w:hAnsi="Cambria"/>
          <w:bCs/>
          <w:sz w:val="24"/>
          <w:szCs w:val="24"/>
          <w:lang w:val="en-US"/>
        </w:rPr>
        <w:t>GFP</w:t>
      </w:r>
      <w:r w:rsidRPr="004A655B">
        <w:rPr>
          <w:rFonts w:ascii="Cambria" w:hAnsi="Cambria"/>
          <w:bCs/>
          <w:sz w:val="24"/>
          <w:szCs w:val="24"/>
        </w:rPr>
        <w:t>;</w:t>
      </w:r>
    </w:p>
    <w:p w14:paraId="3B30C195" w14:textId="77777777" w:rsidR="00AA4176" w:rsidRPr="004A655B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Если в генетическом контуре 1 убрать последовательность </w:t>
      </w:r>
      <w:proofErr w:type="spellStart"/>
      <w:r w:rsidRPr="004A655B">
        <w:rPr>
          <w:rFonts w:ascii="Cambria" w:hAnsi="Cambria"/>
          <w:bCs/>
          <w:sz w:val="24"/>
          <w:szCs w:val="24"/>
          <w:lang w:val="en-US"/>
        </w:rPr>
        <w:t>LacO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4A655B">
        <w:rPr>
          <w:rFonts w:ascii="Cambria" w:hAnsi="Cambria"/>
          <w:bCs/>
          <w:sz w:val="24"/>
          <w:szCs w:val="24"/>
          <w:lang w:val="en-US"/>
        </w:rPr>
        <w:t>GFP</w:t>
      </w:r>
      <w:r w:rsidRPr="004A655B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1;</w:t>
      </w:r>
    </w:p>
    <w:p w14:paraId="587F3430" w14:textId="77777777" w:rsidR="00AA4176" w:rsidRPr="004A655B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введении в клетки генного контура 1 будет наблюдаться осцилляция (колебания интенсивности) флуоресценции </w:t>
      </w:r>
      <w:r w:rsidRPr="004A655B">
        <w:rPr>
          <w:rFonts w:ascii="Cambria" w:hAnsi="Cambria"/>
          <w:bCs/>
          <w:sz w:val="24"/>
          <w:szCs w:val="24"/>
          <w:lang w:val="en-US"/>
        </w:rPr>
        <w:t>GFP</w:t>
      </w:r>
      <w:r w:rsidRPr="004A655B">
        <w:rPr>
          <w:rFonts w:ascii="Cambria" w:hAnsi="Cambria"/>
          <w:bCs/>
          <w:sz w:val="24"/>
          <w:szCs w:val="24"/>
        </w:rPr>
        <w:t>;</w:t>
      </w:r>
    </w:p>
    <w:p w14:paraId="23020515" w14:textId="77777777" w:rsidR="00AA4176" w:rsidRPr="004A655B" w:rsidRDefault="00AA4176" w:rsidP="00B45D7A">
      <w:pPr>
        <w:numPr>
          <w:ilvl w:val="1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Генетический контур 1 представляет собой пример системы с положительной обратной связью;</w:t>
      </w:r>
    </w:p>
    <w:p w14:paraId="1F89C2D5" w14:textId="77777777" w:rsidR="00AA4176" w:rsidRPr="004A655B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0434CF" w14:textId="77777777" w:rsidR="006368AA" w:rsidRPr="004A655B" w:rsidRDefault="006368AA" w:rsidP="006368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36A8AFE" w14:textId="77777777" w:rsidR="00AA4176" w:rsidRPr="004A655B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введении в клетки генного контура 3 и при добавлении арабинозы будет наблюдаться осцилляция (колебания интенсивности) флуоресценции </w:t>
      </w:r>
      <w:r w:rsidRPr="004A655B">
        <w:rPr>
          <w:rFonts w:ascii="Cambria" w:hAnsi="Cambria"/>
          <w:bCs/>
          <w:sz w:val="24"/>
          <w:szCs w:val="24"/>
          <w:lang w:val="en-US"/>
        </w:rPr>
        <w:t>GFP</w:t>
      </w:r>
      <w:r w:rsidRPr="004A655B">
        <w:rPr>
          <w:rFonts w:ascii="Cambria" w:hAnsi="Cambria"/>
          <w:bCs/>
          <w:sz w:val="24"/>
          <w:szCs w:val="24"/>
        </w:rPr>
        <w:t>;</w:t>
      </w:r>
    </w:p>
    <w:p w14:paraId="3963090B" w14:textId="77777777" w:rsidR="00AA4176" w:rsidRPr="004A655B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введении в клетки генного контура 2 и при добавлении арабинозы будет наблюдаться осцилляция (колебания интенсивности) флуоресценции </w:t>
      </w:r>
      <w:r w:rsidRPr="004A655B">
        <w:rPr>
          <w:rFonts w:ascii="Cambria" w:hAnsi="Cambria"/>
          <w:bCs/>
          <w:sz w:val="24"/>
          <w:szCs w:val="24"/>
          <w:lang w:val="en-US"/>
        </w:rPr>
        <w:t>GFP</w:t>
      </w:r>
      <w:r w:rsidRPr="004A655B">
        <w:rPr>
          <w:rFonts w:ascii="Cambria" w:hAnsi="Cambria"/>
          <w:bCs/>
          <w:sz w:val="24"/>
          <w:szCs w:val="24"/>
        </w:rPr>
        <w:t>;</w:t>
      </w:r>
    </w:p>
    <w:p w14:paraId="275EC284" w14:textId="77777777" w:rsidR="00AA4176" w:rsidRPr="004A655B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Если в генетическом контуре 4 убрать последовательность </w:t>
      </w:r>
      <w:proofErr w:type="spellStart"/>
      <w:r w:rsidRPr="004A655B">
        <w:rPr>
          <w:rFonts w:ascii="Cambria" w:hAnsi="Cambria"/>
          <w:bCs/>
          <w:sz w:val="24"/>
          <w:szCs w:val="24"/>
          <w:lang w:val="en-US"/>
        </w:rPr>
        <w:t>ara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в промоторе гена </w:t>
      </w:r>
      <w:r w:rsidRPr="004A655B">
        <w:rPr>
          <w:rFonts w:ascii="Cambria" w:hAnsi="Cambria"/>
          <w:bCs/>
          <w:sz w:val="24"/>
          <w:szCs w:val="24"/>
          <w:lang w:val="en-US"/>
        </w:rPr>
        <w:t>GFP</w:t>
      </w:r>
      <w:r w:rsidRPr="004A655B">
        <w:rPr>
          <w:rFonts w:ascii="Cambria" w:hAnsi="Cambria"/>
          <w:bCs/>
          <w:sz w:val="24"/>
          <w:szCs w:val="24"/>
        </w:rPr>
        <w:t>, зависимость интенсивности флуоресценции от времени будет такой же, как и в случае исходного варианта системы 4;</w:t>
      </w:r>
    </w:p>
    <w:p w14:paraId="7958FB6C" w14:textId="77777777" w:rsidR="00AA4176" w:rsidRPr="004A655B" w:rsidRDefault="00AA4176" w:rsidP="00B45D7A">
      <w:pPr>
        <w:numPr>
          <w:ilvl w:val="1"/>
          <w:numId w:val="2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Генетический контур 2 представляет собой пример системы с положительной обратной связью;</w:t>
      </w:r>
    </w:p>
    <w:p w14:paraId="65B24449" w14:textId="77777777" w:rsidR="00AA4176" w:rsidRPr="004A655B" w:rsidRDefault="00AA4176" w:rsidP="006368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B0B2CCD" w14:textId="77777777" w:rsidR="006368AA" w:rsidRPr="004A655B" w:rsidRDefault="006368AA" w:rsidP="006368AA">
      <w:pPr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2545C3CB" w14:textId="44E3B7C0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18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 w:rsidRPr="004A655B">
        <w:rPr>
          <w:rFonts w:ascii="Cambria" w:hAnsi="Cambria"/>
          <w:b/>
          <w:color w:val="FF0000"/>
          <w:sz w:val="28"/>
          <w:szCs w:val="24"/>
        </w:rPr>
        <w:t xml:space="preserve"> 22</w:t>
      </w:r>
      <w:r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0075182B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72CDFCC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Драконы бывают черными и красными. При скрещивании красных самцов с красными самками всегда появляются только красные потомки. Красного самца скрещивали с тремя разными черными самками. </w:t>
      </w:r>
    </w:p>
    <w:p w14:paraId="7F925519" w14:textId="77777777" w:rsidR="000142F6" w:rsidRPr="004A655B" w:rsidRDefault="00D7518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Самка </w:t>
      </w:r>
      <w:r w:rsidR="000142F6" w:rsidRPr="004A655B">
        <w:rPr>
          <w:rFonts w:ascii="Cambria" w:hAnsi="Cambria"/>
          <w:b/>
          <w:bCs/>
          <w:sz w:val="24"/>
          <w:szCs w:val="24"/>
        </w:rPr>
        <w:t>1 черная, принесла четырех потомков, 2 красные и 2 черные.</w:t>
      </w:r>
    </w:p>
    <w:p w14:paraId="2BD78A12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Самка 2 черная, принесла трех потомков, 1 красный и 2 черных.</w:t>
      </w:r>
    </w:p>
    <w:p w14:paraId="06D898A7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Самка 3 черная принесла пять черных потомков.</w:t>
      </w:r>
    </w:p>
    <w:p w14:paraId="3E64F66A" w14:textId="77777777" w:rsidR="000142F6" w:rsidRPr="004A655B" w:rsidRDefault="00CA3CB5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Из приведённых условий можно </w:t>
      </w:r>
      <w:r w:rsidR="00183690" w:rsidRPr="004A655B">
        <w:rPr>
          <w:rFonts w:ascii="Cambria" w:hAnsi="Cambria"/>
          <w:b/>
          <w:bCs/>
          <w:sz w:val="24"/>
          <w:szCs w:val="24"/>
        </w:rPr>
        <w:t xml:space="preserve">наиболее </w:t>
      </w:r>
      <w:r w:rsidRPr="004A655B">
        <w:rPr>
          <w:rFonts w:ascii="Cambria" w:hAnsi="Cambria"/>
          <w:b/>
          <w:bCs/>
          <w:sz w:val="24"/>
          <w:szCs w:val="24"/>
        </w:rPr>
        <w:t>достоверно сделать следующий вывод</w:t>
      </w:r>
      <w:r w:rsidR="000142F6" w:rsidRPr="004A655B">
        <w:rPr>
          <w:rFonts w:ascii="Cambria" w:hAnsi="Cambria"/>
          <w:b/>
          <w:bCs/>
          <w:sz w:val="24"/>
          <w:szCs w:val="24"/>
        </w:rPr>
        <w:t>:</w:t>
      </w:r>
    </w:p>
    <w:p w14:paraId="424E1FBE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2490B1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7CFB9E1" w14:textId="77777777" w:rsidR="00942751" w:rsidRPr="004A655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771AD5EF" w14:textId="77777777" w:rsidR="00942751" w:rsidRPr="004A655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Красные потомки унаследовали окраску только от отца;</w:t>
      </w:r>
    </w:p>
    <w:p w14:paraId="5B8E32ED" w14:textId="77777777" w:rsidR="00942751" w:rsidRPr="004A655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Самки 1 и 2 являются </w:t>
      </w:r>
      <w:proofErr w:type="spellStart"/>
      <w:r w:rsidRPr="004A655B">
        <w:rPr>
          <w:rFonts w:ascii="Cambria" w:hAnsi="Cambria"/>
          <w:bCs/>
          <w:sz w:val="24"/>
          <w:szCs w:val="24"/>
        </w:rPr>
        <w:t>гомозиготами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794486BC" w14:textId="77777777" w:rsidR="00942751" w:rsidRPr="004A655B" w:rsidRDefault="00942751" w:rsidP="00B45D7A">
      <w:pPr>
        <w:numPr>
          <w:ilvl w:val="1"/>
          <w:numId w:val="6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 генотипе самца нет доминантных аллелей;</w:t>
      </w:r>
    </w:p>
    <w:p w14:paraId="54F1D5ED" w14:textId="77777777" w:rsidR="00942751" w:rsidRPr="004A655B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A8DA36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4C81FC9" w14:textId="77777777" w:rsidR="00942751" w:rsidRPr="004A655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Аллель красной окраски доминирует над </w:t>
      </w:r>
      <w:proofErr w:type="spellStart"/>
      <w:r w:rsidRPr="004A655B">
        <w:rPr>
          <w:rFonts w:ascii="Cambria" w:hAnsi="Cambria"/>
          <w:bCs/>
          <w:sz w:val="24"/>
          <w:szCs w:val="24"/>
        </w:rPr>
        <w:t>аллелем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черной окраски;</w:t>
      </w:r>
    </w:p>
    <w:p w14:paraId="1C783784" w14:textId="77777777" w:rsidR="00942751" w:rsidRPr="004A655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Самки 1 и 2 имеют разный генотип;</w:t>
      </w:r>
    </w:p>
    <w:p w14:paraId="4AF68018" w14:textId="77777777" w:rsidR="00942751" w:rsidRPr="004A655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Самка 3 вероятнее всего доминантная </w:t>
      </w:r>
      <w:proofErr w:type="spellStart"/>
      <w:r w:rsidRPr="004A655B">
        <w:rPr>
          <w:rFonts w:ascii="Cambria" w:hAnsi="Cambria"/>
          <w:bCs/>
          <w:sz w:val="24"/>
          <w:szCs w:val="24"/>
        </w:rPr>
        <w:t>гомозигота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6D9CFAF3" w14:textId="77777777" w:rsidR="00942751" w:rsidRPr="004A655B" w:rsidRDefault="00942751" w:rsidP="00B45D7A">
      <w:pPr>
        <w:numPr>
          <w:ilvl w:val="1"/>
          <w:numId w:val="2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Самки 1 и 2 являются </w:t>
      </w:r>
      <w:proofErr w:type="spellStart"/>
      <w:r w:rsidRPr="004A655B">
        <w:rPr>
          <w:rFonts w:ascii="Cambria" w:hAnsi="Cambria"/>
          <w:bCs/>
          <w:sz w:val="24"/>
          <w:szCs w:val="24"/>
        </w:rPr>
        <w:t>гомозиготами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3A541B23" w14:textId="77777777" w:rsidR="00942751" w:rsidRPr="004A655B" w:rsidRDefault="00942751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DEFE1E6" w14:textId="77777777" w:rsidR="000142F6" w:rsidRPr="004A655B" w:rsidRDefault="000142F6" w:rsidP="000142F6">
      <w:pPr>
        <w:rPr>
          <w:rFonts w:ascii="Cambria" w:hAnsi="Cambria"/>
          <w:sz w:val="26"/>
          <w:szCs w:val="26"/>
        </w:rPr>
      </w:pPr>
      <w:r w:rsidRPr="004A655B">
        <w:rPr>
          <w:rFonts w:ascii="Cambria" w:hAnsi="Cambria"/>
          <w:sz w:val="26"/>
          <w:szCs w:val="26"/>
        </w:rPr>
        <w:br w:type="page"/>
      </w:r>
    </w:p>
    <w:p w14:paraId="691F4AC9" w14:textId="6F0D20E1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  <w:lang w:val="en-US"/>
        </w:rPr>
        <w:t>19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23089" w:rsidRPr="004A655B">
        <w:rPr>
          <w:rFonts w:ascii="Cambria" w:hAnsi="Cambria"/>
          <w:b/>
          <w:color w:val="FF0000"/>
          <w:sz w:val="28"/>
          <w:szCs w:val="24"/>
        </w:rPr>
        <w:t xml:space="preserve"> 23</w:t>
      </w:r>
      <w:r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7084E4AC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5458AA7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У драконов, как и у человека,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гетерогаметный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пол мужской. </w:t>
      </w:r>
      <w:r w:rsidR="00367F1A" w:rsidRPr="004A655B">
        <w:rPr>
          <w:rFonts w:ascii="Cambria" w:hAnsi="Cambria"/>
          <w:b/>
          <w:bCs/>
          <w:sz w:val="24"/>
          <w:szCs w:val="24"/>
        </w:rPr>
        <w:t xml:space="preserve">В популяции </w:t>
      </w:r>
      <w:r w:rsidRPr="004A655B">
        <w:rPr>
          <w:rFonts w:ascii="Cambria" w:hAnsi="Cambria"/>
          <w:b/>
          <w:bCs/>
          <w:sz w:val="24"/>
          <w:szCs w:val="24"/>
        </w:rPr>
        <w:t>1 все самцы имеют гребень. У</w:t>
      </w:r>
      <w:r w:rsidR="00367F1A" w:rsidRPr="004A655B">
        <w:rPr>
          <w:rFonts w:ascii="Cambria" w:hAnsi="Cambria"/>
          <w:b/>
          <w:bCs/>
          <w:sz w:val="24"/>
          <w:szCs w:val="24"/>
        </w:rPr>
        <w:t xml:space="preserve"> самок гребня нет. В популяции </w:t>
      </w:r>
      <w:r w:rsidRPr="004A655B">
        <w:rPr>
          <w:rFonts w:ascii="Cambria" w:hAnsi="Cambria"/>
          <w:b/>
          <w:bCs/>
          <w:sz w:val="24"/>
          <w:szCs w:val="24"/>
        </w:rPr>
        <w:t>2 как самцы, так и самки гребня не имеют.</w:t>
      </w:r>
    </w:p>
    <w:p w14:paraId="47E4FF5C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При скрещивании самцов из </w:t>
      </w:r>
      <w:r w:rsidR="00367F1A" w:rsidRPr="004A655B">
        <w:rPr>
          <w:rFonts w:ascii="Cambria" w:hAnsi="Cambria"/>
          <w:b/>
          <w:bCs/>
          <w:sz w:val="24"/>
          <w:szCs w:val="24"/>
        </w:rPr>
        <w:t xml:space="preserve">популяции 1 с самками из популяции </w:t>
      </w:r>
      <w:r w:rsidRPr="004A655B">
        <w:rPr>
          <w:rFonts w:ascii="Cambria" w:hAnsi="Cambria"/>
          <w:b/>
          <w:bCs/>
          <w:sz w:val="24"/>
          <w:szCs w:val="24"/>
        </w:rPr>
        <w:t>2 все потомки мужского пола в трех исследованных поколениях (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/>
          <w:bCs/>
          <w:sz w:val="24"/>
          <w:szCs w:val="24"/>
        </w:rPr>
        <w:t xml:space="preserve">1,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/>
          <w:bCs/>
          <w:sz w:val="24"/>
          <w:szCs w:val="24"/>
        </w:rPr>
        <w:t xml:space="preserve">2 и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/>
          <w:bCs/>
          <w:sz w:val="24"/>
          <w:szCs w:val="24"/>
        </w:rPr>
        <w:t>3) имеют гребень. Потомки женског</w:t>
      </w:r>
      <w:r w:rsidR="00367F1A" w:rsidRPr="004A655B">
        <w:rPr>
          <w:rFonts w:ascii="Cambria" w:hAnsi="Cambria"/>
          <w:b/>
          <w:bCs/>
          <w:sz w:val="24"/>
          <w:szCs w:val="24"/>
        </w:rPr>
        <w:t>о пола никогда не имеют гребня.</w:t>
      </w:r>
    </w:p>
    <w:p w14:paraId="37254C55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При с</w:t>
      </w:r>
      <w:r w:rsidR="00367F1A" w:rsidRPr="004A655B">
        <w:rPr>
          <w:rFonts w:ascii="Cambria" w:hAnsi="Cambria"/>
          <w:b/>
          <w:bCs/>
          <w:sz w:val="24"/>
          <w:szCs w:val="24"/>
        </w:rPr>
        <w:t xml:space="preserve">крещивании самцов из популяции </w:t>
      </w:r>
      <w:r w:rsidRPr="004A655B">
        <w:rPr>
          <w:rFonts w:ascii="Cambria" w:hAnsi="Cambria"/>
          <w:b/>
          <w:bCs/>
          <w:sz w:val="24"/>
          <w:szCs w:val="24"/>
        </w:rPr>
        <w:t>2 с сам</w:t>
      </w:r>
      <w:r w:rsidR="00183690" w:rsidRPr="004A655B">
        <w:rPr>
          <w:rFonts w:ascii="Cambria" w:hAnsi="Cambria"/>
          <w:b/>
          <w:bCs/>
          <w:sz w:val="24"/>
          <w:szCs w:val="24"/>
        </w:rPr>
        <w:t xml:space="preserve">ками </w:t>
      </w:r>
      <w:r w:rsidR="00367F1A" w:rsidRPr="004A655B">
        <w:rPr>
          <w:rFonts w:ascii="Cambria" w:hAnsi="Cambria"/>
          <w:b/>
          <w:bCs/>
          <w:sz w:val="24"/>
          <w:szCs w:val="24"/>
        </w:rPr>
        <w:t xml:space="preserve">из популяции </w:t>
      </w:r>
      <w:r w:rsidRPr="004A655B">
        <w:rPr>
          <w:rFonts w:ascii="Cambria" w:hAnsi="Cambria"/>
          <w:b/>
          <w:bCs/>
          <w:sz w:val="24"/>
          <w:szCs w:val="24"/>
        </w:rPr>
        <w:t>1 ни у одного потомка в трех исследованных поколениях (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/>
          <w:bCs/>
          <w:sz w:val="24"/>
          <w:szCs w:val="24"/>
        </w:rPr>
        <w:t xml:space="preserve">1,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/>
          <w:bCs/>
          <w:sz w:val="24"/>
          <w:szCs w:val="24"/>
        </w:rPr>
        <w:t xml:space="preserve">2 и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/>
          <w:bCs/>
          <w:sz w:val="24"/>
          <w:szCs w:val="24"/>
        </w:rPr>
        <w:t>3) гребня не было.</w:t>
      </w:r>
    </w:p>
    <w:p w14:paraId="2CEE1F8A" w14:textId="77777777" w:rsidR="000142F6" w:rsidRPr="004A655B" w:rsidRDefault="00183690" w:rsidP="000142F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Из приведённых условий можно наиболее достоверно сделать следующий вывод</w:t>
      </w:r>
      <w:r w:rsidR="000142F6" w:rsidRPr="004A655B">
        <w:rPr>
          <w:rFonts w:ascii="Cambria" w:hAnsi="Cambria"/>
          <w:b/>
          <w:bCs/>
          <w:sz w:val="24"/>
          <w:szCs w:val="24"/>
        </w:rPr>
        <w:t>:</w:t>
      </w:r>
    </w:p>
    <w:p w14:paraId="463CAF9F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12A5356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FCBC548" w14:textId="77777777" w:rsidR="007A7E96" w:rsidRPr="004A655B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 самок нет гена, определяющего наличие гребня;</w:t>
      </w:r>
    </w:p>
    <w:p w14:paraId="775C6073" w14:textId="77777777" w:rsidR="007A7E96" w:rsidRPr="004A655B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2DED2160" w14:textId="77777777" w:rsidR="007A7E96" w:rsidRPr="004A655B" w:rsidRDefault="007A7E96" w:rsidP="00B45D7A">
      <w:pPr>
        <w:pStyle w:val="a3"/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Ген, определяющий наличие гребня расположен в </w:t>
      </w:r>
      <w:proofErr w:type="spellStart"/>
      <w:r w:rsidRPr="004A655B">
        <w:rPr>
          <w:rFonts w:ascii="Cambria" w:hAnsi="Cambria"/>
          <w:bCs/>
          <w:sz w:val="24"/>
          <w:szCs w:val="24"/>
        </w:rPr>
        <w:t>аутосоме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7D26349E" w14:textId="77777777" w:rsidR="007A7E96" w:rsidRPr="004A655B" w:rsidRDefault="007A7E96" w:rsidP="00B45D7A">
      <w:pPr>
        <w:numPr>
          <w:ilvl w:val="1"/>
          <w:numId w:val="6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Пол детенышей драконов зависит только от самки.</w:t>
      </w:r>
    </w:p>
    <w:p w14:paraId="3DBD7BF2" w14:textId="77777777" w:rsidR="007A7E96" w:rsidRPr="004A655B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948D825" w14:textId="77777777" w:rsidR="000142F6" w:rsidRPr="004A655B" w:rsidRDefault="000142F6" w:rsidP="000142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A98C620" w14:textId="77777777" w:rsidR="007A7E96" w:rsidRPr="004A655B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Ген, определяющий наличие гребня, есть и у самцов, и у самок, но проявляется только у самцов;</w:t>
      </w:r>
    </w:p>
    <w:p w14:paraId="01F5ACCB" w14:textId="77777777" w:rsidR="007A7E96" w:rsidRPr="004A655B" w:rsidRDefault="007A7E96" w:rsidP="00B45D7A">
      <w:pPr>
        <w:pStyle w:val="a3"/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Ген, определяющий наличие гребня расположен в </w:t>
      </w:r>
      <w:proofErr w:type="spellStart"/>
      <w:r w:rsidRPr="004A655B">
        <w:rPr>
          <w:rFonts w:ascii="Cambria" w:hAnsi="Cambria"/>
          <w:bCs/>
          <w:sz w:val="24"/>
          <w:szCs w:val="24"/>
        </w:rPr>
        <w:t>аутосоме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48F2A231" w14:textId="77777777" w:rsidR="007A7E96" w:rsidRPr="004A655B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X</w:t>
      </w:r>
      <w:r w:rsidRPr="004A655B">
        <w:rPr>
          <w:rFonts w:ascii="Cambria" w:hAnsi="Cambria"/>
          <w:bCs/>
          <w:sz w:val="24"/>
          <w:szCs w:val="24"/>
        </w:rPr>
        <w:t xml:space="preserve"> и </w:t>
      </w:r>
      <w:r w:rsidRPr="004A655B">
        <w:rPr>
          <w:rFonts w:ascii="Cambria" w:hAnsi="Cambria"/>
          <w:bCs/>
          <w:sz w:val="24"/>
          <w:szCs w:val="24"/>
          <w:lang w:val="en-US"/>
        </w:rPr>
        <w:t>Y</w:t>
      </w:r>
      <w:r w:rsidRPr="004A655B">
        <w:rPr>
          <w:rFonts w:ascii="Cambria" w:hAnsi="Cambria"/>
          <w:bCs/>
          <w:sz w:val="24"/>
          <w:szCs w:val="24"/>
        </w:rPr>
        <w:t xml:space="preserve"> хромосомы состоят из разных генов, по крайней мере частично;</w:t>
      </w:r>
    </w:p>
    <w:p w14:paraId="1F44FF5B" w14:textId="77777777" w:rsidR="007A7E96" w:rsidRPr="004A655B" w:rsidRDefault="007A7E96" w:rsidP="00B45D7A">
      <w:pPr>
        <w:numPr>
          <w:ilvl w:val="0"/>
          <w:numId w:val="2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  <w:lang w:val="en-US"/>
        </w:rPr>
        <w:t>X</w:t>
      </w:r>
      <w:r w:rsidRPr="004A655B">
        <w:rPr>
          <w:rFonts w:ascii="Cambria" w:hAnsi="Cambria"/>
          <w:bCs/>
          <w:sz w:val="24"/>
          <w:szCs w:val="24"/>
        </w:rPr>
        <w:t xml:space="preserve"> и </w:t>
      </w:r>
      <w:r w:rsidRPr="004A655B">
        <w:rPr>
          <w:rFonts w:ascii="Cambria" w:hAnsi="Cambria"/>
          <w:bCs/>
          <w:sz w:val="24"/>
          <w:szCs w:val="24"/>
          <w:lang w:val="en-US"/>
        </w:rPr>
        <w:t>Y</w:t>
      </w:r>
      <w:r w:rsidRPr="004A655B">
        <w:rPr>
          <w:rFonts w:ascii="Cambria" w:hAnsi="Cambria"/>
          <w:bCs/>
          <w:sz w:val="24"/>
          <w:szCs w:val="24"/>
        </w:rPr>
        <w:t xml:space="preserve"> хромосомы всегда полностью состоят из одинаковых генов;</w:t>
      </w:r>
    </w:p>
    <w:p w14:paraId="35051077" w14:textId="77777777" w:rsidR="007A7E96" w:rsidRPr="004A655B" w:rsidRDefault="007A7E96" w:rsidP="000142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969F1E" w14:textId="77777777" w:rsidR="000142F6" w:rsidRPr="004A655B" w:rsidRDefault="000142F6" w:rsidP="000142F6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65739EA9" w14:textId="65B359A9" w:rsidR="002949E0" w:rsidRPr="004A655B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20</w:t>
      </w:r>
      <w:r w:rsidR="002949E0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25</w:t>
      </w:r>
      <w:r w:rsidR="002949E0"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1F9A9961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8FAEBDE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От каких параметров зависит ширина гибридной зоны </w:t>
      </w:r>
      <w:r w:rsidR="00931CEC" w:rsidRPr="004A655B">
        <w:rPr>
          <w:rFonts w:ascii="Cambria" w:hAnsi="Cambria"/>
          <w:b/>
          <w:bCs/>
          <w:sz w:val="24"/>
          <w:szCs w:val="24"/>
        </w:rPr>
        <w:t xml:space="preserve">– </w:t>
      </w:r>
      <w:r w:rsidRPr="004A655B">
        <w:rPr>
          <w:rFonts w:ascii="Cambria" w:hAnsi="Cambria"/>
          <w:b/>
          <w:bCs/>
          <w:sz w:val="24"/>
          <w:szCs w:val="24"/>
        </w:rPr>
        <w:t>зоны, в которой происходит интенсивное скрещивани</w:t>
      </w:r>
      <w:r w:rsidR="00931CEC" w:rsidRPr="004A655B">
        <w:rPr>
          <w:rFonts w:ascii="Cambria" w:hAnsi="Cambria"/>
          <w:b/>
          <w:bCs/>
          <w:sz w:val="24"/>
          <w:szCs w:val="24"/>
        </w:rPr>
        <w:t>е видов с образованием гибридов</w:t>
      </w:r>
      <w:r w:rsidRPr="004A655B">
        <w:rPr>
          <w:rFonts w:ascii="Cambria" w:hAnsi="Cambria"/>
          <w:b/>
          <w:bCs/>
          <w:sz w:val="24"/>
          <w:szCs w:val="24"/>
        </w:rPr>
        <w:t>?</w:t>
      </w:r>
    </w:p>
    <w:p w14:paraId="1D375E05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1EAC65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3C8A2F0" w14:textId="77777777" w:rsidR="00967780" w:rsidRPr="004A655B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эволюционной истории этих видов;</w:t>
      </w:r>
    </w:p>
    <w:p w14:paraId="231FC1F5" w14:textId="77777777" w:rsidR="00967780" w:rsidRPr="004A655B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величины ареалов каждого из видов и климатических условий;</w:t>
      </w:r>
    </w:p>
    <w:p w14:paraId="146095A5" w14:textId="77777777" w:rsidR="00967780" w:rsidRPr="004A655B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приспособленности гибридов и радиуса расселения (активности) данных видов;</w:t>
      </w:r>
    </w:p>
    <w:p w14:paraId="585992E9" w14:textId="77777777" w:rsidR="00967780" w:rsidRPr="004A655B" w:rsidRDefault="00967780" w:rsidP="00B45D7A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скорости размножения и плодовитости видов;</w:t>
      </w:r>
    </w:p>
    <w:p w14:paraId="7F65E8C8" w14:textId="77777777" w:rsidR="00967780" w:rsidRPr="004A655B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3A02F54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34467EF" w14:textId="77777777" w:rsidR="00967780" w:rsidRPr="004A655B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приспособленности гибридов и радиуса расселения (активности) данных видов;</w:t>
      </w:r>
    </w:p>
    <w:p w14:paraId="6253FB10" w14:textId="77777777" w:rsidR="00967780" w:rsidRPr="004A655B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относительной приспособленности видов</w:t>
      </w:r>
      <w:r w:rsidRPr="004A655B">
        <w:rPr>
          <w:rFonts w:ascii="Cambria" w:hAnsi="Cambria"/>
          <w:bCs/>
          <w:sz w:val="24"/>
          <w:szCs w:val="24"/>
          <w:lang w:val="en-US"/>
        </w:rPr>
        <w:t>;</w:t>
      </w:r>
    </w:p>
    <w:p w14:paraId="4AD37A57" w14:textId="77777777" w:rsidR="00967780" w:rsidRPr="004A655B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биотопа, в котором обитают данные виды;</w:t>
      </w:r>
    </w:p>
    <w:p w14:paraId="2E093A2B" w14:textId="77777777" w:rsidR="00967780" w:rsidRPr="004A655B" w:rsidRDefault="00967780" w:rsidP="00B45D7A">
      <w:pPr>
        <w:numPr>
          <w:ilvl w:val="1"/>
          <w:numId w:val="25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генетического разнообразия в популяции каждого из видов;</w:t>
      </w:r>
    </w:p>
    <w:p w14:paraId="33093FF1" w14:textId="77777777" w:rsidR="00967780" w:rsidRPr="004A655B" w:rsidRDefault="00967780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86C1E63" w14:textId="77777777" w:rsidR="002949E0" w:rsidRPr="004A655B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0E5F6AA" w14:textId="2C83A766" w:rsidR="002949E0" w:rsidRPr="004A655B" w:rsidRDefault="00623089" w:rsidP="002949E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9309F" w:rsidRPr="004A655B">
        <w:rPr>
          <w:rFonts w:ascii="Cambria" w:hAnsi="Cambria"/>
          <w:b/>
          <w:color w:val="FF0000"/>
          <w:sz w:val="28"/>
          <w:szCs w:val="24"/>
        </w:rPr>
        <w:t>21</w:t>
      </w:r>
      <w:r w:rsidR="002949E0"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9E0"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26</w:t>
      </w:r>
      <w:r w:rsidR="002949E0" w:rsidRPr="004A655B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4134BA97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EE6FCD0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В искусственной популяции дрозофил, полученной путем объединения мутантных линии “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eboni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>” и “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dumpy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>”, в результате скрещивания получается 50% потомков дикого типа. Если экспериментатор будет убивать всех потомков дикого типа, то через несколько поколений:</w:t>
      </w:r>
    </w:p>
    <w:p w14:paraId="1E7D75C1" w14:textId="77777777" w:rsidR="002949E0" w:rsidRPr="004A655B" w:rsidRDefault="002949E0" w:rsidP="009A423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E1B3DCF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61F2018" w14:textId="77777777" w:rsidR="00196083" w:rsidRPr="004A655B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Все мухи погибнут</w:t>
      </w:r>
      <w:r w:rsidRPr="004A655B">
        <w:rPr>
          <w:rFonts w:ascii="Cambria" w:hAnsi="Cambria"/>
          <w:bCs/>
          <w:sz w:val="24"/>
          <w:szCs w:val="24"/>
          <w:lang w:val="en-US"/>
        </w:rPr>
        <w:t>;</w:t>
      </w:r>
    </w:p>
    <w:p w14:paraId="731EEFCA" w14:textId="77777777" w:rsidR="00196083" w:rsidRPr="004A655B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 результате скрещивания будет образовываться больше потомков дикого типа;</w:t>
      </w:r>
    </w:p>
    <w:p w14:paraId="04E205A2" w14:textId="77777777" w:rsidR="005D163A" w:rsidRPr="004A655B" w:rsidRDefault="005D163A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Частота потомков дикого типа снизится;</w:t>
      </w:r>
    </w:p>
    <w:p w14:paraId="6DFEC508" w14:textId="77777777" w:rsidR="00196083" w:rsidRPr="004A655B" w:rsidRDefault="00196083" w:rsidP="00B45D7A">
      <w:pPr>
        <w:numPr>
          <w:ilvl w:val="1"/>
          <w:numId w:val="6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Все скрещивания будут приводить к образованию потомков дикого типа;</w:t>
      </w:r>
    </w:p>
    <w:p w14:paraId="61D9B20D" w14:textId="77777777" w:rsidR="00196083" w:rsidRPr="004A655B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907728" w14:textId="77777777" w:rsidR="002949E0" w:rsidRPr="004A655B" w:rsidRDefault="002949E0" w:rsidP="002949E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C3842F2" w14:textId="77777777" w:rsidR="00196083" w:rsidRPr="004A655B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 популяции возникнет новая мутация;</w:t>
      </w:r>
    </w:p>
    <w:p w14:paraId="156D4337" w14:textId="77777777" w:rsidR="00196083" w:rsidRPr="004A655B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Частота потомков дикого типа повысится;</w:t>
      </w:r>
    </w:p>
    <w:p w14:paraId="1BB84DDB" w14:textId="77777777" w:rsidR="005D163A" w:rsidRPr="004A655B" w:rsidRDefault="00196083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Частота потомков дикого типа достигнет 100%;</w:t>
      </w:r>
      <w:r w:rsidR="005D163A" w:rsidRPr="004A655B">
        <w:rPr>
          <w:rFonts w:ascii="Cambria" w:hAnsi="Cambria"/>
          <w:bCs/>
          <w:sz w:val="24"/>
          <w:szCs w:val="24"/>
        </w:rPr>
        <w:t xml:space="preserve"> </w:t>
      </w:r>
    </w:p>
    <w:p w14:paraId="088F78DE" w14:textId="77777777" w:rsidR="00196083" w:rsidRPr="004A655B" w:rsidRDefault="005D163A" w:rsidP="00B45D7A">
      <w:pPr>
        <w:numPr>
          <w:ilvl w:val="1"/>
          <w:numId w:val="25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Частота потомков дикого типа снизится;</w:t>
      </w:r>
    </w:p>
    <w:p w14:paraId="031C99DE" w14:textId="77777777" w:rsidR="00196083" w:rsidRPr="004A655B" w:rsidRDefault="00196083" w:rsidP="002949E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C99F651" w14:textId="77777777" w:rsidR="002949E0" w:rsidRPr="00196083" w:rsidRDefault="002949E0">
      <w:pPr>
        <w:rPr>
          <w:rFonts w:ascii="Cambria" w:hAnsi="Cambria"/>
          <w:b/>
          <w:color w:val="FF0000"/>
          <w:sz w:val="28"/>
          <w:szCs w:val="24"/>
        </w:rPr>
      </w:pPr>
      <w:r w:rsidRPr="00196083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3C7408F" w14:textId="77777777" w:rsidR="000E522A" w:rsidRPr="00B9062E" w:rsidRDefault="000E522A" w:rsidP="000E522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E04518B" w14:textId="77777777" w:rsidR="000E522A" w:rsidRDefault="000E522A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</w:t>
      </w:r>
      <w:proofErr w:type="gramStart"/>
      <w:r w:rsidRPr="00A06F7A">
        <w:rPr>
          <w:rFonts w:ascii="Cambria" w:hAnsi="Cambria"/>
          <w:b/>
          <w:sz w:val="32"/>
          <w:szCs w:val="24"/>
        </w:rPr>
        <w:t>верно</w:t>
      </w:r>
      <w:proofErr w:type="gramEnd"/>
      <w:r w:rsidRPr="00A06F7A">
        <w:rPr>
          <w:rFonts w:ascii="Cambria" w:hAnsi="Cambria"/>
          <w:b/>
          <w:sz w:val="32"/>
          <w:szCs w:val="24"/>
        </w:rPr>
        <w:t>/неверно)</w:t>
      </w:r>
    </w:p>
    <w:p w14:paraId="56B8FFAF" w14:textId="77777777" w:rsidR="000E522A" w:rsidRPr="00A06F7A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35D3A3" w14:textId="77777777" w:rsidR="000E522A" w:rsidRPr="00C544D3" w:rsidRDefault="000E522A" w:rsidP="000E522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3604DFBE" w14:textId="77777777" w:rsidR="000E522A" w:rsidRPr="00C544D3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4085975" w14:textId="77777777" w:rsidR="000E522A" w:rsidRPr="00C544D3" w:rsidRDefault="000E522A" w:rsidP="000E522A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7F5CCABF" w14:textId="77777777" w:rsidR="000E522A" w:rsidRPr="00C544D3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25DAFB4C" w14:textId="77777777" w:rsidR="000E522A" w:rsidRDefault="000E522A" w:rsidP="000E522A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3A5E7D3" w14:textId="77777777" w:rsidR="000644B9" w:rsidRDefault="000644B9" w:rsidP="000E522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286687D" w14:textId="77777777" w:rsidR="000E522A" w:rsidRPr="00B9062E" w:rsidRDefault="000E522A" w:rsidP="000E522A">
      <w:pPr>
        <w:rPr>
          <w:rFonts w:ascii="Cambria" w:hAnsi="Cambria"/>
          <w:bCs/>
          <w:sz w:val="24"/>
          <w:szCs w:val="24"/>
        </w:rPr>
      </w:pPr>
      <w:r w:rsidRPr="00B9062E">
        <w:rPr>
          <w:rFonts w:ascii="Cambria" w:hAnsi="Cambria"/>
          <w:b/>
          <w:sz w:val="24"/>
          <w:szCs w:val="24"/>
        </w:rPr>
        <w:br w:type="page"/>
      </w:r>
    </w:p>
    <w:p w14:paraId="69635468" w14:textId="3E390CB4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</w:rPr>
        <w:t>22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4A655B">
        <w:rPr>
          <w:rFonts w:ascii="Cambria" w:hAnsi="Cambria"/>
          <w:b/>
          <w:color w:val="FF0000"/>
          <w:sz w:val="28"/>
          <w:szCs w:val="24"/>
        </w:rPr>
        <w:t xml:space="preserve"> 28</w:t>
      </w:r>
      <w:r w:rsidRPr="004A655B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22AA012F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FC3506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Одна из важных особенностей растений – осуществление процесса фотосинтеза. Укажите для каждого из следующих утверждений, является оно верным или неверным:</w:t>
      </w:r>
    </w:p>
    <w:p w14:paraId="5C8B15EC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ED4EA8E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 1:</w:t>
      </w:r>
    </w:p>
    <w:p w14:paraId="2937320A" w14:textId="77777777" w:rsidR="00F361A4" w:rsidRPr="004A655B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Фотосинтез осуществляет только хлоренхима листа;</w:t>
      </w:r>
    </w:p>
    <w:p w14:paraId="4587650D" w14:textId="77777777" w:rsidR="00F361A4" w:rsidRPr="004A655B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 некоторых растений фотосинтезирующие ткани могут располагаться в корнях;</w:t>
      </w:r>
    </w:p>
    <w:p w14:paraId="763C7F22" w14:textId="77777777" w:rsidR="00F361A4" w:rsidRPr="004A655B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Хлоропласты в клетках хлоренхимы могут перемещаться и занимать определенное положение в зависимости от интенсивности освещения;</w:t>
      </w:r>
    </w:p>
    <w:p w14:paraId="09E62C46" w14:textId="77777777" w:rsidR="00F361A4" w:rsidRPr="004A655B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Клетки механической ткани колленхимы имеют живой протопласт, хлоропласты, могут осуществлять фотосинтез; </w:t>
      </w:r>
    </w:p>
    <w:p w14:paraId="5E3D22B7" w14:textId="77777777" w:rsidR="00F361A4" w:rsidRPr="004A655B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Фотосинтезирующие ткани могут совмещать функции фотосинтеза и проветривания (вентиляции); </w:t>
      </w:r>
    </w:p>
    <w:p w14:paraId="6A69A38A" w14:textId="77777777" w:rsidR="00F361A4" w:rsidRPr="004A655B" w:rsidRDefault="00F361A4" w:rsidP="00B45D7A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 некоторых видов хвойных клетки мезофилла имеют складчатые стенки;</w:t>
      </w:r>
    </w:p>
    <w:p w14:paraId="71B3D5E6" w14:textId="77777777" w:rsidR="00F361A4" w:rsidRPr="004A655B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21C08F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8E4E5EB" w14:textId="77777777" w:rsidR="00F361A4" w:rsidRPr="004A655B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Хлоренхима листа подразделяется на столбчатую и губчатую ткани;</w:t>
      </w:r>
    </w:p>
    <w:p w14:paraId="00555C84" w14:textId="77777777" w:rsidR="00F361A4" w:rsidRPr="004A655B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 листьях некоторых погруженных в воду растений фотосинтезирующей тканью является эпидермис;</w:t>
      </w:r>
    </w:p>
    <w:p w14:paraId="65CAD60B" w14:textId="77777777" w:rsidR="00F361A4" w:rsidRPr="004A655B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 клетках хлоренхимы наряду с хлоропластами могут содержаться и хромопласты;</w:t>
      </w:r>
    </w:p>
    <w:p w14:paraId="318256A4" w14:textId="77777777" w:rsidR="00F361A4" w:rsidRPr="004A655B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Фотосинтезирующие ткани могут совмещать функции фотосинтеза и опорную;</w:t>
      </w:r>
    </w:p>
    <w:p w14:paraId="70428FFE" w14:textId="77777777" w:rsidR="00F361A4" w:rsidRPr="004A655B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 некоторых видов хвойных клетки мезофилла имеют складчатые стенки;</w:t>
      </w:r>
    </w:p>
    <w:p w14:paraId="449AE8E0" w14:textId="77777777" w:rsidR="00F361A4" w:rsidRPr="004A655B" w:rsidRDefault="00F361A4" w:rsidP="00B45D7A">
      <w:pPr>
        <w:numPr>
          <w:ilvl w:val="1"/>
          <w:numId w:val="2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Наибольшей фотосинтетической активностью обладает столбчатый мезофилл.</w:t>
      </w:r>
    </w:p>
    <w:p w14:paraId="05E4BEE8" w14:textId="77777777" w:rsidR="00F361A4" w:rsidRPr="004A655B" w:rsidRDefault="00F361A4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560FB9B" w14:textId="77777777" w:rsidR="00444703" w:rsidRPr="004A655B" w:rsidRDefault="00444703" w:rsidP="00444703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7AF765CB" w14:textId="24C7D816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</w:rPr>
        <w:t>23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4A655B">
        <w:rPr>
          <w:rFonts w:ascii="Cambria" w:hAnsi="Cambria"/>
          <w:b/>
          <w:color w:val="FF0000"/>
          <w:sz w:val="28"/>
          <w:szCs w:val="24"/>
        </w:rPr>
        <w:t xml:space="preserve"> 29</w:t>
      </w:r>
      <w:r w:rsidRPr="004A655B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0091E60" w14:textId="77777777" w:rsidR="00B268EE" w:rsidRPr="004A655B" w:rsidRDefault="00B268EE" w:rsidP="00B268EE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78DF05A4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На рисунке изображены растения разных систематических категорий.</w:t>
      </w:r>
    </w:p>
    <w:p w14:paraId="1EE84A56" w14:textId="77777777" w:rsidR="00B268EE" w:rsidRPr="004A655B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7879C4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noProof/>
          <w:lang w:eastAsia="ru-RU"/>
        </w:rPr>
        <w:drawing>
          <wp:inline distT="0" distB="0" distL="0" distR="0" wp14:anchorId="0764D9D7" wp14:editId="4305C8E6">
            <wp:extent cx="5840779" cy="3566160"/>
            <wp:effectExtent l="0" t="0" r="7620" b="0"/>
            <wp:docPr id="3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44077DE-42C6-4C77-96D1-EF48EB120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44077DE-42C6-4C77-96D1-EF48EB120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r="5121"/>
                    <a:stretch/>
                  </pic:blipFill>
                  <pic:spPr>
                    <a:xfrm>
                      <a:off x="0" y="0"/>
                      <a:ext cx="5842999" cy="35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3AB5" w14:textId="77777777" w:rsidR="00B268EE" w:rsidRPr="004A655B" w:rsidRDefault="00B268E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ACF7D0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Проанализируйте их морфологические особенности и для каждого из следующих утверждений укажите, является оно верным или неверным:</w:t>
      </w:r>
    </w:p>
    <w:p w14:paraId="54ABBA08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B0CAC15" w14:textId="77777777" w:rsidR="00444703" w:rsidRPr="004A655B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032800B" w14:textId="77777777" w:rsidR="00DF0D33" w:rsidRPr="004A655B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 женском гаметофите всех этих растений развит архегоний;</w:t>
      </w:r>
    </w:p>
    <w:p w14:paraId="7C66D460" w14:textId="77777777" w:rsidR="00DF0D33" w:rsidRPr="004A655B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0FEE516D" w14:textId="77777777" w:rsidR="00DF0D33" w:rsidRPr="004A655B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 цикле развития растений 1, 3, 4 и 5 преобладает спорофит;</w:t>
      </w:r>
    </w:p>
    <w:p w14:paraId="44B68176" w14:textId="77777777" w:rsidR="00DF0D33" w:rsidRPr="004A655B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Для растения 1 характерно дихотомическое ветвление надземных и подземных органов;</w:t>
      </w:r>
    </w:p>
    <w:p w14:paraId="289174EB" w14:textId="77777777" w:rsidR="00DF0D33" w:rsidRPr="004A655B" w:rsidRDefault="00DF0D33" w:rsidP="00B45D7A">
      <w:pPr>
        <w:numPr>
          <w:ilvl w:val="1"/>
          <w:numId w:val="73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Всем показанным на фотографиях растениям для оплодотворения необходима вода;</w:t>
      </w:r>
    </w:p>
    <w:p w14:paraId="6F3F282C" w14:textId="77777777" w:rsidR="00DF0D33" w:rsidRPr="004A655B" w:rsidRDefault="00DF0D33" w:rsidP="00B45D7A">
      <w:pPr>
        <w:numPr>
          <w:ilvl w:val="1"/>
          <w:numId w:val="7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4A655B">
        <w:rPr>
          <w:rFonts w:ascii="Cambria" w:hAnsi="Cambria"/>
          <w:bCs/>
          <w:sz w:val="24"/>
          <w:szCs w:val="24"/>
        </w:rPr>
        <w:t>Энационное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происхождение листьев имеют растения 1, 2 и 3;</w:t>
      </w:r>
    </w:p>
    <w:p w14:paraId="64F500CA" w14:textId="77777777" w:rsidR="00DF0D33" w:rsidRPr="004A655B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62C394C" w14:textId="77777777" w:rsidR="00444703" w:rsidRPr="004A655B" w:rsidRDefault="00444703" w:rsidP="009F2BD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099EF261" w14:textId="77777777" w:rsidR="00DF0D33" w:rsidRPr="004A655B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Бесполое размножение сопровождается образованием спор только у 1 и 2 растений;</w:t>
      </w:r>
    </w:p>
    <w:p w14:paraId="31C51794" w14:textId="77777777" w:rsidR="00DF0D33" w:rsidRPr="004A655B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Все растения являются равноспоровыми;</w:t>
      </w:r>
    </w:p>
    <w:p w14:paraId="71266646" w14:textId="77777777" w:rsidR="00DF0D33" w:rsidRPr="004A655B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У растения 3 развиваются споры с </w:t>
      </w:r>
      <w:proofErr w:type="spellStart"/>
      <w:r w:rsidRPr="004A655B">
        <w:rPr>
          <w:rFonts w:ascii="Cambria" w:hAnsi="Cambria"/>
          <w:bCs/>
          <w:sz w:val="24"/>
          <w:szCs w:val="24"/>
        </w:rPr>
        <w:t>элатерами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692E7FA4" w14:textId="77777777" w:rsidR="00DF0D33" w:rsidRPr="004A655B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4A655B">
        <w:rPr>
          <w:rFonts w:ascii="Cambria" w:hAnsi="Cambria"/>
          <w:bCs/>
          <w:sz w:val="24"/>
          <w:szCs w:val="24"/>
        </w:rPr>
        <w:t>Энационное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происхождение листьев имеют растения 1, 2 и 3;</w:t>
      </w:r>
    </w:p>
    <w:p w14:paraId="37E3AC4B" w14:textId="77777777" w:rsidR="00DF0D33" w:rsidRPr="004A655B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Крупный ароморфоз – образование семян и плодов, характерен для растения 5;</w:t>
      </w:r>
    </w:p>
    <w:p w14:paraId="34557A6F" w14:textId="77777777" w:rsidR="00DF0D33" w:rsidRPr="004A655B" w:rsidRDefault="00DF0D33" w:rsidP="00B45D7A">
      <w:pPr>
        <w:numPr>
          <w:ilvl w:val="1"/>
          <w:numId w:val="2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Спорофит паразитирует на гаметофите у растения 2;</w:t>
      </w:r>
    </w:p>
    <w:p w14:paraId="4E46CF36" w14:textId="77777777" w:rsidR="00DF0D33" w:rsidRPr="004A655B" w:rsidRDefault="00DF0D33" w:rsidP="009F2BD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E346E01" w14:textId="77777777" w:rsidR="00444703" w:rsidRPr="004A655B" w:rsidRDefault="00444703" w:rsidP="00444703">
      <w:pPr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br w:type="page"/>
      </w:r>
    </w:p>
    <w:p w14:paraId="65C36C25" w14:textId="0E3D5105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</w:rPr>
        <w:t>24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F7A0D" w:rsidRPr="004A655B">
        <w:rPr>
          <w:rFonts w:ascii="Cambria" w:hAnsi="Cambria"/>
          <w:b/>
          <w:color w:val="FF0000"/>
          <w:sz w:val="28"/>
          <w:szCs w:val="24"/>
        </w:rPr>
        <w:t xml:space="preserve"> 30</w:t>
      </w:r>
      <w:r w:rsidRPr="004A655B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1518A9FA" w14:textId="77777777" w:rsidR="00A627C8" w:rsidRPr="004A655B" w:rsidRDefault="00A627C8" w:rsidP="00A627C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E3D89D3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Перед вами фото вскрытого животного.</w:t>
      </w:r>
    </w:p>
    <w:p w14:paraId="49DD51B9" w14:textId="77777777" w:rsidR="00AA4839" w:rsidRPr="004A655B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94F99A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8A42D04" wp14:editId="5D5FDD4D">
            <wp:extent cx="6522720" cy="23431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50" cy="234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86927" w14:textId="77777777" w:rsidR="00AA4839" w:rsidRPr="004A655B" w:rsidRDefault="00AA4839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F26DFB3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Проанализируйте представленное изображение и для каждого последующих утверждений укажите, верно оно или нет:</w:t>
      </w:r>
    </w:p>
    <w:p w14:paraId="3160AA66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75D2C2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i/>
          <w:sz w:val="24"/>
          <w:szCs w:val="24"/>
        </w:rPr>
        <w:t>Вариант</w:t>
      </w:r>
      <w:r w:rsidRPr="004A655B"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1723562A" w14:textId="77777777" w:rsidR="00444703" w:rsidRPr="004A655B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Н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а рисунке изображён представитель позвоночных, принадлежащий к рыбам </w:t>
      </w:r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Vertebrata</w:t>
      </w:r>
      <w:proofErr w:type="spellEnd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 xml:space="preserve">, </w:t>
      </w:r>
      <w:proofErr w:type="spellStart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Pisces</w:t>
      </w:r>
      <w:proofErr w:type="spellEnd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444703" w:rsidRPr="004A655B">
        <w:rPr>
          <w:rFonts w:ascii="Cambria" w:hAnsi="Cambria" w:cs="Cambria"/>
          <w:bCs/>
          <w:sz w:val="24"/>
          <w:szCs w:val="24"/>
        </w:rPr>
        <w:t>;</w:t>
      </w:r>
    </w:p>
    <w:p w14:paraId="41AD3C22" w14:textId="77777777" w:rsidR="00444703" w:rsidRPr="004A655B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Э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то хрящевая рыба </w:t>
      </w:r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Chondrichthyes</w:t>
      </w:r>
      <w:proofErr w:type="spellEnd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);</w:t>
      </w:r>
    </w:p>
    <w:p w14:paraId="2DE8CB01" w14:textId="77777777" w:rsidR="00444703" w:rsidRPr="004A655B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 этой рыбы спинной плавник расположен над анальным;</w:t>
      </w:r>
    </w:p>
    <w:p w14:paraId="56C0B95B" w14:textId="77777777" w:rsidR="00444703" w:rsidRPr="004A655B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О</w:t>
      </w:r>
      <w:r w:rsidR="00444703" w:rsidRPr="004A655B">
        <w:rPr>
          <w:rFonts w:ascii="Cambria" w:hAnsi="Cambria" w:cs="Cambria"/>
          <w:bCs/>
          <w:sz w:val="24"/>
          <w:szCs w:val="24"/>
        </w:rPr>
        <w:t>сновной орган её дыхания — жабры, кот</w:t>
      </w:r>
      <w:r w:rsidR="00FB0BCF" w:rsidRPr="004A655B">
        <w:rPr>
          <w:rFonts w:ascii="Cambria" w:hAnsi="Cambria" w:cs="Cambria"/>
          <w:bCs/>
          <w:sz w:val="24"/>
          <w:szCs w:val="24"/>
        </w:rPr>
        <w:t>орые обозначены на рисунке как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 1;</w:t>
      </w:r>
    </w:p>
    <w:p w14:paraId="3A93C9A7" w14:textId="77777777" w:rsidR="00444703" w:rsidRPr="004A655B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Орган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 2 – это почки;</w:t>
      </w:r>
    </w:p>
    <w:p w14:paraId="52ABCD3B" w14:textId="77777777" w:rsidR="00444703" w:rsidRPr="004A655B" w:rsidRDefault="00AA4839" w:rsidP="00B45D7A">
      <w:pPr>
        <w:widowControl w:val="0"/>
        <w:numPr>
          <w:ilvl w:val="1"/>
          <w:numId w:val="76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Э</w:t>
      </w:r>
      <w:r w:rsidR="00444703" w:rsidRPr="004A655B">
        <w:rPr>
          <w:rFonts w:ascii="Cambria" w:hAnsi="Cambria" w:cs="Cambria"/>
          <w:bCs/>
          <w:sz w:val="24"/>
          <w:szCs w:val="24"/>
        </w:rPr>
        <w:t>то хищная рыба;</w:t>
      </w:r>
    </w:p>
    <w:p w14:paraId="23ED27CD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C1CB55E" w14:textId="77777777" w:rsidR="00444703" w:rsidRPr="004A655B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5466C571" w14:textId="77777777" w:rsidR="00444703" w:rsidRPr="004A655B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Н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а рисунке изображён представитель позвоночных, принадлежащий к Бесчелюстным </w:t>
      </w:r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Vertebrata</w:t>
      </w:r>
      <w:proofErr w:type="spellEnd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 xml:space="preserve">, </w:t>
      </w:r>
      <w:proofErr w:type="spellStart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Agnatha</w:t>
      </w:r>
      <w:proofErr w:type="spellEnd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444703" w:rsidRPr="004A655B">
        <w:rPr>
          <w:rFonts w:ascii="Cambria" w:hAnsi="Cambria" w:cs="Cambria"/>
          <w:bCs/>
          <w:sz w:val="24"/>
          <w:szCs w:val="24"/>
        </w:rPr>
        <w:t>;</w:t>
      </w:r>
    </w:p>
    <w:p w14:paraId="05B16848" w14:textId="77777777" w:rsidR="00444703" w:rsidRPr="004A655B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Э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то костная рыба </w:t>
      </w:r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(</w:t>
      </w:r>
      <w:proofErr w:type="spellStart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Osteichthyes</w:t>
      </w:r>
      <w:proofErr w:type="spellEnd"/>
      <w:r w:rsidR="00444703" w:rsidRPr="004A655B">
        <w:rPr>
          <w:rFonts w:ascii="Cambria" w:hAnsi="Cambria" w:cs="Cambria"/>
          <w:bCs/>
          <w:i/>
          <w:iCs/>
          <w:sz w:val="24"/>
          <w:szCs w:val="24"/>
        </w:rPr>
        <w:t>)</w:t>
      </w:r>
      <w:r w:rsidR="00444703" w:rsidRPr="004A655B">
        <w:rPr>
          <w:rFonts w:ascii="Cambria" w:hAnsi="Cambria" w:cs="Cambria"/>
          <w:bCs/>
          <w:sz w:val="24"/>
          <w:szCs w:val="24"/>
        </w:rPr>
        <w:t>;</w:t>
      </w:r>
    </w:p>
    <w:p w14:paraId="01FA38AC" w14:textId="77777777" w:rsidR="00444703" w:rsidRPr="004A655B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У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 этой рыбы спинной и анальный плавники состоят из костных лучей;</w:t>
      </w:r>
    </w:p>
    <w:p w14:paraId="775CDFE5" w14:textId="77777777" w:rsidR="00444703" w:rsidRPr="004A655B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О</w:t>
      </w:r>
      <w:r w:rsidR="00444703" w:rsidRPr="004A655B">
        <w:rPr>
          <w:rFonts w:ascii="Cambria" w:hAnsi="Cambria" w:cs="Cambria"/>
          <w:bCs/>
          <w:sz w:val="24"/>
          <w:szCs w:val="24"/>
        </w:rPr>
        <w:t>сновной орган её дыхания — жабры, кот</w:t>
      </w:r>
      <w:r w:rsidR="00FB0BCF" w:rsidRPr="004A655B">
        <w:rPr>
          <w:rFonts w:ascii="Cambria" w:hAnsi="Cambria" w:cs="Cambria"/>
          <w:bCs/>
          <w:sz w:val="24"/>
          <w:szCs w:val="24"/>
        </w:rPr>
        <w:t>орые обозначены на рисунке как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 3;</w:t>
      </w:r>
    </w:p>
    <w:p w14:paraId="410643FD" w14:textId="77777777" w:rsidR="00444703" w:rsidRPr="004A655B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Орган</w:t>
      </w:r>
      <w:r w:rsidR="00444703" w:rsidRPr="004A655B">
        <w:rPr>
          <w:rFonts w:ascii="Cambria" w:hAnsi="Cambria" w:cs="Cambria"/>
          <w:bCs/>
          <w:sz w:val="24"/>
          <w:szCs w:val="24"/>
        </w:rPr>
        <w:t xml:space="preserve"> 2 – это печень;</w:t>
      </w:r>
    </w:p>
    <w:p w14:paraId="286B0BC4" w14:textId="77777777" w:rsidR="00444703" w:rsidRPr="004A655B" w:rsidRDefault="001F54C1" w:rsidP="00B45D7A">
      <w:pPr>
        <w:widowControl w:val="0"/>
        <w:numPr>
          <w:ilvl w:val="1"/>
          <w:numId w:val="77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655B">
        <w:rPr>
          <w:rFonts w:ascii="Cambria" w:hAnsi="Cambria" w:cs="Cambria"/>
          <w:bCs/>
          <w:sz w:val="24"/>
          <w:szCs w:val="24"/>
        </w:rPr>
        <w:t>Э</w:t>
      </w:r>
      <w:r w:rsidR="00444703" w:rsidRPr="004A655B">
        <w:rPr>
          <w:rFonts w:ascii="Cambria" w:hAnsi="Cambria" w:cs="Cambria"/>
          <w:bCs/>
          <w:sz w:val="24"/>
          <w:szCs w:val="24"/>
        </w:rPr>
        <w:t>то мирная рыба;</w:t>
      </w:r>
    </w:p>
    <w:p w14:paraId="2DAF234A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4D4A557" w14:textId="77777777" w:rsidR="00444703" w:rsidRPr="004A655B" w:rsidRDefault="00444703" w:rsidP="00444703">
      <w:pPr>
        <w:rPr>
          <w:rFonts w:ascii="Cambria" w:hAnsi="Cambria" w:cs="Cambria"/>
          <w:bCs/>
          <w:sz w:val="24"/>
          <w:szCs w:val="24"/>
          <w:lang w:val="en-US"/>
        </w:rPr>
      </w:pPr>
      <w:r w:rsidRPr="004A655B">
        <w:rPr>
          <w:rFonts w:ascii="Cambria" w:hAnsi="Cambria" w:cs="Cambria"/>
          <w:bCs/>
          <w:sz w:val="24"/>
          <w:szCs w:val="24"/>
          <w:lang w:val="en-US"/>
        </w:rPr>
        <w:br w:type="page"/>
      </w:r>
    </w:p>
    <w:p w14:paraId="17C75300" w14:textId="755E75F3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  <w:lang w:val="en-US"/>
        </w:rPr>
        <w:t>25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 w:rsidRPr="004A655B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Pr="004A655B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4C7E6EA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3F27687" w14:textId="77777777" w:rsidR="00D07E5E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12 октября 1964 года в составе экипажа корабля «Восход» в космосе побывал перв</w:t>
      </w:r>
      <w:r w:rsidR="00D07E5E" w:rsidRPr="004A655B">
        <w:rPr>
          <w:rFonts w:ascii="Cambria" w:hAnsi="Cambria"/>
          <w:b/>
          <w:bCs/>
          <w:sz w:val="24"/>
          <w:szCs w:val="24"/>
        </w:rPr>
        <w:t>ый врач Борис Борисович Егоров.</w:t>
      </w:r>
    </w:p>
    <w:p w14:paraId="57B9D283" w14:textId="77777777" w:rsidR="00D07E5E" w:rsidRPr="004A655B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ECDD1A5" w14:textId="77777777" w:rsidR="00D07E5E" w:rsidRPr="004A655B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noProof/>
          <w:lang w:eastAsia="ru-RU"/>
        </w:rPr>
        <w:drawing>
          <wp:inline distT="0" distB="0" distL="0" distR="0" wp14:anchorId="4A4049F9" wp14:editId="1F62B598">
            <wp:extent cx="3621115" cy="2575560"/>
            <wp:effectExtent l="0" t="0" r="0" b="0"/>
            <wp:docPr id="4267" name="Рисунок 4267" descr="Soviet Union-1964-stamp-Boris Borisovich Yeg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viet Union-1964-stamp-Boris Borisovich Yegoro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70" cy="25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698E" w14:textId="77777777" w:rsidR="00D07E5E" w:rsidRPr="004A655B" w:rsidRDefault="00D07E5E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0E326C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С тех пор проводятся активные исследования воздействия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микрогравитации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 xml:space="preserve"> на организм человека. Оцените правильность утверждений о физиологических реакциях в условиях </w:t>
      </w:r>
      <w:proofErr w:type="spellStart"/>
      <w:r w:rsidRPr="004A655B">
        <w:rPr>
          <w:rFonts w:ascii="Cambria" w:hAnsi="Cambria"/>
          <w:b/>
          <w:bCs/>
          <w:sz w:val="24"/>
          <w:szCs w:val="24"/>
        </w:rPr>
        <w:t>микрогравитации</w:t>
      </w:r>
      <w:proofErr w:type="spellEnd"/>
      <w:r w:rsidRPr="004A655B">
        <w:rPr>
          <w:rFonts w:ascii="Cambria" w:hAnsi="Cambria"/>
          <w:b/>
          <w:bCs/>
          <w:sz w:val="24"/>
          <w:szCs w:val="24"/>
        </w:rPr>
        <w:t>:</w:t>
      </w:r>
    </w:p>
    <w:p w14:paraId="5DB117CC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DEAE0A5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6B91D97" w14:textId="77777777" w:rsidR="00A87B88" w:rsidRPr="004A655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При длительном нахождении в космосе плотность костей уменьшается;</w:t>
      </w:r>
    </w:p>
    <w:p w14:paraId="66B1093D" w14:textId="77777777" w:rsidR="00A87B88" w:rsidRPr="004A655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Объем циркулирующей крови при длительном нахождении в космосе уменьшается;</w:t>
      </w:r>
    </w:p>
    <w:p w14:paraId="30BC4BC4" w14:textId="77777777" w:rsidR="00A87B88" w:rsidRPr="004A655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Чтобы заснуть в условиях полуторачасовой смены освещенности, космонавты вынуждены принимать мелатонин;</w:t>
      </w:r>
    </w:p>
    <w:p w14:paraId="42B3798A" w14:textId="77777777" w:rsidR="00A87B88" w:rsidRPr="004A655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Моча человека, находящегося в космосе, содержит больше белка, чем на Земле;</w:t>
      </w:r>
    </w:p>
    <w:p w14:paraId="7A4A8D14" w14:textId="77777777" w:rsidR="00A87B88" w:rsidRPr="004A655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19133254" w14:textId="77777777" w:rsidR="00A87B88" w:rsidRPr="004A655B" w:rsidRDefault="00A87B88" w:rsidP="00B45D7A">
      <w:pPr>
        <w:numPr>
          <w:ilvl w:val="1"/>
          <w:numId w:val="8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При очень долгих космических экспедициях наблюдается тенденция к росту уровня кальцитонина на фоне уменьшения уровня паратгормона</w:t>
      </w:r>
    </w:p>
    <w:p w14:paraId="107E6FF3" w14:textId="77777777" w:rsidR="00A87B88" w:rsidRPr="004A655B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D996FED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267CF35" w14:textId="77777777" w:rsidR="00A87B88" w:rsidRPr="004A655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При длительном нахождении в космосе плотность костей уменьшается;</w:t>
      </w:r>
    </w:p>
    <w:p w14:paraId="4385049D" w14:textId="77777777" w:rsidR="00A87B88" w:rsidRPr="004A655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измерении артериального давления </w:t>
      </w:r>
      <w:proofErr w:type="spellStart"/>
      <w:r w:rsidRPr="004A655B">
        <w:rPr>
          <w:rFonts w:ascii="Cambria" w:hAnsi="Cambria"/>
          <w:bCs/>
          <w:sz w:val="24"/>
          <w:szCs w:val="24"/>
        </w:rPr>
        <w:t>лодыжечно</w:t>
      </w:r>
      <w:proofErr w:type="spellEnd"/>
      <w:r w:rsidRPr="004A655B">
        <w:rPr>
          <w:rFonts w:ascii="Cambria" w:hAnsi="Cambria"/>
          <w:bCs/>
          <w:sz w:val="24"/>
          <w:szCs w:val="24"/>
        </w:rPr>
        <w:t>-плечевой индекс человека, отправившегося в космос, будет больше, чем на Земле;</w:t>
      </w:r>
    </w:p>
    <w:p w14:paraId="610EC523" w14:textId="77777777" w:rsidR="00A87B88" w:rsidRPr="004A655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Космонавтам нужно принимать больше железа с пищей, так как количество эритроцитов в космосе увеличивается;</w:t>
      </w:r>
    </w:p>
    <w:p w14:paraId="0EADC235" w14:textId="77777777" w:rsidR="00A87B88" w:rsidRPr="004A655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Чтобы предотвратить развитие почечных камней, человек вынужден пить в космосе больше воды, чем ему хочется;</w:t>
      </w:r>
    </w:p>
    <w:p w14:paraId="3B0033B6" w14:textId="77777777" w:rsidR="00A87B88" w:rsidRPr="004A655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Венозное депо человека, находящегося в космосе, содержит меньше запасного объема крови, чем у человека на Земле;</w:t>
      </w:r>
    </w:p>
    <w:p w14:paraId="11CC9966" w14:textId="77777777" w:rsidR="00A87B88" w:rsidRPr="004A655B" w:rsidRDefault="00A87B88" w:rsidP="00B45D7A">
      <w:pPr>
        <w:numPr>
          <w:ilvl w:val="1"/>
          <w:numId w:val="27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Синтез эритропоэтина почками в космосе увеличен;</w:t>
      </w:r>
    </w:p>
    <w:p w14:paraId="71258E15" w14:textId="77777777" w:rsidR="00A87B88" w:rsidRPr="004A655B" w:rsidRDefault="00A87B88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90CC041" w14:textId="77777777" w:rsidR="00444703" w:rsidRPr="004A655B" w:rsidRDefault="00444703" w:rsidP="00444703">
      <w:pPr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A310C99" w14:textId="7CE549FD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</w:rPr>
        <w:t>26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DF2B65" w:rsidRPr="004A655B">
        <w:rPr>
          <w:rFonts w:ascii="Cambria" w:hAnsi="Cambria"/>
          <w:b/>
          <w:color w:val="FF0000"/>
          <w:sz w:val="28"/>
          <w:szCs w:val="24"/>
        </w:rPr>
        <w:t>34</w:t>
      </w:r>
      <w:r w:rsidRPr="004A655B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6BD44FD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560C94F8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Ниже показана схема процессов, проходящих в клетке </w:t>
      </w:r>
      <w:proofErr w:type="gramStart"/>
      <w:r w:rsidRPr="004A655B">
        <w:rPr>
          <w:rFonts w:ascii="Cambria" w:hAnsi="Cambria"/>
          <w:b/>
          <w:bCs/>
          <w:i/>
          <w:iCs/>
          <w:sz w:val="24"/>
          <w:szCs w:val="24"/>
          <w:lang w:val="en-US"/>
        </w:rPr>
        <w:t>E</w:t>
      </w:r>
      <w:r w:rsidRPr="004A655B">
        <w:rPr>
          <w:rFonts w:ascii="Cambria" w:hAnsi="Cambria"/>
          <w:b/>
          <w:bCs/>
          <w:i/>
          <w:iCs/>
          <w:sz w:val="24"/>
          <w:szCs w:val="24"/>
        </w:rPr>
        <w:t>.</w:t>
      </w:r>
      <w:r w:rsidRPr="004A655B">
        <w:rPr>
          <w:rFonts w:ascii="Cambria" w:hAnsi="Cambria"/>
          <w:b/>
          <w:bCs/>
          <w:i/>
          <w:iCs/>
          <w:sz w:val="24"/>
          <w:szCs w:val="24"/>
          <w:lang w:val="en-US"/>
        </w:rPr>
        <w:t>coli</w:t>
      </w:r>
      <w:proofErr w:type="gramEnd"/>
      <w:r w:rsidRPr="004A655B">
        <w:rPr>
          <w:rFonts w:ascii="Cambria" w:hAnsi="Cambria"/>
          <w:b/>
          <w:bCs/>
          <w:sz w:val="24"/>
          <w:szCs w:val="24"/>
        </w:rPr>
        <w:t xml:space="preserve">, нарисованная школьником на контрольной по молекулярной биологии. </w:t>
      </w:r>
    </w:p>
    <w:p w14:paraId="3BBBE00F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445C02E" wp14:editId="12EA8A3E">
            <wp:extent cx="6659880" cy="329946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3" b="17710"/>
                    <a:stretch/>
                  </pic:blipFill>
                  <pic:spPr bwMode="auto">
                    <a:xfrm>
                      <a:off x="0" y="0"/>
                      <a:ext cx="66598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655B">
        <w:rPr>
          <w:rFonts w:ascii="Cambria" w:hAnsi="Cambria"/>
          <w:b/>
          <w:bCs/>
          <w:sz w:val="24"/>
          <w:szCs w:val="24"/>
        </w:rPr>
        <w:t xml:space="preserve">Рассмотрите эту схему и найдите в ней ошибки. </w:t>
      </w:r>
      <w:proofErr w:type="gramStart"/>
      <w:r w:rsidRPr="004A655B">
        <w:rPr>
          <w:rFonts w:ascii="Cambria" w:hAnsi="Cambria"/>
          <w:b/>
          <w:bCs/>
          <w:sz w:val="24"/>
          <w:szCs w:val="24"/>
        </w:rPr>
        <w:t>Выберите верно</w:t>
      </w:r>
      <w:proofErr w:type="gramEnd"/>
      <w:r w:rsidRPr="004A655B">
        <w:rPr>
          <w:rFonts w:ascii="Cambria" w:hAnsi="Cambria"/>
          <w:b/>
          <w:bCs/>
          <w:sz w:val="24"/>
          <w:szCs w:val="24"/>
        </w:rPr>
        <w:t xml:space="preserve"> замеченные ошибки из предложенных в списке:</w:t>
      </w:r>
    </w:p>
    <w:p w14:paraId="318F83DB" w14:textId="77777777" w:rsidR="00762913" w:rsidRPr="004A655B" w:rsidRDefault="0076291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9C22B51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904BC8F" w14:textId="77777777" w:rsidR="00F06473" w:rsidRPr="004A655B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Ученик перепутал обозначения лидирующей и запаздывающей цепей;</w:t>
      </w:r>
    </w:p>
    <w:p w14:paraId="25C296A3" w14:textId="77777777" w:rsidR="00F06473" w:rsidRPr="004A655B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Фрагменты </w:t>
      </w:r>
      <w:proofErr w:type="spellStart"/>
      <w:r w:rsidRPr="004A655B">
        <w:rPr>
          <w:rFonts w:ascii="Cambria" w:hAnsi="Cambria"/>
          <w:bCs/>
          <w:sz w:val="24"/>
          <w:szCs w:val="24"/>
        </w:rPr>
        <w:t>Оказаки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должны быть отмечены на нижней (запаздывающей) цепи;</w:t>
      </w:r>
    </w:p>
    <w:p w14:paraId="3519B924" w14:textId="77777777" w:rsidR="00F06473" w:rsidRPr="004A655B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Ученик неправильно подписал </w:t>
      </w:r>
      <w:proofErr w:type="spellStart"/>
      <w:r w:rsidRPr="004A655B">
        <w:rPr>
          <w:rFonts w:ascii="Cambria" w:hAnsi="Cambria"/>
          <w:bCs/>
          <w:sz w:val="24"/>
          <w:szCs w:val="24"/>
        </w:rPr>
        <w:t>праймер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(стрелка должна указывать на красную часть новой цепочки ДНК, а не на синюю);</w:t>
      </w:r>
    </w:p>
    <w:p w14:paraId="36E07052" w14:textId="77777777" w:rsidR="00F06473" w:rsidRPr="004A655B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Фермент, подписанный учеником как «лигаза», в действительности является </w:t>
      </w:r>
      <w:proofErr w:type="spellStart"/>
      <w:r w:rsidRPr="004A655B">
        <w:rPr>
          <w:rFonts w:ascii="Cambria" w:hAnsi="Cambria"/>
          <w:bCs/>
          <w:sz w:val="24"/>
          <w:szCs w:val="24"/>
        </w:rPr>
        <w:t>хеликазой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5B41D640" w14:textId="77777777" w:rsidR="00F06473" w:rsidRPr="004A655B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Поскольку речь идет о клетке </w:t>
      </w:r>
      <w:proofErr w:type="gramStart"/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E</w:t>
      </w:r>
      <w:r w:rsidRPr="004A655B">
        <w:rPr>
          <w:rFonts w:ascii="Cambria" w:hAnsi="Cambria"/>
          <w:bCs/>
          <w:i/>
          <w:iCs/>
          <w:sz w:val="24"/>
          <w:szCs w:val="24"/>
        </w:rPr>
        <w:t>.</w:t>
      </w:r>
      <w:r w:rsidRPr="004A655B">
        <w:rPr>
          <w:rFonts w:ascii="Cambria" w:hAnsi="Cambria"/>
          <w:bCs/>
          <w:i/>
          <w:iCs/>
          <w:sz w:val="24"/>
          <w:szCs w:val="24"/>
          <w:lang w:val="en-US"/>
        </w:rPr>
        <w:t>coli</w:t>
      </w:r>
      <w:proofErr w:type="gramEnd"/>
      <w:r w:rsidRPr="004A655B">
        <w:rPr>
          <w:rFonts w:ascii="Cambria" w:hAnsi="Cambria"/>
          <w:bCs/>
          <w:sz w:val="24"/>
          <w:szCs w:val="24"/>
        </w:rPr>
        <w:t>, имеющей одну точку начала репликации (</w:t>
      </w:r>
      <w:proofErr w:type="spellStart"/>
      <w:r w:rsidRPr="004A655B">
        <w:rPr>
          <w:rFonts w:ascii="Cambria" w:hAnsi="Cambria"/>
          <w:bCs/>
          <w:sz w:val="24"/>
          <w:szCs w:val="24"/>
        </w:rPr>
        <w:t>ориджин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), </w:t>
      </w:r>
      <w:proofErr w:type="spellStart"/>
      <w:r w:rsidRPr="004A655B">
        <w:rPr>
          <w:rFonts w:ascii="Cambria" w:hAnsi="Cambria"/>
          <w:bCs/>
          <w:sz w:val="24"/>
          <w:szCs w:val="24"/>
        </w:rPr>
        <w:t>ориджин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 не может находиться перед </w:t>
      </w:r>
      <w:proofErr w:type="spellStart"/>
      <w:r w:rsidRPr="004A655B">
        <w:rPr>
          <w:rFonts w:ascii="Cambria" w:hAnsi="Cambria"/>
          <w:bCs/>
          <w:sz w:val="24"/>
          <w:szCs w:val="24"/>
        </w:rPr>
        <w:t>репликативной</w:t>
      </w:r>
      <w:proofErr w:type="spellEnd"/>
      <w:r w:rsidRPr="004A655B">
        <w:rPr>
          <w:rFonts w:ascii="Cambria" w:hAnsi="Cambria"/>
          <w:bCs/>
          <w:sz w:val="24"/>
          <w:szCs w:val="24"/>
        </w:rPr>
        <w:t xml:space="preserve"> вилкой;</w:t>
      </w:r>
    </w:p>
    <w:p w14:paraId="07C534A3" w14:textId="77777777" w:rsidR="00F06473" w:rsidRPr="004A655B" w:rsidRDefault="00F06473" w:rsidP="00B45D7A">
      <w:pPr>
        <w:numPr>
          <w:ilvl w:val="1"/>
          <w:numId w:val="9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Ученик перепутал обозначения матричной и кодирующей цепей ДНК;</w:t>
      </w:r>
    </w:p>
    <w:p w14:paraId="33810D75" w14:textId="77777777" w:rsidR="00F06473" w:rsidRPr="004A655B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8EE1CD7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1D54E0D" w14:textId="77777777" w:rsidR="00F06473" w:rsidRPr="004A655B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Фермент, подписанный учеником как «РНК-</w:t>
      </w:r>
      <w:proofErr w:type="spellStart"/>
      <w:r w:rsidRPr="004A655B">
        <w:rPr>
          <w:rFonts w:ascii="Cambria" w:hAnsi="Cambria"/>
          <w:bCs/>
          <w:sz w:val="24"/>
          <w:szCs w:val="24"/>
        </w:rPr>
        <w:t>праймаза</w:t>
      </w:r>
      <w:proofErr w:type="spellEnd"/>
      <w:r w:rsidRPr="004A655B">
        <w:rPr>
          <w:rFonts w:ascii="Cambria" w:hAnsi="Cambria"/>
          <w:bCs/>
          <w:sz w:val="24"/>
          <w:szCs w:val="24"/>
        </w:rPr>
        <w:t>», в действительности является РНК-полимеразой;</w:t>
      </w:r>
    </w:p>
    <w:p w14:paraId="4F2042EE" w14:textId="77777777" w:rsidR="00F06473" w:rsidRPr="004A655B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Ученик перепутал направление движения рибосомы (она должна двигаться в обратную сторону);</w:t>
      </w:r>
    </w:p>
    <w:p w14:paraId="23B4881E" w14:textId="77777777" w:rsidR="00F06473" w:rsidRPr="004A655B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Ученик обозначил старт-кодон как «стоп-кодон»;</w:t>
      </w:r>
    </w:p>
    <w:p w14:paraId="5FD6B0B4" w14:textId="77777777" w:rsidR="00F06473" w:rsidRPr="004A655B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Рибосома должна синтезировать не </w:t>
      </w:r>
      <w:proofErr w:type="spellStart"/>
      <w:r w:rsidRPr="004A655B">
        <w:rPr>
          <w:rFonts w:ascii="Cambria" w:hAnsi="Cambria"/>
          <w:bCs/>
          <w:sz w:val="24"/>
          <w:szCs w:val="24"/>
        </w:rPr>
        <w:t>пептидогликан</w:t>
      </w:r>
      <w:proofErr w:type="spellEnd"/>
      <w:r w:rsidRPr="004A655B">
        <w:rPr>
          <w:rFonts w:ascii="Cambria" w:hAnsi="Cambria"/>
          <w:bCs/>
          <w:sz w:val="24"/>
          <w:szCs w:val="24"/>
        </w:rPr>
        <w:t>, а полипептид (белок);</w:t>
      </w:r>
    </w:p>
    <w:p w14:paraId="4A45C002" w14:textId="77777777" w:rsidR="00F06473" w:rsidRPr="004A655B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Фермент, подписанный учеником как «ДНК-полимераза», в действительности является обратной транскриптазой;</w:t>
      </w:r>
    </w:p>
    <w:p w14:paraId="70E3E5AA" w14:textId="77777777" w:rsidR="00F06473" w:rsidRPr="004A655B" w:rsidRDefault="00F06473" w:rsidP="00B45D7A">
      <w:pPr>
        <w:numPr>
          <w:ilvl w:val="1"/>
          <w:numId w:val="27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Ученик изобразил синтезированную в ходе транскрипции РНК как непрерывную молекулу, но в действительности она синтезируется короткими фрагментам;</w:t>
      </w:r>
    </w:p>
    <w:p w14:paraId="71EE9BE6" w14:textId="77777777" w:rsidR="00F06473" w:rsidRPr="004A655B" w:rsidRDefault="00F0647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B835A6" w14:textId="77777777" w:rsidR="00444703" w:rsidRPr="004A655B" w:rsidRDefault="00444703" w:rsidP="00444703">
      <w:r w:rsidRPr="004A655B">
        <w:br w:type="page"/>
      </w:r>
    </w:p>
    <w:p w14:paraId="4F0A5750" w14:textId="6F181E64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A655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</w:rPr>
        <w:t>27</w:t>
      </w:r>
      <w:r w:rsidRPr="004A655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A655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F2B65" w:rsidRPr="004A655B"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A655B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5AC48335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A655B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FEA7EB7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У драконов окраска зависит от действия на первичный пигмент поочередно двух ферментов,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4A655B">
        <w:rPr>
          <w:rFonts w:ascii="Cambria" w:hAnsi="Cambria"/>
          <w:b/>
          <w:bCs/>
          <w:sz w:val="24"/>
          <w:szCs w:val="24"/>
        </w:rPr>
        <w:t xml:space="preserve"> и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4A655B">
        <w:rPr>
          <w:rFonts w:ascii="Cambria" w:hAnsi="Cambria"/>
          <w:b/>
          <w:bCs/>
          <w:sz w:val="24"/>
          <w:szCs w:val="24"/>
        </w:rPr>
        <w:t xml:space="preserve">. Схема их взаимодействия выглядит так. </w:t>
      </w:r>
    </w:p>
    <w:p w14:paraId="220C12FE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Первичный пигмент (серый) под действием фермента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4A655B">
        <w:rPr>
          <w:rFonts w:ascii="Cambria" w:hAnsi="Cambria"/>
          <w:b/>
          <w:bCs/>
          <w:sz w:val="24"/>
          <w:szCs w:val="24"/>
        </w:rPr>
        <w:t xml:space="preserve"> превращается в красный. </w:t>
      </w:r>
    </w:p>
    <w:p w14:paraId="44414BF3" w14:textId="77777777" w:rsidR="00A7651E" w:rsidRPr="004A655B" w:rsidRDefault="00444703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 xml:space="preserve">Далее под действием фермента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4A655B">
        <w:rPr>
          <w:rFonts w:ascii="Cambria" w:hAnsi="Cambria"/>
          <w:b/>
          <w:bCs/>
          <w:sz w:val="24"/>
          <w:szCs w:val="24"/>
        </w:rPr>
        <w:t xml:space="preserve"> красный пигмент превращается в черный. Фермент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α</w:t>
      </w:r>
      <w:r w:rsidRPr="004A655B">
        <w:rPr>
          <w:rFonts w:ascii="Cambria" w:hAnsi="Cambria"/>
          <w:b/>
          <w:bCs/>
          <w:sz w:val="24"/>
          <w:szCs w:val="24"/>
        </w:rPr>
        <w:t xml:space="preserve"> кодируется геном, имеющим два аллельных варианта </w:t>
      </w:r>
      <w:r w:rsidRPr="004A655B">
        <w:rPr>
          <w:rFonts w:ascii="Cambria" w:hAnsi="Cambria"/>
          <w:b/>
          <w:bCs/>
          <w:i/>
          <w:sz w:val="24"/>
          <w:szCs w:val="24"/>
        </w:rPr>
        <w:t>А</w:t>
      </w:r>
      <w:r w:rsidRPr="004A655B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</w:t>
      </w:r>
      <w:proofErr w:type="gramStart"/>
      <w:r w:rsidRPr="004A655B">
        <w:rPr>
          <w:rFonts w:ascii="Cambria" w:hAnsi="Cambria"/>
          <w:b/>
          <w:bCs/>
          <w:sz w:val="24"/>
          <w:szCs w:val="24"/>
        </w:rPr>
        <w:t>и</w:t>
      </w:r>
      <w:proofErr w:type="gramEnd"/>
      <w:r w:rsidRPr="004A655B">
        <w:rPr>
          <w:rFonts w:ascii="Cambria" w:hAnsi="Cambria"/>
          <w:b/>
          <w:bCs/>
          <w:sz w:val="24"/>
          <w:szCs w:val="24"/>
        </w:rPr>
        <w:t xml:space="preserve"> </w:t>
      </w:r>
      <w:r w:rsidRPr="004A655B">
        <w:rPr>
          <w:rFonts w:ascii="Cambria" w:hAnsi="Cambria"/>
          <w:b/>
          <w:bCs/>
          <w:i/>
          <w:sz w:val="24"/>
          <w:szCs w:val="24"/>
        </w:rPr>
        <w:t>а</w:t>
      </w:r>
      <w:r w:rsidRPr="004A655B">
        <w:rPr>
          <w:rFonts w:ascii="Cambria" w:hAnsi="Cambria"/>
          <w:b/>
          <w:bCs/>
          <w:sz w:val="24"/>
          <w:szCs w:val="24"/>
        </w:rPr>
        <w:t xml:space="preserve"> – фермент, потерявший способность катализировать реакцию из-за мутации. Фермент </w:t>
      </w:r>
      <w:r w:rsidRPr="004A655B">
        <w:rPr>
          <w:rFonts w:ascii="Cambria" w:hAnsi="Cambria"/>
          <w:b/>
          <w:bCs/>
          <w:sz w:val="24"/>
          <w:szCs w:val="24"/>
          <w:lang w:val="en-US"/>
        </w:rPr>
        <w:t>β</w:t>
      </w:r>
      <w:r w:rsidRPr="004A655B">
        <w:rPr>
          <w:rFonts w:ascii="Cambria" w:hAnsi="Cambria"/>
          <w:b/>
          <w:bCs/>
          <w:sz w:val="24"/>
          <w:szCs w:val="24"/>
        </w:rPr>
        <w:t xml:space="preserve"> кодируется геном, также имеющим два аллельных варианта </w:t>
      </w:r>
      <w:r w:rsidRPr="004A655B">
        <w:rPr>
          <w:rFonts w:ascii="Cambria" w:hAnsi="Cambria"/>
          <w:b/>
          <w:bCs/>
          <w:i/>
          <w:sz w:val="24"/>
          <w:szCs w:val="24"/>
        </w:rPr>
        <w:t>В</w:t>
      </w:r>
      <w:r w:rsidRPr="004A655B">
        <w:rPr>
          <w:rFonts w:ascii="Cambria" w:hAnsi="Cambria"/>
          <w:b/>
          <w:bCs/>
          <w:sz w:val="24"/>
          <w:szCs w:val="24"/>
        </w:rPr>
        <w:t xml:space="preserve"> – работающий фермент, способный качественно катализировать биохимическую реакцию и в – фермент, потерявший способность катализировать реакцию из-за мутации. От скрещивания чистопородного красного самца и чистопородной серой самкой были получены черные потомки. </w:t>
      </w:r>
    </w:p>
    <w:p w14:paraId="180B9387" w14:textId="77777777" w:rsidR="004309FD" w:rsidRPr="004A655B" w:rsidRDefault="004309FD" w:rsidP="004309F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A655B">
        <w:rPr>
          <w:rFonts w:ascii="Cambria" w:hAnsi="Cambria"/>
          <w:b/>
          <w:bCs/>
          <w:sz w:val="24"/>
          <w:szCs w:val="24"/>
        </w:rPr>
        <w:t>Проанализируйте представленные данные и для каждого из следующих утверждений укажите является оно верным или неверным:</w:t>
      </w:r>
    </w:p>
    <w:p w14:paraId="0F276B40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4A3B7B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>Вариант</w:t>
      </w:r>
      <w:r w:rsidRPr="004A655B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18D8D798" w14:textId="77777777" w:rsidR="004234E7" w:rsidRPr="004A655B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51D3AA13" w14:textId="77777777" w:rsidR="004234E7" w:rsidRPr="004A655B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Чистопородный красный самец имеет генотип </w:t>
      </w:r>
      <w:proofErr w:type="spellStart"/>
      <w:r w:rsidRPr="004A655B">
        <w:rPr>
          <w:rFonts w:ascii="Cambria" w:hAnsi="Cambria"/>
          <w:bCs/>
          <w:sz w:val="24"/>
          <w:szCs w:val="24"/>
        </w:rPr>
        <w:t>ААвв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40307C29" w14:textId="77777777" w:rsidR="004234E7" w:rsidRPr="004A655B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Чистопородная серая самка имеет генотип </w:t>
      </w:r>
      <w:proofErr w:type="spellStart"/>
      <w:r w:rsidRPr="004A655B">
        <w:rPr>
          <w:rFonts w:ascii="Cambria" w:hAnsi="Cambria"/>
          <w:bCs/>
          <w:sz w:val="24"/>
          <w:szCs w:val="24"/>
        </w:rPr>
        <w:t>ааВВ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1F1801E5" w14:textId="77777777" w:rsidR="004234E7" w:rsidRPr="004A655B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скрещивании черных потомков между собой в </w:t>
      </w:r>
      <w:r w:rsidRPr="004A655B">
        <w:rPr>
          <w:rFonts w:ascii="Cambria" w:hAnsi="Cambria"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Cs/>
          <w:sz w:val="24"/>
          <w:szCs w:val="24"/>
        </w:rPr>
        <w:t>2 можно получить черных, красных и серых драконов в соотношении 9:3:4;</w:t>
      </w:r>
    </w:p>
    <w:p w14:paraId="770D6F3A" w14:textId="77777777" w:rsidR="004234E7" w:rsidRPr="004A655B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При скрещивании между собой черных потомков можно получить черных и серых драконов в соотношении 9:7;</w:t>
      </w:r>
    </w:p>
    <w:p w14:paraId="5970F762" w14:textId="77777777" w:rsidR="004234E7" w:rsidRPr="004A655B" w:rsidRDefault="004234E7" w:rsidP="00B45D7A">
      <w:pPr>
        <w:numPr>
          <w:ilvl w:val="1"/>
          <w:numId w:val="9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возвратного скрещивания черного потомка с красным родителем серых потомков получить невозможно;</w:t>
      </w:r>
    </w:p>
    <w:p w14:paraId="5DCF596B" w14:textId="77777777" w:rsidR="004234E7" w:rsidRPr="004A655B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A65082" w14:textId="77777777" w:rsidR="00444703" w:rsidRPr="004A655B" w:rsidRDefault="0044470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4A655B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656B87FB" w14:textId="77777777" w:rsidR="004234E7" w:rsidRPr="004A655B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Гены А и В являются между собой аллелями;</w:t>
      </w:r>
    </w:p>
    <w:p w14:paraId="694C92A8" w14:textId="77777777" w:rsidR="004234E7" w:rsidRPr="004A655B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Гены А и В не являются аллелями;</w:t>
      </w:r>
    </w:p>
    <w:p w14:paraId="39A31524" w14:textId="77777777" w:rsidR="004234E7" w:rsidRPr="004A655B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Чистопородный красный самец имеет генотип </w:t>
      </w:r>
      <w:proofErr w:type="spellStart"/>
      <w:r w:rsidRPr="004A655B">
        <w:rPr>
          <w:rFonts w:ascii="Cambria" w:hAnsi="Cambria"/>
          <w:bCs/>
          <w:sz w:val="24"/>
          <w:szCs w:val="24"/>
        </w:rPr>
        <w:t>ааВВ</w:t>
      </w:r>
      <w:proofErr w:type="spellEnd"/>
      <w:r w:rsidRPr="004A655B">
        <w:rPr>
          <w:rFonts w:ascii="Cambria" w:hAnsi="Cambria"/>
          <w:bCs/>
          <w:sz w:val="24"/>
          <w:szCs w:val="24"/>
        </w:rPr>
        <w:t>;</w:t>
      </w:r>
    </w:p>
    <w:p w14:paraId="406EE550" w14:textId="77777777" w:rsidR="004234E7" w:rsidRPr="004A655B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 xml:space="preserve">При скрещивании черных потомков между собой в </w:t>
      </w:r>
      <w:r w:rsidRPr="004A655B">
        <w:rPr>
          <w:rFonts w:ascii="Cambria" w:hAnsi="Cambria"/>
          <w:bCs/>
          <w:sz w:val="24"/>
          <w:szCs w:val="24"/>
          <w:lang w:val="en-US"/>
        </w:rPr>
        <w:t>F</w:t>
      </w:r>
      <w:r w:rsidRPr="004A655B">
        <w:rPr>
          <w:rFonts w:ascii="Cambria" w:hAnsi="Cambria"/>
          <w:bCs/>
          <w:sz w:val="24"/>
          <w:szCs w:val="24"/>
        </w:rPr>
        <w:t>2 можно получить черных, красных и серых драконов в соотношении 9:3:4;</w:t>
      </w:r>
    </w:p>
    <w:p w14:paraId="796002BA" w14:textId="77777777" w:rsidR="004234E7" w:rsidRPr="004A655B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возвратного скрещивания черного потомка с красным родителем серых потомков получить невозможно;</w:t>
      </w:r>
    </w:p>
    <w:p w14:paraId="7355A383" w14:textId="77777777" w:rsidR="004234E7" w:rsidRPr="004A655B" w:rsidRDefault="004234E7" w:rsidP="00B45D7A">
      <w:pPr>
        <w:numPr>
          <w:ilvl w:val="1"/>
          <w:numId w:val="28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655B">
        <w:rPr>
          <w:rFonts w:ascii="Cambria" w:hAnsi="Cambria"/>
          <w:bCs/>
          <w:sz w:val="24"/>
          <w:szCs w:val="24"/>
        </w:rPr>
        <w:t>От возвратного скрещивания черного потомка с серым родителем красных потомков получить невозможно.</w:t>
      </w:r>
    </w:p>
    <w:p w14:paraId="376EC1DD" w14:textId="77777777" w:rsidR="004234E7" w:rsidRPr="004A655B" w:rsidRDefault="004234E7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14462E1" w14:textId="77777777" w:rsidR="00444703" w:rsidRPr="004234E7" w:rsidRDefault="00444703" w:rsidP="00444703">
      <w:pPr>
        <w:rPr>
          <w:rFonts w:ascii="Cambria" w:hAnsi="Cambria"/>
          <w:bCs/>
          <w:sz w:val="24"/>
          <w:szCs w:val="24"/>
        </w:rPr>
      </w:pPr>
      <w:r w:rsidRPr="004234E7">
        <w:rPr>
          <w:rFonts w:ascii="Cambria" w:hAnsi="Cambria"/>
          <w:bCs/>
          <w:sz w:val="24"/>
          <w:szCs w:val="24"/>
        </w:rPr>
        <w:br w:type="page"/>
      </w:r>
    </w:p>
    <w:p w14:paraId="121BCEC3" w14:textId="77777777" w:rsidR="000E522A" w:rsidRPr="00B9062E" w:rsidRDefault="000E522A" w:rsidP="000E522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FD7C8FC" w14:textId="5EFCF469" w:rsidR="000E522A" w:rsidRPr="009048C5" w:rsidRDefault="009048C5" w:rsidP="000E522A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24464F17" w14:textId="77777777" w:rsidR="000E522A" w:rsidRPr="009048C5" w:rsidRDefault="000E522A" w:rsidP="000E522A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2EB81F62" w14:textId="7ADF87D0" w:rsidR="000E522A" w:rsidRPr="009048C5" w:rsidRDefault="009048C5" w:rsidP="000E522A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76119FCB" w14:textId="77777777" w:rsidR="00720F5E" w:rsidRPr="009048C5" w:rsidRDefault="00720F5E" w:rsidP="000E522A">
      <w:pPr>
        <w:spacing w:after="0" w:line="240" w:lineRule="auto"/>
        <w:jc w:val="both"/>
        <w:rPr>
          <w:rFonts w:ascii="Cambria" w:hAnsi="Cambria"/>
          <w:szCs w:val="28"/>
        </w:rPr>
      </w:pPr>
    </w:p>
    <w:p w14:paraId="60F36546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74811DFF" w14:textId="77777777" w:rsidR="009048C5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между элементами 1 и 2 рядов или 1 и 3 рядов участник получает 0,5 балла.</w:t>
      </w:r>
    </w:p>
    <w:p w14:paraId="7CB429B9" w14:textId="1868AB3D" w:rsidR="000E522A" w:rsidRPr="009048C5" w:rsidRDefault="009048C5" w:rsidP="009048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26B1945F" w14:textId="77777777" w:rsidR="000E522A" w:rsidRPr="009048C5" w:rsidRDefault="000E522A" w:rsidP="000E522A">
      <w:pPr>
        <w:rPr>
          <w:rFonts w:ascii="Cambria" w:hAnsi="Cambria"/>
          <w:b/>
          <w:sz w:val="24"/>
          <w:szCs w:val="24"/>
        </w:rPr>
      </w:pPr>
      <w:r w:rsidRPr="009048C5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0595C53A" w14:textId="027BEDA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 w:rsidRPr="004A655B">
        <w:rPr>
          <w:rFonts w:ascii="Cambria" w:hAnsi="Cambria"/>
          <w:b/>
          <w:color w:val="FF0000"/>
          <w:sz w:val="28"/>
          <w:szCs w:val="24"/>
        </w:rPr>
        <w:t>28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06B0F">
        <w:rPr>
          <w:rFonts w:ascii="Cambria" w:hAnsi="Cambria"/>
          <w:b/>
          <w:color w:val="FF0000"/>
          <w:sz w:val="28"/>
          <w:szCs w:val="24"/>
        </w:rPr>
        <w:t xml:space="preserve"> 37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DBBE4D6" w14:textId="77777777" w:rsidR="00444703" w:rsidRPr="009467C4" w:rsidRDefault="009467C4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0C46CA60" w14:textId="77777777" w:rsidR="00444703" w:rsidRPr="001D16DC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</w:t>
      </w:r>
      <w:r w:rsidRPr="000E5317">
        <w:rPr>
          <w:rFonts w:ascii="Cambria" w:hAnsi="Cambria"/>
          <w:b/>
          <w:bCs/>
          <w:sz w:val="24"/>
          <w:szCs w:val="24"/>
        </w:rPr>
        <w:t>рганы</w:t>
      </w:r>
      <w:r w:rsidRPr="001D16DC">
        <w:rPr>
          <w:rFonts w:ascii="Cambria" w:hAnsi="Cambria"/>
          <w:b/>
          <w:bCs/>
          <w:sz w:val="24"/>
          <w:szCs w:val="24"/>
        </w:rPr>
        <w:t xml:space="preserve"> </w:t>
      </w:r>
      <w:r w:rsidRPr="000E5317">
        <w:rPr>
          <w:rFonts w:ascii="Cambria" w:hAnsi="Cambria"/>
          <w:b/>
          <w:bCs/>
          <w:sz w:val="24"/>
          <w:szCs w:val="24"/>
        </w:rPr>
        <w:t xml:space="preserve">растений </w:t>
      </w:r>
      <w:r w:rsidRPr="001D16DC">
        <w:rPr>
          <w:rFonts w:ascii="Cambria" w:hAnsi="Cambria"/>
          <w:b/>
          <w:bCs/>
          <w:sz w:val="24"/>
          <w:szCs w:val="24"/>
        </w:rPr>
        <w:t xml:space="preserve">отличаются </w:t>
      </w:r>
      <w:r w:rsidRPr="000E5317">
        <w:rPr>
          <w:rFonts w:ascii="Cambria" w:hAnsi="Cambria"/>
          <w:b/>
          <w:bCs/>
          <w:sz w:val="24"/>
          <w:szCs w:val="24"/>
        </w:rPr>
        <w:t>набором и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расположением тканей</w:t>
      </w:r>
      <w:r w:rsidRPr="000E5317">
        <w:rPr>
          <w:rFonts w:ascii="Cambria" w:hAnsi="Cambria"/>
          <w:b/>
          <w:bCs/>
          <w:sz w:val="24"/>
          <w:szCs w:val="24"/>
        </w:rPr>
        <w:t>. Особенности анатомического строения также различаются у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</w:t>
      </w:r>
      <w:r w:rsidRPr="000E5317">
        <w:rPr>
          <w:rFonts w:ascii="Cambria" w:hAnsi="Cambria"/>
          <w:b/>
          <w:bCs/>
          <w:sz w:val="24"/>
          <w:szCs w:val="24"/>
        </w:rPr>
        <w:t xml:space="preserve">й, принадлежащих к разным </w:t>
      </w:r>
      <w:r w:rsidRPr="001D16DC">
        <w:rPr>
          <w:rFonts w:ascii="Cambria" w:hAnsi="Cambria"/>
          <w:b/>
          <w:bCs/>
          <w:sz w:val="24"/>
          <w:szCs w:val="24"/>
        </w:rPr>
        <w:t>таксона</w:t>
      </w:r>
      <w:r w:rsidRPr="000E5317">
        <w:rPr>
          <w:rFonts w:ascii="Cambria" w:hAnsi="Cambria"/>
          <w:b/>
          <w:bCs/>
          <w:sz w:val="24"/>
          <w:szCs w:val="24"/>
        </w:rPr>
        <w:t>м</w:t>
      </w:r>
      <w:r w:rsidRPr="001D16DC">
        <w:rPr>
          <w:rFonts w:ascii="Cambria" w:hAnsi="Cambria"/>
          <w:b/>
          <w:bCs/>
          <w:sz w:val="24"/>
          <w:szCs w:val="24"/>
        </w:rPr>
        <w:t>.</w:t>
      </w:r>
    </w:p>
    <w:p w14:paraId="12CE762E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>В данном задании приведены фотографии поперечных срезов (или фрагментов срезов) вегетативных органов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</w:t>
      </w:r>
      <w:r w:rsidRPr="006D527B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>
        <w:rPr>
          <w:rFonts w:ascii="Cambria" w:hAnsi="Cambria"/>
          <w:b/>
          <w:bCs/>
          <w:sz w:val="24"/>
          <w:szCs w:val="24"/>
        </w:rPr>
        <w:t>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 xml:space="preserve">названием органа и </w:t>
      </w:r>
      <w:r w:rsidRPr="001D16DC">
        <w:rPr>
          <w:rFonts w:ascii="Cambria" w:hAnsi="Cambria"/>
          <w:b/>
          <w:bCs/>
          <w:sz w:val="24"/>
          <w:szCs w:val="24"/>
        </w:rPr>
        <w:t>таксон</w:t>
      </w:r>
      <w:r>
        <w:rPr>
          <w:rFonts w:ascii="Cambria" w:hAnsi="Cambria"/>
          <w:b/>
          <w:bCs/>
          <w:sz w:val="24"/>
          <w:szCs w:val="24"/>
        </w:rPr>
        <w:t>а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растения.</w:t>
      </w:r>
    </w:p>
    <w:p w14:paraId="15988A1F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475"/>
        <w:gridCol w:w="3319"/>
      </w:tblGrid>
      <w:tr w:rsidR="00444703" w:rsidRPr="00433D5F" w14:paraId="5A79E409" w14:textId="77777777" w:rsidTr="009467C4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77EB6" w14:textId="77777777" w:rsidR="00444703" w:rsidRPr="00910AAF" w:rsidRDefault="00444703" w:rsidP="00A03560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7BBFC" wp14:editId="44D39860">
                  <wp:extent cx="2160000" cy="1620000"/>
                  <wp:effectExtent l="0" t="0" r="0" b="0"/>
                  <wp:docPr id="4216" name="Рисунок 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4CF7B" w14:textId="77777777" w:rsidR="00444703" w:rsidRPr="00910AAF" w:rsidRDefault="00444703" w:rsidP="00A03560">
            <w:pPr>
              <w:spacing w:after="0" w:line="240" w:lineRule="auto"/>
              <w:ind w:left="-40" w:right="-35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96EF3" wp14:editId="27720C1D">
                  <wp:extent cx="2160000" cy="1620000"/>
                  <wp:effectExtent l="0" t="0" r="0" b="0"/>
                  <wp:docPr id="4217" name="Рисунок 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86078" w14:textId="77777777" w:rsidR="00444703" w:rsidRPr="00910AAF" w:rsidRDefault="00444703" w:rsidP="009435F5">
            <w:pPr>
              <w:spacing w:after="0" w:line="240" w:lineRule="auto"/>
              <w:ind w:left="-201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771FA" wp14:editId="18EC5B90">
                  <wp:extent cx="2160000" cy="1620000"/>
                  <wp:effectExtent l="0" t="0" r="0" b="0"/>
                  <wp:docPr id="4218" name="Рисунок 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6128AF09" w14:textId="77777777" w:rsidTr="009467C4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E24A2" w14:textId="77777777" w:rsidR="00444703" w:rsidRPr="00910AAF" w:rsidRDefault="00444703" w:rsidP="009435F5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171B0" wp14:editId="06F346A1">
                  <wp:extent cx="2160000" cy="1620000"/>
                  <wp:effectExtent l="0" t="0" r="0" b="0"/>
                  <wp:docPr id="4219" name="Рисунок 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01BE4" w14:textId="77777777" w:rsidR="00444703" w:rsidRPr="00910AAF" w:rsidRDefault="00444703" w:rsidP="00A03560">
            <w:pPr>
              <w:spacing w:after="0" w:line="240" w:lineRule="auto"/>
              <w:ind w:left="-181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DE95239" wp14:editId="3B043657">
                  <wp:extent cx="2160000" cy="1620000"/>
                  <wp:effectExtent l="0" t="0" r="0" b="0"/>
                  <wp:docPr id="4220" name="Рисунок 4220" descr="D:\1111\ФТ-2020\Тыкв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1\ФТ-2020\Тыкв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AC6C7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0CFD7F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9C131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D055EE" w:rsidRPr="00D055EE">
        <w:rPr>
          <w:rFonts w:ascii="Cambria" w:hAnsi="Cambria"/>
          <w:b/>
          <w:bCs/>
          <w:sz w:val="24"/>
          <w:szCs w:val="24"/>
        </w:rPr>
        <w:t xml:space="preserve"> </w:t>
      </w:r>
      <w:r w:rsidR="00D055EE">
        <w:rPr>
          <w:rFonts w:ascii="Cambria" w:hAnsi="Cambria"/>
          <w:b/>
          <w:bCs/>
          <w:sz w:val="24"/>
          <w:szCs w:val="24"/>
        </w:rPr>
        <w:t>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9436D6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дифференцирован на столбча</w:t>
      </w:r>
      <w:r>
        <w:rPr>
          <w:rFonts w:ascii="Cambria" w:hAnsi="Cambria"/>
          <w:bCs/>
          <w:sz w:val="24"/>
          <w:szCs w:val="24"/>
        </w:rPr>
        <w:t>т</w:t>
      </w:r>
      <w:r w:rsidRPr="005405E4">
        <w:rPr>
          <w:rFonts w:ascii="Cambria" w:hAnsi="Cambria"/>
          <w:bCs/>
          <w:sz w:val="24"/>
          <w:szCs w:val="24"/>
        </w:rPr>
        <w:t>ый и губчатый</w:t>
      </w:r>
      <w:r>
        <w:rPr>
          <w:rFonts w:ascii="Cambria" w:hAnsi="Cambria"/>
          <w:bCs/>
          <w:sz w:val="24"/>
          <w:szCs w:val="24"/>
        </w:rPr>
        <w:t>;</w:t>
      </w:r>
    </w:p>
    <w:p w14:paraId="07088A7C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 xml:space="preserve">Данный орган покрывает </w:t>
      </w:r>
      <w:proofErr w:type="spellStart"/>
      <w:r w:rsidRPr="005405E4">
        <w:rPr>
          <w:rFonts w:ascii="Cambria" w:hAnsi="Cambria"/>
          <w:bCs/>
          <w:sz w:val="24"/>
          <w:szCs w:val="24"/>
        </w:rPr>
        <w:t>ризодерма</w:t>
      </w:r>
      <w:proofErr w:type="spellEnd"/>
      <w:r w:rsidRPr="005405E4">
        <w:rPr>
          <w:rFonts w:ascii="Cambria" w:hAnsi="Cambria"/>
          <w:bCs/>
          <w:sz w:val="24"/>
          <w:szCs w:val="24"/>
        </w:rPr>
        <w:t xml:space="preserve">, проводящий пучок </w:t>
      </w:r>
      <w:r>
        <w:rPr>
          <w:rFonts w:ascii="Cambria" w:hAnsi="Cambria"/>
          <w:bCs/>
          <w:sz w:val="24"/>
          <w:szCs w:val="24"/>
        </w:rPr>
        <w:t>–</w:t>
      </w:r>
      <w:r w:rsidRPr="005405E4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</w:rPr>
        <w:t>тетрархный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DB5693F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открытые проводящие пучки расположены в один круг, развита колленхима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63938A8C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однородный, мощно развита склеренхима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2E371605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 xml:space="preserve">Хорошо развита эндодерма, проводящий пучок – </w:t>
      </w:r>
      <w:proofErr w:type="spellStart"/>
      <w:r w:rsidRPr="005405E4">
        <w:rPr>
          <w:rFonts w:ascii="Cambria" w:hAnsi="Cambria"/>
          <w:bCs/>
          <w:sz w:val="24"/>
          <w:szCs w:val="24"/>
        </w:rPr>
        <w:t>полиархный</w:t>
      </w:r>
      <w:proofErr w:type="spellEnd"/>
      <w:r w:rsidRPr="00B82D06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12548CA5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Для этого органа характерно </w:t>
      </w:r>
      <w:proofErr w:type="spellStart"/>
      <w:r>
        <w:rPr>
          <w:rFonts w:ascii="Cambria" w:hAnsi="Cambria"/>
          <w:bCs/>
          <w:sz w:val="24"/>
          <w:szCs w:val="24"/>
        </w:rPr>
        <w:t>н</w:t>
      </w:r>
      <w:r w:rsidRPr="005405E4">
        <w:rPr>
          <w:rFonts w:ascii="Cambria" w:hAnsi="Cambria"/>
          <w:bCs/>
          <w:sz w:val="24"/>
          <w:szCs w:val="24"/>
        </w:rPr>
        <w:t>епучковое</w:t>
      </w:r>
      <w:proofErr w:type="spellEnd"/>
      <w:r w:rsidRPr="005405E4">
        <w:rPr>
          <w:rFonts w:ascii="Cambria" w:hAnsi="Cambria"/>
          <w:bCs/>
          <w:sz w:val="24"/>
          <w:szCs w:val="24"/>
        </w:rPr>
        <w:t xml:space="preserve"> строение, во флоэме расположены крупные волокна</w:t>
      </w:r>
      <w:r>
        <w:rPr>
          <w:rFonts w:ascii="Cambria" w:hAnsi="Cambria"/>
          <w:bCs/>
          <w:sz w:val="24"/>
          <w:szCs w:val="24"/>
        </w:rPr>
        <w:t>;</w:t>
      </w:r>
    </w:p>
    <w:p w14:paraId="50A44CB7" w14:textId="77777777" w:rsidR="00444703" w:rsidRPr="005405E4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закрытые пучки</w:t>
      </w:r>
      <w:r>
        <w:rPr>
          <w:rFonts w:ascii="Cambria" w:hAnsi="Cambria"/>
          <w:bCs/>
          <w:sz w:val="24"/>
          <w:szCs w:val="24"/>
        </w:rPr>
        <w:t xml:space="preserve"> хаотично</w:t>
      </w:r>
      <w:r w:rsidRPr="005405E4">
        <w:rPr>
          <w:rFonts w:ascii="Cambria" w:hAnsi="Cambria"/>
          <w:bCs/>
          <w:sz w:val="24"/>
          <w:szCs w:val="24"/>
        </w:rPr>
        <w:t xml:space="preserve"> расположены по всему срезу</w:t>
      </w:r>
      <w:r>
        <w:rPr>
          <w:rFonts w:ascii="Cambria" w:hAnsi="Cambria"/>
          <w:bCs/>
          <w:sz w:val="24"/>
          <w:szCs w:val="24"/>
        </w:rPr>
        <w:t>;</w:t>
      </w:r>
    </w:p>
    <w:p w14:paraId="4A1FD9DA" w14:textId="77777777" w:rsidR="00444703" w:rsidRPr="007F2459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Pr="007F2459">
        <w:rPr>
          <w:rFonts w:ascii="Cambria" w:hAnsi="Cambria"/>
          <w:bCs/>
          <w:sz w:val="24"/>
          <w:szCs w:val="24"/>
        </w:rPr>
        <w:t>азвиты перидерма</w:t>
      </w:r>
      <w:r>
        <w:rPr>
          <w:rFonts w:ascii="Cambria" w:hAnsi="Cambria"/>
          <w:bCs/>
          <w:sz w:val="24"/>
          <w:szCs w:val="24"/>
        </w:rPr>
        <w:t xml:space="preserve">, </w:t>
      </w:r>
      <w:r w:rsidRPr="007F2459">
        <w:rPr>
          <w:rFonts w:ascii="Cambria" w:hAnsi="Cambria"/>
          <w:bCs/>
          <w:sz w:val="24"/>
          <w:szCs w:val="24"/>
        </w:rPr>
        <w:t>камбий</w:t>
      </w:r>
      <w:r>
        <w:rPr>
          <w:rFonts w:ascii="Cambria" w:hAnsi="Cambria"/>
          <w:bCs/>
          <w:sz w:val="24"/>
          <w:szCs w:val="24"/>
        </w:rPr>
        <w:t>, первичные и вторичные флоэма и ксилема;</w:t>
      </w:r>
    </w:p>
    <w:p w14:paraId="42F56413" w14:textId="77777777" w:rsidR="00444703" w:rsidRPr="00653EA3" w:rsidRDefault="00444703" w:rsidP="00B45D7A">
      <w:pPr>
        <w:numPr>
          <w:ilvl w:val="0"/>
          <w:numId w:val="10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53EA3">
        <w:rPr>
          <w:rFonts w:ascii="Cambria" w:hAnsi="Cambria"/>
          <w:bCs/>
          <w:sz w:val="24"/>
          <w:szCs w:val="24"/>
        </w:rPr>
        <w:t>Проводящие пучки имеют обкладку из крупных клеток, хлоренхима ориентирована радиально.</w:t>
      </w:r>
    </w:p>
    <w:p w14:paraId="5B0D0B9C" w14:textId="77777777" w:rsidR="004447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83504B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A1D96">
        <w:rPr>
          <w:rFonts w:ascii="Cambria" w:hAnsi="Cambria"/>
          <w:b/>
          <w:bCs/>
          <w:sz w:val="24"/>
          <w:szCs w:val="24"/>
        </w:rPr>
        <w:t>Список органов и таксонов (список</w:t>
      </w:r>
      <w:r w:rsidRPr="00433D5F">
        <w:rPr>
          <w:rFonts w:ascii="Cambria" w:hAnsi="Cambria"/>
          <w:b/>
          <w:bCs/>
          <w:sz w:val="24"/>
          <w:szCs w:val="24"/>
        </w:rPr>
        <w:t xml:space="preserve"> избыточен</w:t>
      </w:r>
      <w:r>
        <w:rPr>
          <w:rFonts w:ascii="Cambria" w:hAnsi="Cambria"/>
          <w:b/>
          <w:bCs/>
          <w:sz w:val="24"/>
          <w:szCs w:val="24"/>
        </w:rPr>
        <w:t>, однако одно сочетание «орган-таксон»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AC00F3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Корень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двудольно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17AD2A7E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Стебель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6943F0CC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Лист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6E79B7D2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Корень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4E8DDAD7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Лист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двудольно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33114525" w14:textId="77777777" w:rsidR="00444703" w:rsidRPr="005405E4" w:rsidRDefault="00444703" w:rsidP="00B45D7A">
      <w:pPr>
        <w:numPr>
          <w:ilvl w:val="0"/>
          <w:numId w:val="10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Стебель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двудольно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</w:t>
      </w:r>
      <w:r>
        <w:rPr>
          <w:rFonts w:ascii="Cambria" w:hAnsi="Cambria"/>
          <w:bCs/>
          <w:sz w:val="24"/>
          <w:szCs w:val="24"/>
          <w:lang w:val="en-US"/>
        </w:rPr>
        <w:t>.</w:t>
      </w:r>
    </w:p>
    <w:p w14:paraId="67ECEE67" w14:textId="77777777" w:rsidR="00444703" w:rsidRDefault="00444703" w:rsidP="00444703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36838827" w14:textId="1F265CDB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28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37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F0B1E0D" w14:textId="77777777" w:rsidR="009467C4" w:rsidRPr="00433D5F" w:rsidRDefault="008A64DB" w:rsidP="009467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88CC96B" w14:textId="77777777" w:rsidR="009467C4" w:rsidRPr="001D16DC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</w:t>
      </w:r>
      <w:r w:rsidRPr="000E5317">
        <w:rPr>
          <w:rFonts w:ascii="Cambria" w:hAnsi="Cambria"/>
          <w:b/>
          <w:bCs/>
          <w:sz w:val="24"/>
          <w:szCs w:val="24"/>
        </w:rPr>
        <w:t>рганы</w:t>
      </w:r>
      <w:r w:rsidRPr="001D16DC">
        <w:rPr>
          <w:rFonts w:ascii="Cambria" w:hAnsi="Cambria"/>
          <w:b/>
          <w:bCs/>
          <w:sz w:val="24"/>
          <w:szCs w:val="24"/>
        </w:rPr>
        <w:t xml:space="preserve"> </w:t>
      </w:r>
      <w:r w:rsidRPr="000E5317">
        <w:rPr>
          <w:rFonts w:ascii="Cambria" w:hAnsi="Cambria"/>
          <w:b/>
          <w:bCs/>
          <w:sz w:val="24"/>
          <w:szCs w:val="24"/>
        </w:rPr>
        <w:t xml:space="preserve">растений </w:t>
      </w:r>
      <w:r w:rsidRPr="001D16DC">
        <w:rPr>
          <w:rFonts w:ascii="Cambria" w:hAnsi="Cambria"/>
          <w:b/>
          <w:bCs/>
          <w:sz w:val="24"/>
          <w:szCs w:val="24"/>
        </w:rPr>
        <w:t xml:space="preserve">отличаются </w:t>
      </w:r>
      <w:r w:rsidRPr="000E5317">
        <w:rPr>
          <w:rFonts w:ascii="Cambria" w:hAnsi="Cambria"/>
          <w:b/>
          <w:bCs/>
          <w:sz w:val="24"/>
          <w:szCs w:val="24"/>
        </w:rPr>
        <w:t>набором и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расположением тканей</w:t>
      </w:r>
      <w:r w:rsidRPr="000E5317">
        <w:rPr>
          <w:rFonts w:ascii="Cambria" w:hAnsi="Cambria"/>
          <w:b/>
          <w:bCs/>
          <w:sz w:val="24"/>
          <w:szCs w:val="24"/>
        </w:rPr>
        <w:t>. Особенности анатомического строения также различаются у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</w:t>
      </w:r>
      <w:r w:rsidRPr="000E5317">
        <w:rPr>
          <w:rFonts w:ascii="Cambria" w:hAnsi="Cambria"/>
          <w:b/>
          <w:bCs/>
          <w:sz w:val="24"/>
          <w:szCs w:val="24"/>
        </w:rPr>
        <w:t xml:space="preserve">й, принадлежащих к разным </w:t>
      </w:r>
      <w:r w:rsidRPr="001D16DC">
        <w:rPr>
          <w:rFonts w:ascii="Cambria" w:hAnsi="Cambria"/>
          <w:b/>
          <w:bCs/>
          <w:sz w:val="24"/>
          <w:szCs w:val="24"/>
        </w:rPr>
        <w:t>таксона</w:t>
      </w:r>
      <w:r w:rsidRPr="000E5317">
        <w:rPr>
          <w:rFonts w:ascii="Cambria" w:hAnsi="Cambria"/>
          <w:b/>
          <w:bCs/>
          <w:sz w:val="24"/>
          <w:szCs w:val="24"/>
        </w:rPr>
        <w:t>м</w:t>
      </w:r>
      <w:r w:rsidRPr="001D16DC">
        <w:rPr>
          <w:rFonts w:ascii="Cambria" w:hAnsi="Cambria"/>
          <w:b/>
          <w:bCs/>
          <w:sz w:val="24"/>
          <w:szCs w:val="24"/>
        </w:rPr>
        <w:t>.</w:t>
      </w:r>
    </w:p>
    <w:p w14:paraId="6C17C88A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>В данном задании приведены фотографии поперечных срезов (или фрагментов срезов) вегетативных органов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</w:t>
      </w:r>
      <w:r w:rsidRPr="006D527B">
        <w:rPr>
          <w:rFonts w:ascii="Cambria" w:hAnsi="Cambria"/>
          <w:b/>
          <w:bCs/>
          <w:i/>
          <w:sz w:val="24"/>
          <w:szCs w:val="24"/>
          <w:lang w:val="en-US"/>
        </w:rPr>
        <w:t>Angiospermae</w:t>
      </w:r>
      <w:r>
        <w:rPr>
          <w:rFonts w:ascii="Cambria" w:hAnsi="Cambria"/>
          <w:b/>
          <w:bCs/>
          <w:sz w:val="24"/>
          <w:szCs w:val="24"/>
        </w:rPr>
        <w:t>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 xml:space="preserve">названием органа и </w:t>
      </w:r>
      <w:r w:rsidRPr="001D16DC">
        <w:rPr>
          <w:rFonts w:ascii="Cambria" w:hAnsi="Cambria"/>
          <w:b/>
          <w:bCs/>
          <w:sz w:val="24"/>
          <w:szCs w:val="24"/>
        </w:rPr>
        <w:t>таксон</w:t>
      </w:r>
      <w:r>
        <w:rPr>
          <w:rFonts w:ascii="Cambria" w:hAnsi="Cambria"/>
          <w:b/>
          <w:bCs/>
          <w:sz w:val="24"/>
          <w:szCs w:val="24"/>
        </w:rPr>
        <w:t>а</w:t>
      </w:r>
      <w:r w:rsidRPr="001D16DC">
        <w:rPr>
          <w:rFonts w:ascii="Cambria" w:hAnsi="Cambria"/>
          <w:b/>
          <w:bCs/>
          <w:sz w:val="24"/>
          <w:szCs w:val="24"/>
        </w:rPr>
        <w:t xml:space="preserve"> растения.</w:t>
      </w:r>
    </w:p>
    <w:p w14:paraId="1708C669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29"/>
        <w:gridCol w:w="3410"/>
      </w:tblGrid>
      <w:tr w:rsidR="009467C4" w:rsidRPr="00433D5F" w14:paraId="1B83F781" w14:textId="77777777" w:rsidTr="0077738B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05D8C" w14:textId="77777777" w:rsidR="009467C4" w:rsidRPr="00910AAF" w:rsidRDefault="009467C4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C3A94" wp14:editId="5160357A">
                  <wp:extent cx="2160000" cy="162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18E8F" w14:textId="77777777" w:rsidR="009467C4" w:rsidRPr="00910AAF" w:rsidRDefault="009467C4" w:rsidP="0077738B">
            <w:pPr>
              <w:spacing w:after="0" w:line="240" w:lineRule="auto"/>
              <w:ind w:left="-40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070F1" wp14:editId="0D29D5C6">
                  <wp:extent cx="2160000" cy="162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707D3" w14:textId="77777777" w:rsidR="009467C4" w:rsidRPr="00910AAF" w:rsidRDefault="009467C4" w:rsidP="0077738B">
            <w:pPr>
              <w:spacing w:after="0" w:line="240" w:lineRule="auto"/>
              <w:ind w:left="-60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AC91A" wp14:editId="68019873">
                  <wp:extent cx="2160000" cy="1620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C4" w:rsidRPr="00433D5F" w14:paraId="0EBC3F87" w14:textId="77777777" w:rsidTr="0077738B"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ADF24" w14:textId="77777777" w:rsidR="009467C4" w:rsidRPr="00910AAF" w:rsidRDefault="009467C4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4261D9" wp14:editId="2DB09527">
                  <wp:extent cx="2160000" cy="1620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F224D" w14:textId="77777777" w:rsidR="009467C4" w:rsidRPr="00910AAF" w:rsidRDefault="009467C4" w:rsidP="0077738B">
            <w:pPr>
              <w:spacing w:after="0" w:line="240" w:lineRule="auto"/>
              <w:ind w:left="-181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6D268" wp14:editId="1FD2C66F">
                  <wp:extent cx="2160000" cy="1620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39C9E" w14:textId="77777777" w:rsidR="009467C4" w:rsidRPr="00910AAF" w:rsidRDefault="009467C4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6DDE79F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A0BA6D6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Pr="00D055E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C0C450B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дифференцирован на столбча</w:t>
      </w:r>
      <w:r>
        <w:rPr>
          <w:rFonts w:ascii="Cambria" w:hAnsi="Cambria"/>
          <w:bCs/>
          <w:sz w:val="24"/>
          <w:szCs w:val="24"/>
        </w:rPr>
        <w:t>т</w:t>
      </w:r>
      <w:r w:rsidRPr="005405E4">
        <w:rPr>
          <w:rFonts w:ascii="Cambria" w:hAnsi="Cambria"/>
          <w:bCs/>
          <w:sz w:val="24"/>
          <w:szCs w:val="24"/>
        </w:rPr>
        <w:t>ый и губчатый</w:t>
      </w:r>
      <w:r>
        <w:rPr>
          <w:rFonts w:ascii="Cambria" w:hAnsi="Cambria"/>
          <w:bCs/>
          <w:sz w:val="24"/>
          <w:szCs w:val="24"/>
        </w:rPr>
        <w:t>;</w:t>
      </w:r>
    </w:p>
    <w:p w14:paraId="5DC1A703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 xml:space="preserve">Данный орган покрывает </w:t>
      </w:r>
      <w:proofErr w:type="spellStart"/>
      <w:r w:rsidRPr="005405E4">
        <w:rPr>
          <w:rFonts w:ascii="Cambria" w:hAnsi="Cambria"/>
          <w:bCs/>
          <w:sz w:val="24"/>
          <w:szCs w:val="24"/>
        </w:rPr>
        <w:t>ризодерма</w:t>
      </w:r>
      <w:proofErr w:type="spellEnd"/>
      <w:r w:rsidRPr="005405E4">
        <w:rPr>
          <w:rFonts w:ascii="Cambria" w:hAnsi="Cambria"/>
          <w:bCs/>
          <w:sz w:val="24"/>
          <w:szCs w:val="24"/>
        </w:rPr>
        <w:t xml:space="preserve">, проводящий пучок </w:t>
      </w:r>
      <w:r>
        <w:rPr>
          <w:rFonts w:ascii="Cambria" w:hAnsi="Cambria"/>
          <w:bCs/>
          <w:sz w:val="24"/>
          <w:szCs w:val="24"/>
        </w:rPr>
        <w:t>–</w:t>
      </w:r>
      <w:r w:rsidRPr="005405E4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</w:rPr>
        <w:t>тетрархный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9310D22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открытые проводящие пучки расположены в один круг, развита колленхима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19D1B289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Мезофилл однородный, мощно развита склеренхима</w:t>
      </w:r>
      <w:r>
        <w:rPr>
          <w:rFonts w:ascii="Cambria" w:hAnsi="Cambria"/>
          <w:bCs/>
          <w:sz w:val="24"/>
          <w:szCs w:val="24"/>
        </w:rPr>
        <w:t>;</w:t>
      </w:r>
    </w:p>
    <w:p w14:paraId="1CBAFBCD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 xml:space="preserve">Хорошо развита эндодерма, проводящий пучок – </w:t>
      </w:r>
      <w:proofErr w:type="spellStart"/>
      <w:r w:rsidRPr="005405E4">
        <w:rPr>
          <w:rFonts w:ascii="Cambria" w:hAnsi="Cambria"/>
          <w:bCs/>
          <w:sz w:val="24"/>
          <w:szCs w:val="24"/>
        </w:rPr>
        <w:t>полиархный</w:t>
      </w:r>
      <w:proofErr w:type="spellEnd"/>
      <w:r w:rsidRPr="00B82D06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C5AACA2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Для этого органа характерно </w:t>
      </w:r>
      <w:proofErr w:type="spellStart"/>
      <w:r>
        <w:rPr>
          <w:rFonts w:ascii="Cambria" w:hAnsi="Cambria"/>
          <w:bCs/>
          <w:sz w:val="24"/>
          <w:szCs w:val="24"/>
        </w:rPr>
        <w:t>н</w:t>
      </w:r>
      <w:r w:rsidRPr="005405E4">
        <w:rPr>
          <w:rFonts w:ascii="Cambria" w:hAnsi="Cambria"/>
          <w:bCs/>
          <w:sz w:val="24"/>
          <w:szCs w:val="24"/>
        </w:rPr>
        <w:t>епучковое</w:t>
      </w:r>
      <w:proofErr w:type="spellEnd"/>
      <w:r w:rsidRPr="005405E4">
        <w:rPr>
          <w:rFonts w:ascii="Cambria" w:hAnsi="Cambria"/>
          <w:bCs/>
          <w:sz w:val="24"/>
          <w:szCs w:val="24"/>
        </w:rPr>
        <w:t xml:space="preserve"> строение, во флоэме расположены крупные волокна</w:t>
      </w:r>
      <w:r>
        <w:rPr>
          <w:rFonts w:ascii="Cambria" w:hAnsi="Cambria"/>
          <w:bCs/>
          <w:sz w:val="24"/>
          <w:szCs w:val="24"/>
        </w:rPr>
        <w:t>;</w:t>
      </w:r>
    </w:p>
    <w:p w14:paraId="4D9D8F6E" w14:textId="77777777" w:rsidR="009467C4" w:rsidRPr="005405E4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05E4">
        <w:rPr>
          <w:rFonts w:ascii="Cambria" w:hAnsi="Cambria"/>
          <w:bCs/>
          <w:sz w:val="24"/>
          <w:szCs w:val="24"/>
        </w:rPr>
        <w:t>Коллатеральные закрытые пучки</w:t>
      </w:r>
      <w:r>
        <w:rPr>
          <w:rFonts w:ascii="Cambria" w:hAnsi="Cambria"/>
          <w:bCs/>
          <w:sz w:val="24"/>
          <w:szCs w:val="24"/>
        </w:rPr>
        <w:t xml:space="preserve"> хаотично</w:t>
      </w:r>
      <w:r w:rsidRPr="005405E4">
        <w:rPr>
          <w:rFonts w:ascii="Cambria" w:hAnsi="Cambria"/>
          <w:bCs/>
          <w:sz w:val="24"/>
          <w:szCs w:val="24"/>
        </w:rPr>
        <w:t xml:space="preserve"> расположены по всему срезу</w:t>
      </w:r>
      <w:r>
        <w:rPr>
          <w:rFonts w:ascii="Cambria" w:hAnsi="Cambria"/>
          <w:bCs/>
          <w:sz w:val="24"/>
          <w:szCs w:val="24"/>
        </w:rPr>
        <w:t>;</w:t>
      </w:r>
    </w:p>
    <w:p w14:paraId="30943ADD" w14:textId="77777777" w:rsidR="009467C4" w:rsidRPr="007F2459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Pr="007F2459">
        <w:rPr>
          <w:rFonts w:ascii="Cambria" w:hAnsi="Cambria"/>
          <w:bCs/>
          <w:sz w:val="24"/>
          <w:szCs w:val="24"/>
        </w:rPr>
        <w:t>азвиты перидерма</w:t>
      </w:r>
      <w:r>
        <w:rPr>
          <w:rFonts w:ascii="Cambria" w:hAnsi="Cambria"/>
          <w:bCs/>
          <w:sz w:val="24"/>
          <w:szCs w:val="24"/>
        </w:rPr>
        <w:t xml:space="preserve">, </w:t>
      </w:r>
      <w:r w:rsidRPr="007F2459">
        <w:rPr>
          <w:rFonts w:ascii="Cambria" w:hAnsi="Cambria"/>
          <w:bCs/>
          <w:sz w:val="24"/>
          <w:szCs w:val="24"/>
        </w:rPr>
        <w:t>камбий</w:t>
      </w:r>
      <w:r>
        <w:rPr>
          <w:rFonts w:ascii="Cambria" w:hAnsi="Cambria"/>
          <w:bCs/>
          <w:sz w:val="24"/>
          <w:szCs w:val="24"/>
        </w:rPr>
        <w:t>, первичные и вторичные флоэма и ксилема;</w:t>
      </w:r>
    </w:p>
    <w:p w14:paraId="41A30A33" w14:textId="77777777" w:rsidR="009467C4" w:rsidRPr="00653EA3" w:rsidRDefault="009467C4" w:rsidP="00B45D7A">
      <w:pPr>
        <w:numPr>
          <w:ilvl w:val="0"/>
          <w:numId w:val="28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53EA3">
        <w:rPr>
          <w:rFonts w:ascii="Cambria" w:hAnsi="Cambria"/>
          <w:bCs/>
          <w:sz w:val="24"/>
          <w:szCs w:val="24"/>
        </w:rPr>
        <w:t>Проводящие пучки имеют обкладку из крупных клеток, хлоренхима ориентирована радиально.</w:t>
      </w:r>
    </w:p>
    <w:p w14:paraId="26CB1F2B" w14:textId="77777777" w:rsidR="009467C4" w:rsidRDefault="009467C4" w:rsidP="009467C4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7789E3" w14:textId="77777777" w:rsidR="009467C4" w:rsidRPr="00433D5F" w:rsidRDefault="009467C4" w:rsidP="009467C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A1D96">
        <w:rPr>
          <w:rFonts w:ascii="Cambria" w:hAnsi="Cambria"/>
          <w:b/>
          <w:bCs/>
          <w:sz w:val="24"/>
          <w:szCs w:val="24"/>
        </w:rPr>
        <w:t>Список органов и таксонов (список</w:t>
      </w:r>
      <w:r w:rsidRPr="00433D5F">
        <w:rPr>
          <w:rFonts w:ascii="Cambria" w:hAnsi="Cambria"/>
          <w:b/>
          <w:bCs/>
          <w:sz w:val="24"/>
          <w:szCs w:val="24"/>
        </w:rPr>
        <w:t xml:space="preserve"> избыточен</w:t>
      </w:r>
      <w:r>
        <w:rPr>
          <w:rFonts w:ascii="Cambria" w:hAnsi="Cambria"/>
          <w:b/>
          <w:bCs/>
          <w:sz w:val="24"/>
          <w:szCs w:val="24"/>
        </w:rPr>
        <w:t>, однако одно сочетание «орган-таксон» может встретиться несколько раз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9F1BE6D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Корень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двудольно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2A234A32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Стебель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26E2178A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Лист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4AADC586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Корень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однодольно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077F8EF5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Лист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двудольно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растения;</w:t>
      </w:r>
    </w:p>
    <w:p w14:paraId="439C0859" w14:textId="77777777" w:rsidR="009467C4" w:rsidRPr="005405E4" w:rsidRDefault="009467C4" w:rsidP="00B45D7A">
      <w:pPr>
        <w:numPr>
          <w:ilvl w:val="0"/>
          <w:numId w:val="288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Стебель</w:t>
      </w:r>
      <w:proofErr w:type="spellEnd"/>
      <w:r w:rsidRPr="005405E4"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 w:rsidRPr="005405E4">
        <w:rPr>
          <w:rFonts w:ascii="Cambria" w:hAnsi="Cambria"/>
          <w:bCs/>
          <w:sz w:val="24"/>
          <w:szCs w:val="24"/>
          <w:lang w:val="en-US"/>
        </w:rPr>
        <w:t>двудольно</w:t>
      </w:r>
      <w:r>
        <w:rPr>
          <w:rFonts w:ascii="Cambria" w:hAnsi="Cambria"/>
          <w:bCs/>
          <w:sz w:val="24"/>
          <w:szCs w:val="24"/>
        </w:rPr>
        <w:t>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растения</w:t>
      </w:r>
      <w:r>
        <w:rPr>
          <w:rFonts w:ascii="Cambria" w:hAnsi="Cambria"/>
          <w:bCs/>
          <w:sz w:val="24"/>
          <w:szCs w:val="24"/>
          <w:lang w:val="en-US"/>
        </w:rPr>
        <w:t>.</w:t>
      </w:r>
    </w:p>
    <w:p w14:paraId="3D12AF11" w14:textId="77777777" w:rsidR="009467C4" w:rsidRDefault="009467C4" w:rsidP="009467C4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553872AD" w14:textId="7BB8912E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C54C9"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1944A29" w14:textId="77777777" w:rsidR="00453EB8" w:rsidRPr="00181369" w:rsidRDefault="00181369" w:rsidP="00453EB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60EDF5A3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23F55A0A" w14:textId="5575260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Определите у каждого представленного объекта систематическую категорию, согласно современным представлениям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68BF3B9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29"/>
        <w:gridCol w:w="3410"/>
      </w:tblGrid>
      <w:tr w:rsidR="00D80CDA" w:rsidRPr="00433D5F" w14:paraId="2FBCAB83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1BBA1" w14:textId="77777777" w:rsidR="00D80CDA" w:rsidRPr="00910AAF" w:rsidRDefault="00D80CDA" w:rsidP="00F65243">
            <w:pPr>
              <w:spacing w:after="0" w:line="240" w:lineRule="auto"/>
              <w:ind w:lef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56923853" wp14:editId="4287BAA5">
                  <wp:extent cx="2160000" cy="1620000"/>
                  <wp:effectExtent l="0" t="0" r="0" b="0"/>
                  <wp:docPr id="4285" name="Рисунок 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5" name="Слайд9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7C489" w14:textId="77777777" w:rsidR="00D80CDA" w:rsidRPr="00910AAF" w:rsidRDefault="00D80CDA" w:rsidP="00F65243">
            <w:pPr>
              <w:spacing w:after="0" w:line="240" w:lineRule="auto"/>
              <w:ind w:left="-5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6C102B66" wp14:editId="435DD1A1">
                  <wp:extent cx="2160000" cy="1620000"/>
                  <wp:effectExtent l="0" t="0" r="0" b="0"/>
                  <wp:docPr id="4286" name="Рисунок 4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6" name="Слайд9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BACB0" w14:textId="77777777" w:rsidR="00D80CDA" w:rsidRPr="00910AAF" w:rsidRDefault="008C2C15" w:rsidP="00EA6075">
            <w:pPr>
              <w:spacing w:after="0" w:line="240" w:lineRule="auto"/>
              <w:ind w:left="-6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13FE4C9" wp14:editId="0B389797">
                  <wp:extent cx="2160000" cy="1620000"/>
                  <wp:effectExtent l="0" t="0" r="0" b="0"/>
                  <wp:docPr id="4287" name="Рисунок 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7" name="Слайд9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DA" w:rsidRPr="00433D5F" w14:paraId="3ED4859C" w14:textId="77777777" w:rsidTr="00181369"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C96AE" w14:textId="77777777" w:rsidR="00D80CDA" w:rsidRPr="00910AAF" w:rsidRDefault="008C2C15" w:rsidP="00EA6075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51C218C" wp14:editId="733FC4D8">
                  <wp:extent cx="2160000" cy="1620000"/>
                  <wp:effectExtent l="0" t="0" r="0" b="0"/>
                  <wp:docPr id="4288" name="Рисунок 4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8" name="Слайд9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D861A" w14:textId="77777777" w:rsidR="00D80CDA" w:rsidRPr="00910AAF" w:rsidRDefault="008C2C15" w:rsidP="00EA6075">
            <w:pPr>
              <w:spacing w:after="0" w:line="240" w:lineRule="auto"/>
              <w:ind w:left="-4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706F97E0" wp14:editId="04226949">
                  <wp:extent cx="2160000" cy="1620000"/>
                  <wp:effectExtent l="0" t="0" r="0" b="0"/>
                  <wp:docPr id="4289" name="Рисунок 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9" name="Слайд9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E54B6" w14:textId="77777777" w:rsidR="00D80CDA" w:rsidRPr="00910AAF" w:rsidRDefault="00D80CDA" w:rsidP="00EA607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A16940D" w14:textId="77777777" w:rsidR="00D80CDA" w:rsidRPr="00433D5F" w:rsidRDefault="00D80CDA" w:rsidP="00D80CD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3AA385" w14:textId="77777777" w:rsidR="00444703" w:rsidRDefault="00444703" w:rsidP="00854B98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179FF54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Chlorophyta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6E9104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Динофитовые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Dinophyta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4C5DD1B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Rhod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>o</w:t>
      </w:r>
      <w:proofErr w:type="spellStart"/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46431CB1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proofErr w:type="spellEnd"/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17B08985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Охрофитовые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Ochrophyta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6A987746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Криптофитовые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Cryptophyta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7624AEF7" w14:textId="77777777" w:rsidR="00444703" w:rsidRPr="00CF6DAD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Эвгленовые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78592134" w14:textId="77777777" w:rsidR="00444703" w:rsidRDefault="00444703" w:rsidP="00B45D7A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Синезеленые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).</w:t>
      </w:r>
    </w:p>
    <w:p w14:paraId="0E5BC240" w14:textId="77777777" w:rsidR="00854B98" w:rsidRPr="00854B98" w:rsidRDefault="00854B98" w:rsidP="00854B98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7137DC8D" w14:textId="77777777" w:rsidR="00444703" w:rsidRPr="00433D5F" w:rsidRDefault="00444703" w:rsidP="00854B9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0714FC1F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Клетки состоят из </w:t>
      </w:r>
      <w:proofErr w:type="spellStart"/>
      <w:r>
        <w:rPr>
          <w:rFonts w:ascii="Cambria" w:hAnsi="Cambria"/>
          <w:bCs/>
          <w:sz w:val="24"/>
          <w:szCs w:val="24"/>
        </w:rPr>
        <w:t>эпитеки</w:t>
      </w:r>
      <w:proofErr w:type="spellEnd"/>
      <w:r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>
        <w:rPr>
          <w:rFonts w:ascii="Cambria" w:hAnsi="Cambria"/>
          <w:bCs/>
          <w:sz w:val="24"/>
          <w:szCs w:val="24"/>
        </w:rPr>
        <w:t>гипотеки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4B18DE25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клетке развит светочувствительный глазок – стигма.</w:t>
      </w:r>
    </w:p>
    <w:p w14:paraId="140F03B7" w14:textId="77777777" w:rsidR="00444703" w:rsidRPr="00611D66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Половое </w:t>
      </w:r>
      <w:proofErr w:type="gramStart"/>
      <w:r>
        <w:rPr>
          <w:rFonts w:ascii="Cambria" w:hAnsi="Cambria"/>
          <w:bCs/>
          <w:sz w:val="24"/>
          <w:szCs w:val="24"/>
        </w:rPr>
        <w:t>размножение  -</w:t>
      </w:r>
      <w:proofErr w:type="gramEnd"/>
      <w:r>
        <w:rPr>
          <w:rFonts w:ascii="Cambria" w:hAnsi="Cambria"/>
          <w:bCs/>
          <w:sz w:val="24"/>
          <w:szCs w:val="24"/>
        </w:rPr>
        <w:t xml:space="preserve">  боковая или лестничная </w:t>
      </w:r>
      <w:proofErr w:type="spellStart"/>
      <w:r>
        <w:rPr>
          <w:rFonts w:ascii="Cambria" w:hAnsi="Cambria"/>
          <w:bCs/>
          <w:sz w:val="24"/>
          <w:szCs w:val="24"/>
        </w:rPr>
        <w:t>коньюгация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1F0E47E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Х</w:t>
      </w:r>
      <w:r w:rsidRPr="004F1C42">
        <w:rPr>
          <w:rFonts w:ascii="Cambria" w:hAnsi="Cambria"/>
          <w:bCs/>
          <w:sz w:val="24"/>
          <w:szCs w:val="24"/>
        </w:rPr>
        <w:t xml:space="preserve">арактерно наличие специализированных клеток для переживания неблагоприятного периода – </w:t>
      </w:r>
      <w:proofErr w:type="spellStart"/>
      <w:r w:rsidRPr="004F1C42">
        <w:rPr>
          <w:rFonts w:ascii="Cambria" w:hAnsi="Cambria"/>
          <w:bCs/>
          <w:sz w:val="24"/>
          <w:szCs w:val="24"/>
        </w:rPr>
        <w:t>акинет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01E8C974" w14:textId="77777777" w:rsidR="00444703" w:rsidRPr="00433D5F" w:rsidRDefault="00444703" w:rsidP="00B45D7A">
      <w:pPr>
        <w:numPr>
          <w:ilvl w:val="0"/>
          <w:numId w:val="105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Имеют </w:t>
      </w:r>
      <w:proofErr w:type="spellStart"/>
      <w:r>
        <w:rPr>
          <w:rFonts w:ascii="Cambria" w:hAnsi="Cambria"/>
          <w:bCs/>
          <w:sz w:val="24"/>
          <w:szCs w:val="24"/>
        </w:rPr>
        <w:t>псевдопаренхиматозный</w:t>
      </w:r>
      <w:proofErr w:type="spellEnd"/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>
        <w:rPr>
          <w:rFonts w:ascii="Cambria" w:hAnsi="Cambria"/>
          <w:bCs/>
          <w:sz w:val="24"/>
          <w:szCs w:val="24"/>
        </w:rPr>
        <w:t>ложнотканевой</w:t>
      </w:r>
      <w:proofErr w:type="spellEnd"/>
      <w:r>
        <w:rPr>
          <w:rFonts w:ascii="Cambria" w:hAnsi="Cambria"/>
          <w:bCs/>
          <w:sz w:val="24"/>
          <w:szCs w:val="24"/>
        </w:rPr>
        <w:t>) тип таллома</w:t>
      </w:r>
      <w:r w:rsidRPr="00433D5F">
        <w:rPr>
          <w:rFonts w:ascii="Cambria" w:hAnsi="Cambria"/>
          <w:bCs/>
          <w:sz w:val="24"/>
          <w:szCs w:val="24"/>
        </w:rPr>
        <w:t>.</w:t>
      </w:r>
    </w:p>
    <w:p w14:paraId="2F83C1C8" w14:textId="77777777" w:rsidR="004A655B" w:rsidRDefault="004A655B" w:rsidP="00444703">
      <w:pPr>
        <w:rPr>
          <w:rFonts w:ascii="Cambria" w:hAnsi="Cambria"/>
          <w:bCs/>
          <w:sz w:val="24"/>
          <w:szCs w:val="24"/>
          <w:lang w:val="en-US"/>
        </w:rPr>
      </w:pPr>
    </w:p>
    <w:p w14:paraId="2B1FC6C8" w14:textId="5B7841DE" w:rsidR="00444703" w:rsidRDefault="00444703" w:rsidP="00444703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1B7ED2C5" w14:textId="4BF58674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29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B687D0C" w14:textId="77777777" w:rsidR="00CB799B" w:rsidRPr="00433D5F" w:rsidRDefault="00747398" w:rsidP="00CB799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2921904" w14:textId="77777777" w:rsidR="00CB799B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водоросли. </w:t>
      </w:r>
    </w:p>
    <w:p w14:paraId="59D67868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у каждого представленного объекта систематическую категорию, согласно современным представлениям</w:t>
      </w:r>
      <w:r w:rsidRPr="00306B51">
        <w:rPr>
          <w:rFonts w:ascii="Cambria" w:hAnsi="Cambria"/>
          <w:b/>
          <w:bCs/>
          <w:sz w:val="24"/>
          <w:szCs w:val="24"/>
        </w:rPr>
        <w:t>?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433D5F">
        <w:rPr>
          <w:rFonts w:ascii="Cambria" w:hAnsi="Cambria"/>
          <w:b/>
          <w:bCs/>
          <w:sz w:val="24"/>
          <w:szCs w:val="24"/>
        </w:rPr>
        <w:t>и соотнес</w:t>
      </w:r>
      <w:r>
        <w:rPr>
          <w:rFonts w:ascii="Cambria" w:hAnsi="Cambria"/>
          <w:b/>
          <w:bCs/>
          <w:sz w:val="24"/>
          <w:szCs w:val="24"/>
        </w:rPr>
        <w:t>ите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водоросль</w:t>
      </w:r>
      <w:r w:rsidRPr="00433D5F">
        <w:rPr>
          <w:rFonts w:ascii="Cambria" w:hAnsi="Cambria"/>
          <w:b/>
          <w:bCs/>
          <w:sz w:val="24"/>
          <w:szCs w:val="24"/>
        </w:rPr>
        <w:t xml:space="preserve"> с подходящей е</w:t>
      </w:r>
      <w:r>
        <w:rPr>
          <w:rFonts w:ascii="Cambria" w:hAnsi="Cambria"/>
          <w:b/>
          <w:bCs/>
          <w:sz w:val="24"/>
          <w:szCs w:val="24"/>
        </w:rPr>
        <w:t>й</w:t>
      </w:r>
      <w:r w:rsidRPr="00433D5F">
        <w:rPr>
          <w:rFonts w:ascii="Cambria" w:hAnsi="Cambria"/>
          <w:b/>
          <w:bCs/>
          <w:sz w:val="24"/>
          <w:szCs w:val="24"/>
        </w:rPr>
        <w:t xml:space="preserve"> функциональной характеристикой из списка.</w:t>
      </w:r>
    </w:p>
    <w:p w14:paraId="13D61257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CB799B" w:rsidRPr="00433D5F" w14:paraId="4E59CE46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A3DF1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CBD7447" wp14:editId="0B22D449">
                  <wp:extent cx="2160000" cy="1620000"/>
                  <wp:effectExtent l="0" t="0" r="0" b="0"/>
                  <wp:docPr id="4353" name="Рисунок 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" name="Слайд9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71214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236BE2C" wp14:editId="192A8D08">
                  <wp:extent cx="2160000" cy="1620000"/>
                  <wp:effectExtent l="0" t="0" r="0" b="0"/>
                  <wp:docPr id="4354" name="Рисунок 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1" name="Слайд9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D66B5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107126BA" wp14:editId="5FE77799">
                  <wp:extent cx="2160000" cy="1620000"/>
                  <wp:effectExtent l="0" t="0" r="0" b="0"/>
                  <wp:docPr id="4355" name="Рисунок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2" name="Слайд10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B" w:rsidRPr="00433D5F" w14:paraId="3FB01118" w14:textId="77777777" w:rsidTr="00747398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B26D3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DE4141B" wp14:editId="41E41C63">
                  <wp:extent cx="2160000" cy="1620000"/>
                  <wp:effectExtent l="0" t="0" r="0" b="0"/>
                  <wp:docPr id="4356" name="Рисунок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3" name="Слайд10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D63DC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721CDDD" wp14:editId="16E39791">
                  <wp:extent cx="2160000" cy="1620000"/>
                  <wp:effectExtent l="0" t="0" r="0" b="0"/>
                  <wp:docPr id="4357" name="Рисунок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4" name="Слайд10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CEEC0" w14:textId="77777777" w:rsidR="00CB799B" w:rsidRPr="00910AAF" w:rsidRDefault="00CB799B" w:rsidP="0077738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08C9B49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2E29FF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Систематическая категория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 т</w:t>
      </w:r>
      <w:r>
        <w:rPr>
          <w:rFonts w:ascii="Cambria" w:hAnsi="Cambria"/>
          <w:b/>
          <w:bCs/>
          <w:sz w:val="24"/>
          <w:szCs w:val="24"/>
        </w:rPr>
        <w:t>аксоны):</w:t>
      </w:r>
    </w:p>
    <w:p w14:paraId="3F0DD36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Зеленые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Chlorophyta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107335D7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Динофитовые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Dinophyta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EE5276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>Отдел Красные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Rhod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>o</w:t>
      </w:r>
      <w:proofErr w:type="spellStart"/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825CABA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Харо</w:t>
      </w:r>
      <w:r>
        <w:rPr>
          <w:rFonts w:ascii="Cambria" w:hAnsi="Cambria"/>
          <w:bCs/>
          <w:sz w:val="24"/>
          <w:szCs w:val="24"/>
        </w:rPr>
        <w:t>фито</w:t>
      </w:r>
      <w:r w:rsidRPr="00CF6DAD">
        <w:rPr>
          <w:rFonts w:ascii="Cambria" w:hAnsi="Cambria"/>
          <w:bCs/>
          <w:sz w:val="24"/>
          <w:szCs w:val="24"/>
        </w:rPr>
        <w:t>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Charoph</w:t>
      </w:r>
      <w:r>
        <w:rPr>
          <w:rFonts w:ascii="Cambria" w:hAnsi="Cambria"/>
          <w:bCs/>
          <w:sz w:val="24"/>
          <w:szCs w:val="24"/>
          <w:lang w:val="en-US"/>
        </w:rPr>
        <w:t>yta</w:t>
      </w:r>
      <w:proofErr w:type="spellEnd"/>
      <w:r w:rsidRPr="002C4AE7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CDF0468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Охрофитовые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2C4AE7">
        <w:rPr>
          <w:rFonts w:ascii="Cambria" w:hAnsi="Cambria"/>
          <w:bCs/>
          <w:sz w:val="24"/>
          <w:szCs w:val="24"/>
        </w:rPr>
        <w:t>Ochrophyta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2B8E486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Криптофитовые</w:t>
      </w:r>
      <w:proofErr w:type="spellEnd"/>
      <w:r>
        <w:rPr>
          <w:rFonts w:ascii="Cambria" w:hAnsi="Cambria"/>
          <w:bCs/>
          <w:sz w:val="24"/>
          <w:szCs w:val="24"/>
        </w:rPr>
        <w:t xml:space="preserve"> водоросли (</w:t>
      </w:r>
      <w:proofErr w:type="spellStart"/>
      <w:r w:rsidRPr="002C4AE7">
        <w:rPr>
          <w:rFonts w:ascii="Cambria" w:hAnsi="Cambria"/>
          <w:bCs/>
          <w:sz w:val="24"/>
          <w:szCs w:val="24"/>
        </w:rPr>
        <w:t>Cryptophyta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2A239AE2" w14:textId="77777777" w:rsidR="00CB799B" w:rsidRPr="00CF6DAD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Эвгленовые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Eugleno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);</w:t>
      </w:r>
    </w:p>
    <w:p w14:paraId="32F99E67" w14:textId="77777777" w:rsidR="00CB799B" w:rsidRDefault="00CB799B" w:rsidP="00B45D7A">
      <w:pPr>
        <w:pStyle w:val="a3"/>
        <w:numPr>
          <w:ilvl w:val="0"/>
          <w:numId w:val="295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Cambria" w:hAnsi="Cambria"/>
          <w:bCs/>
          <w:sz w:val="24"/>
          <w:szCs w:val="24"/>
        </w:rPr>
      </w:pPr>
      <w:r w:rsidRPr="00CF6DAD">
        <w:rPr>
          <w:rFonts w:ascii="Cambria" w:hAnsi="Cambria"/>
          <w:bCs/>
          <w:sz w:val="24"/>
          <w:szCs w:val="24"/>
        </w:rPr>
        <w:t xml:space="preserve">Отдел </w:t>
      </w:r>
      <w:proofErr w:type="spellStart"/>
      <w:r w:rsidRPr="00CF6DAD">
        <w:rPr>
          <w:rFonts w:ascii="Cambria" w:hAnsi="Cambria"/>
          <w:bCs/>
          <w:sz w:val="24"/>
          <w:szCs w:val="24"/>
        </w:rPr>
        <w:t>Синезеленые</w:t>
      </w:r>
      <w:proofErr w:type="spellEnd"/>
      <w:r w:rsidRPr="00CF6DAD">
        <w:rPr>
          <w:rFonts w:ascii="Cambria" w:hAnsi="Cambria"/>
          <w:bCs/>
          <w:sz w:val="24"/>
          <w:szCs w:val="24"/>
        </w:rPr>
        <w:t xml:space="preserve"> водоросли</w:t>
      </w:r>
      <w:r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4C5970">
        <w:rPr>
          <w:rFonts w:ascii="Cambria" w:hAnsi="Cambria"/>
          <w:bCs/>
          <w:sz w:val="24"/>
          <w:szCs w:val="24"/>
        </w:rPr>
        <w:t>Cyano</w:t>
      </w:r>
      <w:r w:rsidRPr="002C4AE7">
        <w:rPr>
          <w:rFonts w:ascii="Cambria" w:hAnsi="Cambria"/>
          <w:bCs/>
          <w:sz w:val="24"/>
          <w:szCs w:val="24"/>
        </w:rPr>
        <w:t>phyta</w:t>
      </w:r>
      <w:proofErr w:type="spellEnd"/>
      <w:r>
        <w:rPr>
          <w:rFonts w:ascii="Cambria" w:hAnsi="Cambria"/>
          <w:bCs/>
          <w:sz w:val="24"/>
          <w:szCs w:val="24"/>
        </w:rPr>
        <w:t>).</w:t>
      </w:r>
    </w:p>
    <w:p w14:paraId="2D3EA824" w14:textId="77777777" w:rsidR="00CB799B" w:rsidRPr="00854B98" w:rsidRDefault="00CB799B" w:rsidP="00CB799B">
      <w:pPr>
        <w:tabs>
          <w:tab w:val="left" w:pos="426"/>
        </w:tabs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57C534EF" w14:textId="77777777" w:rsidR="00CB799B" w:rsidRPr="00433D5F" w:rsidRDefault="00CB799B" w:rsidP="00CB799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438C9615" w14:textId="77777777" w:rsidR="00CB799B" w:rsidRPr="006B41D9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6B41D9">
        <w:rPr>
          <w:rFonts w:ascii="Cambria" w:hAnsi="Cambria"/>
          <w:bCs/>
          <w:sz w:val="24"/>
          <w:szCs w:val="24"/>
        </w:rPr>
        <w:t>Для них характерно образование агара.</w:t>
      </w:r>
    </w:p>
    <w:p w14:paraId="036674A1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Вегетативное размножение осуществляется частями таллома (</w:t>
      </w:r>
      <w:proofErr w:type="spellStart"/>
      <w:r>
        <w:rPr>
          <w:rFonts w:ascii="Cambria" w:hAnsi="Cambria"/>
          <w:bCs/>
          <w:sz w:val="24"/>
          <w:szCs w:val="24"/>
        </w:rPr>
        <w:t>гормогониями</w:t>
      </w:r>
      <w:proofErr w:type="spellEnd"/>
      <w:r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 xml:space="preserve">. </w:t>
      </w:r>
    </w:p>
    <w:p w14:paraId="0C950588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 типу питания являются </w:t>
      </w:r>
      <w:proofErr w:type="spellStart"/>
      <w:r>
        <w:rPr>
          <w:rFonts w:ascii="Cambria" w:hAnsi="Cambria"/>
          <w:bCs/>
          <w:sz w:val="24"/>
          <w:szCs w:val="24"/>
        </w:rPr>
        <w:t>миксотрофами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4C01D8FE" w14:textId="77777777" w:rsidR="00CB799B" w:rsidRPr="00306B51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Половое </w:t>
      </w:r>
      <w:proofErr w:type="gramStart"/>
      <w:r>
        <w:rPr>
          <w:rFonts w:ascii="Cambria" w:hAnsi="Cambria"/>
          <w:bCs/>
          <w:sz w:val="24"/>
          <w:szCs w:val="24"/>
        </w:rPr>
        <w:t>размножение  идет</w:t>
      </w:r>
      <w:proofErr w:type="gramEnd"/>
      <w:r>
        <w:rPr>
          <w:rFonts w:ascii="Cambria" w:hAnsi="Cambria"/>
          <w:bCs/>
          <w:sz w:val="24"/>
          <w:szCs w:val="24"/>
        </w:rPr>
        <w:t xml:space="preserve"> по типу изогамии.</w:t>
      </w:r>
    </w:p>
    <w:p w14:paraId="7DEE7704" w14:textId="77777777" w:rsidR="00CB799B" w:rsidRPr="00433D5F" w:rsidRDefault="00CB799B" w:rsidP="00B45D7A">
      <w:pPr>
        <w:numPr>
          <w:ilvl w:val="0"/>
          <w:numId w:val="106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 талломе образуются воздушные пузыри, способствующие поддержанию тела в водной среде.</w:t>
      </w:r>
    </w:p>
    <w:p w14:paraId="4058C020" w14:textId="77777777" w:rsidR="00CB799B" w:rsidRDefault="00CB799B" w:rsidP="00CB799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6BCEEF21" w14:textId="77777777" w:rsidR="00CB799B" w:rsidRPr="00747398" w:rsidRDefault="00CB799B" w:rsidP="00CB799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4830D390" w14:textId="3D7E1D69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4311348" w14:textId="77777777" w:rsidR="00E44FAA" w:rsidRPr="00161AC1" w:rsidRDefault="00161AC1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39BD6E13" w14:textId="77777777" w:rsidR="00444703" w:rsidRPr="00A44C7E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33349C3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 w:rsidR="00527C85"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 w:rsidR="00527C85"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 w:rsidR="004C52C9">
        <w:rPr>
          <w:rFonts w:ascii="Cambria" w:hAnsi="Cambria"/>
          <w:b/>
          <w:bCs/>
          <w:sz w:val="24"/>
          <w:szCs w:val="24"/>
        </w:rPr>
        <w:t xml:space="preserve">сопоставить каждый из изображенных на картинках </w:t>
      </w:r>
      <w:r w:rsidR="00574419">
        <w:rPr>
          <w:rFonts w:ascii="Cambria" w:hAnsi="Cambria"/>
          <w:b/>
          <w:bCs/>
          <w:sz w:val="24"/>
          <w:szCs w:val="24"/>
        </w:rPr>
        <w:t xml:space="preserve">типов </w:t>
      </w:r>
      <w:r w:rsidR="004C52C9">
        <w:rPr>
          <w:rFonts w:ascii="Cambria" w:hAnsi="Cambria"/>
          <w:b/>
          <w:bCs/>
          <w:sz w:val="24"/>
          <w:szCs w:val="24"/>
        </w:rPr>
        <w:t>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45A484C" w14:textId="77777777" w:rsidR="00E44FAA" w:rsidRDefault="00E44FAA" w:rsidP="00E44FAA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9"/>
      </w:tblGrid>
      <w:tr w:rsidR="00444703" w14:paraId="25760F8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943C51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1B91F23E" wp14:editId="4907073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625475"/>
                  <wp:effectExtent l="0" t="0" r="0" b="3175"/>
                  <wp:wrapTopAndBottom/>
                  <wp:docPr id="4125" name="Рисунок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62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DAA573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0288" behindDoc="0" locked="0" layoutInCell="1" allowOverlap="1" wp14:anchorId="2DADC3BF" wp14:editId="7E3B31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497965"/>
                  <wp:effectExtent l="0" t="0" r="0" b="6985"/>
                  <wp:wrapTopAndBottom/>
                  <wp:docPr id="4124" name="Рисунок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9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0A053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1312" behindDoc="0" locked="0" layoutInCell="1" allowOverlap="1" wp14:anchorId="3FDE6827" wp14:editId="524E87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770" cy="1454150"/>
                  <wp:effectExtent l="0" t="0" r="0" b="0"/>
                  <wp:wrapTopAndBottom/>
                  <wp:docPr id="4123" name="Рисунок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5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14:paraId="2B4D260F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3E8902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2336" behindDoc="0" locked="0" layoutInCell="1" allowOverlap="1" wp14:anchorId="29B698DD" wp14:editId="5D131A8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865" cy="1871980"/>
                  <wp:effectExtent l="0" t="0" r="0" b="0"/>
                  <wp:wrapTopAndBottom/>
                  <wp:docPr id="4122" name="Рисунок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87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1AD8D6" w14:textId="77777777" w:rsidR="00444703" w:rsidRDefault="00444703" w:rsidP="009435F5">
            <w:pPr>
              <w:pStyle w:val="a6"/>
              <w:snapToGrid w:val="0"/>
              <w:jc w:val="both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63360" behindDoc="0" locked="0" layoutInCell="1" allowOverlap="1" wp14:anchorId="40EE328B" wp14:editId="0D15D5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829945"/>
                  <wp:effectExtent l="0" t="0" r="0" b="8255"/>
                  <wp:wrapTopAndBottom/>
                  <wp:docPr id="4121" name="Рисунок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829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FD4BAE" w14:textId="77777777" w:rsidR="00444703" w:rsidRDefault="00444703" w:rsidP="009435F5">
            <w:pPr>
              <w:pStyle w:val="a6"/>
              <w:snapToGrid w:val="0"/>
              <w:jc w:val="both"/>
            </w:pPr>
          </w:p>
        </w:tc>
      </w:tr>
    </w:tbl>
    <w:p w14:paraId="49B9CABE" w14:textId="77777777" w:rsidR="00444703" w:rsidRPr="00637603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77A3A4D3" w14:textId="77777777" w:rsidR="00444703" w:rsidRDefault="00444703" w:rsidP="0044470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5BF72FA2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4EB32CB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3E086086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26BD92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5E76C39F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0D3BA0C7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4393A8F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12C6E2AE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72F2EED8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</w:t>
      </w:r>
      <w:r w:rsidR="00E44FAA" w:rsidRPr="00E44FAA">
        <w:rPr>
          <w:rFonts w:ascii="Cambria" w:hAnsi="Cambria" w:cs="Cambria"/>
          <w:bCs/>
          <w:sz w:val="24"/>
          <w:szCs w:val="24"/>
        </w:rPr>
        <w:t>;</w:t>
      </w:r>
    </w:p>
    <w:p w14:paraId="6CC1D92A" w14:textId="77777777" w:rsidR="00444703" w:rsidRPr="00E44FAA" w:rsidRDefault="00444703" w:rsidP="00B45D7A">
      <w:pPr>
        <w:widowControl w:val="0"/>
        <w:numPr>
          <w:ilvl w:val="0"/>
          <w:numId w:val="112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Фламинго</w:t>
      </w:r>
      <w:proofErr w:type="spellEnd"/>
      <w:r w:rsidRPr="00E44FAA">
        <w:rPr>
          <w:rFonts w:ascii="Cambria" w:hAnsi="Cambria" w:cs="Cambria"/>
          <w:sz w:val="24"/>
          <w:szCs w:val="24"/>
          <w:lang w:val="en-US"/>
        </w:rPr>
        <w:t xml:space="preserve"> </w:t>
      </w: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розовый</w:t>
      </w:r>
      <w:proofErr w:type="spellEnd"/>
      <w:r w:rsidR="00E44FAA" w:rsidRPr="00E44FAA">
        <w:rPr>
          <w:rFonts w:ascii="Cambria" w:hAnsi="Cambria" w:cs="Cambria"/>
          <w:sz w:val="24"/>
          <w:szCs w:val="24"/>
        </w:rPr>
        <w:t>.</w:t>
      </w:r>
    </w:p>
    <w:p w14:paraId="63B51478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34DF354F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t>Список характеристик:</w:t>
      </w:r>
    </w:p>
    <w:p w14:paraId="720CD8E2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водных позвоночных, особенно амфибий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1E9575A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Добыча насекомых и их личинок из древесины, либо добывание семян хвойных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1FC8FE46" w14:textId="77777777" w:rsidR="00444703" w:rsidRPr="00FA6653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Зондирование почвы в поисках беспозвоночных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7CCF9087" w14:textId="77777777" w:rsidR="00444703" w:rsidRPr="00E44FAA" w:rsidRDefault="00444703" w:rsidP="00B45D7A">
      <w:pPr>
        <w:widowControl w:val="0"/>
        <w:numPr>
          <w:ilvl w:val="0"/>
          <w:numId w:val="113"/>
        </w:numPr>
        <w:suppressAutoHyphens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E44FAA">
        <w:rPr>
          <w:rFonts w:ascii="Cambria" w:hAnsi="Cambria"/>
          <w:sz w:val="24"/>
          <w:szCs w:val="24"/>
        </w:rPr>
        <w:t>Сбор нектара цветков некоторых тропических растений</w:t>
      </w:r>
      <w:r w:rsidR="00FA6653">
        <w:rPr>
          <w:rFonts w:ascii="Cambria" w:hAnsi="Cambria"/>
          <w:sz w:val="24"/>
          <w:szCs w:val="24"/>
        </w:rPr>
        <w:t>;</w:t>
      </w:r>
    </w:p>
    <w:p w14:paraId="41E887B9" w14:textId="77777777" w:rsidR="00444703" w:rsidRPr="000C67FD" w:rsidRDefault="00444703" w:rsidP="00B45D7A">
      <w:pPr>
        <w:widowControl w:val="0"/>
        <w:numPr>
          <w:ilvl w:val="0"/>
          <w:numId w:val="113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0C67FD">
        <w:rPr>
          <w:rFonts w:ascii="Cambria" w:hAnsi="Cambria" w:cs="Cambria"/>
          <w:sz w:val="24"/>
          <w:szCs w:val="24"/>
        </w:rPr>
        <w:t>Тропические плоды, обычно, с очень плотными оболочками</w:t>
      </w:r>
      <w:r w:rsidR="00FA6653">
        <w:rPr>
          <w:rFonts w:ascii="Cambria" w:hAnsi="Cambria" w:cs="Cambria"/>
          <w:sz w:val="24"/>
          <w:szCs w:val="24"/>
        </w:rPr>
        <w:t>.</w:t>
      </w:r>
    </w:p>
    <w:p w14:paraId="1BF4245C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264D04C" w14:textId="0C4A2C00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7097AB94" w14:textId="77777777" w:rsidR="00161AC1" w:rsidRPr="00433D5F" w:rsidRDefault="00161AC1" w:rsidP="00161A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059E40E9" w14:textId="77777777" w:rsidR="00161AC1" w:rsidRPr="00A44C7E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Кл</w:t>
      </w:r>
      <w:r>
        <w:rPr>
          <w:rFonts w:ascii="Cambria" w:hAnsi="Cambria"/>
          <w:b/>
          <w:bCs/>
          <w:sz w:val="24"/>
          <w:szCs w:val="24"/>
        </w:rPr>
        <w:t xml:space="preserve">ювы птиц крайне разнообразны и </w:t>
      </w:r>
      <w:r w:rsidRPr="00A44C7E">
        <w:rPr>
          <w:rFonts w:ascii="Cambria" w:hAnsi="Cambria"/>
          <w:b/>
          <w:bCs/>
          <w:sz w:val="24"/>
          <w:szCs w:val="24"/>
        </w:rPr>
        <w:t>отражают их приспособление к питанию теми или иными пищевыми объектами.</w:t>
      </w:r>
    </w:p>
    <w:p w14:paraId="232CE3AB" w14:textId="77777777" w:rsidR="00161AC1" w:rsidRDefault="00161AC1" w:rsidP="00161A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4C7E">
        <w:rPr>
          <w:rFonts w:ascii="Cambria" w:hAnsi="Cambria"/>
          <w:b/>
          <w:bCs/>
          <w:sz w:val="24"/>
          <w:szCs w:val="24"/>
        </w:rPr>
        <w:t>В данном задании приведены и</w:t>
      </w:r>
      <w:r>
        <w:rPr>
          <w:rFonts w:ascii="Cambria" w:hAnsi="Cambria"/>
          <w:b/>
          <w:bCs/>
          <w:sz w:val="24"/>
          <w:szCs w:val="24"/>
        </w:rPr>
        <w:t>зображения различных типов клювов</w:t>
      </w:r>
      <w:r w:rsidRPr="00A44C7E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у </w:t>
      </w:r>
      <w:r w:rsidRPr="00A44C7E">
        <w:rPr>
          <w:rFonts w:ascii="Cambria" w:hAnsi="Cambria"/>
          <w:b/>
          <w:bCs/>
          <w:sz w:val="24"/>
          <w:szCs w:val="24"/>
        </w:rPr>
        <w:t xml:space="preserve">птиц. В этом задании необходимо </w:t>
      </w:r>
      <w:r>
        <w:rPr>
          <w:rFonts w:ascii="Cambria" w:hAnsi="Cambria"/>
          <w:b/>
          <w:bCs/>
          <w:sz w:val="24"/>
          <w:szCs w:val="24"/>
        </w:rPr>
        <w:t>сопоставить каждый из изображенных на картинках типов клювов с видовым названием птицы</w:t>
      </w:r>
      <w:r w:rsidRPr="00A44C7E">
        <w:rPr>
          <w:rFonts w:ascii="Cambria" w:hAnsi="Cambria"/>
          <w:b/>
          <w:bCs/>
          <w:sz w:val="24"/>
          <w:szCs w:val="24"/>
        </w:rPr>
        <w:t xml:space="preserve"> и возможным объектом питания из списка.</w:t>
      </w:r>
    </w:p>
    <w:p w14:paraId="0C26D35E" w14:textId="77777777" w:rsidR="000C67FD" w:rsidRPr="00161AC1" w:rsidRDefault="000C67FD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7"/>
      </w:tblGrid>
      <w:tr w:rsidR="00444703" w:rsidRPr="00E44FAA" w14:paraId="26A5B2C8" w14:textId="77777777" w:rsidTr="009435F5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7721F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4384" behindDoc="0" locked="0" layoutInCell="1" allowOverlap="1" wp14:anchorId="768DEA22" wp14:editId="3D5C11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1955" cy="1260475"/>
                  <wp:effectExtent l="0" t="0" r="4445" b="0"/>
                  <wp:wrapTopAndBottom/>
                  <wp:docPr id="3083" name="Рисунок 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60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31F937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5408" behindDoc="0" locked="0" layoutInCell="1" allowOverlap="1" wp14:anchorId="10095BA2" wp14:editId="520CFE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3355" cy="1233170"/>
                  <wp:effectExtent l="0" t="0" r="4445" b="5080"/>
                  <wp:wrapTopAndBottom/>
                  <wp:docPr id="3081" name="Рисунок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326051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6432" behindDoc="0" locked="0" layoutInCell="1" allowOverlap="1" wp14:anchorId="5779A0B7" wp14:editId="70176E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0405" cy="2400300"/>
                  <wp:effectExtent l="0" t="0" r="0" b="0"/>
                  <wp:wrapTopAndBottom/>
                  <wp:docPr id="3079" name="Рисунок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40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4703" w:rsidRPr="00E44FAA" w14:paraId="66074CFE" w14:textId="77777777" w:rsidTr="009435F5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C874B4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7456" behindDoc="0" locked="0" layoutInCell="1" allowOverlap="1" wp14:anchorId="4DF0BB9F" wp14:editId="275AAFA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2536825"/>
                  <wp:effectExtent l="0" t="0" r="0" b="0"/>
                  <wp:wrapTopAndBottom/>
                  <wp:docPr id="3078" name="Рисунок 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53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31F342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  <w:r w:rsidRPr="00E44FAA">
              <w:rPr>
                <w:rFonts w:ascii="Cambria" w:hAnsi="Cambria"/>
                <w:noProof/>
                <w:lang w:eastAsia="ru-RU" w:bidi="ar-SA"/>
              </w:rPr>
              <w:drawing>
                <wp:anchor distT="0" distB="0" distL="0" distR="0" simplePos="0" relativeHeight="251668480" behindDoc="0" locked="0" layoutInCell="1" allowOverlap="1" wp14:anchorId="5D10B0C4" wp14:editId="645A44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9135" cy="2491740"/>
                  <wp:effectExtent l="0" t="0" r="0" b="3810"/>
                  <wp:wrapTopAndBottom/>
                  <wp:docPr id="3077" name="Рисунок 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49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4E0AF5" w14:textId="77777777" w:rsidR="00444703" w:rsidRPr="00E44FAA" w:rsidRDefault="00444703" w:rsidP="00E44FAA">
            <w:pPr>
              <w:pStyle w:val="a6"/>
              <w:snapToGrid w:val="0"/>
              <w:jc w:val="both"/>
              <w:rPr>
                <w:rFonts w:ascii="Cambria" w:hAnsi="Cambria"/>
              </w:rPr>
            </w:pPr>
          </w:p>
        </w:tc>
      </w:tr>
    </w:tbl>
    <w:p w14:paraId="41218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F2B4C4F" w14:textId="77777777" w:rsidR="000C67FD" w:rsidRDefault="000C67FD" w:rsidP="000C67FD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видов (список избыточен – в нем есть лишние термины):</w:t>
      </w:r>
    </w:p>
    <w:p w14:paraId="7B1B5095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Рыжая цапля;</w:t>
      </w:r>
    </w:p>
    <w:p w14:paraId="61EF54D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Колибри;</w:t>
      </w:r>
    </w:p>
    <w:p w14:paraId="3595DD52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Бекас;</w:t>
      </w:r>
    </w:p>
    <w:p w14:paraId="5158753E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Попугай Ара;</w:t>
      </w:r>
    </w:p>
    <w:p w14:paraId="4996BF4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Дятел;</w:t>
      </w:r>
    </w:p>
    <w:p w14:paraId="373545B6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Дубонос;</w:t>
      </w:r>
    </w:p>
    <w:p w14:paraId="11C02A11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Пеликан;</w:t>
      </w:r>
    </w:p>
    <w:p w14:paraId="141A8494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Чёрный стриж;</w:t>
      </w:r>
    </w:p>
    <w:p w14:paraId="585CD04C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sz w:val="24"/>
          <w:szCs w:val="24"/>
          <w:lang w:val="en-US"/>
        </w:rPr>
      </w:pPr>
      <w:r w:rsidRPr="00E44FAA">
        <w:rPr>
          <w:rFonts w:ascii="Cambria" w:hAnsi="Cambria" w:cs="Cambria"/>
          <w:bCs/>
          <w:sz w:val="24"/>
          <w:szCs w:val="24"/>
        </w:rPr>
        <w:t>Обыкновенная колпица;</w:t>
      </w:r>
    </w:p>
    <w:p w14:paraId="7BAFC5BA" w14:textId="77777777" w:rsidR="000C67FD" w:rsidRPr="00E44FAA" w:rsidRDefault="000C67FD" w:rsidP="00B45D7A">
      <w:pPr>
        <w:widowControl w:val="0"/>
        <w:numPr>
          <w:ilvl w:val="0"/>
          <w:numId w:val="159"/>
        </w:numPr>
        <w:tabs>
          <w:tab w:val="clear" w:pos="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Фламинго</w:t>
      </w:r>
      <w:proofErr w:type="spellEnd"/>
      <w:r w:rsidRPr="00E44FAA">
        <w:rPr>
          <w:rFonts w:ascii="Cambria" w:hAnsi="Cambria" w:cs="Cambria"/>
          <w:sz w:val="24"/>
          <w:szCs w:val="24"/>
          <w:lang w:val="en-US"/>
        </w:rPr>
        <w:t xml:space="preserve"> </w:t>
      </w:r>
      <w:proofErr w:type="spellStart"/>
      <w:r w:rsidRPr="00E44FAA">
        <w:rPr>
          <w:rFonts w:ascii="Cambria" w:hAnsi="Cambria" w:cs="Cambria"/>
          <w:sz w:val="24"/>
          <w:szCs w:val="24"/>
          <w:lang w:val="en-US"/>
        </w:rPr>
        <w:t>розовый</w:t>
      </w:r>
      <w:proofErr w:type="spellEnd"/>
      <w:r w:rsidRPr="00E44FAA">
        <w:rPr>
          <w:rFonts w:ascii="Cambria" w:hAnsi="Cambria" w:cs="Cambria"/>
          <w:sz w:val="24"/>
          <w:szCs w:val="24"/>
        </w:rPr>
        <w:t>.</w:t>
      </w:r>
    </w:p>
    <w:p w14:paraId="214173C6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  <w:lang w:val="en-US"/>
        </w:rPr>
      </w:pPr>
    </w:p>
    <w:p w14:paraId="67032880" w14:textId="77777777" w:rsidR="00444703" w:rsidRPr="00E44FAA" w:rsidRDefault="00444703" w:rsidP="00E44FAA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/>
          <w:bCs/>
          <w:sz w:val="24"/>
          <w:szCs w:val="24"/>
        </w:rPr>
        <w:lastRenderedPageBreak/>
        <w:t>Список характеристик:</w:t>
      </w:r>
    </w:p>
    <w:p w14:paraId="7F35B1D4" w14:textId="77777777" w:rsidR="00444703" w:rsidRPr="00E44FAA" w:rsidRDefault="00444703" w:rsidP="00B45D7A">
      <w:pPr>
        <w:widowControl w:val="0"/>
        <w:numPr>
          <w:ilvl w:val="0"/>
          <w:numId w:val="160"/>
        </w:numPr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Питается иск</w:t>
      </w:r>
      <w:r w:rsidR="00FA6653">
        <w:rPr>
          <w:rFonts w:ascii="Cambria" w:hAnsi="Cambria" w:cs="Cambria"/>
          <w:bCs/>
          <w:sz w:val="24"/>
          <w:szCs w:val="24"/>
        </w:rPr>
        <w:t>лючительно летающими насекомыми;</w:t>
      </w:r>
    </w:p>
    <w:p w14:paraId="49F41178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Длинноногая птица, питается на мелководьях фито и зоопланктоном</w:t>
      </w:r>
      <w:r w:rsidR="00FA6653">
        <w:rPr>
          <w:rFonts w:ascii="Cambria" w:hAnsi="Cambria" w:cs="Cambria"/>
          <w:bCs/>
          <w:sz w:val="24"/>
          <w:szCs w:val="24"/>
        </w:rPr>
        <w:t>;</w:t>
      </w:r>
    </w:p>
    <w:p w14:paraId="334F0163" w14:textId="77777777" w:rsidR="00444703" w:rsidRPr="00E44FAA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Между ветвями нижней челюсти имеется складка, выполняющая функцию ме</w:t>
      </w:r>
      <w:r w:rsidR="00FA6653">
        <w:rPr>
          <w:rFonts w:ascii="Cambria" w:hAnsi="Cambria" w:cs="Cambria"/>
          <w:bCs/>
          <w:sz w:val="24"/>
          <w:szCs w:val="24"/>
        </w:rPr>
        <w:t>шка. В питании преобладает рыба;</w:t>
      </w:r>
    </w:p>
    <w:p w14:paraId="78F4EFC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  <w:tab w:val="num" w:pos="709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E44FAA">
        <w:rPr>
          <w:rFonts w:ascii="Cambria" w:hAnsi="Cambria" w:cs="Cambria"/>
          <w:bCs/>
          <w:sz w:val="24"/>
          <w:szCs w:val="24"/>
        </w:rPr>
        <w:t>Клюв короткий и высокий у основа</w:t>
      </w:r>
      <w:r w:rsidR="00FA6653">
        <w:rPr>
          <w:rFonts w:ascii="Cambria" w:hAnsi="Cambria" w:cs="Cambria"/>
          <w:bCs/>
          <w:sz w:val="24"/>
          <w:szCs w:val="24"/>
        </w:rPr>
        <w:t>ния. Питается твёрдыми семенами;</w:t>
      </w:r>
    </w:p>
    <w:p w14:paraId="67A09E8E" w14:textId="77777777" w:rsidR="00444703" w:rsidRPr="009520A6" w:rsidRDefault="00444703" w:rsidP="00B45D7A">
      <w:pPr>
        <w:widowControl w:val="0"/>
        <w:numPr>
          <w:ilvl w:val="0"/>
          <w:numId w:val="160"/>
        </w:numPr>
        <w:tabs>
          <w:tab w:val="clear" w:pos="0"/>
        </w:tabs>
        <w:suppressAutoHyphens/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9520A6">
        <w:rPr>
          <w:rFonts w:ascii="Cambria" w:hAnsi="Cambria" w:cs="Cambria"/>
          <w:bCs/>
          <w:sz w:val="24"/>
          <w:szCs w:val="24"/>
        </w:rPr>
        <w:t>Клюв уплощен на конце. В питании преобладают планктонные организмы.</w:t>
      </w:r>
    </w:p>
    <w:p w14:paraId="17EF9D02" w14:textId="77777777" w:rsidR="00444703" w:rsidRPr="00E44FAA" w:rsidRDefault="00444703" w:rsidP="00E44FAA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5401AA3A" w14:textId="77777777" w:rsidR="00161AC1" w:rsidRDefault="00161AC1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662A703" w14:textId="5400B900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1AE148D" w14:textId="77777777" w:rsidR="00444703" w:rsidRPr="00CC0FED" w:rsidRDefault="00FB3133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4E5745CE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051DCED9" w14:textId="77777777" w:rsidR="00133A32" w:rsidRPr="00CC0FED" w:rsidRDefault="00133A32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44703" w:rsidRPr="00433D5F" w14:paraId="57449C65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51A98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Cs/>
              </w:rPr>
            </w:pPr>
            <w:r w:rsidRPr="00CF27CA">
              <w:rPr>
                <w:rFonts w:ascii="Cambria" w:hAnsi="Cambria"/>
                <w:noProof/>
                <w:lang w:eastAsia="ru-RU"/>
              </w:rPr>
              <w:drawing>
                <wp:inline distT="0" distB="0" distL="0" distR="0" wp14:anchorId="56FF543E" wp14:editId="1C4FB780">
                  <wp:extent cx="2155190" cy="1632585"/>
                  <wp:effectExtent l="0" t="0" r="0" b="5715"/>
                  <wp:docPr id="4162" name="Рисунок 4162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A2929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93F6F55" wp14:editId="519EF4CE">
                  <wp:extent cx="2155190" cy="1632585"/>
                  <wp:effectExtent l="0" t="0" r="0" b="5715"/>
                  <wp:docPr id="4161" name="Рисунок 4161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9F1F8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5A227660" wp14:editId="77241E28">
                  <wp:extent cx="2155190" cy="1632585"/>
                  <wp:effectExtent l="0" t="0" r="0" b="5715"/>
                  <wp:docPr id="4160" name="Рисунок 4160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BD659A" w14:paraId="69254204" w14:textId="77777777" w:rsidTr="00FB3133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0BEB5" w14:textId="77777777" w:rsidR="00444703" w:rsidRPr="00910AAF" w:rsidRDefault="00444703" w:rsidP="009435F5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FA5EA34" wp14:editId="5B16A887">
                  <wp:extent cx="2155190" cy="1632585"/>
                  <wp:effectExtent l="0" t="0" r="0" b="5715"/>
                  <wp:docPr id="4159" name="Рисунок 4159" descr="Слайд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114CD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F4C2281" wp14:editId="76D47212">
                  <wp:extent cx="2155190" cy="1632585"/>
                  <wp:effectExtent l="0" t="0" r="0" b="5715"/>
                  <wp:docPr id="4158" name="Рисунок 4158" descr="Слайд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7B771" w14:textId="77777777" w:rsidR="00444703" w:rsidRPr="00910AAF" w:rsidRDefault="00444703" w:rsidP="009435F5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556276BB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71D7A0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5B5D64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369D9FC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дистального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извитого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канальца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EDC6F9E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1061BF">
        <w:rPr>
          <w:rFonts w:ascii="Cambria" w:hAnsi="Cambria"/>
          <w:bCs/>
          <w:sz w:val="24"/>
          <w:szCs w:val="24"/>
        </w:rPr>
        <w:t>протоков</w:t>
      </w:r>
      <w:r>
        <w:rPr>
          <w:rFonts w:ascii="Cambria" w:hAnsi="Cambria"/>
          <w:bCs/>
          <w:sz w:val="24"/>
          <w:szCs w:val="24"/>
        </w:rPr>
        <w:t>ого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9B2B66D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Обкладочная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желудка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280D25A7" w14:textId="77777777" w:rsidR="00444703" w:rsidRPr="00433D5F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проксимального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извитого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канальца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B6A3809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CC0FED">
        <w:rPr>
          <w:rFonts w:ascii="Cambria" w:hAnsi="Cambria"/>
          <w:bCs/>
          <w:sz w:val="24"/>
          <w:szCs w:val="24"/>
        </w:rPr>
        <w:t>протокового</w:t>
      </w:r>
      <w:proofErr w:type="spellEnd"/>
      <w:r w:rsidRPr="00CC0FED">
        <w:rPr>
          <w:rFonts w:ascii="Cambria" w:hAnsi="Cambria"/>
          <w:bCs/>
          <w:sz w:val="24"/>
          <w:szCs w:val="24"/>
        </w:rPr>
        <w:t xml:space="preserve">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54F465D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3EF4E31E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53B9DE33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1C8E1E60" w14:textId="77777777" w:rsidR="00444703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толстой восходящей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1330062B" w14:textId="77777777" w:rsidR="00444703" w:rsidRPr="00CC0FED" w:rsidRDefault="00444703" w:rsidP="00B45D7A">
      <w:pPr>
        <w:numPr>
          <w:ilvl w:val="0"/>
          <w:numId w:val="1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Клетка нисходящей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3469696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AFE5137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 w:rsidR="005B5D64"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197E83EC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97BF84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9AE912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6EC2144" w14:textId="77777777" w:rsidR="00444703" w:rsidRPr="00BB7441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BC523B7" w14:textId="77777777" w:rsidR="00444703" w:rsidRPr="00433D5F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4F8008B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</w:t>
      </w:r>
      <w:proofErr w:type="spellStart"/>
      <w:r>
        <w:rPr>
          <w:rFonts w:ascii="Cambria" w:hAnsi="Cambria"/>
          <w:bCs/>
          <w:sz w:val="24"/>
          <w:szCs w:val="24"/>
        </w:rPr>
        <w:t>парацеллюлярная</w:t>
      </w:r>
      <w:proofErr w:type="spellEnd"/>
      <w:r>
        <w:rPr>
          <w:rFonts w:ascii="Cambria" w:hAnsi="Cambria"/>
          <w:bCs/>
          <w:sz w:val="24"/>
          <w:szCs w:val="24"/>
        </w:rPr>
        <w:t xml:space="preserve"> реабсорбция кальция;</w:t>
      </w:r>
    </w:p>
    <w:p w14:paraId="09399EE7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Повышение </w:t>
      </w:r>
      <w:proofErr w:type="spellStart"/>
      <w:r>
        <w:rPr>
          <w:rFonts w:ascii="Cambria" w:hAnsi="Cambria"/>
          <w:bCs/>
          <w:sz w:val="24"/>
          <w:szCs w:val="24"/>
        </w:rPr>
        <w:t>осмолярности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</w:rPr>
        <w:t>интерстиция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гормон-зависимая реабсорбция воды;</w:t>
      </w:r>
    </w:p>
    <w:p w14:paraId="0291C58F" w14:textId="77777777" w:rsidR="00444703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2D54B6EC" w14:textId="77777777" w:rsidR="00444703" w:rsidRPr="00242055" w:rsidRDefault="00444703" w:rsidP="00B45D7A">
      <w:pPr>
        <w:numPr>
          <w:ilvl w:val="0"/>
          <w:numId w:val="121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трансцеллюлярная реабсорбция кальция;</w:t>
      </w:r>
    </w:p>
    <w:p w14:paraId="25FA4984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462E6E9" w14:textId="77777777" w:rsidR="005B5D64" w:rsidRDefault="005B5D6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36D06FC" w14:textId="09F99558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8B1A7D6" w14:textId="77777777" w:rsidR="00FB3133" w:rsidRPr="00CC0FED" w:rsidRDefault="00543916" w:rsidP="00FB313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42808B01" w14:textId="77777777" w:rsidR="00FB3133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организме человека существует группа клеток, регулирующих водно-электролитный баланс и кислотность жидких сред. Определите клетку и ее функции по распределению транспортных белков на поверхности клеточной мембраны.</w:t>
      </w:r>
    </w:p>
    <w:p w14:paraId="586187C8" w14:textId="77777777" w:rsidR="00FB3133" w:rsidRPr="00CC0FED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FB3133" w:rsidRPr="008F0A74" w14:paraId="17E53FCD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2E0B8" w14:textId="77777777" w:rsidR="00FB3133" w:rsidRPr="00954B37" w:rsidRDefault="00FB3133" w:rsidP="0077738B">
            <w:pPr>
              <w:spacing w:after="0" w:line="240" w:lineRule="auto"/>
              <w:rPr>
                <w:rFonts w:ascii="Cambria" w:hAnsi="Cambria"/>
                <w:b/>
                <w:bCs/>
                <w:lang w:val="en-US"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72C75D8D" wp14:editId="655CCF39">
                  <wp:extent cx="2155190" cy="1632585"/>
                  <wp:effectExtent l="0" t="0" r="0" b="5715"/>
                  <wp:docPr id="4423" name="Рисунок 4423" descr="Слайд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3BD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3486B837" wp14:editId="2F55EF25">
                  <wp:extent cx="2155190" cy="1632585"/>
                  <wp:effectExtent l="0" t="0" r="0" b="5715"/>
                  <wp:docPr id="4424" name="Рисунок 4424" descr="Слайд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001E4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0EC43E21" wp14:editId="199029BE">
                  <wp:extent cx="2155190" cy="1632585"/>
                  <wp:effectExtent l="0" t="0" r="0" b="5715"/>
                  <wp:docPr id="4425" name="Рисунок 4425" descr="Слайд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33" w:rsidRPr="00433D5F" w14:paraId="4BC89584" w14:textId="77777777" w:rsidTr="0054391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D693F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4A9E28E0" wp14:editId="309304D3">
                  <wp:extent cx="2155190" cy="1632585"/>
                  <wp:effectExtent l="0" t="0" r="0" b="5715"/>
                  <wp:docPr id="4426" name="Рисунок 4426" descr="Слайд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йд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848E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F27CA">
              <w:rPr>
                <w:rFonts w:ascii="Cambria" w:hAnsi="Cambria"/>
                <w:b/>
                <w:noProof/>
                <w:lang w:eastAsia="ru-RU"/>
              </w:rPr>
              <w:drawing>
                <wp:inline distT="0" distB="0" distL="0" distR="0" wp14:anchorId="132CD844" wp14:editId="3A71525D">
                  <wp:extent cx="2155190" cy="1632585"/>
                  <wp:effectExtent l="0" t="0" r="0" b="5715"/>
                  <wp:docPr id="4427" name="Рисунок 4427" descr="Слайд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айд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9204A" w14:textId="77777777" w:rsidR="00FB3133" w:rsidRPr="00910AAF" w:rsidRDefault="00FB3133" w:rsidP="0077738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91CD29A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C83C22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типов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9B7A431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43916">
        <w:rPr>
          <w:rFonts w:ascii="Cambria" w:hAnsi="Cambria"/>
          <w:bCs/>
          <w:sz w:val="24"/>
          <w:szCs w:val="24"/>
        </w:rPr>
        <w:t>Клетка дистального извитого канальца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22BC5A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1061BF">
        <w:rPr>
          <w:rFonts w:ascii="Cambria" w:hAnsi="Cambria"/>
          <w:bCs/>
          <w:sz w:val="24"/>
          <w:szCs w:val="24"/>
        </w:rPr>
        <w:t>протоков</w:t>
      </w:r>
      <w:r>
        <w:rPr>
          <w:rFonts w:ascii="Cambria" w:hAnsi="Cambria"/>
          <w:bCs/>
          <w:sz w:val="24"/>
          <w:szCs w:val="24"/>
        </w:rPr>
        <w:t>ого</w:t>
      </w:r>
      <w:proofErr w:type="spellEnd"/>
      <w:r>
        <w:rPr>
          <w:rFonts w:ascii="Cambria" w:hAnsi="Cambria"/>
          <w:bCs/>
          <w:sz w:val="24"/>
          <w:szCs w:val="24"/>
        </w:rPr>
        <w:t xml:space="preserve"> эпителия</w:t>
      </w:r>
      <w:r w:rsidRPr="001061BF">
        <w:rPr>
          <w:rFonts w:ascii="Cambria" w:hAnsi="Cambria"/>
          <w:bCs/>
          <w:sz w:val="24"/>
          <w:szCs w:val="24"/>
        </w:rPr>
        <w:t xml:space="preserve"> слюнной железы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A08649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Обкладочная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слизистой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желудка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694C8432" w14:textId="77777777" w:rsidR="00FB3133" w:rsidRPr="00433D5F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Клетка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проксимального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извитого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канальца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37785EA9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C0FED">
        <w:rPr>
          <w:rFonts w:ascii="Cambria" w:hAnsi="Cambria"/>
          <w:bCs/>
          <w:sz w:val="24"/>
          <w:szCs w:val="24"/>
        </w:rPr>
        <w:t xml:space="preserve">Клетка </w:t>
      </w:r>
      <w:proofErr w:type="spellStart"/>
      <w:r w:rsidRPr="00CC0FED">
        <w:rPr>
          <w:rFonts w:ascii="Cambria" w:hAnsi="Cambria"/>
          <w:bCs/>
          <w:sz w:val="24"/>
          <w:szCs w:val="24"/>
        </w:rPr>
        <w:t>протокового</w:t>
      </w:r>
      <w:proofErr w:type="spellEnd"/>
      <w:r w:rsidRPr="00CC0FED">
        <w:rPr>
          <w:rFonts w:ascii="Cambria" w:hAnsi="Cambria"/>
          <w:bCs/>
          <w:sz w:val="24"/>
          <w:szCs w:val="24"/>
        </w:rPr>
        <w:t xml:space="preserve"> эпителия поджелудочной железы</w:t>
      </w:r>
      <w:r>
        <w:rPr>
          <w:rFonts w:ascii="Cambria" w:hAnsi="Cambria"/>
          <w:bCs/>
          <w:sz w:val="24"/>
          <w:szCs w:val="24"/>
        </w:rPr>
        <w:t>;</w:t>
      </w:r>
    </w:p>
    <w:p w14:paraId="1FD453D6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корковой части собирательного канальца</w:t>
      </w:r>
      <w:r w:rsidRPr="00CC0FED">
        <w:rPr>
          <w:rFonts w:ascii="Cambria" w:hAnsi="Cambria"/>
          <w:bCs/>
          <w:sz w:val="24"/>
          <w:szCs w:val="24"/>
        </w:rPr>
        <w:t>;</w:t>
      </w:r>
    </w:p>
    <w:p w14:paraId="2FA0F56F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медуллярной части собирательного канальца;</w:t>
      </w:r>
    </w:p>
    <w:p w14:paraId="4CF4821C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 эпителия тонкой кишки;</w:t>
      </w:r>
    </w:p>
    <w:p w14:paraId="5B303D65" w14:textId="77777777" w:rsidR="00FB3133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Клетка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толстой восходящей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4B021A2" w14:textId="77777777" w:rsidR="00FB3133" w:rsidRPr="00CC0FED" w:rsidRDefault="00FB3133" w:rsidP="00B45D7A">
      <w:pPr>
        <w:numPr>
          <w:ilvl w:val="0"/>
          <w:numId w:val="29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Клетка нисходящей части петли </w:t>
      </w:r>
      <w:proofErr w:type="spellStart"/>
      <w:r>
        <w:rPr>
          <w:rFonts w:ascii="Cambria" w:hAnsi="Cambria"/>
          <w:bCs/>
          <w:sz w:val="24"/>
          <w:szCs w:val="24"/>
        </w:rPr>
        <w:t>Генле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54072AC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201EA57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 клеток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0E87ECB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Активная секреция соляной кислоты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F90EB8B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Изотоническая секреция бикарбоната в проток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5A8FCC7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понижением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F62A7E" w14:textId="77777777" w:rsidR="00FB3133" w:rsidRPr="00BB7441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061BF">
        <w:rPr>
          <w:rFonts w:ascii="Cambria" w:hAnsi="Cambria"/>
          <w:bCs/>
          <w:sz w:val="24"/>
          <w:szCs w:val="24"/>
        </w:rPr>
        <w:t>Гипото</w:t>
      </w:r>
      <w:r>
        <w:rPr>
          <w:rFonts w:ascii="Cambria" w:hAnsi="Cambria"/>
          <w:bCs/>
          <w:sz w:val="24"/>
          <w:szCs w:val="24"/>
        </w:rPr>
        <w:t xml:space="preserve">ническая секреция бикарбоната в проток </w:t>
      </w:r>
      <w:r w:rsidRPr="001061BF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</w:rPr>
        <w:t xml:space="preserve">с реабсорбцией </w:t>
      </w:r>
      <w:r>
        <w:rPr>
          <w:rFonts w:ascii="Cambria" w:hAnsi="Cambria"/>
          <w:bCs/>
          <w:sz w:val="24"/>
          <w:szCs w:val="24"/>
          <w:lang w:val="en-US"/>
        </w:rPr>
        <w:t>NaCl</w:t>
      </w:r>
      <w:r w:rsidRPr="001061BF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C91990" w14:textId="77777777" w:rsidR="00FB3133" w:rsidRPr="00433D5F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Всасывание </w:t>
      </w:r>
      <w:proofErr w:type="spellStart"/>
      <w:r>
        <w:rPr>
          <w:rFonts w:ascii="Cambria" w:hAnsi="Cambria"/>
          <w:bCs/>
          <w:sz w:val="24"/>
          <w:szCs w:val="24"/>
        </w:rPr>
        <w:t>аминоксилот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глюкозы в </w:t>
      </w:r>
      <w:proofErr w:type="spellStart"/>
      <w:r>
        <w:rPr>
          <w:rFonts w:ascii="Cambria" w:hAnsi="Cambria"/>
          <w:bCs/>
          <w:sz w:val="24"/>
          <w:szCs w:val="24"/>
        </w:rPr>
        <w:t>интерстиций</w:t>
      </w:r>
      <w:proofErr w:type="spellEnd"/>
      <w:r>
        <w:rPr>
          <w:rFonts w:ascii="Cambria" w:hAnsi="Cambria"/>
          <w:bCs/>
          <w:sz w:val="24"/>
          <w:szCs w:val="24"/>
        </w:rPr>
        <w:t xml:space="preserve"> c повышением </w:t>
      </w:r>
      <w:r>
        <w:rPr>
          <w:rFonts w:ascii="Cambria" w:hAnsi="Cambria"/>
          <w:bCs/>
          <w:sz w:val="24"/>
          <w:szCs w:val="24"/>
          <w:lang w:val="en-US"/>
        </w:rPr>
        <w:t>pH</w:t>
      </w:r>
      <w:r>
        <w:rPr>
          <w:rFonts w:ascii="Cambria" w:hAnsi="Cambria"/>
          <w:bCs/>
          <w:sz w:val="24"/>
          <w:szCs w:val="24"/>
        </w:rPr>
        <w:t xml:space="preserve"> в протоке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E67177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</w:t>
      </w:r>
      <w:proofErr w:type="spellStart"/>
      <w:r>
        <w:rPr>
          <w:rFonts w:ascii="Cambria" w:hAnsi="Cambria"/>
          <w:bCs/>
          <w:sz w:val="24"/>
          <w:szCs w:val="24"/>
        </w:rPr>
        <w:t>парацеллюлярная</w:t>
      </w:r>
      <w:proofErr w:type="spellEnd"/>
      <w:r>
        <w:rPr>
          <w:rFonts w:ascii="Cambria" w:hAnsi="Cambria"/>
          <w:bCs/>
          <w:sz w:val="24"/>
          <w:szCs w:val="24"/>
        </w:rPr>
        <w:t xml:space="preserve"> реабсорбция кальция;</w:t>
      </w:r>
    </w:p>
    <w:p w14:paraId="309BDF5D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Повышение </w:t>
      </w:r>
      <w:proofErr w:type="spellStart"/>
      <w:r>
        <w:rPr>
          <w:rFonts w:ascii="Cambria" w:hAnsi="Cambria"/>
          <w:bCs/>
          <w:sz w:val="24"/>
          <w:szCs w:val="24"/>
        </w:rPr>
        <w:t>осмолярности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</w:rPr>
        <w:t>интерстиция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и гормон-зависимая реабсорбция воды;</w:t>
      </w:r>
    </w:p>
    <w:p w14:paraId="66D4B372" w14:textId="77777777" w:rsidR="00FB3133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Гормон-зависимая реабсорбция воды</w:t>
      </w:r>
      <w:r w:rsidRPr="0024205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и секреция протонов и калия в проток;</w:t>
      </w:r>
    </w:p>
    <w:p w14:paraId="08F51341" w14:textId="77777777" w:rsidR="00FB3133" w:rsidRPr="00242055" w:rsidRDefault="00FB3133" w:rsidP="00B45D7A">
      <w:pPr>
        <w:numPr>
          <w:ilvl w:val="0"/>
          <w:numId w:val="300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Создание </w:t>
      </w:r>
      <w:proofErr w:type="spellStart"/>
      <w:r>
        <w:rPr>
          <w:rFonts w:ascii="Cambria" w:hAnsi="Cambria"/>
          <w:bCs/>
          <w:sz w:val="24"/>
          <w:szCs w:val="24"/>
        </w:rPr>
        <w:t>гипотоничной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среды в протоке и трансцеллюлярная реабсорбция кальция;</w:t>
      </w:r>
    </w:p>
    <w:p w14:paraId="3CF05B3D" w14:textId="77777777" w:rsidR="00FB3133" w:rsidRPr="00433D5F" w:rsidRDefault="00FB3133" w:rsidP="00FB313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8391CC" w14:textId="77777777" w:rsidR="00FB3133" w:rsidRDefault="00FB3133" w:rsidP="00FB313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29D7346F" w14:textId="5580C640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32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5B5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00346C3" w14:textId="77777777" w:rsidR="00400E78" w:rsidRPr="00F35570" w:rsidRDefault="00F35570" w:rsidP="00400E78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58BE88C5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2091D6E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44703" w:rsidRPr="00433D5F" w14:paraId="1BA117FE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EB7AF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DE4B9" wp14:editId="7FAC5EE0">
                  <wp:extent cx="2160000" cy="1620001"/>
                  <wp:effectExtent l="0" t="0" r="0" b="0"/>
                  <wp:docPr id="4163" name="Рисунок 4163" descr="C:\Users\Nikita\YandexDisk\текущее\интернешенал\FIN_PIC\Слайд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ita\YandexDisk\текущее\интернешенал\FIN_PIC\Слайд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984E7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0B721" wp14:editId="063E3B4B">
                  <wp:extent cx="2160000" cy="1620002"/>
                  <wp:effectExtent l="0" t="0" r="0" b="0"/>
                  <wp:docPr id="4164" name="Рисунок 4164" descr="C:\Users\Nikita\YandexDisk\текущее\интернешенал\FIN_PIC\Слайд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ita\YandexDisk\текущее\интернешенал\FIN_PIC\Слайд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C3A9B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5589B" wp14:editId="5CD4FA2A">
                  <wp:extent cx="2160000" cy="1620000"/>
                  <wp:effectExtent l="0" t="0" r="0" b="0"/>
                  <wp:docPr id="4165" name="Рисунок 4165" descr="C:\Users\Nikita\YandexDisk\текущее\интернешенал\FIN_PIC\Слайд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ita\YandexDisk\текущее\интернешенал\FIN_PIC\Слайд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7CC2EB3A" w14:textId="77777777" w:rsidTr="00754F3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220ED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DFE83" wp14:editId="6F69DEF3">
                  <wp:extent cx="2160000" cy="1619999"/>
                  <wp:effectExtent l="0" t="0" r="0" b="0"/>
                  <wp:docPr id="4166" name="Рисунок 4166" descr="C:\Users\Nikita\YandexDisk\текущее\интернешенал\FIN_PIC\Слайд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kita\YandexDisk\текущее\интернешенал\FIN_PIC\Слайд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5D9AC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17333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AF7C1" wp14:editId="131F7B1C">
                  <wp:extent cx="2160000" cy="1620000"/>
                  <wp:effectExtent l="0" t="0" r="0" b="0"/>
                  <wp:docPr id="4167" name="Рисунок 4167" descr="C:\Users\Nikita\YandexDisk\текущее\интернешенал\FIN_PIC\Слайд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kita\YandexDisk\текущее\интернешенал\FIN_PIC\Слайд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C7074" w14:textId="77777777" w:rsidR="00444703" w:rsidRPr="00433D5F" w:rsidRDefault="00444703" w:rsidP="00754F34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5CC70F26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9D010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13DCD7A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444703" w:rsidRPr="00737B9E">
        <w:rPr>
          <w:rFonts w:ascii="Cambria" w:hAnsi="Cambria"/>
          <w:bCs/>
          <w:sz w:val="24"/>
          <w:szCs w:val="24"/>
        </w:rPr>
        <w:t>ипоксантин-</w:t>
      </w:r>
      <w:proofErr w:type="spellStart"/>
      <w:r w:rsidR="00444703" w:rsidRPr="00737B9E">
        <w:rPr>
          <w:rFonts w:ascii="Cambria" w:hAnsi="Cambria"/>
          <w:bCs/>
          <w:sz w:val="24"/>
          <w:szCs w:val="24"/>
        </w:rPr>
        <w:t>гуанинфосфорибозилтрансфераз</w:t>
      </w:r>
      <w:r w:rsidR="00444703">
        <w:rPr>
          <w:rFonts w:ascii="Cambria" w:hAnsi="Cambria"/>
          <w:bCs/>
          <w:sz w:val="24"/>
          <w:szCs w:val="24"/>
        </w:rPr>
        <w:t>а</w:t>
      </w:r>
      <w:proofErr w:type="spellEnd"/>
      <w:r w:rsidR="00ED25DF">
        <w:rPr>
          <w:rFonts w:ascii="Cambria" w:hAnsi="Cambria"/>
          <w:bCs/>
          <w:sz w:val="24"/>
          <w:szCs w:val="24"/>
        </w:rPr>
        <w:t>;</w:t>
      </w:r>
    </w:p>
    <w:p w14:paraId="2B0089ED" w14:textId="77777777" w:rsidR="00444703" w:rsidRPr="009D05F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="00444703"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4EB82350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444703"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092F8237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ED25DF">
        <w:rPr>
          <w:rFonts w:ascii="Cambria" w:hAnsi="Cambria"/>
          <w:bCs/>
          <w:sz w:val="24"/>
          <w:szCs w:val="24"/>
        </w:rPr>
        <w:t>мило-1,6-глюкозидаза;</w:t>
      </w:r>
    </w:p>
    <w:p w14:paraId="7EA33CC3" w14:textId="77777777" w:rsidR="00444703" w:rsidRPr="009276D9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Л</w:t>
      </w:r>
      <w:r w:rsidR="00444703" w:rsidRPr="009276D9">
        <w:rPr>
          <w:rFonts w:ascii="Cambria" w:hAnsi="Cambria"/>
          <w:bCs/>
          <w:sz w:val="24"/>
          <w:szCs w:val="24"/>
        </w:rPr>
        <w:t>изосомальная</w:t>
      </w:r>
      <w:proofErr w:type="spellEnd"/>
      <w:r w:rsidR="00444703" w:rsidRPr="009276D9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="00444703" w:rsidRPr="009276D9">
        <w:rPr>
          <w:rFonts w:ascii="Cambria" w:hAnsi="Cambria"/>
          <w:bCs/>
          <w:sz w:val="24"/>
          <w:szCs w:val="24"/>
        </w:rPr>
        <w:t>сфингомиелиназа</w:t>
      </w:r>
      <w:proofErr w:type="spellEnd"/>
      <w:r w:rsidR="00ED25DF">
        <w:rPr>
          <w:rFonts w:ascii="Cambria" w:hAnsi="Cambria"/>
          <w:bCs/>
          <w:sz w:val="24"/>
          <w:szCs w:val="24"/>
        </w:rPr>
        <w:t>;</w:t>
      </w:r>
    </w:p>
    <w:p w14:paraId="575EFB4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</w:t>
      </w:r>
      <w:r w:rsidR="00444703" w:rsidRPr="009276D9">
        <w:rPr>
          <w:rFonts w:ascii="Cambria" w:hAnsi="Cambria"/>
          <w:bCs/>
          <w:sz w:val="24"/>
          <w:szCs w:val="24"/>
        </w:rPr>
        <w:t>арбамоилфосфатсинтетаза</w:t>
      </w:r>
      <w:proofErr w:type="spellEnd"/>
      <w:r w:rsidR="00444703" w:rsidRPr="009276D9">
        <w:rPr>
          <w:rFonts w:ascii="Cambria" w:hAnsi="Cambria"/>
          <w:bCs/>
          <w:sz w:val="24"/>
          <w:szCs w:val="24"/>
        </w:rPr>
        <w:t xml:space="preserve"> </w:t>
      </w:r>
      <w:r w:rsidR="00444703" w:rsidRPr="002A3371">
        <w:rPr>
          <w:rFonts w:ascii="Cambria" w:hAnsi="Cambria"/>
          <w:bCs/>
          <w:sz w:val="24"/>
          <w:szCs w:val="24"/>
        </w:rPr>
        <w:t>I</w:t>
      </w:r>
      <w:r w:rsidR="00ED25DF">
        <w:rPr>
          <w:rFonts w:ascii="Cambria" w:hAnsi="Cambria"/>
          <w:bCs/>
          <w:sz w:val="24"/>
          <w:szCs w:val="24"/>
        </w:rPr>
        <w:t>;</w:t>
      </w:r>
    </w:p>
    <w:p w14:paraId="71DB998D" w14:textId="77777777" w:rsidR="00444703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Д</w:t>
      </w:r>
      <w:r w:rsidR="00444703">
        <w:rPr>
          <w:rFonts w:ascii="Cambria" w:hAnsi="Cambria"/>
          <w:bCs/>
          <w:sz w:val="24"/>
          <w:szCs w:val="24"/>
        </w:rPr>
        <w:t>езаминаза</w:t>
      </w:r>
      <w:proofErr w:type="spellEnd"/>
      <w:r w:rsidR="00444703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="00444703">
        <w:rPr>
          <w:rFonts w:ascii="Cambria" w:hAnsi="Cambria"/>
          <w:bCs/>
          <w:sz w:val="24"/>
          <w:szCs w:val="24"/>
        </w:rPr>
        <w:t>п</w:t>
      </w:r>
      <w:r w:rsidR="00444703" w:rsidRPr="0026445B">
        <w:rPr>
          <w:rFonts w:ascii="Cambria" w:hAnsi="Cambria"/>
          <w:bCs/>
          <w:sz w:val="24"/>
          <w:szCs w:val="24"/>
        </w:rPr>
        <w:t>орфобилиноген</w:t>
      </w:r>
      <w:r w:rsidR="00444703">
        <w:rPr>
          <w:rFonts w:ascii="Cambria" w:hAnsi="Cambria"/>
          <w:bCs/>
          <w:sz w:val="24"/>
          <w:szCs w:val="24"/>
        </w:rPr>
        <w:t>а</w:t>
      </w:r>
      <w:proofErr w:type="spellEnd"/>
      <w:r w:rsidR="00ED25DF">
        <w:rPr>
          <w:rFonts w:ascii="Cambria" w:hAnsi="Cambria"/>
          <w:bCs/>
          <w:sz w:val="24"/>
          <w:szCs w:val="24"/>
        </w:rPr>
        <w:t>;</w:t>
      </w:r>
    </w:p>
    <w:p w14:paraId="109EBB99" w14:textId="77777777" w:rsidR="00444703" w:rsidRPr="0005461F" w:rsidRDefault="00754F34" w:rsidP="00B45D7A">
      <w:pPr>
        <w:numPr>
          <w:ilvl w:val="0"/>
          <w:numId w:val="17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</w:t>
      </w:r>
      <w:r w:rsidR="00444703" w:rsidRPr="0005461F">
        <w:rPr>
          <w:rFonts w:ascii="Cambria" w:hAnsi="Cambria"/>
          <w:bCs/>
          <w:sz w:val="24"/>
          <w:szCs w:val="24"/>
        </w:rPr>
        <w:t>цил</w:t>
      </w:r>
      <w:proofErr w:type="spellEnd"/>
      <w:r w:rsidR="00444703" w:rsidRPr="0005461F">
        <w:rPr>
          <w:rFonts w:ascii="Cambria" w:hAnsi="Cambria"/>
          <w:bCs/>
          <w:sz w:val="24"/>
          <w:szCs w:val="24"/>
        </w:rPr>
        <w:t>-</w:t>
      </w:r>
      <w:proofErr w:type="spellStart"/>
      <w:r w:rsidR="00444703" w:rsidRPr="0005461F">
        <w:rPr>
          <w:rFonts w:ascii="Cambria" w:hAnsi="Cambria"/>
          <w:bCs/>
          <w:sz w:val="24"/>
          <w:szCs w:val="24"/>
        </w:rPr>
        <w:t>КоА</w:t>
      </w:r>
      <w:proofErr w:type="spellEnd"/>
      <w:r w:rsidR="00444703" w:rsidRPr="0005461F">
        <w:rPr>
          <w:rFonts w:ascii="Cambria" w:hAnsi="Cambria"/>
          <w:bCs/>
          <w:sz w:val="24"/>
          <w:szCs w:val="24"/>
        </w:rPr>
        <w:t xml:space="preserve">-дегидрогеназа жирных кислот со </w:t>
      </w:r>
      <w:r w:rsidR="00444703" w:rsidRPr="00CB54E0">
        <w:rPr>
          <w:rFonts w:ascii="Cambria" w:hAnsi="Cambria"/>
          <w:bCs/>
          <w:sz w:val="24"/>
          <w:szCs w:val="24"/>
        </w:rPr>
        <w:t xml:space="preserve">средней </w:t>
      </w:r>
      <w:r w:rsidR="00444703">
        <w:rPr>
          <w:rFonts w:ascii="Cambria" w:hAnsi="Cambria"/>
          <w:bCs/>
          <w:sz w:val="24"/>
          <w:szCs w:val="24"/>
        </w:rPr>
        <w:t>длинной цепи</w:t>
      </w:r>
      <w:r w:rsidR="00ED25DF">
        <w:rPr>
          <w:rFonts w:ascii="Cambria" w:hAnsi="Cambria"/>
          <w:bCs/>
          <w:sz w:val="24"/>
          <w:szCs w:val="24"/>
        </w:rPr>
        <w:t>.</w:t>
      </w:r>
    </w:p>
    <w:p w14:paraId="348F9C59" w14:textId="77777777" w:rsidR="00444703" w:rsidRPr="00433D5F" w:rsidRDefault="00444703" w:rsidP="00444703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6DCBEA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ED25DF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33491B9" w14:textId="77777777" w:rsidR="00444703" w:rsidRPr="009276D9" w:rsidRDefault="00444703" w:rsidP="00B45D7A">
      <w:pPr>
        <w:numPr>
          <w:ilvl w:val="0"/>
          <w:numId w:val="174"/>
        </w:numPr>
        <w:spacing w:after="0" w:line="240" w:lineRule="auto"/>
        <w:ind w:hanging="436"/>
        <w:jc w:val="both"/>
        <w:rPr>
          <w:rFonts w:ascii="Cambria" w:hAnsi="Cambria"/>
          <w:bCs/>
          <w:sz w:val="24"/>
          <w:szCs w:val="24"/>
        </w:rPr>
      </w:pPr>
      <w:r w:rsidRPr="009276D9">
        <w:rPr>
          <w:rFonts w:ascii="Cambria" w:hAnsi="Cambria"/>
          <w:bCs/>
          <w:sz w:val="24"/>
          <w:szCs w:val="24"/>
        </w:rPr>
        <w:t>Избыточное накопление субстрата, а как следствие и к широкое нарушение липидного метаболизма, включая накопление холестерина и других липидов клетки. Характеризуется увеличением печени, селезёнки и прогрессивным поражением нервной системы. При этом дети не переживают раннего детского периода.</w:t>
      </w:r>
    </w:p>
    <w:p w14:paraId="12C72526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7CE8EC75" w14:textId="77777777" w:rsidR="00444703" w:rsidRPr="0041574C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EC44A8E" w14:textId="77777777" w:rsidR="00444703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</w:t>
      </w:r>
      <w:proofErr w:type="spellStart"/>
      <w:r w:rsidRPr="00E602A8">
        <w:rPr>
          <w:rFonts w:ascii="Cambria" w:hAnsi="Cambria"/>
          <w:bCs/>
          <w:sz w:val="24"/>
          <w:szCs w:val="24"/>
        </w:rPr>
        <w:t>аутоагрессивные</w:t>
      </w:r>
      <w:proofErr w:type="spellEnd"/>
      <w:r w:rsidRPr="00E602A8">
        <w:rPr>
          <w:rFonts w:ascii="Cambria" w:hAnsi="Cambria"/>
          <w:bCs/>
          <w:sz w:val="24"/>
          <w:szCs w:val="24"/>
        </w:rPr>
        <w:t xml:space="preserve">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1B6CDB6A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</w:t>
      </w:r>
      <w:r>
        <w:rPr>
          <w:rFonts w:ascii="Cambria" w:hAnsi="Cambria"/>
          <w:bCs/>
          <w:sz w:val="24"/>
          <w:szCs w:val="24"/>
        </w:rPr>
        <w:t xml:space="preserve">ата и его токсических продуктов, в норме синтезирующихся минорно, </w:t>
      </w:r>
      <w:r w:rsidRPr="00D15889">
        <w:rPr>
          <w:rFonts w:ascii="Cambria" w:hAnsi="Cambria"/>
          <w:bCs/>
          <w:sz w:val="24"/>
          <w:szCs w:val="24"/>
        </w:rPr>
        <w:t xml:space="preserve">приводит к тяжёлому поражению ЦНС, проявляющемуся, в частности, в виде нарушения умственного развития. </w:t>
      </w:r>
      <w:r>
        <w:rPr>
          <w:rFonts w:ascii="Cambria" w:hAnsi="Cambria"/>
          <w:bCs/>
          <w:sz w:val="24"/>
          <w:szCs w:val="24"/>
        </w:rPr>
        <w:t>Болезнь начинает проявляться при начале кормления грудным молоком, содержащим белки.</w:t>
      </w:r>
      <w:r w:rsidRPr="0005461F">
        <w:rPr>
          <w:rFonts w:ascii="Cambria" w:hAnsi="Cambria"/>
          <w:bCs/>
          <w:sz w:val="24"/>
          <w:szCs w:val="24"/>
        </w:rPr>
        <w:t xml:space="preserve"> Для больных характерен аномальный состав мочи и пота с характерным «мышиным» запахом, связанным с ароматическими продуктами. Одно из немногих наследственных заболеваний, поддающихся успешному лечению с использованием низкобелковой диеты.</w:t>
      </w:r>
    </w:p>
    <w:p w14:paraId="3A2A4355" w14:textId="77777777" w:rsidR="00444703" w:rsidRPr="0005461F" w:rsidRDefault="00444703" w:rsidP="00B45D7A">
      <w:pPr>
        <w:numPr>
          <w:ilvl w:val="0"/>
          <w:numId w:val="174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 xml:space="preserve">Накопление в </w:t>
      </w:r>
      <w:proofErr w:type="spellStart"/>
      <w:r w:rsidRPr="0005461F">
        <w:rPr>
          <w:rFonts w:ascii="Cambria" w:hAnsi="Cambria"/>
          <w:bCs/>
          <w:sz w:val="24"/>
          <w:szCs w:val="24"/>
        </w:rPr>
        <w:t>цитполазме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клеток субстрата и δ-аминолевулиновой кислоты, что ведет к нарушению синтеза пигментов крови. на этом фоне развивается </w:t>
      </w:r>
      <w:proofErr w:type="spellStart"/>
      <w:r w:rsidRPr="0005461F">
        <w:rPr>
          <w:rFonts w:ascii="Cambria" w:hAnsi="Cambria"/>
          <w:bCs/>
          <w:sz w:val="24"/>
          <w:szCs w:val="24"/>
        </w:rPr>
        <w:t>демиелинизация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нейронов, что приводит к поражению периферической и центральной нервной системы.</w:t>
      </w:r>
    </w:p>
    <w:p w14:paraId="0265D4D9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D16DFB1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6C4DA4E" w14:textId="539ADB37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32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8F79403" w14:textId="77777777" w:rsidR="00F35570" w:rsidRPr="00433D5F" w:rsidRDefault="00F35570" w:rsidP="00F35570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CF62156" w14:textId="77777777" w:rsidR="00F35570" w:rsidRDefault="00F35570" w:rsidP="00F3557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Многие заболевания человека связаны с нарушением функционирования определённого фермента, что ведёт к нарушению метаболизма. Вам представлены названия ферментов (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, мутации в которых часто вызывают болезни человека. Вам нужно определить формулу их основного субстрата (1-5), а также выбрать описание симптомов, которые проявляются у индивидуумов с мутантной формой фермента (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9276D9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VI</w:t>
      </w:r>
      <w:r w:rsidRPr="009276D9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6969CFCF" w14:textId="77777777" w:rsidR="00F35570" w:rsidRDefault="00F35570" w:rsidP="0044470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544"/>
      </w:tblGrid>
      <w:tr w:rsidR="00444703" w:rsidRPr="00433D5F" w14:paraId="00D7A5DB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623CC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065CA" wp14:editId="4EDDDE62">
                  <wp:extent cx="2160000" cy="1620000"/>
                  <wp:effectExtent l="0" t="0" r="0" b="0"/>
                  <wp:docPr id="4168" name="Рисунок 4168" descr="C:\Users\Nikita\YandexDisk\текущее\интернешенал\FIN_PIC\Слайд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ita\YandexDisk\текущее\интернешенал\FIN_PIC\Слайд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81CA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933F0" wp14:editId="663A4BF6">
                  <wp:extent cx="2160000" cy="1619999"/>
                  <wp:effectExtent l="0" t="0" r="0" b="0"/>
                  <wp:docPr id="4169" name="Рисунок 4169" descr="C:\Users\Nikita\YandexDisk\текущее\интернешенал\FIN_PIC\Слайд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kita\YandexDisk\текущее\интернешенал\FIN_PIC\Слайд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020D1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10B09" wp14:editId="22913CFA">
                  <wp:extent cx="2160000" cy="1620000"/>
                  <wp:effectExtent l="0" t="0" r="0" b="0"/>
                  <wp:docPr id="4247" name="Рисунок 4247" descr="C:\Users\Nikita\YandexDisk\текущее\интернешенал\FIN_PIC\Слайд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kita\YandexDisk\текущее\интернешенал\FIN_PIC\Слайд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703" w:rsidRPr="00433D5F" w14:paraId="45D160F5" w14:textId="77777777" w:rsidTr="00ED25D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27150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CFB18" wp14:editId="10998B02">
                  <wp:extent cx="2160000" cy="1620000"/>
                  <wp:effectExtent l="0" t="0" r="0" b="0"/>
                  <wp:docPr id="4248" name="Рисунок 4248" descr="C:\Users\Nikita\YandexDisk\текущее\интернешенал\FIN_PIC\Слайд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kita\YandexDisk\текущее\интернешенал\FIN_PIC\Слайд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1F117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0793F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6838C" wp14:editId="76A1780F">
                  <wp:extent cx="2160000" cy="1620001"/>
                  <wp:effectExtent l="0" t="0" r="0" b="0"/>
                  <wp:docPr id="4249" name="Рисунок 4249" descr="C:\Users\Nikita\YandexDisk\текущее\интернешенал\FIN_PIC\Слайд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kita\YandexDisk\текущее\интернешенал\FIN_PIC\Слайд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ADB72" w14:textId="77777777" w:rsidR="00444703" w:rsidRPr="00433D5F" w:rsidRDefault="00444703" w:rsidP="00ED25DF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0C8167DB" w14:textId="77777777" w:rsidR="00444703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B79EFA9" w14:textId="77777777" w:rsidR="0018501B" w:rsidRPr="00433D5F" w:rsidRDefault="0018501B" w:rsidP="00185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ферментов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FEBFB9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Pr="00737B9E">
        <w:rPr>
          <w:rFonts w:ascii="Cambria" w:hAnsi="Cambria"/>
          <w:bCs/>
          <w:sz w:val="24"/>
          <w:szCs w:val="24"/>
        </w:rPr>
        <w:t>ипоксантин-</w:t>
      </w:r>
      <w:proofErr w:type="spellStart"/>
      <w:r w:rsidRPr="00737B9E">
        <w:rPr>
          <w:rFonts w:ascii="Cambria" w:hAnsi="Cambria"/>
          <w:bCs/>
          <w:sz w:val="24"/>
          <w:szCs w:val="24"/>
        </w:rPr>
        <w:t>гуанинфосфорибозилтрансфераз</w:t>
      </w:r>
      <w:r>
        <w:rPr>
          <w:rFonts w:ascii="Cambria" w:hAnsi="Cambria"/>
          <w:bCs/>
          <w:sz w:val="24"/>
          <w:szCs w:val="24"/>
        </w:rPr>
        <w:t>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4B1F977D" w14:textId="77777777" w:rsidR="0018501B" w:rsidRPr="009D05F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</w:t>
      </w:r>
      <w:r w:rsidRPr="00384139">
        <w:rPr>
          <w:rFonts w:ascii="Cambria" w:hAnsi="Cambria"/>
          <w:bCs/>
          <w:sz w:val="24"/>
          <w:szCs w:val="24"/>
        </w:rPr>
        <w:t>енилаланин-4-гидроксилаза</w:t>
      </w:r>
      <w:r>
        <w:rPr>
          <w:rFonts w:ascii="Cambria" w:hAnsi="Cambria"/>
          <w:bCs/>
          <w:sz w:val="24"/>
          <w:szCs w:val="24"/>
        </w:rPr>
        <w:t>;</w:t>
      </w:r>
    </w:p>
    <w:p w14:paraId="160362C4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Pr="00384139">
        <w:rPr>
          <w:rFonts w:ascii="Cambria" w:hAnsi="Cambria"/>
          <w:bCs/>
          <w:sz w:val="24"/>
          <w:szCs w:val="24"/>
        </w:rPr>
        <w:t>егидрогеназа разветвлённых кетокислот</w:t>
      </w:r>
      <w:r>
        <w:rPr>
          <w:rFonts w:ascii="Cambria" w:hAnsi="Cambria"/>
          <w:bCs/>
          <w:sz w:val="24"/>
          <w:szCs w:val="24"/>
        </w:rPr>
        <w:t>;</w:t>
      </w:r>
    </w:p>
    <w:p w14:paraId="1AF0B034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Амило-1,6-глюкозидаза;</w:t>
      </w:r>
    </w:p>
    <w:p w14:paraId="1EA47ACF" w14:textId="77777777" w:rsidR="0018501B" w:rsidRPr="009276D9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Л</w:t>
      </w:r>
      <w:r w:rsidRPr="009276D9">
        <w:rPr>
          <w:rFonts w:ascii="Cambria" w:hAnsi="Cambria"/>
          <w:bCs/>
          <w:sz w:val="24"/>
          <w:szCs w:val="24"/>
        </w:rPr>
        <w:t>изосомальная</w:t>
      </w:r>
      <w:proofErr w:type="spellEnd"/>
      <w:r w:rsidRPr="009276D9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9276D9">
        <w:rPr>
          <w:rFonts w:ascii="Cambria" w:hAnsi="Cambria"/>
          <w:bCs/>
          <w:sz w:val="24"/>
          <w:szCs w:val="24"/>
        </w:rPr>
        <w:t>сфингомиелиназа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2708085B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</w:t>
      </w:r>
      <w:r w:rsidRPr="009276D9">
        <w:rPr>
          <w:rFonts w:ascii="Cambria" w:hAnsi="Cambria"/>
          <w:bCs/>
          <w:sz w:val="24"/>
          <w:szCs w:val="24"/>
        </w:rPr>
        <w:t>арбамоилфосфатсинтетаза</w:t>
      </w:r>
      <w:proofErr w:type="spellEnd"/>
      <w:r w:rsidRPr="009276D9">
        <w:rPr>
          <w:rFonts w:ascii="Cambria" w:hAnsi="Cambria"/>
          <w:bCs/>
          <w:sz w:val="24"/>
          <w:szCs w:val="24"/>
        </w:rPr>
        <w:t xml:space="preserve"> </w:t>
      </w:r>
      <w:r w:rsidRPr="002A3371">
        <w:rPr>
          <w:rFonts w:ascii="Cambria" w:hAnsi="Cambria"/>
          <w:bCs/>
          <w:sz w:val="24"/>
          <w:szCs w:val="24"/>
        </w:rPr>
        <w:t>I</w:t>
      </w:r>
      <w:r>
        <w:rPr>
          <w:rFonts w:ascii="Cambria" w:hAnsi="Cambria"/>
          <w:bCs/>
          <w:sz w:val="24"/>
          <w:szCs w:val="24"/>
        </w:rPr>
        <w:t>;</w:t>
      </w:r>
    </w:p>
    <w:p w14:paraId="7A354486" w14:textId="77777777" w:rsidR="0018501B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Дезаминаза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</w:rPr>
        <w:t>п</w:t>
      </w:r>
      <w:r w:rsidRPr="0026445B">
        <w:rPr>
          <w:rFonts w:ascii="Cambria" w:hAnsi="Cambria"/>
          <w:bCs/>
          <w:sz w:val="24"/>
          <w:szCs w:val="24"/>
        </w:rPr>
        <w:t>орфобилиноген</w:t>
      </w:r>
      <w:r>
        <w:rPr>
          <w:rFonts w:ascii="Cambria" w:hAnsi="Cambria"/>
          <w:bCs/>
          <w:sz w:val="24"/>
          <w:szCs w:val="24"/>
        </w:rPr>
        <w:t>а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892D518" w14:textId="77777777" w:rsidR="0018501B" w:rsidRPr="0005461F" w:rsidRDefault="0018501B" w:rsidP="00B45D7A">
      <w:pPr>
        <w:numPr>
          <w:ilvl w:val="0"/>
          <w:numId w:val="1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</w:t>
      </w:r>
      <w:r w:rsidRPr="0005461F">
        <w:rPr>
          <w:rFonts w:ascii="Cambria" w:hAnsi="Cambria"/>
          <w:bCs/>
          <w:sz w:val="24"/>
          <w:szCs w:val="24"/>
        </w:rPr>
        <w:t>цил</w:t>
      </w:r>
      <w:proofErr w:type="spellEnd"/>
      <w:r w:rsidRPr="0005461F">
        <w:rPr>
          <w:rFonts w:ascii="Cambria" w:hAnsi="Cambria"/>
          <w:bCs/>
          <w:sz w:val="24"/>
          <w:szCs w:val="24"/>
        </w:rPr>
        <w:t>-</w:t>
      </w:r>
      <w:proofErr w:type="spellStart"/>
      <w:r w:rsidRPr="0005461F">
        <w:rPr>
          <w:rFonts w:ascii="Cambria" w:hAnsi="Cambria"/>
          <w:bCs/>
          <w:sz w:val="24"/>
          <w:szCs w:val="24"/>
        </w:rPr>
        <w:t>КоА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-дегидрогеназа жирных кислот со </w:t>
      </w:r>
      <w:r w:rsidRPr="00CB54E0">
        <w:rPr>
          <w:rFonts w:ascii="Cambria" w:hAnsi="Cambria"/>
          <w:bCs/>
          <w:sz w:val="24"/>
          <w:szCs w:val="24"/>
        </w:rPr>
        <w:t xml:space="preserve">средней </w:t>
      </w:r>
      <w:r>
        <w:rPr>
          <w:rFonts w:ascii="Cambria" w:hAnsi="Cambria"/>
          <w:bCs/>
          <w:sz w:val="24"/>
          <w:szCs w:val="24"/>
        </w:rPr>
        <w:t>длинной цепи.</w:t>
      </w:r>
    </w:p>
    <w:p w14:paraId="6405E2D7" w14:textId="77777777" w:rsidR="0018501B" w:rsidRPr="00433D5F" w:rsidRDefault="0018501B" w:rsidP="0018501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DC4C3D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симптомов, связанных с мутантным ферментом </w:t>
      </w:r>
      <w:r w:rsidRPr="00433D5F">
        <w:rPr>
          <w:rFonts w:ascii="Cambria" w:hAnsi="Cambria"/>
          <w:b/>
          <w:bCs/>
          <w:sz w:val="24"/>
          <w:szCs w:val="24"/>
        </w:rPr>
        <w:t>(список</w:t>
      </w:r>
      <w:r>
        <w:rPr>
          <w:rFonts w:ascii="Cambria" w:hAnsi="Cambria"/>
          <w:b/>
          <w:bCs/>
          <w:sz w:val="24"/>
          <w:szCs w:val="24"/>
        </w:rPr>
        <w:t xml:space="preserve"> избыточен – в нем есть лишние</w:t>
      </w:r>
      <w:r w:rsidR="0018501B">
        <w:rPr>
          <w:rFonts w:ascii="Cambria" w:hAnsi="Cambria"/>
          <w:b/>
          <w:bCs/>
          <w:sz w:val="24"/>
          <w:szCs w:val="24"/>
        </w:rPr>
        <w:t xml:space="preserve"> симптомы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E659CD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Накопление больших количеств аммиака в крови. Это вызывает проблемы с нервной системой. Необходима терапия с использованием гемодиализа.</w:t>
      </w:r>
    </w:p>
    <w:p w14:paraId="0B3EFEC3" w14:textId="77777777" w:rsidR="00444703" w:rsidRPr="0041574C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Накопление в клетках печени, сердца, мышц агрегатов декстрина – разветвленного олигосахарида из глюкозы, недоступной для метаболизма. Проявляется </w:t>
      </w:r>
      <w:r w:rsidRPr="0041574C">
        <w:rPr>
          <w:rFonts w:ascii="Cambria" w:hAnsi="Cambria"/>
          <w:bCs/>
          <w:sz w:val="24"/>
          <w:szCs w:val="24"/>
        </w:rPr>
        <w:t>в младенчестве гипогликемией и нарушением нормального развития</w:t>
      </w:r>
      <w:r>
        <w:rPr>
          <w:rFonts w:ascii="Cambria" w:hAnsi="Cambria"/>
          <w:bCs/>
          <w:sz w:val="24"/>
          <w:szCs w:val="24"/>
        </w:rPr>
        <w:t>. Далее развиваются патологии мышц, печени, сердца.</w:t>
      </w:r>
    </w:p>
    <w:p w14:paraId="0AC02EB9" w14:textId="77777777" w:rsidR="00444703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Дефицит пуриновых нуклеотидов и накопление мочевой кислоты во всех тканях и крови. </w:t>
      </w:r>
      <w:r w:rsidRPr="00E602A8">
        <w:rPr>
          <w:rFonts w:ascii="Cambria" w:hAnsi="Cambria"/>
          <w:bCs/>
          <w:sz w:val="24"/>
          <w:szCs w:val="24"/>
        </w:rPr>
        <w:t xml:space="preserve">Характерным признаком болезни являются </w:t>
      </w:r>
      <w:proofErr w:type="spellStart"/>
      <w:r w:rsidRPr="00E602A8">
        <w:rPr>
          <w:rFonts w:ascii="Cambria" w:hAnsi="Cambria"/>
          <w:bCs/>
          <w:sz w:val="24"/>
          <w:szCs w:val="24"/>
        </w:rPr>
        <w:t>аутоагрессивные</w:t>
      </w:r>
      <w:proofErr w:type="spellEnd"/>
      <w:r w:rsidRPr="00E602A8">
        <w:rPr>
          <w:rFonts w:ascii="Cambria" w:hAnsi="Cambria"/>
          <w:bCs/>
          <w:sz w:val="24"/>
          <w:szCs w:val="24"/>
        </w:rPr>
        <w:t xml:space="preserve"> действия, </w:t>
      </w:r>
      <w:r>
        <w:rPr>
          <w:rFonts w:ascii="Cambria" w:hAnsi="Cambria"/>
          <w:bCs/>
          <w:sz w:val="24"/>
          <w:szCs w:val="24"/>
        </w:rPr>
        <w:t>при этом болевая чувствительность сохраняется.</w:t>
      </w:r>
    </w:p>
    <w:p w14:paraId="09CD254F" w14:textId="77777777" w:rsidR="00444703" w:rsidRPr="0005461F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5461F">
        <w:rPr>
          <w:rFonts w:ascii="Cambria" w:hAnsi="Cambria"/>
          <w:bCs/>
          <w:sz w:val="24"/>
          <w:szCs w:val="24"/>
        </w:rPr>
        <w:t xml:space="preserve">Накопление в </w:t>
      </w:r>
      <w:proofErr w:type="spellStart"/>
      <w:r w:rsidRPr="0005461F">
        <w:rPr>
          <w:rFonts w:ascii="Cambria" w:hAnsi="Cambria"/>
          <w:bCs/>
          <w:sz w:val="24"/>
          <w:szCs w:val="24"/>
        </w:rPr>
        <w:t>цитполазме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клеток субстрата и δ-аминолевулиновой кислоты, что ведет к нарушению синтеза пигментов крови. </w:t>
      </w:r>
      <w:r>
        <w:rPr>
          <w:rFonts w:ascii="Cambria" w:hAnsi="Cambria"/>
          <w:bCs/>
          <w:sz w:val="24"/>
          <w:szCs w:val="24"/>
        </w:rPr>
        <w:t>Н</w:t>
      </w:r>
      <w:r w:rsidRPr="0005461F">
        <w:rPr>
          <w:rFonts w:ascii="Cambria" w:hAnsi="Cambria"/>
          <w:bCs/>
          <w:sz w:val="24"/>
          <w:szCs w:val="24"/>
        </w:rPr>
        <w:t xml:space="preserve">а этом фоне развивается </w:t>
      </w:r>
      <w:proofErr w:type="spellStart"/>
      <w:r w:rsidRPr="0005461F">
        <w:rPr>
          <w:rFonts w:ascii="Cambria" w:hAnsi="Cambria"/>
          <w:bCs/>
          <w:sz w:val="24"/>
          <w:szCs w:val="24"/>
        </w:rPr>
        <w:t>демиелинизация</w:t>
      </w:r>
      <w:proofErr w:type="spellEnd"/>
      <w:r w:rsidRPr="0005461F">
        <w:rPr>
          <w:rFonts w:ascii="Cambria" w:hAnsi="Cambria"/>
          <w:bCs/>
          <w:sz w:val="24"/>
          <w:szCs w:val="24"/>
        </w:rPr>
        <w:t xml:space="preserve"> нейронов, что приводит к поражению периферической и центральной нервной системы.</w:t>
      </w:r>
    </w:p>
    <w:p w14:paraId="1E1D00B9" w14:textId="77777777" w:rsidR="00444703" w:rsidRPr="00D15889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Н</w:t>
      </w:r>
      <w:r w:rsidRPr="00D15889">
        <w:rPr>
          <w:rFonts w:ascii="Cambria" w:hAnsi="Cambria"/>
          <w:bCs/>
          <w:sz w:val="24"/>
          <w:szCs w:val="24"/>
        </w:rPr>
        <w:t>акоплени</w:t>
      </w:r>
      <w:r>
        <w:rPr>
          <w:rFonts w:ascii="Cambria" w:hAnsi="Cambria"/>
          <w:bCs/>
          <w:sz w:val="24"/>
          <w:szCs w:val="24"/>
        </w:rPr>
        <w:t>е</w:t>
      </w:r>
      <w:r w:rsidRPr="00D15889">
        <w:rPr>
          <w:rFonts w:ascii="Cambria" w:hAnsi="Cambria"/>
          <w:bCs/>
          <w:sz w:val="24"/>
          <w:szCs w:val="24"/>
        </w:rPr>
        <w:t xml:space="preserve"> субстратов и их предшественников. Отмечается з</w:t>
      </w:r>
      <w:r>
        <w:rPr>
          <w:rFonts w:ascii="Cambria" w:hAnsi="Cambria"/>
          <w:bCs/>
          <w:sz w:val="24"/>
          <w:szCs w:val="24"/>
        </w:rPr>
        <w:t>адержка развития, угнетение ЦНС</w:t>
      </w:r>
      <w:r w:rsidRPr="00D15889">
        <w:rPr>
          <w:rFonts w:ascii="Cambria" w:hAnsi="Cambria"/>
          <w:bCs/>
          <w:sz w:val="24"/>
          <w:szCs w:val="24"/>
        </w:rPr>
        <w:t xml:space="preserve">. Характерна гипогликемия и гипотония, имеется </w:t>
      </w:r>
      <w:proofErr w:type="spellStart"/>
      <w:r w:rsidRPr="00D15889">
        <w:rPr>
          <w:rFonts w:ascii="Cambria" w:hAnsi="Cambria"/>
          <w:bCs/>
          <w:sz w:val="24"/>
          <w:szCs w:val="24"/>
        </w:rPr>
        <w:t>кетоацидоз</w:t>
      </w:r>
      <w:proofErr w:type="spellEnd"/>
      <w:r w:rsidRPr="00D15889">
        <w:rPr>
          <w:rFonts w:ascii="Cambria" w:hAnsi="Cambria"/>
          <w:bCs/>
          <w:sz w:val="24"/>
          <w:szCs w:val="24"/>
        </w:rPr>
        <w:t xml:space="preserve">, рвота. Моча больных приобретает характерный запах кленового сиропа, богатого </w:t>
      </w:r>
      <w:r>
        <w:rPr>
          <w:rFonts w:ascii="Cambria" w:hAnsi="Cambria"/>
          <w:bCs/>
          <w:sz w:val="24"/>
          <w:szCs w:val="24"/>
        </w:rPr>
        <w:t xml:space="preserve">алифатическими </w:t>
      </w:r>
      <w:r w:rsidRPr="00D15889">
        <w:rPr>
          <w:rFonts w:ascii="Cambria" w:hAnsi="Cambria"/>
          <w:bCs/>
          <w:sz w:val="24"/>
          <w:szCs w:val="24"/>
        </w:rPr>
        <w:t>аминокислотами.</w:t>
      </w:r>
    </w:p>
    <w:p w14:paraId="59B17573" w14:textId="77777777" w:rsidR="00444703" w:rsidRPr="00CB54E0" w:rsidRDefault="00444703" w:rsidP="00B45D7A">
      <w:pPr>
        <w:numPr>
          <w:ilvl w:val="0"/>
          <w:numId w:val="12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CB54E0">
        <w:rPr>
          <w:rFonts w:ascii="Cambria" w:hAnsi="Cambria"/>
          <w:bCs/>
          <w:sz w:val="24"/>
          <w:szCs w:val="24"/>
        </w:rPr>
        <w:t xml:space="preserve">Накопление </w:t>
      </w:r>
      <w:proofErr w:type="spellStart"/>
      <w:r w:rsidRPr="00CB54E0">
        <w:rPr>
          <w:rFonts w:ascii="Cambria" w:hAnsi="Cambria"/>
          <w:bCs/>
          <w:sz w:val="24"/>
          <w:szCs w:val="24"/>
        </w:rPr>
        <w:t>каприловой</w:t>
      </w:r>
      <w:proofErr w:type="spellEnd"/>
      <w:r w:rsidRPr="00CB54E0">
        <w:rPr>
          <w:rFonts w:ascii="Cambria" w:hAnsi="Cambria"/>
          <w:bCs/>
          <w:sz w:val="24"/>
          <w:szCs w:val="24"/>
        </w:rPr>
        <w:t xml:space="preserve"> кислоты в клетках, дефицит </w:t>
      </w:r>
      <w:r>
        <w:rPr>
          <w:rFonts w:ascii="Cambria" w:hAnsi="Cambria"/>
          <w:bCs/>
          <w:sz w:val="24"/>
          <w:szCs w:val="24"/>
        </w:rPr>
        <w:t xml:space="preserve">свободного </w:t>
      </w:r>
      <w:r w:rsidRPr="00CB54E0">
        <w:rPr>
          <w:rFonts w:ascii="Cambria" w:hAnsi="Cambria"/>
          <w:bCs/>
          <w:sz w:val="24"/>
          <w:szCs w:val="24"/>
        </w:rPr>
        <w:t>карнитина. Внезапная младенческая смерть, развивающаяся на фоне обильной утилизации глюкозы</w:t>
      </w:r>
    </w:p>
    <w:p w14:paraId="07F3981E" w14:textId="77777777" w:rsidR="00444703" w:rsidRPr="0005461F" w:rsidRDefault="00444703" w:rsidP="00444703">
      <w:pPr>
        <w:spacing w:after="0" w:line="240" w:lineRule="auto"/>
        <w:jc w:val="both"/>
        <w:rPr>
          <w:rFonts w:ascii="Cambria" w:hAnsi="Cambria"/>
          <w:b/>
          <w:bCs/>
          <w:color w:val="00B050"/>
          <w:sz w:val="24"/>
          <w:szCs w:val="24"/>
        </w:rPr>
      </w:pPr>
    </w:p>
    <w:p w14:paraId="1619CC37" w14:textId="77777777" w:rsidR="00F35570" w:rsidRDefault="00F3557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435A9B7" w14:textId="14EC5A7F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77D51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9BCBA9B" w14:textId="77777777" w:rsidR="00444703" w:rsidRPr="00345397" w:rsidRDefault="00CF07B7" w:rsidP="0044470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1</w:t>
      </w:r>
    </w:p>
    <w:p w14:paraId="484FA014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31BCFBF4" w14:textId="77777777" w:rsidR="00B37E2F" w:rsidRPr="00345397" w:rsidRDefault="00B37E2F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1A8D91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(моногибридное скрещивание)</w:t>
      </w:r>
    </w:p>
    <w:p w14:paraId="27B5C9EC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3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041018D6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(моногибридное скрещивание)</w:t>
      </w:r>
    </w:p>
    <w:p w14:paraId="789582C2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9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3 : 4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1AC65573" w14:textId="77777777" w:rsidR="00444703" w:rsidRPr="00345397" w:rsidRDefault="00444703" w:rsidP="00B45D7A">
      <w:pPr>
        <w:pStyle w:val="a3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 xml:space="preserve">1: </w:t>
      </w:r>
      <w:proofErr w:type="gramStart"/>
      <w:r w:rsidRPr="00345397">
        <w:rPr>
          <w:rFonts w:ascii="Cambria" w:hAnsi="Cambria"/>
          <w:bCs/>
          <w:sz w:val="24"/>
          <w:szCs w:val="24"/>
        </w:rPr>
        <w:t>2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(моногибридное скрещивание)</w:t>
      </w:r>
    </w:p>
    <w:p w14:paraId="45C8D1C0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4239CB3" w14:textId="77777777" w:rsidR="00444703" w:rsidRPr="00345397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253F52B9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 xml:space="preserve">АА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095558EE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2A414E25" w14:textId="77777777" w:rsidR="00444703" w:rsidRPr="00345397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aaBB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265FB750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410831AF" w14:textId="77777777" w:rsidR="00444703" w:rsidRPr="00433D5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>
        <w:rPr>
          <w:rFonts w:ascii="Cambria" w:hAnsi="Cambria"/>
          <w:bCs/>
          <w:sz w:val="24"/>
          <w:szCs w:val="24"/>
          <w:lang w:val="en-US"/>
        </w:rPr>
        <w:t xml:space="preserve">    </w:t>
      </w:r>
      <w:r>
        <w:rPr>
          <w:rFonts w:ascii="Cambria" w:hAnsi="Cambria"/>
          <w:bCs/>
          <w:sz w:val="24"/>
          <w:szCs w:val="24"/>
        </w:rPr>
        <w:t>×</w:t>
      </w:r>
      <w:r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9F644F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66D432" w14:textId="77777777" w:rsidR="00444703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6DE78942" w14:textId="77777777" w:rsidR="00444703" w:rsidRPr="009F644F" w:rsidRDefault="00444703" w:rsidP="00B45D7A">
      <w:pPr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 w:rsidRPr="009F644F">
        <w:rPr>
          <w:rFonts w:ascii="Cambria" w:hAnsi="Cambria"/>
          <w:bCs/>
          <w:sz w:val="24"/>
          <w:szCs w:val="24"/>
        </w:rPr>
        <w:t>.</w:t>
      </w:r>
    </w:p>
    <w:p w14:paraId="668995FF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74C3C91" w14:textId="77777777" w:rsidR="00444703" w:rsidRPr="00433D5F" w:rsidRDefault="00444703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2BC53D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DE9AF7C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DE0FE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</w:t>
      </w:r>
      <w:proofErr w:type="spellStart"/>
      <w:r>
        <w:rPr>
          <w:rFonts w:ascii="Cambria" w:hAnsi="Cambria"/>
          <w:bCs/>
          <w:sz w:val="24"/>
          <w:szCs w:val="24"/>
        </w:rPr>
        <w:t>гомозиготы</w:t>
      </w:r>
      <w:proofErr w:type="spellEnd"/>
      <w:r>
        <w:rPr>
          <w:rFonts w:ascii="Cambria" w:hAnsi="Cambria"/>
          <w:bCs/>
          <w:sz w:val="24"/>
          <w:szCs w:val="24"/>
        </w:rPr>
        <w:t xml:space="preserve">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EAD4BEA" w14:textId="77777777" w:rsidR="00444703" w:rsidRPr="00433D5F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946091A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81406" w14:textId="77777777" w:rsidR="00444703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Кодоминирование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284DB08" w14:textId="77777777" w:rsidR="00444703" w:rsidRPr="006C7CE4" w:rsidRDefault="00444703" w:rsidP="00B45D7A">
      <w:pPr>
        <w:numPr>
          <w:ilvl w:val="0"/>
          <w:numId w:val="13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 xml:space="preserve">двойные </w:t>
      </w:r>
      <w:proofErr w:type="spellStart"/>
      <w:r w:rsidRPr="006C7CE4">
        <w:rPr>
          <w:rFonts w:ascii="Cambria" w:hAnsi="Cambria"/>
          <w:bCs/>
          <w:sz w:val="24"/>
          <w:szCs w:val="24"/>
        </w:rPr>
        <w:t>гомозиготы</w:t>
      </w:r>
      <w:proofErr w:type="spellEnd"/>
      <w:r w:rsidRPr="006C7CE4">
        <w:rPr>
          <w:rFonts w:ascii="Cambria" w:hAnsi="Cambria"/>
          <w:bCs/>
          <w:sz w:val="24"/>
          <w:szCs w:val="24"/>
        </w:rPr>
        <w:t>.</w:t>
      </w:r>
    </w:p>
    <w:p w14:paraId="1DD3AC3B" w14:textId="77777777" w:rsidR="0021554B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83239B" w14:textId="77777777" w:rsidR="0021554B" w:rsidRPr="00433D5F" w:rsidRDefault="0021554B" w:rsidP="0044470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718ACE1" w14:textId="77777777" w:rsidR="00444703" w:rsidRDefault="00444703" w:rsidP="00444703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0F7A205" w14:textId="5B8942E4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51432">
        <w:rPr>
          <w:rFonts w:ascii="Cambria" w:hAnsi="Cambria"/>
          <w:b/>
          <w:color w:val="FF0000"/>
          <w:sz w:val="28"/>
          <w:szCs w:val="24"/>
          <w:lang w:val="en-US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70F42A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i/>
          <w:sz w:val="24"/>
          <w:szCs w:val="24"/>
        </w:rPr>
        <w:t>Вариант 2</w:t>
      </w:r>
    </w:p>
    <w:p w14:paraId="5F7CDA48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 xml:space="preserve">Соотнесите расщепление гибридов </w:t>
      </w:r>
      <w:r w:rsidRPr="00345397">
        <w:rPr>
          <w:rFonts w:ascii="Cambria" w:hAnsi="Cambria"/>
          <w:b/>
          <w:bCs/>
          <w:sz w:val="24"/>
          <w:szCs w:val="24"/>
          <w:lang w:val="en-US"/>
        </w:rPr>
        <w:t>F</w:t>
      </w:r>
      <w:r w:rsidRPr="00345397">
        <w:rPr>
          <w:rFonts w:ascii="Cambria" w:hAnsi="Cambria"/>
          <w:b/>
          <w:bCs/>
          <w:sz w:val="24"/>
          <w:szCs w:val="24"/>
        </w:rPr>
        <w:t>1 по фенотипу с генотипами родителей и закономерностями наследования, при которых можно ожидать данное расщепление.</w:t>
      </w:r>
    </w:p>
    <w:p w14:paraId="53CEEAC0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</w:p>
    <w:p w14:paraId="4410A57C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>Единообразие гибридов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4DA968CD" w14:textId="3070822A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</w:t>
      </w:r>
      <w:r w:rsidR="0077592F">
        <w:rPr>
          <w:rFonts w:ascii="Cambria" w:hAnsi="Cambria"/>
          <w:bCs/>
          <w:sz w:val="24"/>
          <w:szCs w:val="24"/>
        </w:rPr>
        <w:t xml:space="preserve"> </w:t>
      </w:r>
      <w:r w:rsidRPr="00345397">
        <w:rPr>
          <w:rFonts w:ascii="Cambria" w:hAnsi="Cambria"/>
          <w:bCs/>
          <w:sz w:val="24"/>
          <w:szCs w:val="24"/>
        </w:rPr>
        <w:t>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2 : 1 (моногибридное скрещивание)</w:t>
      </w:r>
    </w:p>
    <w:p w14:paraId="772669BE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  <w:lang w:val="en-US"/>
        </w:rPr>
        <w:t xml:space="preserve">9 </w:t>
      </w:r>
      <w:r w:rsidRPr="00345397">
        <w:rPr>
          <w:rFonts w:ascii="Cambria" w:hAnsi="Cambria"/>
          <w:bCs/>
          <w:sz w:val="24"/>
          <w:szCs w:val="24"/>
        </w:rPr>
        <w:t>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3 : 4 (</w:t>
      </w:r>
      <w:proofErr w:type="spellStart"/>
      <w:r w:rsidRPr="00345397">
        <w:rPr>
          <w:rFonts w:ascii="Cambria" w:hAnsi="Cambria"/>
          <w:bCs/>
          <w:sz w:val="24"/>
          <w:szCs w:val="24"/>
        </w:rPr>
        <w:t>дигибридное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скрещивание)</w:t>
      </w:r>
    </w:p>
    <w:p w14:paraId="17B3A61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(моногибридное скрещивание)</w:t>
      </w:r>
    </w:p>
    <w:p w14:paraId="61F7BB29" w14:textId="77777777" w:rsidR="00CF07B7" w:rsidRPr="00345397" w:rsidRDefault="00CF07B7" w:rsidP="00B45D7A">
      <w:pPr>
        <w:pStyle w:val="a3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proofErr w:type="gramStart"/>
      <w:r w:rsidRPr="00345397">
        <w:rPr>
          <w:rFonts w:ascii="Cambria" w:hAnsi="Cambria"/>
          <w:bCs/>
          <w:sz w:val="24"/>
          <w:szCs w:val="24"/>
        </w:rPr>
        <w:t>1 :</w:t>
      </w:r>
      <w:proofErr w:type="gramEnd"/>
      <w:r w:rsidRPr="00345397">
        <w:rPr>
          <w:rFonts w:ascii="Cambria" w:hAnsi="Cambria"/>
          <w:bCs/>
          <w:sz w:val="24"/>
          <w:szCs w:val="24"/>
        </w:rPr>
        <w:t xml:space="preserve"> 1 : 1 :1 (моногибридное скрещивание)</w:t>
      </w:r>
    </w:p>
    <w:p w14:paraId="77D408EE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C678807" w14:textId="77777777" w:rsidR="00CF07B7" w:rsidRPr="0034539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45397">
        <w:rPr>
          <w:rFonts w:ascii="Cambria" w:hAnsi="Cambria"/>
          <w:b/>
          <w:bCs/>
          <w:sz w:val="24"/>
          <w:szCs w:val="24"/>
        </w:rPr>
        <w:t>Генотипы родителей (список избыточен):</w:t>
      </w:r>
    </w:p>
    <w:p w14:paraId="4ADA27DE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</w:rPr>
        <w:t xml:space="preserve">АА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2E3859C0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42D7D605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ААвв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aaBB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6D3A4B4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 w:rsidRPr="00345397">
        <w:rPr>
          <w:rFonts w:ascii="Cambria" w:hAnsi="Cambria"/>
          <w:bCs/>
          <w:sz w:val="24"/>
          <w:szCs w:val="24"/>
        </w:rPr>
        <w:t>аа</w:t>
      </w:r>
      <w:proofErr w:type="spellEnd"/>
      <w:r w:rsidRPr="00345397">
        <w:rPr>
          <w:rFonts w:ascii="Cambria" w:hAnsi="Cambria"/>
          <w:bCs/>
          <w:sz w:val="24"/>
          <w:szCs w:val="24"/>
        </w:rPr>
        <w:t>;</w:t>
      </w:r>
    </w:p>
    <w:p w14:paraId="70674F0A" w14:textId="77777777" w:rsidR="00CF07B7" w:rsidRPr="0034539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A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 </w:t>
      </w:r>
      <w:r w:rsidRPr="00345397">
        <w:rPr>
          <w:rFonts w:ascii="Cambria" w:hAnsi="Cambria"/>
          <w:bCs/>
          <w:sz w:val="24"/>
          <w:szCs w:val="24"/>
        </w:rPr>
        <w:t>×</w:t>
      </w:r>
      <w:r w:rsidRPr="00345397">
        <w:rPr>
          <w:rFonts w:ascii="Cambria" w:hAnsi="Cambria"/>
          <w:bCs/>
          <w:sz w:val="24"/>
          <w:szCs w:val="24"/>
          <w:lang w:val="en-US"/>
        </w:rPr>
        <w:t xml:space="preserve">   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B</w:t>
      </w:r>
      <w:r w:rsidRPr="00345397">
        <w:rPr>
          <w:rFonts w:ascii="Cambria" w:hAnsi="Cambria"/>
          <w:bCs/>
          <w:sz w:val="24"/>
          <w:szCs w:val="24"/>
          <w:lang w:val="en-US"/>
        </w:rPr>
        <w:t>i</w:t>
      </w:r>
      <w:r w:rsidRPr="00345397">
        <w:rPr>
          <w:rFonts w:ascii="Cambria" w:hAnsi="Cambria"/>
          <w:bCs/>
          <w:sz w:val="24"/>
          <w:szCs w:val="24"/>
          <w:vertAlign w:val="superscript"/>
          <w:lang w:val="en-US"/>
        </w:rPr>
        <w:t>0</w:t>
      </w:r>
      <w:r w:rsidRPr="00345397">
        <w:rPr>
          <w:rFonts w:ascii="Cambria" w:hAnsi="Cambria"/>
          <w:bCs/>
          <w:sz w:val="24"/>
          <w:szCs w:val="24"/>
        </w:rPr>
        <w:t>;</w:t>
      </w:r>
    </w:p>
    <w:p w14:paraId="465027E5" w14:textId="77777777" w:rsidR="00CF07B7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аавв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0C176060" w14:textId="77777777" w:rsidR="00CF07B7" w:rsidRPr="009F644F" w:rsidRDefault="00CF07B7" w:rsidP="00B45D7A">
      <w:pPr>
        <w:numPr>
          <w:ilvl w:val="0"/>
          <w:numId w:val="3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>
        <w:rPr>
          <w:rFonts w:ascii="Cambria" w:hAnsi="Cambria"/>
          <w:bCs/>
          <w:sz w:val="24"/>
          <w:szCs w:val="24"/>
        </w:rPr>
        <w:t xml:space="preserve"> × </w:t>
      </w:r>
      <w:proofErr w:type="spellStart"/>
      <w:r>
        <w:rPr>
          <w:rFonts w:ascii="Cambria" w:hAnsi="Cambria"/>
          <w:bCs/>
          <w:sz w:val="24"/>
          <w:szCs w:val="24"/>
        </w:rPr>
        <w:t>Аа</w:t>
      </w:r>
      <w:proofErr w:type="spellEnd"/>
      <w:r w:rsidRPr="009F644F">
        <w:rPr>
          <w:rFonts w:ascii="Cambria" w:hAnsi="Cambria"/>
          <w:bCs/>
          <w:sz w:val="24"/>
          <w:szCs w:val="24"/>
        </w:rPr>
        <w:t>.</w:t>
      </w:r>
    </w:p>
    <w:p w14:paraId="77D8F0BA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981611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Условия, при которых можно получить данное расщепление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избыточен):</w:t>
      </w:r>
    </w:p>
    <w:p w14:paraId="5D9365D0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Гены взаимодействуют по типу некумулятивной полимерии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B5BC05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Эпистатическое взаимодействие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8FAF564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</w:t>
      </w:r>
      <w:proofErr w:type="spellStart"/>
      <w:r>
        <w:rPr>
          <w:rFonts w:ascii="Cambria" w:hAnsi="Cambria"/>
          <w:bCs/>
          <w:sz w:val="24"/>
          <w:szCs w:val="24"/>
        </w:rPr>
        <w:t>гомозиготы</w:t>
      </w:r>
      <w:proofErr w:type="spellEnd"/>
      <w:r>
        <w:rPr>
          <w:rFonts w:ascii="Cambria" w:hAnsi="Cambria"/>
          <w:bCs/>
          <w:sz w:val="24"/>
          <w:szCs w:val="24"/>
        </w:rPr>
        <w:t xml:space="preserve"> по данному гену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EA4D49F" w14:textId="77777777" w:rsidR="00CF07B7" w:rsidRPr="00433D5F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Неполное доминирование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7DA2B0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Анализирующее скрещивание гетерозиготы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2D72C5A" w14:textId="77777777" w:rsidR="00CF07B7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Кодоминирование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43CD608C" w14:textId="77777777" w:rsidR="00CF07B7" w:rsidRPr="006C7CE4" w:rsidRDefault="00CF07B7" w:rsidP="00B45D7A">
      <w:pPr>
        <w:numPr>
          <w:ilvl w:val="0"/>
          <w:numId w:val="31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Родители – </w:t>
      </w:r>
      <w:r w:rsidRPr="006C7CE4">
        <w:rPr>
          <w:rFonts w:ascii="Cambria" w:hAnsi="Cambria"/>
          <w:bCs/>
          <w:sz w:val="24"/>
          <w:szCs w:val="24"/>
        </w:rPr>
        <w:t xml:space="preserve">двойные </w:t>
      </w:r>
      <w:proofErr w:type="spellStart"/>
      <w:r w:rsidRPr="006C7CE4">
        <w:rPr>
          <w:rFonts w:ascii="Cambria" w:hAnsi="Cambria"/>
          <w:bCs/>
          <w:sz w:val="24"/>
          <w:szCs w:val="24"/>
        </w:rPr>
        <w:t>гомозиготы</w:t>
      </w:r>
      <w:proofErr w:type="spellEnd"/>
      <w:r w:rsidRPr="006C7CE4">
        <w:rPr>
          <w:rFonts w:ascii="Cambria" w:hAnsi="Cambria"/>
          <w:bCs/>
          <w:sz w:val="24"/>
          <w:szCs w:val="24"/>
        </w:rPr>
        <w:t>.</w:t>
      </w:r>
    </w:p>
    <w:p w14:paraId="38FDAB68" w14:textId="77777777" w:rsidR="00CF07B7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A598BC" w14:textId="77777777" w:rsidR="00CF07B7" w:rsidRPr="00433D5F" w:rsidRDefault="00CF07B7" w:rsidP="00CF07B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E6C4AAD" w14:textId="3FC7F72A" w:rsidR="00CF07B7" w:rsidRDefault="00CF07B7" w:rsidP="00CF07B7">
      <w:pPr>
        <w:rPr>
          <w:rFonts w:ascii="Cambria" w:hAnsi="Cambria"/>
          <w:bCs/>
          <w:sz w:val="24"/>
          <w:szCs w:val="24"/>
        </w:rPr>
      </w:pPr>
    </w:p>
    <w:sectPr w:rsidR="00CF07B7" w:rsidSect="00F74B97">
      <w:headerReference w:type="default" r:id="rId78"/>
      <w:footerReference w:type="default" r:id="rId79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BF202" w14:textId="77777777" w:rsidR="00C94211" w:rsidRDefault="00C94211" w:rsidP="001C0755">
      <w:pPr>
        <w:spacing w:after="0" w:line="240" w:lineRule="auto"/>
      </w:pPr>
      <w:r>
        <w:separator/>
      </w:r>
    </w:p>
  </w:endnote>
  <w:endnote w:type="continuationSeparator" w:id="0">
    <w:p w14:paraId="164E9CCC" w14:textId="77777777" w:rsidR="00C94211" w:rsidRDefault="00C94211" w:rsidP="001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4295821"/>
      <w:docPartObj>
        <w:docPartGallery w:val="Page Numbers (Bottom of Page)"/>
        <w:docPartUnique/>
      </w:docPartObj>
    </w:sdtPr>
    <w:sdtEndPr/>
    <w:sdtContent>
      <w:p w14:paraId="52415854" w14:textId="77777777" w:rsidR="006E0235" w:rsidRDefault="006E0235" w:rsidP="00A81AB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066">
          <w:rPr>
            <w:noProof/>
          </w:rPr>
          <w:t>54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29684" w14:textId="77777777" w:rsidR="00C94211" w:rsidRDefault="00C94211" w:rsidP="001C0755">
      <w:pPr>
        <w:spacing w:after="0" w:line="240" w:lineRule="auto"/>
      </w:pPr>
      <w:r>
        <w:separator/>
      </w:r>
    </w:p>
  </w:footnote>
  <w:footnote w:type="continuationSeparator" w:id="0">
    <w:p w14:paraId="4AA8AAE5" w14:textId="77777777" w:rsidR="00C94211" w:rsidRDefault="00C94211" w:rsidP="001C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E9CDA" w14:textId="00E8754D" w:rsidR="006E0235" w:rsidRPr="000E5ACE" w:rsidRDefault="006E0235" w:rsidP="001C0755">
    <w:pPr>
      <w:pStyle w:val="a7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  <w:sz w:val="20"/>
        <w:szCs w:val="20"/>
      </w:rPr>
    </w:pPr>
    <w:r w:rsidRPr="000E5ACE">
      <w:rPr>
        <w:rFonts w:ascii="Cambria" w:hAnsi="Cambria"/>
        <w:i/>
        <w:sz w:val="20"/>
        <w:szCs w:val="20"/>
      </w:rPr>
      <w:t>Задания закл</w:t>
    </w:r>
    <w:r w:rsidR="000E5ACE">
      <w:rPr>
        <w:rFonts w:ascii="Cambria" w:hAnsi="Cambria"/>
        <w:i/>
        <w:sz w:val="20"/>
        <w:szCs w:val="20"/>
      </w:rPr>
      <w:t>ючительного</w:t>
    </w:r>
    <w:r w:rsidRPr="000E5ACE">
      <w:rPr>
        <w:rFonts w:ascii="Cambria" w:hAnsi="Cambria"/>
        <w:i/>
        <w:sz w:val="20"/>
        <w:szCs w:val="20"/>
      </w:rPr>
      <w:t xml:space="preserve"> этапа </w:t>
    </w:r>
    <w:proofErr w:type="spellStart"/>
    <w:r w:rsidRPr="000E5ACE">
      <w:rPr>
        <w:rFonts w:ascii="Cambria" w:hAnsi="Cambria"/>
        <w:i/>
        <w:sz w:val="20"/>
        <w:szCs w:val="20"/>
        <w:lang w:val="en-US"/>
      </w:rPr>
      <w:t>Phystech</w:t>
    </w:r>
    <w:proofErr w:type="spellEnd"/>
    <w:r w:rsidRPr="000E5ACE">
      <w:rPr>
        <w:rFonts w:ascii="Cambria" w:hAnsi="Cambria"/>
        <w:i/>
        <w:sz w:val="20"/>
        <w:szCs w:val="20"/>
      </w:rPr>
      <w:t>.</w:t>
    </w:r>
    <w:r w:rsidRPr="000E5ACE">
      <w:rPr>
        <w:rFonts w:ascii="Cambria" w:hAnsi="Cambria"/>
        <w:i/>
        <w:sz w:val="20"/>
        <w:szCs w:val="20"/>
        <w:lang w:val="en-US"/>
      </w:rPr>
      <w:t>International</w:t>
    </w:r>
    <w:r w:rsidRPr="000E5ACE">
      <w:rPr>
        <w:rFonts w:ascii="Cambria" w:hAnsi="Cambria"/>
        <w:i/>
        <w:sz w:val="20"/>
        <w:szCs w:val="20"/>
      </w:rPr>
      <w:t xml:space="preserve"> по биологии 2020/21 </w:t>
    </w:r>
    <w:proofErr w:type="spellStart"/>
    <w:proofErr w:type="gramStart"/>
    <w:r w:rsidRPr="000E5ACE">
      <w:rPr>
        <w:rFonts w:ascii="Cambria" w:hAnsi="Cambria"/>
        <w:i/>
        <w:sz w:val="20"/>
        <w:szCs w:val="20"/>
      </w:rPr>
      <w:t>уч.год</w:t>
    </w:r>
    <w:proofErr w:type="spellEnd"/>
    <w:proofErr w:type="gramEnd"/>
    <w:r w:rsidRPr="000E5ACE">
      <w:rPr>
        <w:rFonts w:ascii="Cambria" w:hAnsi="Cambria"/>
        <w:i/>
        <w:sz w:val="20"/>
        <w:szCs w:val="20"/>
      </w:rPr>
      <w:tab/>
    </w:r>
    <w:r w:rsidRPr="000E5ACE">
      <w:rPr>
        <w:rFonts w:ascii="Cambria" w:hAnsi="Cambria"/>
        <w:b/>
        <w:i/>
        <w:color w:val="FF0000"/>
        <w:sz w:val="20"/>
        <w:szCs w:val="20"/>
      </w:rPr>
      <w:t>ПРЕДВЫПУСКНЫЕ КЛАССЫ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15" w15:restartNumberingAfterBreak="0">
    <w:nsid w:val="002F26A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3B16B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EE4B5C"/>
    <w:multiLevelType w:val="hybridMultilevel"/>
    <w:tmpl w:val="B68C9E8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11938B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013610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01486763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1B067B8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1D861F9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01F82A2E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151D3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2936343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03230707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34C2598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3CA79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0421215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462D1C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4A14D7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052F06C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05843B0D"/>
    <w:multiLevelType w:val="hybridMultilevel"/>
    <w:tmpl w:val="75FEF926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58A2ED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06022FA8"/>
    <w:multiLevelType w:val="hybridMultilevel"/>
    <w:tmpl w:val="6D6AFB9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7ABE620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6337F6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068A0B5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07866266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07C414B8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7E33FB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07EE67C2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7F9166E"/>
    <w:multiLevelType w:val="hybridMultilevel"/>
    <w:tmpl w:val="47A6405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E97570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E4FB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09AF33CB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9E42CA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09ED761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A1F7E8D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9" w15:restartNumberingAfterBreak="0">
    <w:nsid w:val="0ABA400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0AC420EF"/>
    <w:multiLevelType w:val="singleLevel"/>
    <w:tmpl w:val="00000008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51" w15:restartNumberingAfterBreak="0">
    <w:nsid w:val="0B363E14"/>
    <w:multiLevelType w:val="hybridMultilevel"/>
    <w:tmpl w:val="A8181410"/>
    <w:lvl w:ilvl="0" w:tplc="7ABE620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BA866C7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BAB49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0BBD7D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0C333778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0CBB1C92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E263C8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D1D355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0D66302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0DC311FD"/>
    <w:multiLevelType w:val="hybridMultilevel"/>
    <w:tmpl w:val="CBAC13A4"/>
    <w:lvl w:ilvl="0" w:tplc="41E6A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0E784C6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0F3935E0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0FEC0DA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02E6CB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07B6F8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10A11543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11145B78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1CC66E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12236E0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26A13A7"/>
    <w:multiLevelType w:val="singleLevel"/>
    <w:tmpl w:val="00000005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71" w15:restartNumberingAfterBreak="0">
    <w:nsid w:val="12AB5E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32B14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3BB1C04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142C118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44D7FE6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6" w15:restartNumberingAfterBreak="0">
    <w:nsid w:val="145E14B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4E53A3F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533768C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594122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1" w15:restartNumberingAfterBreak="0">
    <w:nsid w:val="15D540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16E16414"/>
    <w:multiLevelType w:val="hybridMultilevel"/>
    <w:tmpl w:val="6B1ED37C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7930B2A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4" w15:restartNumberingAfterBreak="0">
    <w:nsid w:val="17F679B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83B444E"/>
    <w:multiLevelType w:val="hybridMultilevel"/>
    <w:tmpl w:val="432EAAF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84B3D7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87F77F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1880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9" w15:restartNumberingAfterBreak="0">
    <w:nsid w:val="188279DC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A4F746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1AC120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2" w15:restartNumberingAfterBreak="0">
    <w:nsid w:val="1AC53A32"/>
    <w:multiLevelType w:val="hybridMultilevel"/>
    <w:tmpl w:val="A4864428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B413FAF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B5E298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1BC21796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CCE4B57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CF942F9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8" w15:restartNumberingAfterBreak="0">
    <w:nsid w:val="1D0907B7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D3B15CA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DCE2E4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E2C2F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2" w15:restartNumberingAfterBreak="0">
    <w:nsid w:val="1E571928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E9B552B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EC22D8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EF960AE"/>
    <w:multiLevelType w:val="hybridMultilevel"/>
    <w:tmpl w:val="E2A0B31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FEE279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7" w15:restartNumberingAfterBreak="0">
    <w:nsid w:val="201E4E45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02A1B4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0812B0C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12F4B52"/>
    <w:multiLevelType w:val="hybridMultilevel"/>
    <w:tmpl w:val="DAFA57E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1543AE8"/>
    <w:multiLevelType w:val="hybridMultilevel"/>
    <w:tmpl w:val="3D1E23B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2180530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1864FD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20A014C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2531511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2543B97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23286C8D"/>
    <w:multiLevelType w:val="hybridMultilevel"/>
    <w:tmpl w:val="6318285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34841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9" w15:restartNumberingAfterBreak="0">
    <w:nsid w:val="235954C1"/>
    <w:multiLevelType w:val="multilevel"/>
    <w:tmpl w:val="7B642D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23DD0E49"/>
    <w:multiLevelType w:val="hybridMultilevel"/>
    <w:tmpl w:val="60088CA8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24173A9C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46A24B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4D2409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54A41F5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5" w15:restartNumberingAfterBreak="0">
    <w:nsid w:val="25A434E3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5F2633F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7" w15:restartNumberingAfterBreak="0">
    <w:nsid w:val="26386F0D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ascii="Cambria" w:hAnsi="Cambria" w:cs="Cambria"/>
        <w:bCs/>
        <w:sz w:val="24"/>
        <w:szCs w:val="24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8" w15:restartNumberingAfterBreak="0">
    <w:nsid w:val="269424F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6F661D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71170BD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131" w15:restartNumberingAfterBreak="0">
    <w:nsid w:val="27BF011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7D314FA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81D1F77"/>
    <w:multiLevelType w:val="multilevel"/>
    <w:tmpl w:val="D5EEB41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8370D3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5" w15:restartNumberingAfterBreak="0">
    <w:nsid w:val="2868475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6" w15:restartNumberingAfterBreak="0">
    <w:nsid w:val="288373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7" w15:restartNumberingAfterBreak="0">
    <w:nsid w:val="288E1C53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8" w15:restartNumberingAfterBreak="0">
    <w:nsid w:val="296961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A73261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AAF27E9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B4351DE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B4D53B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B96551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B9D61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5" w15:restartNumberingAfterBreak="0">
    <w:nsid w:val="2BCE2CC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6" w15:restartNumberingAfterBreak="0">
    <w:nsid w:val="2D415B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7" w15:restartNumberingAfterBreak="0">
    <w:nsid w:val="2D873E4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F1730C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9" w15:restartNumberingAfterBreak="0">
    <w:nsid w:val="2F4655B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F7D1132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51" w15:restartNumberingAfterBreak="0">
    <w:nsid w:val="2FF8026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2" w15:restartNumberingAfterBreak="0">
    <w:nsid w:val="313D31C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22F7BB6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4" w15:restartNumberingAfterBreak="0">
    <w:nsid w:val="32A35F1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2B86C6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6" w15:restartNumberingAfterBreak="0">
    <w:nsid w:val="32DC6CDF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3283D01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341054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9" w15:restartNumberingAfterBreak="0">
    <w:nsid w:val="346838FA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0" w15:restartNumberingAfterBreak="0">
    <w:nsid w:val="34C53846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4CA5FC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54601A3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576224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64C391B"/>
    <w:multiLevelType w:val="hybridMultilevel"/>
    <w:tmpl w:val="C400DCA8"/>
    <w:lvl w:ilvl="0" w:tplc="4B3A81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5" w15:restartNumberingAfterBreak="0">
    <w:nsid w:val="3694049B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6" w15:restartNumberingAfterBreak="0">
    <w:nsid w:val="371F60C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7" w15:restartNumberingAfterBreak="0">
    <w:nsid w:val="374E648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76D190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9" w15:restartNumberingAfterBreak="0">
    <w:nsid w:val="38182DB1"/>
    <w:multiLevelType w:val="hybridMultilevel"/>
    <w:tmpl w:val="9B940668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859645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A9073C4"/>
    <w:multiLevelType w:val="hybridMultilevel"/>
    <w:tmpl w:val="CB90C8D8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 w15:restartNumberingAfterBreak="0">
    <w:nsid w:val="3C0251A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D0D513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D7620E0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E267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6" w15:restartNumberingAfterBreak="0">
    <w:nsid w:val="3E2A06BB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ED540DB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8" w15:restartNumberingAfterBreak="0">
    <w:nsid w:val="402F7CF9"/>
    <w:multiLevelType w:val="hybridMultilevel"/>
    <w:tmpl w:val="871E10F0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03C7BCC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40CD453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12B44F0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14546C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14D6A6D"/>
    <w:multiLevelType w:val="hybridMultilevel"/>
    <w:tmpl w:val="C0921EC2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1BA50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5" w15:restartNumberingAfterBreak="0">
    <w:nsid w:val="42A335A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6" w15:restartNumberingAfterBreak="0">
    <w:nsid w:val="4415290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4716392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4E07845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9" w15:restartNumberingAfterBreak="0">
    <w:nsid w:val="458822DA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0" w15:restartNumberingAfterBreak="0">
    <w:nsid w:val="459072B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47473D6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8220B6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3" w15:restartNumberingAfterBreak="0">
    <w:nsid w:val="48524616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8C9005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5" w15:restartNumberingAfterBreak="0">
    <w:nsid w:val="49550805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6" w15:restartNumberingAfterBreak="0">
    <w:nsid w:val="4A0F605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A2F1ED4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4A7B1E9C"/>
    <w:multiLevelType w:val="singleLevel"/>
    <w:tmpl w:val="0000000D"/>
    <w:lvl w:ilvl="0">
      <w:start w:val="1"/>
      <w:numFmt w:val="upperRoman"/>
      <w:lvlText w:val="%1)"/>
      <w:lvlJc w:val="right"/>
      <w:pPr>
        <w:tabs>
          <w:tab w:val="num" w:pos="0"/>
        </w:tabs>
        <w:ind w:left="720" w:hanging="360"/>
      </w:pPr>
      <w:rPr>
        <w:rFonts w:hint="default"/>
        <w:lang w:val="en-US"/>
      </w:rPr>
    </w:lvl>
  </w:abstractNum>
  <w:abstractNum w:abstractNumId="199" w15:restartNumberingAfterBreak="0">
    <w:nsid w:val="4B220D5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0" w15:restartNumberingAfterBreak="0">
    <w:nsid w:val="4B7165E9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1" w15:restartNumberingAfterBreak="0">
    <w:nsid w:val="4B76283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2" w15:restartNumberingAfterBreak="0">
    <w:nsid w:val="4BEA13A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664"/>
        </w:tabs>
        <w:ind w:left="664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3" w15:restartNumberingAfterBreak="0">
    <w:nsid w:val="4D0206D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4" w15:restartNumberingAfterBreak="0">
    <w:nsid w:val="4D9478E2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6" w15:restartNumberingAfterBreak="0">
    <w:nsid w:val="4DD53A1E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7" w15:restartNumberingAfterBreak="0">
    <w:nsid w:val="4DEC097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8" w15:restartNumberingAfterBreak="0">
    <w:nsid w:val="4E597FF4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09" w15:restartNumberingAfterBreak="0">
    <w:nsid w:val="4EE87165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F246E1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1" w15:restartNumberingAfterBreak="0">
    <w:nsid w:val="50022BE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0B20F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3" w15:restartNumberingAfterBreak="0">
    <w:nsid w:val="51AD1F6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4" w15:restartNumberingAfterBreak="0">
    <w:nsid w:val="5213575F"/>
    <w:multiLevelType w:val="hybridMultilevel"/>
    <w:tmpl w:val="D8B2C562"/>
    <w:lvl w:ilvl="0" w:tplc="4B3A814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5" w15:restartNumberingAfterBreak="0">
    <w:nsid w:val="526F389F"/>
    <w:multiLevelType w:val="singleLevel"/>
    <w:tmpl w:val="00000007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/>
        <w:lang w:val="en-US"/>
      </w:rPr>
    </w:lvl>
  </w:abstractNum>
  <w:abstractNum w:abstractNumId="216" w15:restartNumberingAfterBreak="0">
    <w:nsid w:val="528B7370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7" w15:restartNumberingAfterBreak="0">
    <w:nsid w:val="5372107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38F5B9F"/>
    <w:multiLevelType w:val="hybridMultilevel"/>
    <w:tmpl w:val="F7D43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3CE5C32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549B7E2D"/>
    <w:multiLevelType w:val="hybridMultilevel"/>
    <w:tmpl w:val="D30E6A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553F2702"/>
    <w:multiLevelType w:val="singleLevel"/>
    <w:tmpl w:val="0000000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2" w15:restartNumberingAfterBreak="0">
    <w:nsid w:val="558D4259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55EF73A0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65C4C3D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56F7093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6" w15:restartNumberingAfterBreak="0">
    <w:nsid w:val="57790F7A"/>
    <w:multiLevelType w:val="singleLevel"/>
    <w:tmpl w:val="0000000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27" w15:restartNumberingAfterBreak="0">
    <w:nsid w:val="580863D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8" w15:restartNumberingAfterBreak="0">
    <w:nsid w:val="597F19E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9" w15:restartNumberingAfterBreak="0">
    <w:nsid w:val="59C17CB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5A1358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1" w15:restartNumberingAfterBreak="0">
    <w:nsid w:val="5AF06D31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5BD36ED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3" w15:restartNumberingAfterBreak="0">
    <w:nsid w:val="5BDF3EF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5BE22FC6"/>
    <w:multiLevelType w:val="hybridMultilevel"/>
    <w:tmpl w:val="112ACEFA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C3D66EE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5C817869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5D1E185D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D721EC7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9" w15:restartNumberingAfterBreak="0">
    <w:nsid w:val="5DA96D54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5DC6384F"/>
    <w:multiLevelType w:val="hybridMultilevel"/>
    <w:tmpl w:val="AE2A1E3C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5E330B80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2" w15:restartNumberingAfterBreak="0">
    <w:nsid w:val="5E78741D"/>
    <w:multiLevelType w:val="hybridMultilevel"/>
    <w:tmpl w:val="237E16A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5ED9027B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5909"/>
        </w:tabs>
        <w:ind w:left="5909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6" w15:restartNumberingAfterBreak="0">
    <w:nsid w:val="5F743552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5F964B86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601B2B40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03E6E2D"/>
    <w:multiLevelType w:val="singleLevel"/>
    <w:tmpl w:val="00000002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50" w15:restartNumberingAfterBreak="0">
    <w:nsid w:val="608E5FD0"/>
    <w:multiLevelType w:val="hybridMultilevel"/>
    <w:tmpl w:val="BA642720"/>
    <w:lvl w:ilvl="0" w:tplc="53CE7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0975D7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0A029FB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0F6199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4" w15:restartNumberingAfterBreak="0">
    <w:nsid w:val="618037A1"/>
    <w:multiLevelType w:val="hybridMultilevel"/>
    <w:tmpl w:val="008EC28C"/>
    <w:lvl w:ilvl="0" w:tplc="374EF3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627315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6" w15:restartNumberingAfterBreak="0">
    <w:nsid w:val="62E93D92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7" w15:restartNumberingAfterBreak="0">
    <w:nsid w:val="630C1F0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8" w15:restartNumberingAfterBreak="0">
    <w:nsid w:val="6348032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9" w15:restartNumberingAfterBreak="0">
    <w:nsid w:val="63DB22B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63EC17D6"/>
    <w:multiLevelType w:val="hybridMultilevel"/>
    <w:tmpl w:val="11EC03C4"/>
    <w:lvl w:ilvl="0" w:tplc="EB34ED9A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40D235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6479319D"/>
    <w:multiLevelType w:val="singleLevel"/>
    <w:tmpl w:val="00000006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</w:abstractNum>
  <w:abstractNum w:abstractNumId="263" w15:restartNumberingAfterBreak="0">
    <w:nsid w:val="651065CF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4" w15:restartNumberingAfterBreak="0">
    <w:nsid w:val="651E0769"/>
    <w:multiLevelType w:val="hybridMultilevel"/>
    <w:tmpl w:val="FDFC642E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652B5F9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65C04CB8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661504C8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6A801AC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6AB0A1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66F9240B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677E2A3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2" w15:restartNumberingAfterBreak="0">
    <w:nsid w:val="684E4EF5"/>
    <w:multiLevelType w:val="hybridMultilevel"/>
    <w:tmpl w:val="60AAF1D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6903568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4" w15:restartNumberingAfterBreak="0">
    <w:nsid w:val="69662ED0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5" w15:restartNumberingAfterBreak="0">
    <w:nsid w:val="698851A1"/>
    <w:multiLevelType w:val="hybridMultilevel"/>
    <w:tmpl w:val="E2580DF0"/>
    <w:lvl w:ilvl="0" w:tplc="4A4235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69EF3423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6A273377"/>
    <w:multiLevelType w:val="hybridMultilevel"/>
    <w:tmpl w:val="294E1C74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6A2F4E0D"/>
    <w:multiLevelType w:val="multilevel"/>
    <w:tmpl w:val="666CD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9" w15:restartNumberingAfterBreak="0">
    <w:nsid w:val="6AB8545F"/>
    <w:multiLevelType w:val="hybridMultilevel"/>
    <w:tmpl w:val="B4F6B0C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6B0A2C91"/>
    <w:multiLevelType w:val="multilevel"/>
    <w:tmpl w:val="19067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1" w15:restartNumberingAfterBreak="0">
    <w:nsid w:val="6CC76B17"/>
    <w:multiLevelType w:val="singleLevel"/>
    <w:tmpl w:val="55727F8A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i w:val="0"/>
        <w:lang w:val="en-US"/>
      </w:rPr>
    </w:lvl>
  </w:abstractNum>
  <w:abstractNum w:abstractNumId="282" w15:restartNumberingAfterBreak="0">
    <w:nsid w:val="6CD32648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6D15164F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6D825E4A"/>
    <w:multiLevelType w:val="hybridMultilevel"/>
    <w:tmpl w:val="AF2CC6FE"/>
    <w:lvl w:ilvl="0" w:tplc="EB720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6D937DB0"/>
    <w:multiLevelType w:val="hybridMultilevel"/>
    <w:tmpl w:val="9F9A7B84"/>
    <w:lvl w:ilvl="0" w:tplc="76E48450">
      <w:start w:val="1"/>
      <w:numFmt w:val="upperLetter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6DAE77C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7" w15:restartNumberingAfterBreak="0">
    <w:nsid w:val="6DB92ADD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6EEB0FDF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6FC35C42"/>
    <w:multiLevelType w:val="hybridMultilevel"/>
    <w:tmpl w:val="B594904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01A613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1" w15:restartNumberingAfterBreak="0">
    <w:nsid w:val="70886430"/>
    <w:multiLevelType w:val="hybridMultilevel"/>
    <w:tmpl w:val="D85CC926"/>
    <w:lvl w:ilvl="0" w:tplc="BF20E7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70AB1656"/>
    <w:multiLevelType w:val="hybridMultilevel"/>
    <w:tmpl w:val="32985CFE"/>
    <w:lvl w:ilvl="0" w:tplc="7ABE62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71FE7B7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72282AD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5" w15:restartNumberingAfterBreak="0">
    <w:nsid w:val="72F85C5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35A24C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43A3893"/>
    <w:multiLevelType w:val="hybridMultilevel"/>
    <w:tmpl w:val="3B50E92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5367BA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54B0ED5"/>
    <w:multiLevelType w:val="singleLevel"/>
    <w:tmpl w:val="0000000C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lang w:val="en-US"/>
      </w:rPr>
    </w:lvl>
  </w:abstractNum>
  <w:abstractNum w:abstractNumId="300" w15:restartNumberingAfterBreak="0">
    <w:nsid w:val="75657DCC"/>
    <w:multiLevelType w:val="hybridMultilevel"/>
    <w:tmpl w:val="7384FA3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5A91AE5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75B4437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76350E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67A6EC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76FD0A9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77EA2A4A"/>
    <w:multiLevelType w:val="hybridMultilevel"/>
    <w:tmpl w:val="32F66914"/>
    <w:lvl w:ilvl="0" w:tplc="0000000D">
      <w:start w:val="1"/>
      <w:numFmt w:val="upperRoman"/>
      <w:lvlText w:val="%1)"/>
      <w:lvlJc w:val="right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7" w15:restartNumberingAfterBreak="0">
    <w:nsid w:val="781B0488"/>
    <w:multiLevelType w:val="hybridMultilevel"/>
    <w:tmpl w:val="65A6F162"/>
    <w:lvl w:ilvl="0" w:tplc="00000006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78F51274"/>
    <w:multiLevelType w:val="multilevel"/>
    <w:tmpl w:val="4D6A3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9" w15:restartNumberingAfterBreak="0">
    <w:nsid w:val="79045F2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0" w15:restartNumberingAfterBreak="0">
    <w:nsid w:val="79BE3DF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79C011B4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7A5144D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3" w15:restartNumberingAfterBreak="0">
    <w:nsid w:val="7ADD469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4" w15:restartNumberingAfterBreak="0">
    <w:nsid w:val="7B500416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B791F5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6" w15:restartNumberingAfterBreak="0">
    <w:nsid w:val="7B8A35C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7" w15:restartNumberingAfterBreak="0">
    <w:nsid w:val="7BEA1EB1"/>
    <w:multiLevelType w:val="hybridMultilevel"/>
    <w:tmpl w:val="686EB786"/>
    <w:lvl w:ilvl="0" w:tplc="CF72B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C371311"/>
    <w:multiLevelType w:val="hybridMultilevel"/>
    <w:tmpl w:val="48F8CBDE"/>
    <w:lvl w:ilvl="0" w:tplc="5A863D1C">
      <w:start w:val="1"/>
      <w:numFmt w:val="upperRoman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9" w15:restartNumberingAfterBreak="0">
    <w:nsid w:val="7CB5765A"/>
    <w:multiLevelType w:val="hybridMultilevel"/>
    <w:tmpl w:val="45264BE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7CD67FF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1" w15:restartNumberingAfterBreak="0">
    <w:nsid w:val="7CD9582B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7CF45FB3"/>
    <w:multiLevelType w:val="hybridMultilevel"/>
    <w:tmpl w:val="153CFB58"/>
    <w:lvl w:ilvl="0" w:tplc="E0F848F0">
      <w:start w:val="1"/>
      <w:numFmt w:val="upp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E5D052E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4" w15:restartNumberingAfterBreak="0">
    <w:nsid w:val="7EFE23FA"/>
    <w:multiLevelType w:val="hybridMultilevel"/>
    <w:tmpl w:val="1872262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7F680B1B"/>
    <w:multiLevelType w:val="hybridMultilevel"/>
    <w:tmpl w:val="C1D6ACF0"/>
    <w:lvl w:ilvl="0" w:tplc="DDE4F26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7F874019"/>
    <w:multiLevelType w:val="hybridMultilevel"/>
    <w:tmpl w:val="8326D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7FBA4C34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5"/>
  </w:num>
  <w:num w:numId="2">
    <w:abstractNumId w:val="37"/>
  </w:num>
  <w:num w:numId="3">
    <w:abstractNumId w:val="166"/>
  </w:num>
  <w:num w:numId="4">
    <w:abstractNumId w:val="294"/>
  </w:num>
  <w:num w:numId="5">
    <w:abstractNumId w:val="144"/>
  </w:num>
  <w:num w:numId="6">
    <w:abstractNumId w:val="323"/>
  </w:num>
  <w:num w:numId="7">
    <w:abstractNumId w:val="129"/>
  </w:num>
  <w:num w:numId="8">
    <w:abstractNumId w:val="36"/>
  </w:num>
  <w:num w:numId="9">
    <w:abstractNumId w:val="98"/>
  </w:num>
  <w:num w:numId="10">
    <w:abstractNumId w:val="30"/>
  </w:num>
  <w:num w:numId="11">
    <w:abstractNumId w:val="79"/>
  </w:num>
  <w:num w:numId="12">
    <w:abstractNumId w:val="0"/>
  </w:num>
  <w:num w:numId="13">
    <w:abstractNumId w:val="1"/>
  </w:num>
  <w:num w:numId="14">
    <w:abstractNumId w:val="2"/>
  </w:num>
  <w:num w:numId="15">
    <w:abstractNumId w:val="249"/>
  </w:num>
  <w:num w:numId="16">
    <w:abstractNumId w:val="221"/>
  </w:num>
  <w:num w:numId="17">
    <w:abstractNumId w:val="226"/>
  </w:num>
  <w:num w:numId="18">
    <w:abstractNumId w:val="3"/>
  </w:num>
  <w:num w:numId="19">
    <w:abstractNumId w:val="4"/>
  </w:num>
  <w:num w:numId="20">
    <w:abstractNumId w:val="5"/>
  </w:num>
  <w:num w:numId="21">
    <w:abstractNumId w:val="70"/>
  </w:num>
  <w:num w:numId="22">
    <w:abstractNumId w:val="200"/>
  </w:num>
  <w:num w:numId="23">
    <w:abstractNumId w:val="281"/>
  </w:num>
  <w:num w:numId="24">
    <w:abstractNumId w:val="6"/>
  </w:num>
  <w:num w:numId="25">
    <w:abstractNumId w:val="7"/>
  </w:num>
  <w:num w:numId="26">
    <w:abstractNumId w:val="50"/>
  </w:num>
  <w:num w:numId="27">
    <w:abstractNumId w:val="208"/>
  </w:num>
  <w:num w:numId="28">
    <w:abstractNumId w:val="215"/>
  </w:num>
  <w:num w:numId="29">
    <w:abstractNumId w:val="117"/>
  </w:num>
  <w:num w:numId="30">
    <w:abstractNumId w:val="182"/>
  </w:num>
  <w:num w:numId="31">
    <w:abstractNumId w:val="177"/>
  </w:num>
  <w:num w:numId="32">
    <w:abstractNumId w:val="187"/>
  </w:num>
  <w:num w:numId="33">
    <w:abstractNumId w:val="73"/>
  </w:num>
  <w:num w:numId="34">
    <w:abstractNumId w:val="300"/>
  </w:num>
  <w:num w:numId="35">
    <w:abstractNumId w:val="43"/>
  </w:num>
  <w:num w:numId="36">
    <w:abstractNumId w:val="195"/>
  </w:num>
  <w:num w:numId="37">
    <w:abstractNumId w:val="234"/>
  </w:num>
  <w:num w:numId="38">
    <w:abstractNumId w:val="225"/>
  </w:num>
  <w:num w:numId="39">
    <w:abstractNumId w:val="22"/>
  </w:num>
  <w:num w:numId="40">
    <w:abstractNumId w:val="148"/>
  </w:num>
  <w:num w:numId="41">
    <w:abstractNumId w:val="28"/>
  </w:num>
  <w:num w:numId="42">
    <w:abstractNumId w:val="172"/>
  </w:num>
  <w:num w:numId="43">
    <w:abstractNumId w:val="283"/>
  </w:num>
  <w:num w:numId="44">
    <w:abstractNumId w:val="167"/>
  </w:num>
  <w:num w:numId="45">
    <w:abstractNumId w:val="154"/>
  </w:num>
  <w:num w:numId="46">
    <w:abstractNumId w:val="149"/>
  </w:num>
  <w:num w:numId="47">
    <w:abstractNumId w:val="293"/>
  </w:num>
  <w:num w:numId="48">
    <w:abstractNumId w:val="246"/>
  </w:num>
  <w:num w:numId="49">
    <w:abstractNumId w:val="99"/>
  </w:num>
  <w:num w:numId="50">
    <w:abstractNumId w:val="89"/>
  </w:num>
  <w:num w:numId="51">
    <w:abstractNumId w:val="190"/>
  </w:num>
  <w:num w:numId="52">
    <w:abstractNumId w:val="303"/>
  </w:num>
  <w:num w:numId="53">
    <w:abstractNumId w:val="327"/>
  </w:num>
  <w:num w:numId="54">
    <w:abstractNumId w:val="248"/>
  </w:num>
  <w:num w:numId="55">
    <w:abstractNumId w:val="314"/>
  </w:num>
  <w:num w:numId="56">
    <w:abstractNumId w:val="29"/>
  </w:num>
  <w:num w:numId="57">
    <w:abstractNumId w:val="302"/>
  </w:num>
  <w:num w:numId="58">
    <w:abstractNumId w:val="47"/>
  </w:num>
  <w:num w:numId="59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6"/>
  </w:num>
  <w:num w:numId="61">
    <w:abstractNumId w:val="271"/>
  </w:num>
  <w:num w:numId="62">
    <w:abstractNumId w:val="194"/>
  </w:num>
  <w:num w:numId="63">
    <w:abstractNumId w:val="168"/>
  </w:num>
  <w:num w:numId="64">
    <w:abstractNumId w:val="320"/>
  </w:num>
  <w:num w:numId="65">
    <w:abstractNumId w:val="35"/>
  </w:num>
  <w:num w:numId="66">
    <w:abstractNumId w:val="292"/>
  </w:num>
  <w:num w:numId="67">
    <w:abstractNumId w:val="184"/>
  </w:num>
  <w:num w:numId="68">
    <w:abstractNumId w:val="135"/>
  </w:num>
  <w:num w:numId="69">
    <w:abstractNumId w:val="66"/>
  </w:num>
  <w:num w:numId="70">
    <w:abstractNumId w:val="88"/>
  </w:num>
  <w:num w:numId="71">
    <w:abstractNumId w:val="278"/>
  </w:num>
  <w:num w:numId="72">
    <w:abstractNumId w:val="31"/>
  </w:num>
  <w:num w:numId="73">
    <w:abstractNumId w:val="80"/>
  </w:num>
  <w:num w:numId="74">
    <w:abstractNumId w:val="53"/>
  </w:num>
  <w:num w:numId="75">
    <w:abstractNumId w:val="8"/>
  </w:num>
  <w:num w:numId="76">
    <w:abstractNumId w:val="9"/>
  </w:num>
  <w:num w:numId="77">
    <w:abstractNumId w:val="10"/>
  </w:num>
  <w:num w:numId="78">
    <w:abstractNumId w:val="38"/>
  </w:num>
  <w:num w:numId="79">
    <w:abstractNumId w:val="97"/>
  </w:num>
  <w:num w:numId="80">
    <w:abstractNumId w:val="127"/>
  </w:num>
  <w:num w:numId="81">
    <w:abstractNumId w:val="205"/>
  </w:num>
  <w:num w:numId="82">
    <w:abstractNumId w:val="315"/>
  </w:num>
  <w:num w:numId="83">
    <w:abstractNumId w:val="201"/>
  </w:num>
  <w:num w:numId="84">
    <w:abstractNumId w:val="124"/>
  </w:num>
  <w:num w:numId="85">
    <w:abstractNumId w:val="213"/>
  </w:num>
  <w:num w:numId="86">
    <w:abstractNumId w:val="58"/>
  </w:num>
  <w:num w:numId="87">
    <w:abstractNumId w:val="75"/>
  </w:num>
  <w:num w:numId="88">
    <w:abstractNumId w:val="145"/>
  </w:num>
  <w:num w:numId="89">
    <w:abstractNumId w:val="44"/>
  </w:num>
  <w:num w:numId="90">
    <w:abstractNumId w:val="119"/>
  </w:num>
  <w:num w:numId="91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58"/>
  </w:num>
  <w:num w:numId="93">
    <w:abstractNumId w:val="255"/>
  </w:num>
  <w:num w:numId="94">
    <w:abstractNumId w:val="109"/>
  </w:num>
  <w:num w:numId="95">
    <w:abstractNumId w:val="319"/>
  </w:num>
  <w:num w:numId="96">
    <w:abstractNumId w:val="287"/>
  </w:num>
  <w:num w:numId="97">
    <w:abstractNumId w:val="85"/>
  </w:num>
  <w:num w:numId="98">
    <w:abstractNumId w:val="220"/>
  </w:num>
  <w:num w:numId="99">
    <w:abstractNumId w:val="103"/>
  </w:num>
  <w:num w:numId="100">
    <w:abstractNumId w:val="243"/>
  </w:num>
  <w:num w:numId="101">
    <w:abstractNumId w:val="78"/>
  </w:num>
  <w:num w:numId="102">
    <w:abstractNumId w:val="161"/>
  </w:num>
  <w:num w:numId="103">
    <w:abstractNumId w:val="59"/>
  </w:num>
  <w:num w:numId="104">
    <w:abstractNumId w:val="132"/>
  </w:num>
  <w:num w:numId="105">
    <w:abstractNumId w:val="181"/>
  </w:num>
  <w:num w:numId="106">
    <w:abstractNumId w:val="272"/>
  </w:num>
  <w:num w:numId="107">
    <w:abstractNumId w:val="235"/>
  </w:num>
  <w:num w:numId="108">
    <w:abstractNumId w:val="179"/>
  </w:num>
  <w:num w:numId="109">
    <w:abstractNumId w:val="289"/>
  </w:num>
  <w:num w:numId="110">
    <w:abstractNumId w:val="156"/>
  </w:num>
  <w:num w:numId="111">
    <w:abstractNumId w:val="102"/>
  </w:num>
  <w:num w:numId="112">
    <w:abstractNumId w:val="11"/>
  </w:num>
  <w:num w:numId="113">
    <w:abstractNumId w:val="12"/>
  </w:num>
  <w:num w:numId="114">
    <w:abstractNumId w:val="112"/>
  </w:num>
  <w:num w:numId="115">
    <w:abstractNumId w:val="222"/>
  </w:num>
  <w:num w:numId="116">
    <w:abstractNumId w:val="162"/>
  </w:num>
  <w:num w:numId="117">
    <w:abstractNumId w:val="42"/>
  </w:num>
  <w:num w:numId="118">
    <w:abstractNumId w:val="311"/>
  </w:num>
  <w:num w:numId="119">
    <w:abstractNumId w:val="197"/>
  </w:num>
  <w:num w:numId="120">
    <w:abstractNumId w:val="229"/>
  </w:num>
  <w:num w:numId="121">
    <w:abstractNumId w:val="304"/>
  </w:num>
  <w:num w:numId="122">
    <w:abstractNumId w:val="288"/>
  </w:num>
  <w:num w:numId="123">
    <w:abstractNumId w:val="84"/>
  </w:num>
  <w:num w:numId="124">
    <w:abstractNumId w:val="209"/>
  </w:num>
  <w:num w:numId="125">
    <w:abstractNumId w:val="204"/>
  </w:num>
  <w:num w:numId="126">
    <w:abstractNumId w:val="160"/>
  </w:num>
  <w:num w:numId="127">
    <w:abstractNumId w:val="64"/>
  </w:num>
  <w:num w:numId="128">
    <w:abstractNumId w:val="2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5"/>
  </w:num>
  <w:num w:numId="131">
    <w:abstractNumId w:val="251"/>
  </w:num>
  <w:num w:numId="132">
    <w:abstractNumId w:val="131"/>
  </w:num>
  <w:num w:numId="133">
    <w:abstractNumId w:val="269"/>
  </w:num>
  <w:num w:numId="134">
    <w:abstractNumId w:val="224"/>
  </w:num>
  <w:num w:numId="135">
    <w:abstractNumId w:val="326"/>
  </w:num>
  <w:num w:numId="136">
    <w:abstractNumId w:val="244"/>
  </w:num>
  <w:num w:numId="137">
    <w:abstractNumId w:val="262"/>
  </w:num>
  <w:num w:numId="138">
    <w:abstractNumId w:val="33"/>
  </w:num>
  <w:num w:numId="139">
    <w:abstractNumId w:val="307"/>
  </w:num>
  <w:num w:numId="140">
    <w:abstractNumId w:val="62"/>
  </w:num>
  <w:num w:numId="141">
    <w:abstractNumId w:val="240"/>
  </w:num>
  <w:num w:numId="142">
    <w:abstractNumId w:val="105"/>
  </w:num>
  <w:num w:numId="143">
    <w:abstractNumId w:val="275"/>
  </w:num>
  <w:num w:numId="144">
    <w:abstractNumId w:val="284"/>
  </w:num>
  <w:num w:numId="145">
    <w:abstractNumId w:val="169"/>
  </w:num>
  <w:num w:numId="146">
    <w:abstractNumId w:val="82"/>
  </w:num>
  <w:num w:numId="147">
    <w:abstractNumId w:val="236"/>
  </w:num>
  <w:num w:numId="148">
    <w:abstractNumId w:val="254"/>
  </w:num>
  <w:num w:numId="149">
    <w:abstractNumId w:val="191"/>
  </w:num>
  <w:num w:numId="150">
    <w:abstractNumId w:val="282"/>
  </w:num>
  <w:num w:numId="151">
    <w:abstractNumId w:val="23"/>
  </w:num>
  <w:num w:numId="152">
    <w:abstractNumId w:val="242"/>
  </w:num>
  <w:num w:numId="153">
    <w:abstractNumId w:val="21"/>
  </w:num>
  <w:num w:numId="154">
    <w:abstractNumId w:val="264"/>
  </w:num>
  <w:num w:numId="155">
    <w:abstractNumId w:val="92"/>
  </w:num>
  <w:num w:numId="156">
    <w:abstractNumId w:val="133"/>
  </w:num>
  <w:num w:numId="157">
    <w:abstractNumId w:val="290"/>
  </w:num>
  <w:num w:numId="158">
    <w:abstractNumId w:val="125"/>
  </w:num>
  <w:num w:numId="159">
    <w:abstractNumId w:val="130"/>
  </w:num>
  <w:num w:numId="160">
    <w:abstractNumId w:val="198"/>
  </w:num>
  <w:num w:numId="161">
    <w:abstractNumId w:val="299"/>
  </w:num>
  <w:num w:numId="162">
    <w:abstractNumId w:val="150"/>
  </w:num>
  <w:num w:numId="163">
    <w:abstractNumId w:val="237"/>
  </w:num>
  <w:num w:numId="164">
    <w:abstractNumId w:val="239"/>
  </w:num>
  <w:num w:numId="165">
    <w:abstractNumId w:val="317"/>
  </w:num>
  <w:num w:numId="166">
    <w:abstractNumId w:val="306"/>
  </w:num>
  <w:num w:numId="167">
    <w:abstractNumId w:val="17"/>
  </w:num>
  <w:num w:numId="168">
    <w:abstractNumId w:val="171"/>
  </w:num>
  <w:num w:numId="169">
    <w:abstractNumId w:val="61"/>
  </w:num>
  <w:num w:numId="170">
    <w:abstractNumId w:val="104"/>
  </w:num>
  <w:num w:numId="171">
    <w:abstractNumId w:val="324"/>
  </w:num>
  <w:num w:numId="172">
    <w:abstractNumId w:val="223"/>
  </w:num>
  <w:num w:numId="173">
    <w:abstractNumId w:val="39"/>
  </w:num>
  <w:num w:numId="174">
    <w:abstractNumId w:val="321"/>
  </w:num>
  <w:num w:numId="175">
    <w:abstractNumId w:val="111"/>
  </w:num>
  <w:num w:numId="176">
    <w:abstractNumId w:val="120"/>
  </w:num>
  <w:num w:numId="177">
    <w:abstractNumId w:val="318"/>
  </w:num>
  <w:num w:numId="178">
    <w:abstractNumId w:val="186"/>
  </w:num>
  <w:num w:numId="179">
    <w:abstractNumId w:val="100"/>
  </w:num>
  <w:num w:numId="180">
    <w:abstractNumId w:val="298"/>
  </w:num>
  <w:num w:numId="181">
    <w:abstractNumId w:val="260"/>
  </w:num>
  <w:num w:numId="182">
    <w:abstractNumId w:val="69"/>
  </w:num>
  <w:num w:numId="183">
    <w:abstractNumId w:val="76"/>
  </w:num>
  <w:num w:numId="184">
    <w:abstractNumId w:val="114"/>
  </w:num>
  <w:num w:numId="185">
    <w:abstractNumId w:val="67"/>
  </w:num>
  <w:num w:numId="186">
    <w:abstractNumId w:val="218"/>
  </w:num>
  <w:num w:numId="187">
    <w:abstractNumId w:val="41"/>
  </w:num>
  <w:num w:numId="188">
    <w:abstractNumId w:val="72"/>
  </w:num>
  <w:num w:numId="189">
    <w:abstractNumId w:val="259"/>
  </w:num>
  <w:num w:numId="190">
    <w:abstractNumId w:val="57"/>
  </w:num>
  <w:num w:numId="191">
    <w:abstractNumId w:val="277"/>
  </w:num>
  <w:num w:numId="192">
    <w:abstractNumId w:val="146"/>
  </w:num>
  <w:num w:numId="193">
    <w:abstractNumId w:val="101"/>
  </w:num>
  <w:num w:numId="194">
    <w:abstractNumId w:val="188"/>
  </w:num>
  <w:num w:numId="195">
    <w:abstractNumId w:val="212"/>
  </w:num>
  <w:num w:numId="196">
    <w:abstractNumId w:val="46"/>
  </w:num>
  <w:num w:numId="197">
    <w:abstractNumId w:val="241"/>
  </w:num>
  <w:num w:numId="198">
    <w:abstractNumId w:val="256"/>
  </w:num>
  <w:num w:numId="199">
    <w:abstractNumId w:val="230"/>
  </w:num>
  <w:num w:numId="200">
    <w:abstractNumId w:val="90"/>
  </w:num>
  <w:num w:numId="201">
    <w:abstractNumId w:val="151"/>
  </w:num>
  <w:num w:numId="202">
    <w:abstractNumId w:val="81"/>
  </w:num>
  <w:num w:numId="203">
    <w:abstractNumId w:val="286"/>
  </w:num>
  <w:num w:numId="204">
    <w:abstractNumId w:val="77"/>
  </w:num>
  <w:num w:numId="205">
    <w:abstractNumId w:val="173"/>
  </w:num>
  <w:num w:numId="206">
    <w:abstractNumId w:val="322"/>
  </w:num>
  <w:num w:numId="207">
    <w:abstractNumId w:val="141"/>
  </w:num>
  <w:num w:numId="208">
    <w:abstractNumId w:val="116"/>
  </w:num>
  <w:num w:numId="209">
    <w:abstractNumId w:val="206"/>
  </w:num>
  <w:num w:numId="210">
    <w:abstractNumId w:val="83"/>
  </w:num>
  <w:num w:numId="211">
    <w:abstractNumId w:val="25"/>
  </w:num>
  <w:num w:numId="212">
    <w:abstractNumId w:val="214"/>
  </w:num>
  <w:num w:numId="213">
    <w:abstractNumId w:val="297"/>
  </w:num>
  <w:num w:numId="214">
    <w:abstractNumId w:val="93"/>
  </w:num>
  <w:num w:numId="215">
    <w:abstractNumId w:val="176"/>
  </w:num>
  <w:num w:numId="216">
    <w:abstractNumId w:val="231"/>
  </w:num>
  <w:num w:numId="217">
    <w:abstractNumId w:val="313"/>
  </w:num>
  <w:num w:numId="218">
    <w:abstractNumId w:val="232"/>
  </w:num>
  <w:num w:numId="219">
    <w:abstractNumId w:val="87"/>
  </w:num>
  <w:num w:numId="220">
    <w:abstractNumId w:val="24"/>
  </w:num>
  <w:num w:numId="221">
    <w:abstractNumId w:val="238"/>
  </w:num>
  <w:num w:numId="222">
    <w:abstractNumId w:val="308"/>
  </w:num>
  <w:num w:numId="223">
    <w:abstractNumId w:val="48"/>
  </w:num>
  <w:num w:numId="224">
    <w:abstractNumId w:val="137"/>
  </w:num>
  <w:num w:numId="225">
    <w:abstractNumId w:val="189"/>
  </w:num>
  <w:num w:numId="226">
    <w:abstractNumId w:val="202"/>
  </w:num>
  <w:num w:numId="227">
    <w:abstractNumId w:val="136"/>
  </w:num>
  <w:num w:numId="228">
    <w:abstractNumId w:val="126"/>
  </w:num>
  <w:num w:numId="229">
    <w:abstractNumId w:val="165"/>
  </w:num>
  <w:num w:numId="230">
    <w:abstractNumId w:val="216"/>
  </w:num>
  <w:num w:numId="231">
    <w:abstractNumId w:val="65"/>
  </w:num>
  <w:num w:numId="232">
    <w:abstractNumId w:val="68"/>
  </w:num>
  <w:num w:numId="233">
    <w:abstractNumId w:val="273"/>
  </w:num>
  <w:num w:numId="234">
    <w:abstractNumId w:val="199"/>
  </w:num>
  <w:num w:numId="235">
    <w:abstractNumId w:val="54"/>
  </w:num>
  <w:num w:numId="236">
    <w:abstractNumId w:val="210"/>
  </w:num>
  <w:num w:numId="237">
    <w:abstractNumId w:val="94"/>
  </w:num>
  <w:num w:numId="238">
    <w:abstractNumId w:val="258"/>
  </w:num>
  <w:num w:numId="239">
    <w:abstractNumId w:val="40"/>
  </w:num>
  <w:num w:numId="240">
    <w:abstractNumId w:val="263"/>
  </w:num>
  <w:num w:numId="241">
    <w:abstractNumId w:val="34"/>
  </w:num>
  <w:num w:numId="242">
    <w:abstractNumId w:val="91"/>
  </w:num>
  <w:num w:numId="243">
    <w:abstractNumId w:val="185"/>
  </w:num>
  <w:num w:numId="244">
    <w:abstractNumId w:val="134"/>
  </w:num>
  <w:num w:numId="245">
    <w:abstractNumId w:val="247"/>
  </w:num>
  <w:num w:numId="246">
    <w:abstractNumId w:val="140"/>
  </w:num>
  <w:num w:numId="247">
    <w:abstractNumId w:val="51"/>
  </w:num>
  <w:num w:numId="248">
    <w:abstractNumId w:val="27"/>
  </w:num>
  <w:num w:numId="249">
    <w:abstractNumId w:val="107"/>
  </w:num>
  <w:num w:numId="250">
    <w:abstractNumId w:val="250"/>
  </w:num>
  <w:num w:numId="251">
    <w:abstractNumId w:val="115"/>
  </w:num>
  <w:num w:numId="252">
    <w:abstractNumId w:val="270"/>
  </w:num>
  <w:num w:numId="253">
    <w:abstractNumId w:val="233"/>
  </w:num>
  <w:num w:numId="254">
    <w:abstractNumId w:val="291"/>
  </w:num>
  <w:num w:numId="255">
    <w:abstractNumId w:val="227"/>
  </w:num>
  <w:num w:numId="256">
    <w:abstractNumId w:val="155"/>
  </w:num>
  <w:num w:numId="257">
    <w:abstractNumId w:val="45"/>
  </w:num>
  <w:num w:numId="258">
    <w:abstractNumId w:val="110"/>
  </w:num>
  <w:num w:numId="259">
    <w:abstractNumId w:val="18"/>
  </w:num>
  <w:num w:numId="260">
    <w:abstractNumId w:val="207"/>
  </w:num>
  <w:num w:numId="261">
    <w:abstractNumId w:val="26"/>
  </w:num>
  <w:num w:numId="262">
    <w:abstractNumId w:val="219"/>
  </w:num>
  <w:num w:numId="263">
    <w:abstractNumId w:val="153"/>
  </w:num>
  <w:num w:numId="264">
    <w:abstractNumId w:val="164"/>
  </w:num>
  <w:num w:numId="265">
    <w:abstractNumId w:val="121"/>
  </w:num>
  <w:num w:numId="266">
    <w:abstractNumId w:val="178"/>
  </w:num>
  <w:num w:numId="267">
    <w:abstractNumId w:val="257"/>
  </w:num>
  <w:num w:numId="268">
    <w:abstractNumId w:val="312"/>
  </w:num>
  <w:num w:numId="269">
    <w:abstractNumId w:val="203"/>
  </w:num>
  <w:num w:numId="270">
    <w:abstractNumId w:val="19"/>
  </w:num>
  <w:num w:numId="271">
    <w:abstractNumId w:val="309"/>
  </w:num>
  <w:num w:numId="272">
    <w:abstractNumId w:val="192"/>
  </w:num>
  <w:num w:numId="273">
    <w:abstractNumId w:val="253"/>
  </w:num>
  <w:num w:numId="274">
    <w:abstractNumId w:val="106"/>
  </w:num>
  <w:num w:numId="275">
    <w:abstractNumId w:val="32"/>
  </w:num>
  <w:num w:numId="276">
    <w:abstractNumId w:val="316"/>
  </w:num>
  <w:num w:numId="277">
    <w:abstractNumId w:val="280"/>
  </w:num>
  <w:num w:numId="278">
    <w:abstractNumId w:val="274"/>
  </w:num>
  <w:num w:numId="279">
    <w:abstractNumId w:val="55"/>
  </w:num>
  <w:num w:numId="280">
    <w:abstractNumId w:val="159"/>
  </w:num>
  <w:num w:numId="281">
    <w:abstractNumId w:val="175"/>
  </w:num>
  <w:num w:numId="282">
    <w:abstractNumId w:val="49"/>
  </w:num>
  <w:num w:numId="283">
    <w:abstractNumId w:val="228"/>
  </w:num>
  <w:num w:numId="284">
    <w:abstractNumId w:val="118"/>
  </w:num>
  <w:num w:numId="285">
    <w:abstractNumId w:val="183"/>
  </w:num>
  <w:num w:numId="286">
    <w:abstractNumId w:val="157"/>
  </w:num>
  <w:num w:numId="287">
    <w:abstractNumId w:val="261"/>
  </w:num>
  <w:num w:numId="288">
    <w:abstractNumId w:val="74"/>
  </w:num>
  <w:num w:numId="289">
    <w:abstractNumId w:val="147"/>
  </w:num>
  <w:num w:numId="290">
    <w:abstractNumId w:val="113"/>
  </w:num>
  <w:num w:numId="291">
    <w:abstractNumId w:val="301"/>
  </w:num>
  <w:num w:numId="292">
    <w:abstractNumId w:val="138"/>
  </w:num>
  <w:num w:numId="293">
    <w:abstractNumId w:val="52"/>
  </w:num>
  <w:num w:numId="294">
    <w:abstractNumId w:val="295"/>
  </w:num>
  <w:num w:numId="295">
    <w:abstractNumId w:val="266"/>
  </w:num>
  <w:num w:numId="296">
    <w:abstractNumId w:val="325"/>
  </w:num>
  <w:num w:numId="297">
    <w:abstractNumId w:val="95"/>
  </w:num>
  <w:num w:numId="298">
    <w:abstractNumId w:val="96"/>
  </w:num>
  <w:num w:numId="299">
    <w:abstractNumId w:val="196"/>
  </w:num>
  <w:num w:numId="300">
    <w:abstractNumId w:val="217"/>
  </w:num>
  <w:num w:numId="301">
    <w:abstractNumId w:val="142"/>
  </w:num>
  <w:num w:numId="302">
    <w:abstractNumId w:val="310"/>
  </w:num>
  <w:num w:numId="303">
    <w:abstractNumId w:val="20"/>
  </w:num>
  <w:num w:numId="304">
    <w:abstractNumId w:val="211"/>
  </w:num>
  <w:num w:numId="305">
    <w:abstractNumId w:val="285"/>
  </w:num>
  <w:num w:numId="306">
    <w:abstractNumId w:val="152"/>
  </w:num>
  <w:num w:numId="307">
    <w:abstractNumId w:val="170"/>
  </w:num>
  <w:num w:numId="308">
    <w:abstractNumId w:val="193"/>
  </w:num>
  <w:num w:numId="309">
    <w:abstractNumId w:val="128"/>
  </w:num>
  <w:num w:numId="310">
    <w:abstractNumId w:val="305"/>
  </w:num>
  <w:num w:numId="311">
    <w:abstractNumId w:val="174"/>
  </w:num>
  <w:num w:numId="312">
    <w:abstractNumId w:val="296"/>
  </w:num>
  <w:num w:numId="313">
    <w:abstractNumId w:val="122"/>
  </w:num>
  <w:num w:numId="314">
    <w:abstractNumId w:val="163"/>
  </w:num>
  <w:num w:numId="315">
    <w:abstractNumId w:val="108"/>
  </w:num>
  <w:num w:numId="316">
    <w:abstractNumId w:val="265"/>
  </w:num>
  <w:num w:numId="317">
    <w:abstractNumId w:val="86"/>
  </w:num>
  <w:num w:numId="318">
    <w:abstractNumId w:val="180"/>
  </w:num>
  <w:num w:numId="319">
    <w:abstractNumId w:val="71"/>
  </w:num>
  <w:num w:numId="320">
    <w:abstractNumId w:val="252"/>
  </w:num>
  <w:num w:numId="321">
    <w:abstractNumId w:val="143"/>
  </w:num>
  <w:num w:numId="322">
    <w:abstractNumId w:val="279"/>
  </w:num>
  <w:num w:numId="323">
    <w:abstractNumId w:val="276"/>
  </w:num>
  <w:num w:numId="324">
    <w:abstractNumId w:val="139"/>
  </w:num>
  <w:num w:numId="325">
    <w:abstractNumId w:val="123"/>
  </w:num>
  <w:num w:numId="326">
    <w:abstractNumId w:val="63"/>
  </w:num>
  <w:num w:numId="327">
    <w:abstractNumId w:val="56"/>
  </w:num>
  <w:num w:numId="328">
    <w:abstractNumId w:val="268"/>
  </w:num>
  <w:num w:numId="329">
    <w:abstractNumId w:val="60"/>
  </w:num>
  <w:num w:numId="330">
    <w:abstractNumId w:val="267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54"/>
    <w:rsid w:val="000142F6"/>
    <w:rsid w:val="0002267F"/>
    <w:rsid w:val="000263DE"/>
    <w:rsid w:val="0004207A"/>
    <w:rsid w:val="0004502B"/>
    <w:rsid w:val="00050378"/>
    <w:rsid w:val="0005350F"/>
    <w:rsid w:val="000544DE"/>
    <w:rsid w:val="000561E1"/>
    <w:rsid w:val="00061C48"/>
    <w:rsid w:val="000628AD"/>
    <w:rsid w:val="000644B9"/>
    <w:rsid w:val="00066545"/>
    <w:rsid w:val="0007227B"/>
    <w:rsid w:val="000734D4"/>
    <w:rsid w:val="00075A8D"/>
    <w:rsid w:val="00085350"/>
    <w:rsid w:val="00087F52"/>
    <w:rsid w:val="00087FDE"/>
    <w:rsid w:val="00094B7A"/>
    <w:rsid w:val="000B6DC9"/>
    <w:rsid w:val="000C5AEA"/>
    <w:rsid w:val="000C67FD"/>
    <w:rsid w:val="000D3914"/>
    <w:rsid w:val="000D632D"/>
    <w:rsid w:val="000D6B7A"/>
    <w:rsid w:val="000E06C2"/>
    <w:rsid w:val="000E37B7"/>
    <w:rsid w:val="000E4B84"/>
    <w:rsid w:val="000E522A"/>
    <w:rsid w:val="000E5ACE"/>
    <w:rsid w:val="000F1462"/>
    <w:rsid w:val="00106A06"/>
    <w:rsid w:val="001141A4"/>
    <w:rsid w:val="0011569C"/>
    <w:rsid w:val="00117AAC"/>
    <w:rsid w:val="00117BDA"/>
    <w:rsid w:val="00123812"/>
    <w:rsid w:val="001266B2"/>
    <w:rsid w:val="00132642"/>
    <w:rsid w:val="00133A32"/>
    <w:rsid w:val="001360EB"/>
    <w:rsid w:val="00150048"/>
    <w:rsid w:val="00156944"/>
    <w:rsid w:val="00156A3D"/>
    <w:rsid w:val="00156B13"/>
    <w:rsid w:val="00161AC1"/>
    <w:rsid w:val="001630A6"/>
    <w:rsid w:val="00177037"/>
    <w:rsid w:val="00177C83"/>
    <w:rsid w:val="00180071"/>
    <w:rsid w:val="00181369"/>
    <w:rsid w:val="00181AA7"/>
    <w:rsid w:val="00183690"/>
    <w:rsid w:val="0018501B"/>
    <w:rsid w:val="00196083"/>
    <w:rsid w:val="001A0B9E"/>
    <w:rsid w:val="001B4CFF"/>
    <w:rsid w:val="001C0755"/>
    <w:rsid w:val="001C37E4"/>
    <w:rsid w:val="001C57AD"/>
    <w:rsid w:val="001C78F1"/>
    <w:rsid w:val="001D1C76"/>
    <w:rsid w:val="001D36E8"/>
    <w:rsid w:val="001D5AF7"/>
    <w:rsid w:val="001E22AA"/>
    <w:rsid w:val="001E7218"/>
    <w:rsid w:val="001F54C1"/>
    <w:rsid w:val="001F5F96"/>
    <w:rsid w:val="001F67CA"/>
    <w:rsid w:val="00211E72"/>
    <w:rsid w:val="002135E6"/>
    <w:rsid w:val="00214A37"/>
    <w:rsid w:val="0021554B"/>
    <w:rsid w:val="002176BD"/>
    <w:rsid w:val="00221B30"/>
    <w:rsid w:val="00223790"/>
    <w:rsid w:val="00227925"/>
    <w:rsid w:val="00233E93"/>
    <w:rsid w:val="002341D9"/>
    <w:rsid w:val="00235990"/>
    <w:rsid w:val="00243659"/>
    <w:rsid w:val="00250079"/>
    <w:rsid w:val="0025374F"/>
    <w:rsid w:val="00263755"/>
    <w:rsid w:val="0027460B"/>
    <w:rsid w:val="00274633"/>
    <w:rsid w:val="0027476B"/>
    <w:rsid w:val="002873F7"/>
    <w:rsid w:val="00292393"/>
    <w:rsid w:val="002949E0"/>
    <w:rsid w:val="00297FDC"/>
    <w:rsid w:val="002A4FEE"/>
    <w:rsid w:val="002A78CE"/>
    <w:rsid w:val="002B1B7E"/>
    <w:rsid w:val="002B530C"/>
    <w:rsid w:val="002C2A9F"/>
    <w:rsid w:val="002D2280"/>
    <w:rsid w:val="002F3B9A"/>
    <w:rsid w:val="00301236"/>
    <w:rsid w:val="00305768"/>
    <w:rsid w:val="003161B3"/>
    <w:rsid w:val="00320854"/>
    <w:rsid w:val="00321FC8"/>
    <w:rsid w:val="00335585"/>
    <w:rsid w:val="0034372C"/>
    <w:rsid w:val="00345397"/>
    <w:rsid w:val="003455E5"/>
    <w:rsid w:val="00356DE3"/>
    <w:rsid w:val="00357DBA"/>
    <w:rsid w:val="00361CD4"/>
    <w:rsid w:val="003621FD"/>
    <w:rsid w:val="00364024"/>
    <w:rsid w:val="00367F1A"/>
    <w:rsid w:val="003714A6"/>
    <w:rsid w:val="00375C65"/>
    <w:rsid w:val="00377498"/>
    <w:rsid w:val="00377D51"/>
    <w:rsid w:val="00382B43"/>
    <w:rsid w:val="003833A7"/>
    <w:rsid w:val="003841FC"/>
    <w:rsid w:val="003857D6"/>
    <w:rsid w:val="00393B8E"/>
    <w:rsid w:val="0039519C"/>
    <w:rsid w:val="003A2557"/>
    <w:rsid w:val="003A40EF"/>
    <w:rsid w:val="003C1433"/>
    <w:rsid w:val="003C39FA"/>
    <w:rsid w:val="003D0DE6"/>
    <w:rsid w:val="003D2271"/>
    <w:rsid w:val="003D4274"/>
    <w:rsid w:val="003F367F"/>
    <w:rsid w:val="00400E78"/>
    <w:rsid w:val="004023FD"/>
    <w:rsid w:val="004227B2"/>
    <w:rsid w:val="004234E7"/>
    <w:rsid w:val="00423A53"/>
    <w:rsid w:val="00424BBB"/>
    <w:rsid w:val="004309FD"/>
    <w:rsid w:val="00431E4B"/>
    <w:rsid w:val="00442857"/>
    <w:rsid w:val="00443803"/>
    <w:rsid w:val="00444703"/>
    <w:rsid w:val="00445CA2"/>
    <w:rsid w:val="004466D3"/>
    <w:rsid w:val="00450672"/>
    <w:rsid w:val="00453EB8"/>
    <w:rsid w:val="00485AEE"/>
    <w:rsid w:val="00493B00"/>
    <w:rsid w:val="00493FF0"/>
    <w:rsid w:val="00495C9B"/>
    <w:rsid w:val="00496B50"/>
    <w:rsid w:val="004A655B"/>
    <w:rsid w:val="004B0998"/>
    <w:rsid w:val="004B188A"/>
    <w:rsid w:val="004C52C9"/>
    <w:rsid w:val="004C7C49"/>
    <w:rsid w:val="004D3554"/>
    <w:rsid w:val="004E11E4"/>
    <w:rsid w:val="004F64BB"/>
    <w:rsid w:val="005021BA"/>
    <w:rsid w:val="005056DA"/>
    <w:rsid w:val="005062D6"/>
    <w:rsid w:val="00506B09"/>
    <w:rsid w:val="00510C3E"/>
    <w:rsid w:val="005158FB"/>
    <w:rsid w:val="00516792"/>
    <w:rsid w:val="0052754C"/>
    <w:rsid w:val="00527C85"/>
    <w:rsid w:val="00533291"/>
    <w:rsid w:val="00535309"/>
    <w:rsid w:val="00540586"/>
    <w:rsid w:val="00543916"/>
    <w:rsid w:val="00553149"/>
    <w:rsid w:val="00561832"/>
    <w:rsid w:val="00566AE1"/>
    <w:rsid w:val="0057250B"/>
    <w:rsid w:val="00574419"/>
    <w:rsid w:val="00576F40"/>
    <w:rsid w:val="00590943"/>
    <w:rsid w:val="005923CB"/>
    <w:rsid w:val="0059350C"/>
    <w:rsid w:val="00595096"/>
    <w:rsid w:val="00595468"/>
    <w:rsid w:val="005979C4"/>
    <w:rsid w:val="005A014B"/>
    <w:rsid w:val="005A5153"/>
    <w:rsid w:val="005A6027"/>
    <w:rsid w:val="005A73B7"/>
    <w:rsid w:val="005B3E9B"/>
    <w:rsid w:val="005B5D64"/>
    <w:rsid w:val="005C61EF"/>
    <w:rsid w:val="005D163A"/>
    <w:rsid w:val="005D38D5"/>
    <w:rsid w:val="005D6672"/>
    <w:rsid w:val="005D7988"/>
    <w:rsid w:val="005E4646"/>
    <w:rsid w:val="005E47AD"/>
    <w:rsid w:val="005E5B50"/>
    <w:rsid w:val="005F12EB"/>
    <w:rsid w:val="005F3E32"/>
    <w:rsid w:val="006226FD"/>
    <w:rsid w:val="00623089"/>
    <w:rsid w:val="00624B47"/>
    <w:rsid w:val="006273EC"/>
    <w:rsid w:val="00635EE1"/>
    <w:rsid w:val="006368AA"/>
    <w:rsid w:val="00640C60"/>
    <w:rsid w:val="0064236F"/>
    <w:rsid w:val="0064272C"/>
    <w:rsid w:val="00651D15"/>
    <w:rsid w:val="006524D0"/>
    <w:rsid w:val="00655551"/>
    <w:rsid w:val="006558CB"/>
    <w:rsid w:val="00661D2C"/>
    <w:rsid w:val="00663818"/>
    <w:rsid w:val="00665E2F"/>
    <w:rsid w:val="00666E6F"/>
    <w:rsid w:val="006670A3"/>
    <w:rsid w:val="00670922"/>
    <w:rsid w:val="0067199E"/>
    <w:rsid w:val="00676421"/>
    <w:rsid w:val="0067791A"/>
    <w:rsid w:val="006912B3"/>
    <w:rsid w:val="0069326B"/>
    <w:rsid w:val="006963AB"/>
    <w:rsid w:val="006A1F48"/>
    <w:rsid w:val="006A5248"/>
    <w:rsid w:val="006A7DD1"/>
    <w:rsid w:val="006B0D87"/>
    <w:rsid w:val="006C279B"/>
    <w:rsid w:val="006D21D5"/>
    <w:rsid w:val="006D30CC"/>
    <w:rsid w:val="006E0235"/>
    <w:rsid w:val="006E4F63"/>
    <w:rsid w:val="006E563D"/>
    <w:rsid w:val="006F45AD"/>
    <w:rsid w:val="006F53A3"/>
    <w:rsid w:val="00710AC8"/>
    <w:rsid w:val="00711564"/>
    <w:rsid w:val="00720F5E"/>
    <w:rsid w:val="00733172"/>
    <w:rsid w:val="0073785F"/>
    <w:rsid w:val="00742F33"/>
    <w:rsid w:val="00743D1A"/>
    <w:rsid w:val="00747398"/>
    <w:rsid w:val="00747B7B"/>
    <w:rsid w:val="00751432"/>
    <w:rsid w:val="00754F34"/>
    <w:rsid w:val="00760219"/>
    <w:rsid w:val="00762913"/>
    <w:rsid w:val="00762EF3"/>
    <w:rsid w:val="00766C7E"/>
    <w:rsid w:val="00766EDF"/>
    <w:rsid w:val="0077499E"/>
    <w:rsid w:val="0077592F"/>
    <w:rsid w:val="0077738B"/>
    <w:rsid w:val="00794C0A"/>
    <w:rsid w:val="007A67F0"/>
    <w:rsid w:val="007A68CD"/>
    <w:rsid w:val="007A7E96"/>
    <w:rsid w:val="007B144D"/>
    <w:rsid w:val="007C0A23"/>
    <w:rsid w:val="007C1E9B"/>
    <w:rsid w:val="007C26CA"/>
    <w:rsid w:val="007C3360"/>
    <w:rsid w:val="007C7DB2"/>
    <w:rsid w:val="007D5D55"/>
    <w:rsid w:val="007D77AF"/>
    <w:rsid w:val="007E0049"/>
    <w:rsid w:val="007E434A"/>
    <w:rsid w:val="007E468E"/>
    <w:rsid w:val="007E565A"/>
    <w:rsid w:val="007E720F"/>
    <w:rsid w:val="007E72AB"/>
    <w:rsid w:val="007F116D"/>
    <w:rsid w:val="007F1A6D"/>
    <w:rsid w:val="007F3D7D"/>
    <w:rsid w:val="007F4480"/>
    <w:rsid w:val="00812EFE"/>
    <w:rsid w:val="0081301A"/>
    <w:rsid w:val="00814172"/>
    <w:rsid w:val="00825BDA"/>
    <w:rsid w:val="00840E32"/>
    <w:rsid w:val="00854B98"/>
    <w:rsid w:val="00856663"/>
    <w:rsid w:val="00866C6D"/>
    <w:rsid w:val="00877798"/>
    <w:rsid w:val="0088259B"/>
    <w:rsid w:val="00883B96"/>
    <w:rsid w:val="00885454"/>
    <w:rsid w:val="0089309F"/>
    <w:rsid w:val="00897036"/>
    <w:rsid w:val="008A00BF"/>
    <w:rsid w:val="008A0967"/>
    <w:rsid w:val="008A64DB"/>
    <w:rsid w:val="008B43A9"/>
    <w:rsid w:val="008B7A04"/>
    <w:rsid w:val="008C2C15"/>
    <w:rsid w:val="008C405E"/>
    <w:rsid w:val="008D2BE4"/>
    <w:rsid w:val="008D587B"/>
    <w:rsid w:val="008E53BC"/>
    <w:rsid w:val="008F5655"/>
    <w:rsid w:val="009048C5"/>
    <w:rsid w:val="00905DE4"/>
    <w:rsid w:val="009131D6"/>
    <w:rsid w:val="00921CB0"/>
    <w:rsid w:val="0092530E"/>
    <w:rsid w:val="00931CEC"/>
    <w:rsid w:val="00934634"/>
    <w:rsid w:val="009360F6"/>
    <w:rsid w:val="00942751"/>
    <w:rsid w:val="009435F5"/>
    <w:rsid w:val="0094391E"/>
    <w:rsid w:val="009467C4"/>
    <w:rsid w:val="009520A6"/>
    <w:rsid w:val="00960862"/>
    <w:rsid w:val="009649E0"/>
    <w:rsid w:val="00967780"/>
    <w:rsid w:val="00970CC0"/>
    <w:rsid w:val="009717CC"/>
    <w:rsid w:val="009766EB"/>
    <w:rsid w:val="00980132"/>
    <w:rsid w:val="00984523"/>
    <w:rsid w:val="009A396F"/>
    <w:rsid w:val="009A4236"/>
    <w:rsid w:val="009B3FA2"/>
    <w:rsid w:val="009E6FAB"/>
    <w:rsid w:val="009E7E24"/>
    <w:rsid w:val="009F2BDA"/>
    <w:rsid w:val="00A01383"/>
    <w:rsid w:val="00A03560"/>
    <w:rsid w:val="00A1179D"/>
    <w:rsid w:val="00A17083"/>
    <w:rsid w:val="00A31CDE"/>
    <w:rsid w:val="00A54EE1"/>
    <w:rsid w:val="00A627C8"/>
    <w:rsid w:val="00A62CD1"/>
    <w:rsid w:val="00A66A3C"/>
    <w:rsid w:val="00A720DC"/>
    <w:rsid w:val="00A72E91"/>
    <w:rsid w:val="00A7651E"/>
    <w:rsid w:val="00A76A72"/>
    <w:rsid w:val="00A77778"/>
    <w:rsid w:val="00A81AB3"/>
    <w:rsid w:val="00A87B88"/>
    <w:rsid w:val="00AA2A1E"/>
    <w:rsid w:val="00AA410B"/>
    <w:rsid w:val="00AA4176"/>
    <w:rsid w:val="00AA4839"/>
    <w:rsid w:val="00AB224E"/>
    <w:rsid w:val="00AB34E4"/>
    <w:rsid w:val="00AB4353"/>
    <w:rsid w:val="00AB6F25"/>
    <w:rsid w:val="00AC54C9"/>
    <w:rsid w:val="00AD34D9"/>
    <w:rsid w:val="00AE2A1E"/>
    <w:rsid w:val="00AE2C22"/>
    <w:rsid w:val="00AE6D91"/>
    <w:rsid w:val="00AF7A0D"/>
    <w:rsid w:val="00B0099B"/>
    <w:rsid w:val="00B00D0B"/>
    <w:rsid w:val="00B06B0F"/>
    <w:rsid w:val="00B10E3C"/>
    <w:rsid w:val="00B12C20"/>
    <w:rsid w:val="00B15597"/>
    <w:rsid w:val="00B15777"/>
    <w:rsid w:val="00B17097"/>
    <w:rsid w:val="00B17342"/>
    <w:rsid w:val="00B206D9"/>
    <w:rsid w:val="00B2193D"/>
    <w:rsid w:val="00B2199F"/>
    <w:rsid w:val="00B22D0D"/>
    <w:rsid w:val="00B268EE"/>
    <w:rsid w:val="00B278FE"/>
    <w:rsid w:val="00B3016C"/>
    <w:rsid w:val="00B31DE2"/>
    <w:rsid w:val="00B37605"/>
    <w:rsid w:val="00B37E2F"/>
    <w:rsid w:val="00B436EC"/>
    <w:rsid w:val="00B45D7A"/>
    <w:rsid w:val="00B624D3"/>
    <w:rsid w:val="00B7498B"/>
    <w:rsid w:val="00B77396"/>
    <w:rsid w:val="00B8685E"/>
    <w:rsid w:val="00B87E14"/>
    <w:rsid w:val="00B9062E"/>
    <w:rsid w:val="00B93C3A"/>
    <w:rsid w:val="00B94608"/>
    <w:rsid w:val="00B95FDC"/>
    <w:rsid w:val="00BC62BC"/>
    <w:rsid w:val="00BD0014"/>
    <w:rsid w:val="00BD3F21"/>
    <w:rsid w:val="00BD6EBA"/>
    <w:rsid w:val="00BE1F8B"/>
    <w:rsid w:val="00BF0FA4"/>
    <w:rsid w:val="00C03493"/>
    <w:rsid w:val="00C03605"/>
    <w:rsid w:val="00C05E4D"/>
    <w:rsid w:val="00C13D36"/>
    <w:rsid w:val="00C1730F"/>
    <w:rsid w:val="00C2480F"/>
    <w:rsid w:val="00C2655C"/>
    <w:rsid w:val="00C309E4"/>
    <w:rsid w:val="00C42455"/>
    <w:rsid w:val="00C433B0"/>
    <w:rsid w:val="00C45194"/>
    <w:rsid w:val="00C534EE"/>
    <w:rsid w:val="00C5544F"/>
    <w:rsid w:val="00C636EF"/>
    <w:rsid w:val="00C66252"/>
    <w:rsid w:val="00C74F7C"/>
    <w:rsid w:val="00C75D32"/>
    <w:rsid w:val="00C77664"/>
    <w:rsid w:val="00C8385D"/>
    <w:rsid w:val="00C933C4"/>
    <w:rsid w:val="00C94211"/>
    <w:rsid w:val="00C96ACA"/>
    <w:rsid w:val="00CA0754"/>
    <w:rsid w:val="00CA2FCF"/>
    <w:rsid w:val="00CA3CB5"/>
    <w:rsid w:val="00CA647B"/>
    <w:rsid w:val="00CB6550"/>
    <w:rsid w:val="00CB799B"/>
    <w:rsid w:val="00CD190C"/>
    <w:rsid w:val="00CD7369"/>
    <w:rsid w:val="00CE476E"/>
    <w:rsid w:val="00CE512C"/>
    <w:rsid w:val="00CE66A6"/>
    <w:rsid w:val="00CF07B7"/>
    <w:rsid w:val="00CF20A2"/>
    <w:rsid w:val="00CF688E"/>
    <w:rsid w:val="00D055EE"/>
    <w:rsid w:val="00D07E5E"/>
    <w:rsid w:val="00D13349"/>
    <w:rsid w:val="00D14304"/>
    <w:rsid w:val="00D2158B"/>
    <w:rsid w:val="00D443C9"/>
    <w:rsid w:val="00D448F7"/>
    <w:rsid w:val="00D46AE8"/>
    <w:rsid w:val="00D5064D"/>
    <w:rsid w:val="00D51D8D"/>
    <w:rsid w:val="00D57769"/>
    <w:rsid w:val="00D61147"/>
    <w:rsid w:val="00D64066"/>
    <w:rsid w:val="00D64291"/>
    <w:rsid w:val="00D75180"/>
    <w:rsid w:val="00D76787"/>
    <w:rsid w:val="00D80CDA"/>
    <w:rsid w:val="00D87735"/>
    <w:rsid w:val="00D9152D"/>
    <w:rsid w:val="00D96D8A"/>
    <w:rsid w:val="00DA1345"/>
    <w:rsid w:val="00DA68F3"/>
    <w:rsid w:val="00DB7E29"/>
    <w:rsid w:val="00DC0DFC"/>
    <w:rsid w:val="00DD5853"/>
    <w:rsid w:val="00DE611B"/>
    <w:rsid w:val="00DF0D33"/>
    <w:rsid w:val="00DF2B65"/>
    <w:rsid w:val="00DF3C4C"/>
    <w:rsid w:val="00DF47A2"/>
    <w:rsid w:val="00DF79F4"/>
    <w:rsid w:val="00E00936"/>
    <w:rsid w:val="00E058D6"/>
    <w:rsid w:val="00E06403"/>
    <w:rsid w:val="00E15EFC"/>
    <w:rsid w:val="00E16713"/>
    <w:rsid w:val="00E31508"/>
    <w:rsid w:val="00E31718"/>
    <w:rsid w:val="00E37CD2"/>
    <w:rsid w:val="00E44FAA"/>
    <w:rsid w:val="00E46285"/>
    <w:rsid w:val="00E47580"/>
    <w:rsid w:val="00E6450A"/>
    <w:rsid w:val="00E67140"/>
    <w:rsid w:val="00E77BEA"/>
    <w:rsid w:val="00EA49EE"/>
    <w:rsid w:val="00EA4CA0"/>
    <w:rsid w:val="00EA6075"/>
    <w:rsid w:val="00EA62B8"/>
    <w:rsid w:val="00EA6DD6"/>
    <w:rsid w:val="00EC4CF0"/>
    <w:rsid w:val="00ED074D"/>
    <w:rsid w:val="00ED25DF"/>
    <w:rsid w:val="00ED3A53"/>
    <w:rsid w:val="00ED4DF5"/>
    <w:rsid w:val="00ED6660"/>
    <w:rsid w:val="00EE0300"/>
    <w:rsid w:val="00EE2D95"/>
    <w:rsid w:val="00EF09BE"/>
    <w:rsid w:val="00EF443D"/>
    <w:rsid w:val="00EF4ACF"/>
    <w:rsid w:val="00F0365C"/>
    <w:rsid w:val="00F04539"/>
    <w:rsid w:val="00F06473"/>
    <w:rsid w:val="00F06B80"/>
    <w:rsid w:val="00F11260"/>
    <w:rsid w:val="00F12FC5"/>
    <w:rsid w:val="00F1730B"/>
    <w:rsid w:val="00F22729"/>
    <w:rsid w:val="00F23B02"/>
    <w:rsid w:val="00F300AA"/>
    <w:rsid w:val="00F35570"/>
    <w:rsid w:val="00F35717"/>
    <w:rsid w:val="00F361A4"/>
    <w:rsid w:val="00F42AEB"/>
    <w:rsid w:val="00F43C06"/>
    <w:rsid w:val="00F51CD4"/>
    <w:rsid w:val="00F53FE4"/>
    <w:rsid w:val="00F56184"/>
    <w:rsid w:val="00F562B2"/>
    <w:rsid w:val="00F56BF7"/>
    <w:rsid w:val="00F57716"/>
    <w:rsid w:val="00F57F0F"/>
    <w:rsid w:val="00F63F4D"/>
    <w:rsid w:val="00F65243"/>
    <w:rsid w:val="00F65324"/>
    <w:rsid w:val="00F74B97"/>
    <w:rsid w:val="00F756D0"/>
    <w:rsid w:val="00F824D6"/>
    <w:rsid w:val="00F828B7"/>
    <w:rsid w:val="00F924BA"/>
    <w:rsid w:val="00F93FB4"/>
    <w:rsid w:val="00F964B7"/>
    <w:rsid w:val="00FA6653"/>
    <w:rsid w:val="00FB0BCF"/>
    <w:rsid w:val="00FB3133"/>
    <w:rsid w:val="00FB3B5F"/>
    <w:rsid w:val="00FC699D"/>
    <w:rsid w:val="00FC7FA2"/>
    <w:rsid w:val="00FD4CC7"/>
    <w:rsid w:val="00FD6A57"/>
    <w:rsid w:val="00FD72BE"/>
    <w:rsid w:val="00FE1C06"/>
    <w:rsid w:val="00FE2F58"/>
    <w:rsid w:val="00FE4178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B2D9F"/>
  <w15:chartTrackingRefBased/>
  <w15:docId w15:val="{1030A61E-77E3-4E24-BAF2-CFA4D892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F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2F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4447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4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одержимое таблицы"/>
    <w:basedOn w:val="a"/>
    <w:rsid w:val="0044470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075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C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0755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CD19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18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3695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23590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tif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tiff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tiff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tiff"/><Relationship Id="rId77" Type="http://schemas.openxmlformats.org/officeDocument/2006/relationships/image" Target="media/image70.tiff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tif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tiff"/><Relationship Id="rId75" Type="http://schemas.openxmlformats.org/officeDocument/2006/relationships/image" Target="media/image6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tiff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tiff"/><Relationship Id="rId7" Type="http://schemas.openxmlformats.org/officeDocument/2006/relationships/endnotes" Target="endnotes.xml"/><Relationship Id="rId71" Type="http://schemas.openxmlformats.org/officeDocument/2006/relationships/image" Target="media/image64.tif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318A9-BF4B-4E9C-864D-B1A3CEC9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2232</TotalTime>
  <Pages>48</Pages>
  <Words>7024</Words>
  <Characters>40038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Phystech.international</dc:creator>
  <cp:keywords/>
  <dc:description/>
  <cp:lastModifiedBy>Danil Pupov</cp:lastModifiedBy>
  <cp:revision>62</cp:revision>
  <cp:lastPrinted>2020-12-21T09:28:00Z</cp:lastPrinted>
  <dcterms:created xsi:type="dcterms:W3CDTF">2020-11-27T23:34:00Z</dcterms:created>
  <dcterms:modified xsi:type="dcterms:W3CDTF">2021-08-13T00:45:00Z</dcterms:modified>
</cp:coreProperties>
</file>