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23AD2" w14:textId="77777777" w:rsidR="00814172" w:rsidRPr="00F74B97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F74B97">
        <w:rPr>
          <w:rFonts w:ascii="Cambria" w:hAnsi="Cambria"/>
          <w:b/>
          <w:sz w:val="32"/>
          <w:szCs w:val="28"/>
        </w:rPr>
        <w:t xml:space="preserve">Задания олимпиады </w:t>
      </w:r>
      <w:r w:rsidR="002B1B7E" w:rsidRPr="00F74B97">
        <w:rPr>
          <w:rFonts w:ascii="Cambria" w:hAnsi="Cambria"/>
          <w:b/>
          <w:sz w:val="32"/>
          <w:szCs w:val="28"/>
          <w:lang w:val="en-US"/>
        </w:rPr>
        <w:t>Phystech</w:t>
      </w:r>
      <w:r w:rsidR="002B1B7E" w:rsidRPr="00F74B97">
        <w:rPr>
          <w:rFonts w:ascii="Cambria" w:hAnsi="Cambria"/>
          <w:b/>
          <w:sz w:val="32"/>
          <w:szCs w:val="28"/>
        </w:rPr>
        <w:t>.</w:t>
      </w:r>
      <w:r w:rsidR="002B1B7E" w:rsidRPr="00F74B97">
        <w:rPr>
          <w:rFonts w:ascii="Cambria" w:hAnsi="Cambria"/>
          <w:b/>
          <w:sz w:val="32"/>
          <w:szCs w:val="28"/>
          <w:lang w:val="en-US"/>
        </w:rPr>
        <w:t>International</w:t>
      </w:r>
      <w:r w:rsidRPr="00F74B97">
        <w:rPr>
          <w:rFonts w:ascii="Cambria" w:hAnsi="Cambria"/>
          <w:b/>
          <w:sz w:val="32"/>
          <w:szCs w:val="28"/>
        </w:rPr>
        <w:t xml:space="preserve"> по биологии</w:t>
      </w:r>
    </w:p>
    <w:p w14:paraId="30D757B1" w14:textId="77777777" w:rsidR="00814172" w:rsidRPr="00F74B97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F74B97">
        <w:rPr>
          <w:rFonts w:ascii="Cambria" w:hAnsi="Cambria"/>
          <w:b/>
          <w:sz w:val="32"/>
          <w:szCs w:val="28"/>
        </w:rPr>
        <w:t>2020/21 уч. год</w:t>
      </w:r>
    </w:p>
    <w:p w14:paraId="504BED21" w14:textId="030E1482" w:rsidR="00814172" w:rsidRPr="00F74B97" w:rsidRDefault="00F42AEB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F74B97">
        <w:rPr>
          <w:rFonts w:ascii="Cambria" w:hAnsi="Cambria"/>
          <w:b/>
          <w:sz w:val="32"/>
          <w:szCs w:val="28"/>
        </w:rPr>
        <w:t xml:space="preserve">Заключительный </w:t>
      </w:r>
      <w:r w:rsidR="00814172" w:rsidRPr="00F74B97">
        <w:rPr>
          <w:rFonts w:ascii="Cambria" w:hAnsi="Cambria"/>
          <w:b/>
          <w:sz w:val="32"/>
          <w:szCs w:val="28"/>
        </w:rPr>
        <w:t>этап через систему прокторинга</w:t>
      </w:r>
    </w:p>
    <w:p w14:paraId="0BD4DDF0" w14:textId="77777777" w:rsidR="00814172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B08305D" w14:textId="77777777" w:rsidR="00E16713" w:rsidRDefault="00E16713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2A97EA2" w14:textId="5F95DA98" w:rsidR="00F42AEB" w:rsidRDefault="00F42AEB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2EFE079" wp14:editId="09792731">
            <wp:extent cx="6479540" cy="31095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-white-r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FB4B" w14:textId="77777777" w:rsidR="00F42AEB" w:rsidRDefault="00F42AEB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43407DF" w14:textId="77777777" w:rsidR="00E16713" w:rsidRPr="00736DD4" w:rsidRDefault="00E16713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8B7860F" w14:textId="77777777" w:rsidR="009910C7" w:rsidRDefault="009910C7" w:rsidP="00814172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>
        <w:rPr>
          <w:rFonts w:ascii="Cambria" w:hAnsi="Cambria"/>
          <w:b/>
          <w:color w:val="FF0000"/>
          <w:sz w:val="40"/>
          <w:szCs w:val="24"/>
        </w:rPr>
        <w:t xml:space="preserve">ОТВЕТЫ НА </w:t>
      </w:r>
      <w:r w:rsidR="00814172" w:rsidRPr="00323A35">
        <w:rPr>
          <w:rFonts w:ascii="Cambria" w:hAnsi="Cambria"/>
          <w:b/>
          <w:color w:val="FF0000"/>
          <w:sz w:val="40"/>
          <w:szCs w:val="24"/>
        </w:rPr>
        <w:t xml:space="preserve">ЗАДАНИЯ </w:t>
      </w:r>
    </w:p>
    <w:p w14:paraId="0052F697" w14:textId="47A53A39" w:rsidR="00814172" w:rsidRPr="00323A35" w:rsidRDefault="00814172" w:rsidP="00814172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 w:rsidRPr="00323A35">
        <w:rPr>
          <w:rFonts w:ascii="Cambria" w:hAnsi="Cambria"/>
          <w:b/>
          <w:color w:val="FF0000"/>
          <w:sz w:val="40"/>
          <w:szCs w:val="24"/>
        </w:rPr>
        <w:t xml:space="preserve">ДЛЯ </w:t>
      </w:r>
      <w:r w:rsidR="00510C3E">
        <w:rPr>
          <w:rFonts w:ascii="Cambria" w:hAnsi="Cambria"/>
          <w:b/>
          <w:color w:val="FF0000"/>
          <w:sz w:val="40"/>
          <w:szCs w:val="24"/>
        </w:rPr>
        <w:t>ПРЕДВЫПУСКНЫХ</w:t>
      </w:r>
      <w:r w:rsidRPr="00323A35">
        <w:rPr>
          <w:rFonts w:ascii="Cambria" w:hAnsi="Cambria"/>
          <w:b/>
          <w:color w:val="FF0000"/>
          <w:sz w:val="40"/>
          <w:szCs w:val="24"/>
        </w:rPr>
        <w:t xml:space="preserve"> КЛАССОВ</w:t>
      </w:r>
    </w:p>
    <w:p w14:paraId="09CAAD64" w14:textId="7777777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3F6A8117" w14:textId="7777777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73E71434" w14:textId="067A1F1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Задания с </w:t>
      </w:r>
      <w:r>
        <w:rPr>
          <w:rFonts w:ascii="Cambria" w:hAnsi="Cambria"/>
          <w:sz w:val="24"/>
          <w:szCs w:val="24"/>
        </w:rPr>
        <w:t>одним</w:t>
      </w:r>
      <w:r w:rsidRPr="00736DD4">
        <w:rPr>
          <w:rFonts w:ascii="Cambria" w:hAnsi="Cambria"/>
          <w:sz w:val="24"/>
          <w:szCs w:val="24"/>
        </w:rPr>
        <w:t xml:space="preserve"> верным ответ</w:t>
      </w:r>
      <w:r>
        <w:rPr>
          <w:rFonts w:ascii="Cambria" w:hAnsi="Cambria"/>
          <w:sz w:val="24"/>
          <w:szCs w:val="24"/>
        </w:rPr>
        <w:t>ом</w:t>
      </w:r>
      <w:r w:rsidRPr="00736DD4">
        <w:rPr>
          <w:rFonts w:ascii="Cambria" w:hAnsi="Cambria"/>
          <w:sz w:val="24"/>
          <w:szCs w:val="24"/>
        </w:rPr>
        <w:t xml:space="preserve"> (всего</w:t>
      </w:r>
      <w:r w:rsidR="00510C3E">
        <w:rPr>
          <w:rFonts w:ascii="Cambria" w:hAnsi="Cambria"/>
          <w:sz w:val="24"/>
          <w:szCs w:val="24"/>
        </w:rPr>
        <w:t>:</w:t>
      </w:r>
      <w:r w:rsidRPr="00736DD4">
        <w:rPr>
          <w:rFonts w:ascii="Cambria" w:hAnsi="Cambria"/>
          <w:sz w:val="24"/>
          <w:szCs w:val="24"/>
        </w:rPr>
        <w:t xml:space="preserve"> </w:t>
      </w:r>
      <w:r w:rsidR="00510C3E">
        <w:rPr>
          <w:rFonts w:ascii="Cambria" w:hAnsi="Cambria"/>
          <w:sz w:val="24"/>
          <w:szCs w:val="24"/>
        </w:rPr>
        <w:t>21 задание, 24 балла</w:t>
      </w:r>
      <w:r w:rsidRPr="00736DD4">
        <w:rPr>
          <w:rFonts w:ascii="Cambria" w:hAnsi="Cambria"/>
          <w:sz w:val="24"/>
          <w:szCs w:val="24"/>
        </w:rPr>
        <w:t>)</w:t>
      </w:r>
    </w:p>
    <w:p w14:paraId="02FEFD0A" w14:textId="58FACE8F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Задания с множественным выбором</w:t>
      </w:r>
      <w:r w:rsidR="002B1B7E">
        <w:rPr>
          <w:rFonts w:ascii="Cambria" w:hAnsi="Cambria"/>
          <w:sz w:val="24"/>
          <w:szCs w:val="24"/>
        </w:rPr>
        <w:t xml:space="preserve"> (всего</w:t>
      </w:r>
      <w:r w:rsidR="000734D4">
        <w:rPr>
          <w:rFonts w:ascii="Cambria" w:hAnsi="Cambria"/>
          <w:sz w:val="24"/>
          <w:szCs w:val="24"/>
        </w:rPr>
        <w:t>: 6</w:t>
      </w:r>
      <w:r w:rsidRPr="00736DD4">
        <w:rPr>
          <w:rFonts w:ascii="Cambria" w:hAnsi="Cambria"/>
          <w:sz w:val="24"/>
          <w:szCs w:val="24"/>
        </w:rPr>
        <w:t xml:space="preserve"> заданий</w:t>
      </w:r>
      <w:r w:rsidR="000734D4">
        <w:rPr>
          <w:rFonts w:ascii="Cambria" w:hAnsi="Cambria"/>
          <w:sz w:val="24"/>
          <w:szCs w:val="24"/>
        </w:rPr>
        <w:t>, 18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0B3E1CB6" w14:textId="5057865E" w:rsidR="00814172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 (всего</w:t>
      </w:r>
      <w:r w:rsidR="000734D4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</w:t>
      </w:r>
      <w:r w:rsidR="000734D4">
        <w:rPr>
          <w:rFonts w:ascii="Cambria" w:hAnsi="Cambria"/>
          <w:sz w:val="24"/>
          <w:szCs w:val="24"/>
        </w:rPr>
        <w:t>6</w:t>
      </w:r>
      <w:r w:rsidRPr="00736DD4">
        <w:rPr>
          <w:rFonts w:ascii="Cambria" w:hAnsi="Cambria"/>
          <w:sz w:val="24"/>
          <w:szCs w:val="24"/>
        </w:rPr>
        <w:t xml:space="preserve"> заданий</w:t>
      </w:r>
      <w:r w:rsidR="000734D4">
        <w:rPr>
          <w:rFonts w:ascii="Cambria" w:hAnsi="Cambria"/>
          <w:sz w:val="24"/>
          <w:szCs w:val="24"/>
        </w:rPr>
        <w:t>, 30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5F3E0523" w14:textId="1C6AD6C5" w:rsidR="00CA2FCF" w:rsidRPr="00B9062E" w:rsidRDefault="00CA2FCF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A2FCF">
        <w:rPr>
          <w:rFonts w:ascii="Cambria" w:hAnsi="Cambria"/>
          <w:b/>
          <w:sz w:val="24"/>
          <w:szCs w:val="24"/>
        </w:rPr>
        <w:t>Максимум</w:t>
      </w:r>
      <w:r w:rsidRPr="00B9062E">
        <w:rPr>
          <w:rFonts w:ascii="Cambria" w:hAnsi="Cambria"/>
          <w:b/>
          <w:sz w:val="24"/>
          <w:szCs w:val="24"/>
        </w:rPr>
        <w:t xml:space="preserve">: 72 </w:t>
      </w:r>
      <w:r w:rsidRPr="00CA2FCF">
        <w:rPr>
          <w:rFonts w:ascii="Cambria" w:hAnsi="Cambria"/>
          <w:b/>
          <w:sz w:val="24"/>
          <w:szCs w:val="24"/>
        </w:rPr>
        <w:t>балла</w:t>
      </w:r>
    </w:p>
    <w:p w14:paraId="68E02ECF" w14:textId="77777777" w:rsidR="00814172" w:rsidRPr="00B9062E" w:rsidRDefault="00814172" w:rsidP="00814172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02513DB1" w14:textId="4E356D28" w:rsidR="00814172" w:rsidRPr="00B9062E" w:rsidRDefault="00814172" w:rsidP="00814172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  <w:r w:rsidRPr="00B9062E">
        <w:rPr>
          <w:rFonts w:ascii="Cambria" w:hAnsi="Cambria"/>
          <w:b/>
          <w:sz w:val="28"/>
          <w:szCs w:val="24"/>
        </w:rPr>
        <w:br w:type="page"/>
      </w:r>
    </w:p>
    <w:p w14:paraId="6C14BCF4" w14:textId="77777777" w:rsidR="00814172" w:rsidRPr="000644B9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2A1BC2C" w14:textId="77777777" w:rsidR="00814172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А. </w:t>
      </w:r>
      <w:r w:rsidRPr="00853632">
        <w:rPr>
          <w:rFonts w:ascii="Cambria" w:hAnsi="Cambria"/>
          <w:b/>
          <w:sz w:val="32"/>
          <w:szCs w:val="24"/>
        </w:rPr>
        <w:t>Тестовые задания с выбором одного верного ответа</w:t>
      </w:r>
    </w:p>
    <w:p w14:paraId="41BCD49A" w14:textId="77777777" w:rsidR="00814172" w:rsidRPr="00A06F7A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434F217" w14:textId="77777777" w:rsidR="00814172" w:rsidRPr="00B86B71" w:rsidRDefault="00814172" w:rsidP="008141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четыре варианта ответов (под буквами от </w:t>
      </w:r>
      <w:r w:rsidRPr="00B86B71">
        <w:rPr>
          <w:rFonts w:ascii="Cambria" w:hAnsi="Cambria"/>
          <w:sz w:val="24"/>
          <w:szCs w:val="24"/>
          <w:lang w:val="en-US"/>
        </w:rPr>
        <w:t>A</w:t>
      </w:r>
      <w:r w:rsidRPr="00B86B71">
        <w:rPr>
          <w:rFonts w:ascii="Cambria" w:hAnsi="Cambria"/>
          <w:sz w:val="24"/>
          <w:szCs w:val="24"/>
        </w:rPr>
        <w:t xml:space="preserve"> до </w:t>
      </w:r>
      <w:r w:rsidRPr="00B86B71">
        <w:rPr>
          <w:rFonts w:ascii="Cambria" w:hAnsi="Cambria"/>
          <w:sz w:val="24"/>
          <w:szCs w:val="24"/>
          <w:lang w:val="en-US"/>
        </w:rPr>
        <w:t>D</w:t>
      </w:r>
      <w:r w:rsidRPr="00B86B71">
        <w:rPr>
          <w:rFonts w:ascii="Cambria" w:hAnsi="Cambria"/>
          <w:sz w:val="24"/>
          <w:szCs w:val="24"/>
        </w:rPr>
        <w:t>). Участникам необходимо определить, какой один из вариантов ответа является верным (подходит под формулировку задания). В каждом задании может быть только один правильный вариант ответа. Рядом с номером вопроса проставлено количество баллов, которые участник получает за правильный ответ: есть две стоимости – по 1 баллу и по 2 балла.</w:t>
      </w:r>
    </w:p>
    <w:p w14:paraId="7E37FD2C" w14:textId="77777777" w:rsidR="00814172" w:rsidRPr="00B86B71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4F87041" w14:textId="77777777" w:rsidR="00814172" w:rsidRPr="00B86B71" w:rsidRDefault="00814172" w:rsidP="0081417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86B71">
        <w:rPr>
          <w:rFonts w:ascii="Cambria" w:hAnsi="Cambria"/>
          <w:b/>
          <w:sz w:val="24"/>
          <w:szCs w:val="24"/>
        </w:rPr>
        <w:t>Система оценки:</w:t>
      </w:r>
    </w:p>
    <w:p w14:paraId="09F73D6A" w14:textId="77777777" w:rsidR="00814172" w:rsidRPr="00B86B71" w:rsidRDefault="00814172" w:rsidP="00814172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верно указанный ответ – 1 или 2 балла</w:t>
      </w:r>
    </w:p>
    <w:p w14:paraId="6CFBD024" w14:textId="77777777" w:rsidR="00814172" w:rsidRDefault="00814172" w:rsidP="00814172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5BE001C" w14:textId="77777777" w:rsidR="000644B9" w:rsidRDefault="000644B9" w:rsidP="00814172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36CDD9B" w14:textId="431865AC" w:rsidR="00814172" w:rsidRPr="00EB48EB" w:rsidRDefault="000644B9" w:rsidP="000644B9">
      <w:pPr>
        <w:spacing w:after="0" w:line="240" w:lineRule="auto"/>
        <w:rPr>
          <w:rFonts w:ascii="Cambria" w:hAnsi="Cambria"/>
          <w:b/>
          <w:sz w:val="28"/>
          <w:szCs w:val="24"/>
        </w:rPr>
      </w:pPr>
      <w:r w:rsidRPr="000644B9">
        <w:rPr>
          <w:rFonts w:ascii="Cambria" w:hAnsi="Cambria"/>
          <w:b/>
          <w:sz w:val="24"/>
          <w:szCs w:val="24"/>
        </w:rPr>
        <w:t>Правильные ответы подчеркнуты</w:t>
      </w:r>
    </w:p>
    <w:p w14:paraId="527E45C5" w14:textId="77777777" w:rsidR="00814172" w:rsidRPr="00C544D3" w:rsidRDefault="00814172" w:rsidP="00814172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514774D3" w14:textId="01C21D8A" w:rsidR="006E4F63" w:rsidRPr="00B9062E" w:rsidRDefault="005B3E9B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B9062E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51432" w:rsidRPr="00751432">
        <w:rPr>
          <w:rFonts w:ascii="Cambria" w:hAnsi="Cambria"/>
          <w:b/>
          <w:color w:val="FF0000"/>
          <w:sz w:val="28"/>
          <w:szCs w:val="24"/>
        </w:rPr>
        <w:t>1</w:t>
      </w:r>
      <w:r w:rsidR="006E4F63" w:rsidRPr="00B9062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E4F63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E4F63" w:rsidRPr="00B9062E">
        <w:rPr>
          <w:rFonts w:ascii="Cambria" w:hAnsi="Cambria"/>
          <w:b/>
          <w:color w:val="FF0000"/>
          <w:sz w:val="28"/>
          <w:szCs w:val="24"/>
        </w:rPr>
        <w:t xml:space="preserve"> 1) – 1 </w:t>
      </w:r>
      <w:r w:rsidR="006E4F63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3D59AFD3" w14:textId="77777777" w:rsidR="006E4F63" w:rsidRPr="00474190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4BAFE15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фотографии ниже показан центральный цилиндр на поперечном срезе корня ириса германского (срез окрашен флороглюцином):</w:t>
      </w:r>
    </w:p>
    <w:p w14:paraId="04B22999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1F28E60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4E2AB8" wp14:editId="74C9D68B">
            <wp:extent cx="4323600" cy="3600000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97"/>
                    <a:stretch/>
                  </pic:blipFill>
                  <pic:spPr bwMode="auto">
                    <a:xfrm>
                      <a:off x="0" y="0"/>
                      <a:ext cx="432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CD0C5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F1CB84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Какие ткани растения обозначены цифрами? Выберите правильное сочетание цифр и названий тканей</w:t>
      </w:r>
    </w:p>
    <w:p w14:paraId="39195867" w14:textId="77777777" w:rsidR="006E4F63" w:rsidRPr="00DE611B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C612BE8" w14:textId="77777777" w:rsidR="006E4F63" w:rsidRPr="00094B7A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094B7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6DE1781" w14:textId="77777777" w:rsidR="00C309E4" w:rsidRPr="00F1730B" w:rsidRDefault="00C309E4" w:rsidP="00C309E4">
      <w:pPr>
        <w:numPr>
          <w:ilvl w:val="1"/>
          <w:numId w:val="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1730B">
        <w:rPr>
          <w:rFonts w:ascii="Cambria" w:hAnsi="Cambria"/>
          <w:bCs/>
          <w:sz w:val="24"/>
          <w:szCs w:val="24"/>
          <w:u w:val="single"/>
        </w:rPr>
        <w:t>1 – эндодерма, 2 – перицикл, 3 – флоэма, 4 – ксилема</w:t>
      </w:r>
      <w:r w:rsidRPr="00F1730B">
        <w:rPr>
          <w:rFonts w:ascii="Cambria" w:hAnsi="Cambria"/>
          <w:bCs/>
          <w:sz w:val="24"/>
          <w:szCs w:val="24"/>
        </w:rPr>
        <w:t>;</w:t>
      </w:r>
    </w:p>
    <w:p w14:paraId="2138A0DB" w14:textId="77777777" w:rsidR="00C309E4" w:rsidRPr="00F1730B" w:rsidRDefault="00C309E4" w:rsidP="00C309E4">
      <w:pPr>
        <w:numPr>
          <w:ilvl w:val="1"/>
          <w:numId w:val="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1730B">
        <w:rPr>
          <w:rFonts w:ascii="Cambria" w:hAnsi="Cambria"/>
          <w:bCs/>
          <w:sz w:val="24"/>
          <w:szCs w:val="24"/>
        </w:rPr>
        <w:t>1 – эндодерма, 2 – флоэма, 3 – ксилема, 4 – склеренхима;</w:t>
      </w:r>
    </w:p>
    <w:p w14:paraId="147FC81B" w14:textId="77777777" w:rsidR="00C309E4" w:rsidRPr="00F1730B" w:rsidRDefault="00C309E4" w:rsidP="00C309E4">
      <w:pPr>
        <w:numPr>
          <w:ilvl w:val="1"/>
          <w:numId w:val="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1730B">
        <w:rPr>
          <w:rFonts w:ascii="Cambria" w:hAnsi="Cambria"/>
          <w:bCs/>
          <w:sz w:val="24"/>
          <w:szCs w:val="24"/>
        </w:rPr>
        <w:t>1 – перицикл, 2 – эндодерма, 3 – флоэма, 4 – ксилема;</w:t>
      </w:r>
    </w:p>
    <w:p w14:paraId="052C5F6C" w14:textId="77777777" w:rsidR="00C309E4" w:rsidRPr="00F1730B" w:rsidRDefault="00C309E4" w:rsidP="00C309E4">
      <w:pPr>
        <w:numPr>
          <w:ilvl w:val="1"/>
          <w:numId w:val="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1730B">
        <w:rPr>
          <w:rFonts w:ascii="Cambria" w:hAnsi="Cambria"/>
          <w:bCs/>
          <w:sz w:val="24"/>
          <w:szCs w:val="24"/>
        </w:rPr>
        <w:t>1 – камбий, 2 – перицикл, 3 – флоэма, 4 – ксилема;</w:t>
      </w:r>
    </w:p>
    <w:p w14:paraId="12555AC6" w14:textId="77777777" w:rsidR="00C309E4" w:rsidRPr="00F1730B" w:rsidRDefault="00C309E4" w:rsidP="00C309E4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6F881BAB" w14:textId="77777777" w:rsidR="006E4F63" w:rsidRPr="00094B7A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094B7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39A62BC" w14:textId="77777777" w:rsidR="00C309E4" w:rsidRPr="00F1730B" w:rsidRDefault="00C309E4" w:rsidP="00B45D7A">
      <w:pPr>
        <w:numPr>
          <w:ilvl w:val="1"/>
          <w:numId w:val="19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1730B">
        <w:rPr>
          <w:rFonts w:ascii="Cambria" w:hAnsi="Cambria"/>
          <w:bCs/>
          <w:sz w:val="24"/>
          <w:szCs w:val="24"/>
        </w:rPr>
        <w:t>1 – эндодерма, 2 – камбий, 3 – флоэма, 4 – ксилема;</w:t>
      </w:r>
    </w:p>
    <w:p w14:paraId="64CAAAA0" w14:textId="77777777" w:rsidR="00094B7A" w:rsidRDefault="00094B7A" w:rsidP="00B45D7A">
      <w:pPr>
        <w:numPr>
          <w:ilvl w:val="1"/>
          <w:numId w:val="19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1730B">
        <w:rPr>
          <w:rFonts w:ascii="Cambria" w:hAnsi="Cambria"/>
          <w:bCs/>
          <w:sz w:val="24"/>
          <w:szCs w:val="24"/>
          <w:u w:val="single"/>
        </w:rPr>
        <w:t>1 – эндодерма, 2 – перицикл, 3 – флоэма, 4 – ксилема</w:t>
      </w:r>
      <w:r w:rsidRPr="00F1730B">
        <w:rPr>
          <w:rFonts w:ascii="Cambria" w:hAnsi="Cambria"/>
          <w:bCs/>
          <w:sz w:val="24"/>
          <w:szCs w:val="24"/>
        </w:rPr>
        <w:t>;</w:t>
      </w:r>
    </w:p>
    <w:p w14:paraId="4E009E48" w14:textId="77777777" w:rsidR="00C309E4" w:rsidRPr="00F1730B" w:rsidRDefault="00C309E4" w:rsidP="00B45D7A">
      <w:pPr>
        <w:numPr>
          <w:ilvl w:val="1"/>
          <w:numId w:val="19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1730B">
        <w:rPr>
          <w:rFonts w:ascii="Cambria" w:hAnsi="Cambria"/>
          <w:bCs/>
          <w:sz w:val="24"/>
          <w:szCs w:val="24"/>
        </w:rPr>
        <w:t>1 – экдодерма, 2 – колленхима, 3 – флоэма, 4 – ксилема;</w:t>
      </w:r>
    </w:p>
    <w:p w14:paraId="08C5080D" w14:textId="77777777" w:rsidR="00C309E4" w:rsidRPr="00F1730B" w:rsidRDefault="00C309E4" w:rsidP="00B45D7A">
      <w:pPr>
        <w:numPr>
          <w:ilvl w:val="1"/>
          <w:numId w:val="19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1730B">
        <w:rPr>
          <w:rFonts w:ascii="Cambria" w:hAnsi="Cambria"/>
          <w:bCs/>
          <w:sz w:val="24"/>
          <w:szCs w:val="24"/>
        </w:rPr>
        <w:t>1 – ризодерма, 2 – перицикл, 3 – флоэма, 4 – склеренхима;</w:t>
      </w:r>
    </w:p>
    <w:p w14:paraId="09D290AD" w14:textId="77777777" w:rsidR="00C309E4" w:rsidRPr="00F1730B" w:rsidRDefault="00C309E4" w:rsidP="00C309E4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1DB0C0BB" w14:textId="77777777" w:rsidR="006E4F63" w:rsidRPr="00094B7A" w:rsidRDefault="006E4F63">
      <w:pPr>
        <w:rPr>
          <w:rFonts w:ascii="Cambria" w:hAnsi="Cambria"/>
          <w:bCs/>
          <w:sz w:val="24"/>
          <w:szCs w:val="24"/>
        </w:rPr>
      </w:pPr>
      <w:r w:rsidRPr="00094B7A">
        <w:rPr>
          <w:rFonts w:ascii="Cambria" w:hAnsi="Cambria"/>
          <w:bCs/>
          <w:sz w:val="24"/>
          <w:szCs w:val="24"/>
        </w:rPr>
        <w:br w:type="page"/>
      </w:r>
    </w:p>
    <w:p w14:paraId="29D400B2" w14:textId="243E86AD" w:rsidR="006E4F63" w:rsidRPr="00102ED7" w:rsidRDefault="005B3E9B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2</w:t>
      </w:r>
      <w:r w:rsidR="006E4F63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E4F63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E4F63">
        <w:rPr>
          <w:rFonts w:ascii="Cambria" w:hAnsi="Cambria"/>
          <w:b/>
          <w:color w:val="FF0000"/>
          <w:sz w:val="28"/>
          <w:szCs w:val="24"/>
        </w:rPr>
        <w:t xml:space="preserve"> 2) – 1 балл</w:t>
      </w:r>
    </w:p>
    <w:p w14:paraId="452B7DD0" w14:textId="77777777" w:rsidR="006E4F63" w:rsidRPr="00474190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86638A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фотографии</w:t>
      </w:r>
      <w:r w:rsidR="00156B13" w:rsidRPr="00156B13">
        <w:rPr>
          <w:rFonts w:ascii="Cambria" w:hAnsi="Cambria"/>
          <w:b/>
          <w:bCs/>
          <w:sz w:val="24"/>
          <w:szCs w:val="24"/>
        </w:rPr>
        <w:t xml:space="preserve"> </w:t>
      </w:r>
      <w:r w:rsidR="00156B13">
        <w:rPr>
          <w:rFonts w:ascii="Cambria" w:hAnsi="Cambria"/>
          <w:b/>
          <w:bCs/>
          <w:sz w:val="24"/>
          <w:szCs w:val="24"/>
        </w:rPr>
        <w:t>ниже</w:t>
      </w:r>
      <w:r>
        <w:rPr>
          <w:rFonts w:ascii="Cambria" w:hAnsi="Cambria"/>
          <w:b/>
          <w:bCs/>
          <w:sz w:val="24"/>
          <w:szCs w:val="24"/>
        </w:rPr>
        <w:t xml:space="preserve"> показан проводящий пучок </w:t>
      </w:r>
      <w:r w:rsidR="00F23B02">
        <w:rPr>
          <w:rFonts w:ascii="Cambria" w:hAnsi="Cambria"/>
          <w:b/>
          <w:bCs/>
          <w:sz w:val="24"/>
          <w:szCs w:val="24"/>
        </w:rPr>
        <w:t>цветкового растения</w:t>
      </w:r>
      <w:r w:rsidR="00DF3C4C" w:rsidRPr="00DF3C4C">
        <w:rPr>
          <w:rFonts w:ascii="Cambria" w:hAnsi="Cambria"/>
          <w:b/>
          <w:bCs/>
          <w:sz w:val="24"/>
          <w:szCs w:val="24"/>
        </w:rPr>
        <w:t xml:space="preserve"> (</w:t>
      </w:r>
      <w:r w:rsidR="00DF3C4C" w:rsidRPr="00B3016C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 w:rsidR="00DF3C4C" w:rsidRPr="00DF3C4C">
        <w:rPr>
          <w:rFonts w:ascii="Cambria" w:hAnsi="Cambria"/>
          <w:b/>
          <w:bCs/>
          <w:sz w:val="24"/>
          <w:szCs w:val="24"/>
        </w:rPr>
        <w:t>)</w:t>
      </w:r>
      <w:r w:rsidR="00F23B02">
        <w:rPr>
          <w:rFonts w:ascii="Cambria" w:hAnsi="Cambria"/>
          <w:b/>
          <w:bCs/>
          <w:sz w:val="24"/>
          <w:szCs w:val="24"/>
        </w:rPr>
        <w:t>.</w:t>
      </w:r>
    </w:p>
    <w:p w14:paraId="2EA569D8" w14:textId="77777777" w:rsidR="006E4F63" w:rsidRDefault="006E4F63" w:rsidP="006E4F63">
      <w:pPr>
        <w:spacing w:after="0" w:line="240" w:lineRule="auto"/>
        <w:jc w:val="both"/>
        <w:rPr>
          <w:noProof/>
        </w:rPr>
      </w:pPr>
    </w:p>
    <w:p w14:paraId="1ADA4C9A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B352BA" wp14:editId="6B797ED6">
            <wp:extent cx="4320540" cy="423582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" r="17716"/>
                    <a:stretch/>
                  </pic:blipFill>
                  <pic:spPr bwMode="auto">
                    <a:xfrm>
                      <a:off x="0" y="0"/>
                      <a:ext cx="4329349" cy="42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96E36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BC5E549" w14:textId="77777777" w:rsidR="00F23B02" w:rsidRDefault="00F23B02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Выберите вариант ответа, в котором верно указаны: </w:t>
      </w:r>
      <w:r w:rsidRPr="00D51D8D">
        <w:rPr>
          <w:rFonts w:ascii="Cambria" w:hAnsi="Cambria"/>
          <w:b/>
          <w:bCs/>
          <w:sz w:val="24"/>
          <w:szCs w:val="24"/>
        </w:rPr>
        <w:t>(</w:t>
      </w:r>
      <w:r w:rsidR="007A67F0">
        <w:rPr>
          <w:rFonts w:ascii="Cambria" w:hAnsi="Cambria"/>
          <w:b/>
          <w:bCs/>
          <w:sz w:val="24"/>
          <w:szCs w:val="24"/>
        </w:rPr>
        <w:t>1) тип проводящего пучка,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D51D8D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</w:rPr>
        <w:t>2) группа растений, для которой хар</w:t>
      </w:r>
      <w:r w:rsidR="007A67F0">
        <w:rPr>
          <w:rFonts w:ascii="Cambria" w:hAnsi="Cambria"/>
          <w:b/>
          <w:bCs/>
          <w:sz w:val="24"/>
          <w:szCs w:val="24"/>
        </w:rPr>
        <w:t>актерен данный проводящий пучок,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D51D8D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</w:rPr>
        <w:t>3) ткань, обозначенная стрелкой.</w:t>
      </w:r>
    </w:p>
    <w:p w14:paraId="31F9E8ED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69A9E8" w14:textId="77777777" w:rsidR="006E4F63" w:rsidRPr="00297FDC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297FDC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FA81300" w14:textId="77777777" w:rsidR="002341D9" w:rsidRPr="00297FDC" w:rsidRDefault="002341D9" w:rsidP="002341D9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флоэма;</w:t>
      </w:r>
    </w:p>
    <w:p w14:paraId="6DEDF284" w14:textId="77777777" w:rsidR="009A396F" w:rsidRPr="00297FDC" w:rsidRDefault="009A396F" w:rsidP="009A396F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 xml:space="preserve">1) коллатеральный закрытый, </w:t>
      </w: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>3) ксилема;</w:t>
      </w:r>
    </w:p>
    <w:p w14:paraId="5C7D942F" w14:textId="77777777" w:rsidR="002341D9" w:rsidRPr="00297FDC" w:rsidRDefault="002341D9" w:rsidP="009A396F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биколлатеральный,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склеренхима;</w:t>
      </w:r>
    </w:p>
    <w:p w14:paraId="58AAAE02" w14:textId="77777777" w:rsidR="002341D9" w:rsidRPr="00297FDC" w:rsidRDefault="002341D9" w:rsidP="002341D9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Двудольные,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флоэма;</w:t>
      </w:r>
    </w:p>
    <w:p w14:paraId="26E261E3" w14:textId="77777777" w:rsidR="002341D9" w:rsidRPr="00297FDC" w:rsidRDefault="002341D9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5D20F2A" w14:textId="77777777" w:rsidR="006E4F63" w:rsidRPr="00297FDC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297FDC">
        <w:rPr>
          <w:rFonts w:ascii="Cambria" w:hAnsi="Cambria"/>
          <w:bCs/>
          <w:i/>
          <w:sz w:val="24"/>
          <w:szCs w:val="24"/>
        </w:rPr>
        <w:t>Вариант</w:t>
      </w:r>
      <w:r w:rsidRPr="00297FDC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769CA5F5" w14:textId="77777777" w:rsidR="002341D9" w:rsidRPr="00297FDC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паренхима;</w:t>
      </w:r>
    </w:p>
    <w:p w14:paraId="729790D3" w14:textId="77777777" w:rsidR="002341D9" w:rsidRPr="00297FDC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Двудольные,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ксилема;</w:t>
      </w:r>
    </w:p>
    <w:p w14:paraId="3B9BF35A" w14:textId="77777777" w:rsidR="009A396F" w:rsidRPr="00297FDC" w:rsidRDefault="009A396F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 xml:space="preserve">1) коллатеральный закрытый, </w:t>
      </w: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u w:val="single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  <w:u w:val="single"/>
        </w:rPr>
        <w:t>3) ксилема;</w:t>
      </w:r>
    </w:p>
    <w:p w14:paraId="68D3918B" w14:textId="77777777" w:rsidR="002341D9" w:rsidRPr="00297FDC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 xml:space="preserve">2) Однодольные, </w:t>
      </w:r>
      <w:r w:rsidRPr="00297FDC">
        <w:rPr>
          <w:rFonts w:ascii="Cambria" w:hAnsi="Cambria"/>
          <w:bCs/>
          <w:sz w:val="24"/>
          <w:szCs w:val="24"/>
          <w:lang w:val="en-US"/>
        </w:rPr>
        <w:t>(</w:t>
      </w:r>
      <w:r w:rsidRPr="00297FDC">
        <w:rPr>
          <w:rFonts w:ascii="Cambria" w:hAnsi="Cambria"/>
          <w:bCs/>
          <w:sz w:val="24"/>
          <w:szCs w:val="24"/>
        </w:rPr>
        <w:t>3) ксилема;</w:t>
      </w:r>
    </w:p>
    <w:p w14:paraId="17837723" w14:textId="77777777" w:rsidR="002341D9" w:rsidRPr="00297FDC" w:rsidRDefault="002341D9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9D63F4" w14:textId="77777777" w:rsidR="005C61EF" w:rsidRDefault="005C61EF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4406E2F0" w14:textId="10C87CD0" w:rsidR="006E4F63" w:rsidRPr="00B64158" w:rsidRDefault="006E4F63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B64158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</w:t>
      </w:r>
      <w:r w:rsidRPr="00B64158"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B64158">
        <w:rPr>
          <w:rFonts w:ascii="Cambria" w:hAnsi="Cambria"/>
          <w:b/>
          <w:color w:val="FF0000"/>
          <w:sz w:val="28"/>
          <w:szCs w:val="24"/>
        </w:rPr>
        <w:t xml:space="preserve"> 3) – 2 </w:t>
      </w:r>
      <w:r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573CDDC3" w14:textId="77777777" w:rsidR="006E4F63" w:rsidRPr="00474190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514741B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большинства споровых растений</w:t>
      </w:r>
      <w:r w:rsidRPr="00B57602">
        <w:rPr>
          <w:rFonts w:ascii="Cambria" w:hAnsi="Cambria"/>
          <w:b/>
          <w:bCs/>
          <w:sz w:val="24"/>
          <w:szCs w:val="24"/>
        </w:rPr>
        <w:t xml:space="preserve"> (</w:t>
      </w:r>
      <w:r w:rsidRPr="00B3016C">
        <w:rPr>
          <w:rFonts w:ascii="Cambria" w:hAnsi="Cambria"/>
          <w:b/>
          <w:bCs/>
          <w:i/>
          <w:sz w:val="24"/>
          <w:szCs w:val="24"/>
          <w:lang w:val="en-US"/>
        </w:rPr>
        <w:t>Thracheophyta</w:t>
      </w:r>
      <w:r w:rsidRPr="00B57602">
        <w:rPr>
          <w:rFonts w:ascii="Cambria" w:hAnsi="Cambria"/>
          <w:b/>
          <w:bCs/>
          <w:sz w:val="24"/>
          <w:szCs w:val="24"/>
        </w:rPr>
        <w:t>)</w:t>
      </w:r>
      <w:r w:rsidR="00C77664">
        <w:rPr>
          <w:rFonts w:ascii="Cambria" w:hAnsi="Cambria"/>
          <w:b/>
          <w:bCs/>
          <w:sz w:val="24"/>
          <w:szCs w:val="24"/>
        </w:rPr>
        <w:t xml:space="preserve"> в апексах побега и корня</w:t>
      </w:r>
      <w:r w:rsidRPr="00B5760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имеется одна инициальная клетка, которая сильно отличается от других размерами и формой. На фотографиях ниже показаны продольные срезы апексов цветковых (</w:t>
      </w:r>
      <w:r w:rsidRPr="00B3016C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>
        <w:rPr>
          <w:rFonts w:ascii="Cambria" w:hAnsi="Cambria"/>
          <w:b/>
          <w:bCs/>
          <w:sz w:val="24"/>
          <w:szCs w:val="24"/>
        </w:rPr>
        <w:t>) и споровых растений.</w:t>
      </w:r>
    </w:p>
    <w:p w14:paraId="0CB709BA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FCD6D8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959827" wp14:editId="15FAEECE">
            <wp:extent cx="6118860" cy="44052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" b="2305"/>
                    <a:stretch/>
                  </pic:blipFill>
                  <pic:spPr bwMode="auto">
                    <a:xfrm>
                      <a:off x="0" y="0"/>
                      <a:ext cx="6124682" cy="44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1819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686C0B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А</w:t>
      </w:r>
      <w:r w:rsidRPr="00E375CA">
        <w:rPr>
          <w:rFonts w:ascii="Cambria" w:hAnsi="Cambria"/>
          <w:b/>
          <w:bCs/>
          <w:sz w:val="24"/>
          <w:szCs w:val="24"/>
        </w:rPr>
        <w:t xml:space="preserve">пексы споровых растений </w:t>
      </w:r>
      <w:r>
        <w:rPr>
          <w:rFonts w:ascii="Cambria" w:hAnsi="Cambria"/>
          <w:b/>
          <w:bCs/>
          <w:sz w:val="24"/>
          <w:szCs w:val="24"/>
        </w:rPr>
        <w:t xml:space="preserve">показаны </w:t>
      </w:r>
      <w:r w:rsidRPr="00E375CA">
        <w:rPr>
          <w:rFonts w:ascii="Cambria" w:hAnsi="Cambria"/>
          <w:b/>
          <w:bCs/>
          <w:sz w:val="24"/>
          <w:szCs w:val="24"/>
        </w:rPr>
        <w:t>на фотографиях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4505D097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B200E98" w14:textId="77777777" w:rsidR="006E4F63" w:rsidRPr="00393B8E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93B8E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7DC999C" w14:textId="77777777" w:rsidR="00364024" w:rsidRPr="00393B8E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1, 2, 4;</w:t>
      </w:r>
    </w:p>
    <w:p w14:paraId="14FDDEF3" w14:textId="77777777" w:rsidR="00393B8E" w:rsidRPr="00393B8E" w:rsidRDefault="00393B8E" w:rsidP="00393B8E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3B8E">
        <w:rPr>
          <w:rFonts w:ascii="Cambria" w:hAnsi="Cambria"/>
          <w:bCs/>
          <w:sz w:val="24"/>
          <w:szCs w:val="24"/>
          <w:u w:val="single"/>
        </w:rPr>
        <w:t>3, 5, 6;</w:t>
      </w:r>
    </w:p>
    <w:p w14:paraId="6A5ECB9E" w14:textId="77777777" w:rsidR="00364024" w:rsidRPr="00393B8E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1, 6;</w:t>
      </w:r>
    </w:p>
    <w:p w14:paraId="51B66735" w14:textId="77777777" w:rsidR="00364024" w:rsidRPr="00393B8E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3, 4, 5;</w:t>
      </w:r>
    </w:p>
    <w:p w14:paraId="5DA22AED" w14:textId="77777777" w:rsidR="00364024" w:rsidRPr="00393B8E" w:rsidRDefault="00364024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155BBA9" w14:textId="77777777" w:rsidR="006E4F63" w:rsidRPr="00393B8E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93B8E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10D1C02" w14:textId="77777777" w:rsidR="00364024" w:rsidRPr="00393B8E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3B8E">
        <w:rPr>
          <w:rFonts w:ascii="Cambria" w:hAnsi="Cambria"/>
          <w:bCs/>
          <w:sz w:val="24"/>
          <w:szCs w:val="24"/>
          <w:u w:val="single"/>
        </w:rPr>
        <w:t>3, 5, 6;</w:t>
      </w:r>
    </w:p>
    <w:p w14:paraId="2EF85BDC" w14:textId="77777777" w:rsidR="00364024" w:rsidRPr="00393B8E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3, 4, 5, 6;</w:t>
      </w:r>
    </w:p>
    <w:p w14:paraId="08E8C651" w14:textId="77777777" w:rsidR="00364024" w:rsidRPr="00393B8E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2, 5;</w:t>
      </w:r>
    </w:p>
    <w:p w14:paraId="650CB829" w14:textId="77777777" w:rsidR="00364024" w:rsidRPr="00393B8E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3B8E">
        <w:rPr>
          <w:rFonts w:ascii="Cambria" w:hAnsi="Cambria"/>
          <w:bCs/>
          <w:sz w:val="24"/>
          <w:szCs w:val="24"/>
        </w:rPr>
        <w:t>1, 3, 4;</w:t>
      </w:r>
    </w:p>
    <w:p w14:paraId="3401F994" w14:textId="77777777" w:rsidR="00364024" w:rsidRPr="00393B8E" w:rsidRDefault="00364024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49588D" w14:textId="08BD65CF" w:rsidR="00ED3A53" w:rsidRPr="00393B8E" w:rsidRDefault="00ED3A53" w:rsidP="00B45D7A">
      <w:pPr>
        <w:numPr>
          <w:ilvl w:val="1"/>
          <w:numId w:val="20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393B8E"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692724B5" w14:textId="24620D84" w:rsidR="009766EB" w:rsidRPr="007E720F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7E720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4</w:t>
      </w:r>
      <w:r w:rsidRPr="007E720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7E720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7E720F">
        <w:rPr>
          <w:rFonts w:ascii="Cambria" w:hAnsi="Cambria"/>
          <w:b/>
          <w:color w:val="FF0000"/>
          <w:sz w:val="28"/>
          <w:szCs w:val="24"/>
        </w:rPr>
        <w:t xml:space="preserve"> 4) – 1 балл</w:t>
      </w:r>
    </w:p>
    <w:p w14:paraId="1DB82FEA" w14:textId="77777777" w:rsidR="00BE1F8B" w:rsidRPr="00474190" w:rsidRDefault="00BE1F8B" w:rsidP="00BE1F8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E12D6A9" w14:textId="77777777" w:rsidR="009766E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B412D">
        <w:rPr>
          <w:rFonts w:ascii="Cambria" w:hAnsi="Cambria"/>
          <w:b/>
          <w:bCs/>
          <w:sz w:val="24"/>
          <w:szCs w:val="24"/>
        </w:rPr>
        <w:t>На фотографиях изображены колючки разных растений, одной из функций которых является защита от поедания фитофагами.</w:t>
      </w:r>
    </w:p>
    <w:p w14:paraId="73C1E323" w14:textId="77777777" w:rsidR="00670922" w:rsidRPr="00670922" w:rsidRDefault="0067092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33BC6F" w14:textId="77777777" w:rsidR="009766EB" w:rsidRPr="00670922" w:rsidRDefault="0067092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70922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59F6A9F" wp14:editId="1FC9FFF3">
            <wp:extent cx="6505204" cy="35280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тех\2020-2021\Колючки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3584" r="1652" b="4174"/>
                    <a:stretch/>
                  </pic:blipFill>
                  <pic:spPr bwMode="auto">
                    <a:xfrm>
                      <a:off x="0" y="0"/>
                      <a:ext cx="6509531" cy="35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0DEF2" w14:textId="77777777" w:rsidR="00670922" w:rsidRPr="00670922" w:rsidRDefault="0067092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7059DB0" w14:textId="77777777" w:rsidR="009766EB" w:rsidRPr="00670922" w:rsidRDefault="00D14304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Из приведенных примеров г</w:t>
      </w:r>
      <w:r w:rsidR="009766EB" w:rsidRPr="00670922">
        <w:rPr>
          <w:rFonts w:ascii="Cambria" w:hAnsi="Cambria"/>
          <w:b/>
          <w:bCs/>
          <w:sz w:val="24"/>
          <w:szCs w:val="24"/>
        </w:rPr>
        <w:t>омологами листа являются колючки:</w:t>
      </w:r>
    </w:p>
    <w:p w14:paraId="5D7F567B" w14:textId="77777777" w:rsidR="009766EB" w:rsidRPr="006E563D" w:rsidRDefault="009766EB" w:rsidP="006E563D">
      <w:p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</w:p>
    <w:p w14:paraId="79259BF3" w14:textId="77777777" w:rsidR="009766EB" w:rsidRPr="00533291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bookmarkStart w:id="0" w:name="_Hlk55759194"/>
      <w:r w:rsidRPr="00533291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2DCAF5E" w14:textId="77777777" w:rsidR="0007227B" w:rsidRPr="00533291" w:rsidRDefault="0007227B" w:rsidP="0007227B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533291">
        <w:rPr>
          <w:rFonts w:ascii="Cambria" w:hAnsi="Cambria"/>
          <w:bCs/>
          <w:sz w:val="24"/>
          <w:szCs w:val="24"/>
          <w:lang w:val="en-US"/>
        </w:rPr>
        <w:t xml:space="preserve">1 – </w:t>
      </w:r>
      <w:r w:rsidRPr="00533291">
        <w:rPr>
          <w:rFonts w:ascii="Cambria" w:hAnsi="Cambria"/>
          <w:bCs/>
          <w:sz w:val="24"/>
          <w:szCs w:val="24"/>
        </w:rPr>
        <w:t>боярышника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Crataégus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), 2 – </w:t>
      </w:r>
      <w:r w:rsidRPr="00533291">
        <w:rPr>
          <w:rFonts w:ascii="Cambria" w:hAnsi="Cambria"/>
          <w:bCs/>
          <w:sz w:val="24"/>
          <w:szCs w:val="24"/>
        </w:rPr>
        <w:t>гледичии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Gleditsia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), 6 – </w:t>
      </w:r>
      <w:r w:rsidRPr="00533291">
        <w:rPr>
          <w:rFonts w:ascii="Cambria" w:hAnsi="Cambria"/>
          <w:bCs/>
          <w:sz w:val="24"/>
          <w:szCs w:val="24"/>
        </w:rPr>
        <w:t>барбариса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Berberis</w:t>
      </w:r>
      <w:r w:rsidRPr="00533291">
        <w:rPr>
          <w:rFonts w:ascii="Cambria" w:hAnsi="Cambria"/>
          <w:bCs/>
          <w:sz w:val="24"/>
          <w:szCs w:val="24"/>
          <w:lang w:val="en-US"/>
        </w:rPr>
        <w:t>);</w:t>
      </w:r>
    </w:p>
    <w:p w14:paraId="574066D0" w14:textId="77777777" w:rsidR="0007227B" w:rsidRPr="00533291" w:rsidRDefault="0007227B" w:rsidP="0007227B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533291">
        <w:rPr>
          <w:rFonts w:ascii="Cambria" w:hAnsi="Cambria"/>
          <w:bCs/>
          <w:sz w:val="24"/>
          <w:szCs w:val="24"/>
          <w:lang w:val="en-US"/>
        </w:rPr>
        <w:t xml:space="preserve">2 – </w:t>
      </w:r>
      <w:r w:rsidRPr="00533291">
        <w:rPr>
          <w:rFonts w:ascii="Cambria" w:hAnsi="Cambria"/>
          <w:bCs/>
          <w:sz w:val="24"/>
          <w:szCs w:val="24"/>
        </w:rPr>
        <w:t>гледичии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Gleditsia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), 4 – </w:t>
      </w:r>
      <w:r w:rsidRPr="00533291">
        <w:rPr>
          <w:rFonts w:ascii="Cambria" w:hAnsi="Cambria"/>
          <w:bCs/>
          <w:sz w:val="24"/>
          <w:szCs w:val="24"/>
        </w:rPr>
        <w:t>расторопши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Sílybum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), 6 – </w:t>
      </w:r>
      <w:r w:rsidRPr="00533291">
        <w:rPr>
          <w:rFonts w:ascii="Cambria" w:hAnsi="Cambria"/>
          <w:bCs/>
          <w:sz w:val="24"/>
          <w:szCs w:val="24"/>
        </w:rPr>
        <w:t>барбариса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Berberi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s); </w:t>
      </w:r>
    </w:p>
    <w:p w14:paraId="5CB52635" w14:textId="77777777" w:rsidR="00533291" w:rsidRPr="00533291" w:rsidRDefault="0007227B" w:rsidP="00533291">
      <w:pPr>
        <w:numPr>
          <w:ilvl w:val="0"/>
          <w:numId w:val="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  <w:lang w:val="en-US"/>
        </w:rPr>
      </w:pPr>
      <w:r w:rsidRPr="00533291">
        <w:rPr>
          <w:rFonts w:ascii="Cambria" w:hAnsi="Cambria"/>
          <w:bCs/>
          <w:sz w:val="24"/>
          <w:szCs w:val="24"/>
          <w:lang w:val="en-US"/>
        </w:rPr>
        <w:t xml:space="preserve">1 – </w:t>
      </w:r>
      <w:r w:rsidRPr="00533291">
        <w:rPr>
          <w:rFonts w:ascii="Cambria" w:hAnsi="Cambria"/>
          <w:bCs/>
          <w:sz w:val="24"/>
          <w:szCs w:val="24"/>
        </w:rPr>
        <w:t>боярышника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Crataégus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), 4 – </w:t>
      </w:r>
      <w:r w:rsidRPr="00533291">
        <w:rPr>
          <w:rFonts w:ascii="Cambria" w:hAnsi="Cambria"/>
          <w:bCs/>
          <w:sz w:val="24"/>
          <w:szCs w:val="24"/>
        </w:rPr>
        <w:t>расторопши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Sílybum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), 5 – </w:t>
      </w:r>
      <w:r w:rsidRPr="00533291">
        <w:rPr>
          <w:rFonts w:ascii="Cambria" w:hAnsi="Cambria"/>
          <w:bCs/>
          <w:sz w:val="24"/>
          <w:szCs w:val="24"/>
        </w:rPr>
        <w:t>розы</w:t>
      </w:r>
      <w:r w:rsidRPr="00533291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Rósa</w:t>
      </w:r>
      <w:r w:rsidRPr="00533291">
        <w:rPr>
          <w:rFonts w:ascii="Cambria" w:hAnsi="Cambria"/>
          <w:bCs/>
          <w:sz w:val="24"/>
          <w:szCs w:val="24"/>
          <w:lang w:val="en-US"/>
        </w:rPr>
        <w:t>);</w:t>
      </w:r>
      <w:r w:rsidR="00533291"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 </w:t>
      </w:r>
    </w:p>
    <w:p w14:paraId="2C87A7A1" w14:textId="77777777" w:rsidR="0007227B" w:rsidRPr="00533291" w:rsidRDefault="00533291" w:rsidP="00533291">
      <w:pPr>
        <w:numPr>
          <w:ilvl w:val="0"/>
          <w:numId w:val="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  <w:lang w:val="en-US"/>
        </w:rPr>
      </w:pP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3 – </w:t>
      </w:r>
      <w:r w:rsidRPr="00533291">
        <w:rPr>
          <w:rFonts w:ascii="Cambria" w:hAnsi="Cambria"/>
          <w:bCs/>
          <w:sz w:val="24"/>
          <w:szCs w:val="24"/>
          <w:u w:val="single"/>
        </w:rPr>
        <w:t>опунции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Opuntia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), 4 – </w:t>
      </w:r>
      <w:r w:rsidRPr="00533291">
        <w:rPr>
          <w:rFonts w:ascii="Cambria" w:hAnsi="Cambria"/>
          <w:bCs/>
          <w:sz w:val="24"/>
          <w:szCs w:val="24"/>
          <w:u w:val="single"/>
        </w:rPr>
        <w:t>расторопши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Sílybum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), 6 – </w:t>
      </w:r>
      <w:r w:rsidRPr="00533291">
        <w:rPr>
          <w:rFonts w:ascii="Cambria" w:hAnsi="Cambria"/>
          <w:bCs/>
          <w:sz w:val="24"/>
          <w:szCs w:val="24"/>
          <w:u w:val="single"/>
        </w:rPr>
        <w:t>барбариса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Berberis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>);</w:t>
      </w:r>
    </w:p>
    <w:p w14:paraId="6B36A64D" w14:textId="77777777" w:rsidR="0007227B" w:rsidRPr="00533291" w:rsidRDefault="0007227B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2A96B782" w14:textId="77777777" w:rsidR="009766EB" w:rsidRPr="00533291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33291">
        <w:rPr>
          <w:rFonts w:ascii="Cambria" w:hAnsi="Cambria"/>
          <w:bCs/>
          <w:i/>
          <w:sz w:val="24"/>
          <w:szCs w:val="24"/>
        </w:rPr>
        <w:t>Вариант</w:t>
      </w:r>
      <w:r w:rsidR="00533291" w:rsidRPr="00533291">
        <w:rPr>
          <w:rFonts w:ascii="Cambria" w:hAnsi="Cambria"/>
          <w:bCs/>
          <w:i/>
          <w:sz w:val="24"/>
          <w:szCs w:val="24"/>
        </w:rPr>
        <w:t xml:space="preserve"> 2:</w:t>
      </w:r>
    </w:p>
    <w:p w14:paraId="730AC07A" w14:textId="77777777" w:rsidR="0007227B" w:rsidRPr="00533291" w:rsidRDefault="0007227B" w:rsidP="00B45D7A">
      <w:pPr>
        <w:numPr>
          <w:ilvl w:val="0"/>
          <w:numId w:val="20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  <w:lang w:val="en-US"/>
        </w:rPr>
      </w:pP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3 – </w:t>
      </w:r>
      <w:r w:rsidRPr="00533291">
        <w:rPr>
          <w:rFonts w:ascii="Cambria" w:hAnsi="Cambria"/>
          <w:bCs/>
          <w:sz w:val="24"/>
          <w:szCs w:val="24"/>
          <w:u w:val="single"/>
        </w:rPr>
        <w:t>опунции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Opuntia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), 4 – </w:t>
      </w:r>
      <w:r w:rsidRPr="00533291">
        <w:rPr>
          <w:rFonts w:ascii="Cambria" w:hAnsi="Cambria"/>
          <w:bCs/>
          <w:sz w:val="24"/>
          <w:szCs w:val="24"/>
          <w:u w:val="single"/>
        </w:rPr>
        <w:t>расторопши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Sílybum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), 6 – </w:t>
      </w:r>
      <w:r w:rsidRPr="00533291">
        <w:rPr>
          <w:rFonts w:ascii="Cambria" w:hAnsi="Cambria"/>
          <w:bCs/>
          <w:sz w:val="24"/>
          <w:szCs w:val="24"/>
          <w:u w:val="single"/>
        </w:rPr>
        <w:t>барбариса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Berberis</w:t>
      </w:r>
      <w:r w:rsidRPr="00533291">
        <w:rPr>
          <w:rFonts w:ascii="Cambria" w:hAnsi="Cambria"/>
          <w:bCs/>
          <w:sz w:val="24"/>
          <w:szCs w:val="24"/>
          <w:u w:val="single"/>
          <w:lang w:val="en-US"/>
        </w:rPr>
        <w:t>);</w:t>
      </w:r>
    </w:p>
    <w:p w14:paraId="7E8708BE" w14:textId="77777777" w:rsidR="0007227B" w:rsidRPr="00DE611B" w:rsidRDefault="0007227B" w:rsidP="00B45D7A">
      <w:pPr>
        <w:numPr>
          <w:ilvl w:val="0"/>
          <w:numId w:val="204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DE611B">
        <w:rPr>
          <w:rFonts w:ascii="Cambria" w:hAnsi="Cambria"/>
          <w:bCs/>
          <w:sz w:val="24"/>
          <w:szCs w:val="24"/>
          <w:lang w:val="en-US"/>
        </w:rPr>
        <w:t xml:space="preserve">1 – </w:t>
      </w:r>
      <w:r w:rsidRPr="00533291">
        <w:rPr>
          <w:rFonts w:ascii="Cambria" w:hAnsi="Cambria"/>
          <w:bCs/>
          <w:sz w:val="24"/>
          <w:szCs w:val="24"/>
        </w:rPr>
        <w:t>боярышника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Crata</w:t>
      </w:r>
      <w:r w:rsidRPr="00DE611B">
        <w:rPr>
          <w:rFonts w:ascii="Cambria" w:hAnsi="Cambria"/>
          <w:bCs/>
          <w:i/>
          <w:iCs/>
          <w:sz w:val="24"/>
          <w:szCs w:val="24"/>
          <w:lang w:val="en-US"/>
        </w:rPr>
        <w:t>é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gus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), 4 – </w:t>
      </w:r>
      <w:r w:rsidRPr="00533291">
        <w:rPr>
          <w:rFonts w:ascii="Cambria" w:hAnsi="Cambria"/>
          <w:bCs/>
          <w:sz w:val="24"/>
          <w:szCs w:val="24"/>
        </w:rPr>
        <w:t>расторопши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S</w:t>
      </w:r>
      <w:r w:rsidRPr="00DE611B">
        <w:rPr>
          <w:rFonts w:ascii="Cambria" w:hAnsi="Cambria"/>
          <w:bCs/>
          <w:i/>
          <w:iCs/>
          <w:sz w:val="24"/>
          <w:szCs w:val="24"/>
          <w:lang w:val="en-US"/>
        </w:rPr>
        <w:t>í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lybum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),  6 – </w:t>
      </w:r>
      <w:r w:rsidRPr="00533291">
        <w:rPr>
          <w:rFonts w:ascii="Cambria" w:hAnsi="Cambria"/>
          <w:bCs/>
          <w:sz w:val="24"/>
          <w:szCs w:val="24"/>
        </w:rPr>
        <w:t>барбариса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Berberis</w:t>
      </w:r>
      <w:r w:rsidRPr="00DE611B">
        <w:rPr>
          <w:rFonts w:ascii="Cambria" w:hAnsi="Cambria"/>
          <w:bCs/>
          <w:sz w:val="24"/>
          <w:szCs w:val="24"/>
          <w:lang w:val="en-US"/>
        </w:rPr>
        <w:t>);</w:t>
      </w:r>
    </w:p>
    <w:p w14:paraId="1D676E1E" w14:textId="77777777" w:rsidR="0007227B" w:rsidRPr="00DE611B" w:rsidRDefault="0007227B" w:rsidP="00B45D7A">
      <w:pPr>
        <w:numPr>
          <w:ilvl w:val="0"/>
          <w:numId w:val="204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DE611B">
        <w:rPr>
          <w:rFonts w:ascii="Cambria" w:hAnsi="Cambria"/>
          <w:bCs/>
          <w:sz w:val="24"/>
          <w:szCs w:val="24"/>
          <w:lang w:val="en-US"/>
        </w:rPr>
        <w:t xml:space="preserve">2 – </w:t>
      </w:r>
      <w:r w:rsidRPr="00533291">
        <w:rPr>
          <w:rFonts w:ascii="Cambria" w:hAnsi="Cambria"/>
          <w:bCs/>
          <w:sz w:val="24"/>
          <w:szCs w:val="24"/>
        </w:rPr>
        <w:t>гледичии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Gleditsia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), 3 – </w:t>
      </w:r>
      <w:r w:rsidRPr="00533291">
        <w:rPr>
          <w:rFonts w:ascii="Cambria" w:hAnsi="Cambria"/>
          <w:bCs/>
          <w:sz w:val="24"/>
          <w:szCs w:val="24"/>
        </w:rPr>
        <w:t>опунции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Opuntia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), 5 – </w:t>
      </w:r>
      <w:r w:rsidRPr="00533291">
        <w:rPr>
          <w:rFonts w:ascii="Cambria" w:hAnsi="Cambria"/>
          <w:bCs/>
          <w:sz w:val="24"/>
          <w:szCs w:val="24"/>
        </w:rPr>
        <w:t>розы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R</w:t>
      </w:r>
      <w:r w:rsidRPr="00DE611B">
        <w:rPr>
          <w:rFonts w:ascii="Cambria" w:hAnsi="Cambria"/>
          <w:bCs/>
          <w:i/>
          <w:iCs/>
          <w:sz w:val="24"/>
          <w:szCs w:val="24"/>
          <w:lang w:val="en-US"/>
        </w:rPr>
        <w:t>ó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sa</w:t>
      </w:r>
      <w:r w:rsidRPr="00DE611B">
        <w:rPr>
          <w:rFonts w:ascii="Cambria" w:hAnsi="Cambria"/>
          <w:bCs/>
          <w:sz w:val="24"/>
          <w:szCs w:val="24"/>
          <w:lang w:val="en-US"/>
        </w:rPr>
        <w:t>);</w:t>
      </w:r>
    </w:p>
    <w:p w14:paraId="23F82993" w14:textId="77777777" w:rsidR="0007227B" w:rsidRPr="00DE611B" w:rsidRDefault="0007227B" w:rsidP="00B45D7A">
      <w:pPr>
        <w:numPr>
          <w:ilvl w:val="0"/>
          <w:numId w:val="204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DE611B">
        <w:rPr>
          <w:rFonts w:ascii="Cambria" w:hAnsi="Cambria"/>
          <w:bCs/>
          <w:sz w:val="24"/>
          <w:szCs w:val="24"/>
          <w:lang w:val="en-US"/>
        </w:rPr>
        <w:t xml:space="preserve">4 – </w:t>
      </w:r>
      <w:r w:rsidRPr="00533291">
        <w:rPr>
          <w:rFonts w:ascii="Cambria" w:hAnsi="Cambria"/>
          <w:bCs/>
          <w:sz w:val="24"/>
          <w:szCs w:val="24"/>
        </w:rPr>
        <w:t>расторопши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S</w:t>
      </w:r>
      <w:r w:rsidRPr="00DE611B">
        <w:rPr>
          <w:rFonts w:ascii="Cambria" w:hAnsi="Cambria"/>
          <w:bCs/>
          <w:i/>
          <w:iCs/>
          <w:sz w:val="24"/>
          <w:szCs w:val="24"/>
          <w:lang w:val="en-US"/>
        </w:rPr>
        <w:t>í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lybum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), 5 – </w:t>
      </w:r>
      <w:r w:rsidRPr="00533291">
        <w:rPr>
          <w:rFonts w:ascii="Cambria" w:hAnsi="Cambria"/>
          <w:bCs/>
          <w:sz w:val="24"/>
          <w:szCs w:val="24"/>
        </w:rPr>
        <w:t>розы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R</w:t>
      </w:r>
      <w:r w:rsidRPr="00DE611B">
        <w:rPr>
          <w:rFonts w:ascii="Cambria" w:hAnsi="Cambria"/>
          <w:bCs/>
          <w:i/>
          <w:iCs/>
          <w:sz w:val="24"/>
          <w:szCs w:val="24"/>
          <w:lang w:val="en-US"/>
        </w:rPr>
        <w:t>ó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sa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), 6 – </w:t>
      </w:r>
      <w:r w:rsidRPr="00533291">
        <w:rPr>
          <w:rFonts w:ascii="Cambria" w:hAnsi="Cambria"/>
          <w:bCs/>
          <w:sz w:val="24"/>
          <w:szCs w:val="24"/>
        </w:rPr>
        <w:t>барбариса</w:t>
      </w:r>
      <w:r w:rsidRPr="00DE611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533291">
        <w:rPr>
          <w:rFonts w:ascii="Cambria" w:hAnsi="Cambria"/>
          <w:bCs/>
          <w:i/>
          <w:iCs/>
          <w:sz w:val="24"/>
          <w:szCs w:val="24"/>
          <w:lang w:val="en-US"/>
        </w:rPr>
        <w:t>Berberis</w:t>
      </w:r>
      <w:r w:rsidRPr="00DE611B">
        <w:rPr>
          <w:rFonts w:ascii="Cambria" w:hAnsi="Cambria"/>
          <w:bCs/>
          <w:sz w:val="24"/>
          <w:szCs w:val="24"/>
          <w:lang w:val="en-US"/>
        </w:rPr>
        <w:t>);</w:t>
      </w:r>
    </w:p>
    <w:p w14:paraId="025FBA7B" w14:textId="77777777" w:rsidR="00B15597" w:rsidRPr="00DE611B" w:rsidRDefault="00B15597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F8435BC" w14:textId="77777777" w:rsidR="00361CD4" w:rsidRPr="00DE611B" w:rsidRDefault="00361CD4">
      <w:pPr>
        <w:rPr>
          <w:rFonts w:ascii="Cambria" w:hAnsi="Cambria"/>
          <w:bCs/>
          <w:sz w:val="24"/>
          <w:szCs w:val="24"/>
          <w:lang w:val="en-US"/>
        </w:rPr>
      </w:pPr>
      <w:r w:rsidRPr="00DE611B"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7BDD9D82" w14:textId="2DD79A8D" w:rsidR="009766EB" w:rsidRPr="00B9062E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bookmarkStart w:id="1" w:name="_Hlk55759389"/>
      <w:bookmarkEnd w:id="0"/>
      <w:r w:rsidRPr="007E720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B9062E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51432" w:rsidRPr="009910C7">
        <w:rPr>
          <w:rFonts w:ascii="Cambria" w:hAnsi="Cambria"/>
          <w:b/>
          <w:color w:val="FF0000"/>
          <w:sz w:val="28"/>
          <w:szCs w:val="24"/>
        </w:rPr>
        <w:t>5</w:t>
      </w:r>
      <w:r w:rsidRPr="00B9062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7E720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B9062E">
        <w:rPr>
          <w:rFonts w:ascii="Cambria" w:hAnsi="Cambria"/>
          <w:b/>
          <w:color w:val="FF0000"/>
          <w:sz w:val="28"/>
          <w:szCs w:val="24"/>
        </w:rPr>
        <w:t xml:space="preserve"> 5) – 1 </w:t>
      </w:r>
      <w:r w:rsidRPr="007E720F">
        <w:rPr>
          <w:rFonts w:ascii="Cambria" w:hAnsi="Cambria"/>
          <w:b/>
          <w:color w:val="FF0000"/>
          <w:sz w:val="28"/>
          <w:szCs w:val="24"/>
        </w:rPr>
        <w:t>балл</w:t>
      </w:r>
    </w:p>
    <w:bookmarkEnd w:id="1"/>
    <w:p w14:paraId="7FF0888C" w14:textId="77777777" w:rsidR="005D6672" w:rsidRPr="00474190" w:rsidRDefault="005D6672" w:rsidP="005D667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49B35AAB" w14:textId="77777777" w:rsidR="005D6672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588B">
        <w:rPr>
          <w:rFonts w:ascii="Cambria" w:hAnsi="Cambria"/>
          <w:b/>
          <w:bCs/>
          <w:sz w:val="24"/>
          <w:szCs w:val="24"/>
        </w:rPr>
        <w:t xml:space="preserve">Корневые системы по происхождению </w:t>
      </w:r>
      <w:r w:rsidR="00150048">
        <w:rPr>
          <w:rFonts w:ascii="Cambria" w:hAnsi="Cambria"/>
          <w:b/>
          <w:bCs/>
          <w:sz w:val="24"/>
          <w:szCs w:val="24"/>
        </w:rPr>
        <w:t>бывают аллоризные и гоморизные.</w:t>
      </w:r>
    </w:p>
    <w:p w14:paraId="00AA3D0C" w14:textId="77777777" w:rsidR="005D6672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DF4B08E" w14:textId="77777777" w:rsidR="009766EB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CA738A6" wp14:editId="263512BF">
            <wp:extent cx="6493223" cy="3550920"/>
            <wp:effectExtent l="0" t="0" r="3175" b="0"/>
            <wp:docPr id="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2B19E3F-4A54-4B1C-9CA0-1C82A342D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2B19E3F-4A54-4B1C-9CA0-1C82A342D8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t="5201" r="1963" b="1400"/>
                    <a:stretch/>
                  </pic:blipFill>
                  <pic:spPr>
                    <a:xfrm>
                      <a:off x="0" y="0"/>
                      <a:ext cx="6499829" cy="35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FE18" w14:textId="77777777" w:rsidR="005D6672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</w:p>
    <w:p w14:paraId="7F91C122" w14:textId="77777777" w:rsidR="005D6672" w:rsidRPr="000A588B" w:rsidRDefault="005D6672" w:rsidP="005D667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588B">
        <w:rPr>
          <w:rFonts w:ascii="Cambria" w:hAnsi="Cambria"/>
          <w:b/>
          <w:bCs/>
          <w:sz w:val="24"/>
          <w:szCs w:val="24"/>
        </w:rPr>
        <w:t>Первичная гоморизная корневая система развив</w:t>
      </w:r>
      <w:r w:rsidR="00061C48">
        <w:rPr>
          <w:rFonts w:ascii="Cambria" w:hAnsi="Cambria"/>
          <w:b/>
          <w:bCs/>
          <w:sz w:val="24"/>
          <w:szCs w:val="24"/>
        </w:rPr>
        <w:t xml:space="preserve">ается у </w:t>
      </w:r>
      <w:r w:rsidR="008D587B">
        <w:rPr>
          <w:rFonts w:ascii="Cambria" w:hAnsi="Cambria"/>
          <w:b/>
          <w:bCs/>
          <w:sz w:val="24"/>
          <w:szCs w:val="24"/>
        </w:rPr>
        <w:t>растений</w:t>
      </w:r>
      <w:r w:rsidRPr="000A588B">
        <w:rPr>
          <w:rFonts w:ascii="Cambria" w:hAnsi="Cambria"/>
          <w:b/>
          <w:bCs/>
          <w:sz w:val="24"/>
          <w:szCs w:val="24"/>
        </w:rPr>
        <w:t>, изображенных на рисунке:</w:t>
      </w:r>
    </w:p>
    <w:p w14:paraId="15AB38C7" w14:textId="77777777" w:rsidR="005D6672" w:rsidRDefault="005D6672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bookmarkStart w:id="2" w:name="_Hlk55759609"/>
    </w:p>
    <w:p w14:paraId="64ADF4D8" w14:textId="77777777" w:rsidR="009766EB" w:rsidRPr="00533291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33291">
        <w:rPr>
          <w:rFonts w:ascii="Cambria" w:hAnsi="Cambria"/>
          <w:bCs/>
          <w:i/>
          <w:sz w:val="24"/>
          <w:szCs w:val="24"/>
        </w:rPr>
        <w:t>Вариант</w:t>
      </w:r>
      <w:r w:rsidRPr="00533291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0096F869" w14:textId="77777777" w:rsidR="00533291" w:rsidRPr="00533291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2, 4, 5;</w:t>
      </w:r>
    </w:p>
    <w:p w14:paraId="3AC483E0" w14:textId="77777777" w:rsidR="00533291" w:rsidRPr="00533291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33291">
        <w:rPr>
          <w:rFonts w:ascii="Cambria" w:hAnsi="Cambria"/>
          <w:bCs/>
          <w:sz w:val="24"/>
          <w:szCs w:val="24"/>
          <w:u w:val="single"/>
        </w:rPr>
        <w:t>1, 3, 4;</w:t>
      </w:r>
    </w:p>
    <w:p w14:paraId="2003F6E7" w14:textId="77777777" w:rsidR="00533291" w:rsidRPr="00533291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1, 3, 5;</w:t>
      </w:r>
    </w:p>
    <w:p w14:paraId="5323C8A5" w14:textId="77777777" w:rsidR="00533291" w:rsidRPr="00533291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4, 5, 6;</w:t>
      </w:r>
    </w:p>
    <w:p w14:paraId="1ED53BC8" w14:textId="77777777" w:rsidR="00533291" w:rsidRPr="00533291" w:rsidRDefault="00533291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5633953" w14:textId="77777777" w:rsidR="009766EB" w:rsidRPr="00533291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33291">
        <w:rPr>
          <w:rFonts w:ascii="Cambria" w:hAnsi="Cambria"/>
          <w:bCs/>
          <w:i/>
          <w:sz w:val="24"/>
          <w:szCs w:val="24"/>
        </w:rPr>
        <w:t>Вариант</w:t>
      </w:r>
      <w:r w:rsidRPr="00533291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7A9B24E7" w14:textId="77777777" w:rsidR="00533291" w:rsidRPr="00533291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33291">
        <w:rPr>
          <w:rFonts w:ascii="Cambria" w:hAnsi="Cambria"/>
          <w:bCs/>
          <w:sz w:val="24"/>
          <w:szCs w:val="24"/>
          <w:u w:val="single"/>
        </w:rPr>
        <w:t>1, 3, 4;</w:t>
      </w:r>
    </w:p>
    <w:p w14:paraId="2CE3A695" w14:textId="77777777" w:rsidR="00533291" w:rsidRPr="00533291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1, 2, 4;</w:t>
      </w:r>
    </w:p>
    <w:p w14:paraId="347A74ED" w14:textId="77777777" w:rsidR="00533291" w:rsidRPr="00533291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2, 4, 6;</w:t>
      </w:r>
    </w:p>
    <w:p w14:paraId="58E476EC" w14:textId="77777777" w:rsidR="00533291" w:rsidRPr="00533291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33291">
        <w:rPr>
          <w:rFonts w:ascii="Cambria" w:hAnsi="Cambria"/>
          <w:bCs/>
          <w:sz w:val="24"/>
          <w:szCs w:val="24"/>
        </w:rPr>
        <w:t>3, 5, 6;</w:t>
      </w:r>
    </w:p>
    <w:p w14:paraId="4FB318DF" w14:textId="77777777" w:rsidR="00533291" w:rsidRPr="00533291" w:rsidRDefault="00533291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627B0814" w14:textId="77777777" w:rsidR="00733172" w:rsidRDefault="00733172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bookmarkEnd w:id="2"/>
    <w:p w14:paraId="6D7DDEFE" w14:textId="306A6BDE" w:rsidR="009766EB" w:rsidRPr="007E720F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  <w:lang w:val="en-US"/>
        </w:rPr>
      </w:pPr>
      <w:r w:rsidRPr="007E720F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7E720F">
        <w:rPr>
          <w:rFonts w:ascii="Cambria" w:hAnsi="Cambria"/>
          <w:b/>
          <w:color w:val="FF0000"/>
          <w:sz w:val="28"/>
          <w:szCs w:val="24"/>
          <w:lang w:val="en-US"/>
        </w:rPr>
        <w:t xml:space="preserve">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6</w:t>
      </w:r>
      <w:r w:rsidRPr="007E720F">
        <w:rPr>
          <w:rFonts w:ascii="Cambria" w:hAnsi="Cambria"/>
          <w:b/>
          <w:color w:val="FF0000"/>
          <w:sz w:val="28"/>
          <w:szCs w:val="24"/>
          <w:lang w:val="en-US"/>
        </w:rPr>
        <w:t xml:space="preserve"> (ID 6) – 2 </w:t>
      </w:r>
      <w:r w:rsidRPr="007E720F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10E09570" w14:textId="77777777" w:rsidR="003857D6" w:rsidRPr="00474190" w:rsidRDefault="003857D6" w:rsidP="003857D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2D1912E" w14:textId="77777777" w:rsidR="009766E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</w:t>
      </w:r>
      <w:r w:rsidR="009E7E24">
        <w:rPr>
          <w:rFonts w:ascii="Cambria" w:hAnsi="Cambria"/>
          <w:b/>
          <w:bCs/>
          <w:sz w:val="24"/>
          <w:szCs w:val="24"/>
        </w:rPr>
        <w:t xml:space="preserve">ниже </w:t>
      </w:r>
      <w:r>
        <w:rPr>
          <w:rFonts w:ascii="Cambria" w:hAnsi="Cambria"/>
          <w:b/>
          <w:bCs/>
          <w:sz w:val="24"/>
          <w:szCs w:val="24"/>
        </w:rPr>
        <w:t>изображены различные структуры, предназн</w:t>
      </w:r>
      <w:r w:rsidR="00794C0A">
        <w:rPr>
          <w:rFonts w:ascii="Cambria" w:hAnsi="Cambria"/>
          <w:b/>
          <w:bCs/>
          <w:sz w:val="24"/>
          <w:szCs w:val="24"/>
        </w:rPr>
        <w:t>аченные для размножения у грибов.</w:t>
      </w:r>
    </w:p>
    <w:p w14:paraId="0CBB3AA0" w14:textId="77777777" w:rsidR="009766EB" w:rsidRPr="00794C0A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C4C659" w14:textId="77777777" w:rsidR="009766E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644FFF2" wp14:editId="301BBCDC">
            <wp:extent cx="6366076" cy="4100938"/>
            <wp:effectExtent l="0" t="0" r="0" b="0"/>
            <wp:docPr id="28" name="Рисунок 28" descr="F:\Физтех\2020-2021\Структуры размножения грибов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зтех\2020-2021\Структуры размножения грибов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4236" r="12661" b="5510"/>
                    <a:stretch/>
                  </pic:blipFill>
                  <pic:spPr bwMode="auto">
                    <a:xfrm>
                      <a:off x="0" y="0"/>
                      <a:ext cx="6358273" cy="409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FCFA" w14:textId="77777777" w:rsidR="00794C0A" w:rsidRDefault="00794C0A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96AE8F2" w14:textId="77777777" w:rsidR="009766E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правильное сочетание цифр и названий органов размножения, соответствующих представителям отдела Аскомицеты:</w:t>
      </w:r>
    </w:p>
    <w:p w14:paraId="75777BDB" w14:textId="77777777" w:rsidR="009766EB" w:rsidRPr="00794C0A" w:rsidRDefault="009766EB" w:rsidP="00794C0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3D768A3" w14:textId="77777777" w:rsidR="009766EB" w:rsidRPr="000B6DC9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B6DC9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9D5F43A" w14:textId="77777777" w:rsidR="00227925" w:rsidRPr="000B6DC9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1 – спорангий, 2 – перитеций, 3 – холобазидия;</w:t>
      </w:r>
    </w:p>
    <w:p w14:paraId="20074C0F" w14:textId="77777777" w:rsidR="00227925" w:rsidRPr="000B6DC9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2 – перитеций, 3 – холобазидия, 4 – апотеций;</w:t>
      </w:r>
    </w:p>
    <w:p w14:paraId="52FDA002" w14:textId="77777777" w:rsidR="000B6DC9" w:rsidRPr="000B6DC9" w:rsidRDefault="000B6DC9" w:rsidP="000B6DC9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  <w:u w:val="single"/>
        </w:rPr>
        <w:t>2 – перитеций, 4 – апотеций, 5 – клейстокарпий;</w:t>
      </w:r>
      <w:r w:rsidRPr="000B6DC9">
        <w:rPr>
          <w:rFonts w:ascii="Cambria" w:hAnsi="Cambria"/>
          <w:bCs/>
          <w:sz w:val="24"/>
          <w:szCs w:val="24"/>
        </w:rPr>
        <w:t xml:space="preserve"> </w:t>
      </w:r>
    </w:p>
    <w:p w14:paraId="66F04E48" w14:textId="77777777" w:rsidR="00227925" w:rsidRPr="000B6DC9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3 – холобазидия, 4 – апотеций,  5 – клейстокарпий;</w:t>
      </w:r>
    </w:p>
    <w:p w14:paraId="2BF80D07" w14:textId="77777777" w:rsidR="00227925" w:rsidRPr="000B6DC9" w:rsidRDefault="00227925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6189C75" w14:textId="77777777" w:rsidR="009766EB" w:rsidRPr="000B6DC9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0B6DC9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9372951" w14:textId="77777777" w:rsidR="00227925" w:rsidRPr="000B6DC9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1 – клейстотеций, 2 – холобазидия, 3 – перитеций;</w:t>
      </w:r>
    </w:p>
    <w:p w14:paraId="3438E916" w14:textId="77777777" w:rsidR="000B6DC9" w:rsidRPr="000B6DC9" w:rsidRDefault="000B6DC9" w:rsidP="00B45D7A">
      <w:pPr>
        <w:numPr>
          <w:ilvl w:val="0"/>
          <w:numId w:val="2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  <w:u w:val="single"/>
        </w:rPr>
        <w:t>2 – перитеций, 4 – апотеций, 5 – клейстокарпий;</w:t>
      </w:r>
      <w:r w:rsidRPr="000B6DC9">
        <w:rPr>
          <w:rFonts w:ascii="Cambria" w:hAnsi="Cambria"/>
          <w:bCs/>
          <w:sz w:val="24"/>
          <w:szCs w:val="24"/>
        </w:rPr>
        <w:t xml:space="preserve"> </w:t>
      </w:r>
    </w:p>
    <w:p w14:paraId="0652B09C" w14:textId="77777777" w:rsidR="00227925" w:rsidRPr="000B6DC9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1 – клейстотеций, 3 – холобазидия, 4 – апотеций;</w:t>
      </w:r>
    </w:p>
    <w:p w14:paraId="2D4E0C51" w14:textId="77777777" w:rsidR="00227925" w:rsidRPr="000B6DC9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B6DC9">
        <w:rPr>
          <w:rFonts w:ascii="Cambria" w:hAnsi="Cambria"/>
          <w:bCs/>
          <w:sz w:val="24"/>
          <w:szCs w:val="24"/>
        </w:rPr>
        <w:t>2 – перитеций, 3 – холобазидия, 5 – спорангий;</w:t>
      </w:r>
    </w:p>
    <w:p w14:paraId="263B4962" w14:textId="77777777" w:rsidR="00227925" w:rsidRPr="000B6DC9" w:rsidRDefault="00227925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A5B22E" w14:textId="77777777" w:rsidR="003A40EF" w:rsidRDefault="003A40EF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1A2A7090" w14:textId="7DB8F52B" w:rsidR="001C37E4" w:rsidRPr="009E7E24" w:rsidRDefault="00CE512C" w:rsidP="001C37E4">
      <w:pPr>
        <w:spacing w:after="0" w:line="240" w:lineRule="auto"/>
        <w:rPr>
          <w:rFonts w:ascii="Cambria" w:hAnsi="Cambria"/>
          <w:b/>
          <w:color w:val="FF0000"/>
          <w:sz w:val="28"/>
          <w:szCs w:val="24"/>
          <w:lang w:val="en-US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9E7E24">
        <w:rPr>
          <w:rFonts w:ascii="Cambria" w:hAnsi="Cambria"/>
          <w:b/>
          <w:color w:val="FF0000"/>
          <w:sz w:val="28"/>
          <w:szCs w:val="24"/>
          <w:lang w:val="en-US"/>
        </w:rPr>
        <w:t xml:space="preserve"> </w:t>
      </w:r>
      <w:r w:rsidR="0089309F">
        <w:rPr>
          <w:rFonts w:ascii="Cambria" w:hAnsi="Cambria"/>
          <w:b/>
          <w:color w:val="FF0000"/>
          <w:sz w:val="28"/>
          <w:szCs w:val="24"/>
          <w:lang w:val="en-US"/>
        </w:rPr>
        <w:t>7</w:t>
      </w:r>
      <w:r w:rsidR="001C37E4" w:rsidRPr="009E7E24">
        <w:rPr>
          <w:rFonts w:ascii="Cambria" w:hAnsi="Cambria"/>
          <w:b/>
          <w:color w:val="FF0000"/>
          <w:sz w:val="28"/>
          <w:szCs w:val="24"/>
          <w:lang w:val="en-US"/>
        </w:rPr>
        <w:t xml:space="preserve"> (</w:t>
      </w:r>
      <w:r w:rsidR="001C37E4" w:rsidRPr="004C7C49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E2C22" w:rsidRPr="009E7E24">
        <w:rPr>
          <w:rFonts w:ascii="Cambria" w:hAnsi="Cambria"/>
          <w:b/>
          <w:color w:val="FF0000"/>
          <w:sz w:val="28"/>
          <w:szCs w:val="24"/>
          <w:lang w:val="en-US"/>
        </w:rPr>
        <w:t xml:space="preserve"> 7</w:t>
      </w:r>
      <w:r w:rsidR="001C37E4" w:rsidRPr="009E7E24">
        <w:rPr>
          <w:rFonts w:ascii="Cambria" w:hAnsi="Cambria"/>
          <w:b/>
          <w:color w:val="FF0000"/>
          <w:sz w:val="28"/>
          <w:szCs w:val="24"/>
          <w:lang w:val="en-US"/>
        </w:rPr>
        <w:t xml:space="preserve">) – 1 </w:t>
      </w:r>
      <w:r w:rsidR="001C37E4" w:rsidRPr="004C7C49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692D0BF1" w14:textId="77777777" w:rsidR="00CE66A6" w:rsidRPr="00474190" w:rsidRDefault="00CE66A6" w:rsidP="00CE66A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0300F45" w14:textId="77777777" w:rsidR="001C37E4" w:rsidRDefault="001C37E4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C37E4">
        <w:rPr>
          <w:rFonts w:ascii="Cambria" w:hAnsi="Cambria"/>
          <w:b/>
          <w:bCs/>
          <w:sz w:val="24"/>
          <w:szCs w:val="24"/>
        </w:rPr>
        <w:t xml:space="preserve">На рисунке ниже </w:t>
      </w:r>
      <w:r w:rsidR="004227B2">
        <w:rPr>
          <w:rFonts w:ascii="Cambria" w:hAnsi="Cambria"/>
          <w:b/>
          <w:bCs/>
          <w:sz w:val="24"/>
          <w:szCs w:val="24"/>
        </w:rPr>
        <w:t>приведен рисунок</w:t>
      </w:r>
      <w:r w:rsidRPr="001C37E4">
        <w:rPr>
          <w:rFonts w:ascii="Cambria" w:hAnsi="Cambria"/>
          <w:b/>
          <w:bCs/>
          <w:sz w:val="24"/>
          <w:szCs w:val="24"/>
        </w:rPr>
        <w:t xml:space="preserve"> </w:t>
      </w:r>
      <w:r w:rsidR="004227B2">
        <w:rPr>
          <w:rFonts w:ascii="Cambria" w:hAnsi="Cambria"/>
          <w:b/>
          <w:bCs/>
          <w:sz w:val="24"/>
          <w:szCs w:val="24"/>
        </w:rPr>
        <w:t>яйц, характерных для некоторых птиц.</w:t>
      </w:r>
    </w:p>
    <w:p w14:paraId="4EC68110" w14:textId="77777777" w:rsidR="004227B2" w:rsidRPr="00E37CD2" w:rsidRDefault="004227B2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522918" w14:textId="77777777" w:rsidR="001C37E4" w:rsidRDefault="001C37E4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34E17CD4" wp14:editId="497E9414">
            <wp:extent cx="2590800" cy="38640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17" cy="387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F3D42" w14:textId="77777777" w:rsidR="001C37E4" w:rsidRDefault="001C37E4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</w:p>
    <w:p w14:paraId="0CDDE805" w14:textId="77777777" w:rsidR="001C37E4" w:rsidRDefault="001C37E4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C37E4">
        <w:rPr>
          <w:rFonts w:ascii="Cambria" w:hAnsi="Cambria"/>
          <w:b/>
          <w:bCs/>
          <w:sz w:val="24"/>
          <w:szCs w:val="24"/>
        </w:rPr>
        <w:t>Использу</w:t>
      </w:r>
      <w:r w:rsidR="00E37CD2">
        <w:rPr>
          <w:rFonts w:ascii="Cambria" w:hAnsi="Cambria"/>
          <w:b/>
          <w:bCs/>
          <w:sz w:val="24"/>
          <w:szCs w:val="24"/>
        </w:rPr>
        <w:t>я</w:t>
      </w:r>
      <w:r w:rsidRPr="001C37E4">
        <w:rPr>
          <w:rFonts w:ascii="Cambria" w:hAnsi="Cambria"/>
          <w:b/>
          <w:bCs/>
          <w:sz w:val="24"/>
          <w:szCs w:val="24"/>
        </w:rPr>
        <w:t xml:space="preserve"> картинку и Ваши теоретические знания</w:t>
      </w:r>
      <w:r w:rsidR="00E37CD2">
        <w:rPr>
          <w:rFonts w:ascii="Cambria" w:hAnsi="Cambria"/>
          <w:b/>
          <w:bCs/>
          <w:sz w:val="24"/>
          <w:szCs w:val="24"/>
        </w:rPr>
        <w:t>,</w:t>
      </w:r>
      <w:r w:rsidRPr="001C37E4">
        <w:rPr>
          <w:rFonts w:ascii="Cambria" w:hAnsi="Cambria"/>
          <w:b/>
          <w:bCs/>
          <w:sz w:val="24"/>
          <w:szCs w:val="24"/>
        </w:rPr>
        <w:t xml:space="preserve"> </w:t>
      </w:r>
      <w:r w:rsidR="00E37CD2">
        <w:rPr>
          <w:rFonts w:ascii="Cambria" w:hAnsi="Cambria"/>
          <w:b/>
          <w:bCs/>
          <w:sz w:val="24"/>
          <w:szCs w:val="24"/>
        </w:rPr>
        <w:t>выберите верный ответ</w:t>
      </w:r>
      <w:r w:rsidR="004227B2">
        <w:rPr>
          <w:rFonts w:ascii="Cambria" w:hAnsi="Cambria"/>
          <w:b/>
          <w:bCs/>
          <w:sz w:val="24"/>
          <w:szCs w:val="24"/>
        </w:rPr>
        <w:t>:</w:t>
      </w:r>
    </w:p>
    <w:p w14:paraId="381AAF87" w14:textId="77777777" w:rsidR="001C37E4" w:rsidRPr="00970F82" w:rsidRDefault="001C37E4" w:rsidP="001C37E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2CCB238" w14:textId="77777777" w:rsidR="001C37E4" w:rsidRDefault="001C37E4" w:rsidP="001C37E4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1: </w:t>
      </w:r>
    </w:p>
    <w:p w14:paraId="31DE08ED" w14:textId="77777777" w:rsidR="001C37E4" w:rsidRDefault="00221B30" w:rsidP="00B45D7A">
      <w:pPr>
        <w:widowControl w:val="0"/>
        <w:numPr>
          <w:ilvl w:val="0"/>
          <w:numId w:val="13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Я</w:t>
      </w:r>
      <w:r w:rsidR="001C37E4">
        <w:rPr>
          <w:rFonts w:ascii="Cambria" w:hAnsi="Cambria" w:cs="Cambria"/>
          <w:bCs/>
          <w:sz w:val="24"/>
          <w:szCs w:val="24"/>
          <w:u w:val="single"/>
        </w:rPr>
        <w:t>йца всех птиц имеет известковую скорлупу;</w:t>
      </w:r>
    </w:p>
    <w:p w14:paraId="2E094C3B" w14:textId="77777777" w:rsidR="00E37CD2" w:rsidRDefault="00221B30" w:rsidP="00B45D7A">
      <w:pPr>
        <w:widowControl w:val="0"/>
        <w:numPr>
          <w:ilvl w:val="0"/>
          <w:numId w:val="13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О</w:t>
      </w:r>
      <w:r w:rsidR="001C37E4">
        <w:rPr>
          <w:rFonts w:ascii="Cambria" w:hAnsi="Cambria" w:cs="Cambria"/>
          <w:bCs/>
          <w:sz w:val="24"/>
          <w:szCs w:val="24"/>
        </w:rPr>
        <w:t>тсутствие пигмента на скорлупе (окраски) — признак того, что гнёзда таких птиц расположены открыто на земле;</w:t>
      </w:r>
    </w:p>
    <w:p w14:paraId="35BE4EFF" w14:textId="77777777" w:rsidR="001C37E4" w:rsidRPr="00E37CD2" w:rsidRDefault="00221B30" w:rsidP="00B45D7A">
      <w:pPr>
        <w:widowControl w:val="0"/>
        <w:numPr>
          <w:ilvl w:val="0"/>
          <w:numId w:val="13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="00106A06">
        <w:rPr>
          <w:rFonts w:ascii="Cambria" w:hAnsi="Cambria" w:cs="Cambria"/>
          <w:bCs/>
          <w:sz w:val="24"/>
          <w:szCs w:val="24"/>
        </w:rPr>
        <w:t>йцо</w:t>
      </w:r>
      <w:r w:rsidR="001C37E4" w:rsidRPr="00E37CD2">
        <w:rPr>
          <w:rFonts w:ascii="Cambria" w:hAnsi="Cambria" w:cs="Cambria"/>
          <w:bCs/>
          <w:sz w:val="24"/>
          <w:szCs w:val="24"/>
        </w:rPr>
        <w:t xml:space="preserve"> 1 принадлежит представителям отряда</w:t>
      </w:r>
      <w:r w:rsidR="00E37CD2">
        <w:rPr>
          <w:rFonts w:ascii="Cambria" w:hAnsi="Cambria" w:cs="Cambria"/>
          <w:bCs/>
          <w:sz w:val="24"/>
          <w:szCs w:val="24"/>
        </w:rPr>
        <w:t xml:space="preserve"> </w:t>
      </w:r>
      <w:r w:rsidR="00E37CD2" w:rsidRPr="00E37CD2">
        <w:rPr>
          <w:rFonts w:ascii="Cambria" w:hAnsi="Cambria" w:cs="Cambria"/>
          <w:bCs/>
          <w:sz w:val="24"/>
          <w:szCs w:val="24"/>
        </w:rPr>
        <w:t>Соколообразные (</w:t>
      </w:r>
      <w:r w:rsidR="00E37CD2" w:rsidRPr="00E37CD2">
        <w:rPr>
          <w:rFonts w:ascii="Cambria" w:hAnsi="Cambria" w:cs="Cambria"/>
          <w:bCs/>
          <w:i/>
          <w:sz w:val="24"/>
          <w:szCs w:val="24"/>
        </w:rPr>
        <w:t>Falconiformes</w:t>
      </w:r>
      <w:r w:rsidR="00E37CD2" w:rsidRPr="00E37CD2">
        <w:rPr>
          <w:rFonts w:ascii="Cambria" w:hAnsi="Cambria" w:cs="Cambria"/>
          <w:bCs/>
          <w:sz w:val="24"/>
          <w:szCs w:val="24"/>
        </w:rPr>
        <w:t>) и откладывается в плавающее гнездо</w:t>
      </w:r>
      <w:r w:rsidR="001C37E4">
        <w:t>;</w:t>
      </w:r>
    </w:p>
    <w:p w14:paraId="60E96520" w14:textId="77777777" w:rsidR="001C37E4" w:rsidRDefault="00221B30" w:rsidP="00B45D7A">
      <w:pPr>
        <w:widowControl w:val="0"/>
        <w:numPr>
          <w:ilvl w:val="0"/>
          <w:numId w:val="13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И</w:t>
      </w:r>
      <w:r w:rsidR="001C37E4">
        <w:rPr>
          <w:rFonts w:ascii="Cambria" w:hAnsi="Cambria" w:cs="Cambria"/>
          <w:bCs/>
          <w:sz w:val="24"/>
          <w:szCs w:val="24"/>
        </w:rPr>
        <w:t>з яйца вылупляется личинка</w:t>
      </w:r>
      <w:r w:rsidR="00E37CD2">
        <w:rPr>
          <w:rFonts w:ascii="Cambria" w:hAnsi="Cambria" w:cs="Cambria"/>
          <w:bCs/>
          <w:sz w:val="24"/>
          <w:szCs w:val="24"/>
        </w:rPr>
        <w:t>,</w:t>
      </w:r>
      <w:r w:rsidR="001C37E4">
        <w:rPr>
          <w:rFonts w:ascii="Cambria" w:hAnsi="Cambria" w:cs="Cambria"/>
          <w:bCs/>
          <w:sz w:val="24"/>
          <w:szCs w:val="24"/>
        </w:rPr>
        <w:t xml:space="preserve"> не похожая на взрослую особь;</w:t>
      </w:r>
    </w:p>
    <w:p w14:paraId="74D96A51" w14:textId="77777777" w:rsidR="001C37E4" w:rsidRDefault="001C37E4" w:rsidP="004227B2">
      <w:pPr>
        <w:tabs>
          <w:tab w:val="num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3D0A2A1" w14:textId="77777777" w:rsidR="001C37E4" w:rsidRDefault="001C37E4" w:rsidP="001C37E4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05FBE869" w14:textId="77777777" w:rsidR="001C37E4" w:rsidRDefault="00221B30" w:rsidP="00B45D7A">
      <w:pPr>
        <w:widowControl w:val="0"/>
        <w:numPr>
          <w:ilvl w:val="0"/>
          <w:numId w:val="14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="001C37E4">
        <w:rPr>
          <w:rFonts w:ascii="Cambria" w:hAnsi="Cambria" w:cs="Cambria"/>
          <w:bCs/>
          <w:sz w:val="24"/>
          <w:szCs w:val="24"/>
        </w:rPr>
        <w:t>йца всех птиц имеют мягкую кожистую оболочку;</w:t>
      </w:r>
    </w:p>
    <w:p w14:paraId="2C0FC988" w14:textId="77777777" w:rsidR="001C37E4" w:rsidRDefault="00221B30" w:rsidP="00B45D7A">
      <w:pPr>
        <w:widowControl w:val="0"/>
        <w:numPr>
          <w:ilvl w:val="0"/>
          <w:numId w:val="14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У</w:t>
      </w:r>
      <w:r w:rsidR="001C37E4">
        <w:rPr>
          <w:rFonts w:ascii="Cambria" w:hAnsi="Cambria" w:cs="Cambria"/>
          <w:bCs/>
          <w:sz w:val="24"/>
          <w:szCs w:val="24"/>
          <w:u w:val="single"/>
        </w:rPr>
        <w:t xml:space="preserve"> подавляющего большинства видов птиц, гнездящихся на поверхности земли, яйца имеют покровительственную окраску</w:t>
      </w:r>
      <w:r w:rsidR="001C37E4">
        <w:rPr>
          <w:rFonts w:ascii="Cambria" w:hAnsi="Cambria" w:cs="Cambria"/>
          <w:bCs/>
          <w:sz w:val="24"/>
          <w:szCs w:val="24"/>
        </w:rPr>
        <w:t>;</w:t>
      </w:r>
    </w:p>
    <w:p w14:paraId="74B32186" w14:textId="77777777" w:rsidR="001C37E4" w:rsidRDefault="00221B30" w:rsidP="00B45D7A">
      <w:pPr>
        <w:widowControl w:val="0"/>
        <w:numPr>
          <w:ilvl w:val="0"/>
          <w:numId w:val="14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="001C37E4">
        <w:rPr>
          <w:rFonts w:ascii="Cambria" w:hAnsi="Cambria" w:cs="Cambria"/>
          <w:bCs/>
          <w:sz w:val="24"/>
          <w:szCs w:val="24"/>
        </w:rPr>
        <w:t>й</w:t>
      </w:r>
      <w:r w:rsidR="003841FC">
        <w:rPr>
          <w:rFonts w:ascii="Cambria" w:hAnsi="Cambria" w:cs="Cambria"/>
          <w:bCs/>
          <w:sz w:val="24"/>
          <w:szCs w:val="24"/>
        </w:rPr>
        <w:t>цо</w:t>
      </w:r>
      <w:r w:rsidR="001C37E4">
        <w:rPr>
          <w:rFonts w:ascii="Cambria" w:hAnsi="Cambria" w:cs="Cambria"/>
          <w:bCs/>
          <w:sz w:val="24"/>
          <w:szCs w:val="24"/>
        </w:rPr>
        <w:t xml:space="preserve"> 4 принадлежит отряду Воробьнообразные</w:t>
      </w:r>
      <w:r w:rsidR="00E37CD2">
        <w:rPr>
          <w:rFonts w:ascii="Cambria" w:hAnsi="Cambria" w:cs="Cambria"/>
          <w:bCs/>
          <w:sz w:val="24"/>
          <w:szCs w:val="24"/>
        </w:rPr>
        <w:t xml:space="preserve"> </w:t>
      </w:r>
      <w:r w:rsidR="00E37CD2" w:rsidRPr="00E37CD2">
        <w:rPr>
          <w:rFonts w:ascii="Cambria" w:hAnsi="Cambria" w:cs="Cambria"/>
          <w:bCs/>
          <w:sz w:val="24"/>
          <w:szCs w:val="24"/>
        </w:rPr>
        <w:t>(Passeriformes)</w:t>
      </w:r>
      <w:r w:rsidR="001C37E4">
        <w:rPr>
          <w:rFonts w:ascii="Cambria" w:hAnsi="Cambria" w:cs="Cambria"/>
          <w:bCs/>
          <w:sz w:val="24"/>
          <w:szCs w:val="24"/>
        </w:rPr>
        <w:t>;</w:t>
      </w:r>
    </w:p>
    <w:p w14:paraId="1719F796" w14:textId="77777777" w:rsidR="001C37E4" w:rsidRDefault="00221B30" w:rsidP="00B45D7A">
      <w:pPr>
        <w:widowControl w:val="0"/>
        <w:numPr>
          <w:ilvl w:val="0"/>
          <w:numId w:val="14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1C37E4">
        <w:rPr>
          <w:rFonts w:ascii="Cambria" w:hAnsi="Cambria" w:cs="Cambria"/>
          <w:bCs/>
          <w:sz w:val="24"/>
          <w:szCs w:val="24"/>
        </w:rPr>
        <w:t xml:space="preserve"> птиц присутствует личиночная стадия;</w:t>
      </w:r>
    </w:p>
    <w:p w14:paraId="5A3BEA2A" w14:textId="77777777" w:rsidR="001C37E4" w:rsidRDefault="001C37E4" w:rsidP="001C37E4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031A4AF1" w14:textId="77777777" w:rsidR="004C7C49" w:rsidRDefault="004C7C49">
      <w:r>
        <w:br w:type="page"/>
      </w:r>
    </w:p>
    <w:p w14:paraId="5403294D" w14:textId="3BA26470" w:rsidR="00F824D6" w:rsidRPr="004C7C49" w:rsidRDefault="00AE2C22" w:rsidP="00F824D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8</w:t>
      </w:r>
      <w:r w:rsidR="00F824D6" w:rsidRPr="004C7C49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824D6" w:rsidRPr="004C7C49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="00F824D6" w:rsidRPr="004C7C49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1854455E" w14:textId="77777777" w:rsidR="003841FC" w:rsidRPr="00474190" w:rsidRDefault="003841FC" w:rsidP="003841F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3F5EB2E" w14:textId="77777777" w:rsidR="00F824D6" w:rsidRDefault="006C279B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C279B">
        <w:rPr>
          <w:rFonts w:ascii="Cambria" w:hAnsi="Cambria"/>
          <w:b/>
          <w:bCs/>
          <w:sz w:val="24"/>
          <w:szCs w:val="24"/>
        </w:rPr>
        <w:t>На рисунке ниже привед</w:t>
      </w:r>
      <w:r>
        <w:rPr>
          <w:rFonts w:ascii="Cambria" w:hAnsi="Cambria"/>
          <w:b/>
          <w:bCs/>
          <w:sz w:val="24"/>
          <w:szCs w:val="24"/>
        </w:rPr>
        <w:t>е</w:t>
      </w:r>
      <w:r w:rsidRPr="006C279B">
        <w:rPr>
          <w:rFonts w:ascii="Cambria" w:hAnsi="Cambria"/>
          <w:b/>
          <w:bCs/>
          <w:sz w:val="24"/>
          <w:szCs w:val="24"/>
        </w:rPr>
        <w:t>ны черепа некоторых млекопитающих (Mammalia)</w:t>
      </w:r>
      <w:r w:rsidR="003841FC">
        <w:rPr>
          <w:rFonts w:ascii="Cambria" w:hAnsi="Cambria"/>
          <w:b/>
          <w:bCs/>
          <w:sz w:val="24"/>
          <w:szCs w:val="24"/>
        </w:rPr>
        <w:t>.</w:t>
      </w:r>
    </w:p>
    <w:p w14:paraId="3C4C4137" w14:textId="77777777" w:rsidR="003841FC" w:rsidRDefault="003841FC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6EBE69" w14:textId="77777777" w:rsidR="00D64291" w:rsidRDefault="00D64291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7036C3C" wp14:editId="095C2852">
            <wp:extent cx="4076700" cy="3898306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93" cy="390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B9D68" w14:textId="77777777" w:rsidR="003841FC" w:rsidRDefault="003841FC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2281C4" w14:textId="77777777" w:rsidR="00D64291" w:rsidRDefault="00D64291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64291">
        <w:rPr>
          <w:rFonts w:ascii="Cambria" w:hAnsi="Cambria"/>
          <w:b/>
          <w:bCs/>
          <w:sz w:val="24"/>
          <w:szCs w:val="24"/>
        </w:rPr>
        <w:t>Используя картинку и Ваши теоретические знания, выберите верный ответ</w:t>
      </w:r>
      <w:r w:rsidR="003841FC">
        <w:rPr>
          <w:rFonts w:ascii="Cambria" w:hAnsi="Cambria"/>
          <w:b/>
          <w:bCs/>
          <w:sz w:val="24"/>
          <w:szCs w:val="24"/>
        </w:rPr>
        <w:t>:</w:t>
      </w:r>
    </w:p>
    <w:p w14:paraId="00D8EDA9" w14:textId="77777777" w:rsidR="00D64291" w:rsidRPr="00970F82" w:rsidRDefault="00D64291" w:rsidP="00F824D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D221B61" w14:textId="77777777" w:rsidR="00EE2D95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u w:val="single"/>
          <w:lang w:val="en-US"/>
        </w:rPr>
      </w:pP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Вариант 1: </w:t>
      </w:r>
    </w:p>
    <w:p w14:paraId="40811E71" w14:textId="77777777" w:rsidR="00EE2D95" w:rsidRPr="00637603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Ч</w:t>
      </w:r>
      <w:r w:rsidR="003841FC">
        <w:rPr>
          <w:rFonts w:ascii="Cambria" w:hAnsi="Cambria" w:cs="Cambria"/>
          <w:bCs/>
          <w:sz w:val="24"/>
          <w:szCs w:val="24"/>
          <w:u w:val="single"/>
        </w:rPr>
        <w:t xml:space="preserve">ерепа </w:t>
      </w:r>
      <w:r w:rsidR="00EE2D95" w:rsidRPr="00637603">
        <w:rPr>
          <w:rFonts w:ascii="Cambria" w:hAnsi="Cambria" w:cs="Cambria"/>
          <w:bCs/>
          <w:sz w:val="24"/>
          <w:szCs w:val="24"/>
          <w:u w:val="single"/>
        </w:rPr>
        <w:t>2 и 4 принадлежат преимущественно травоядным млекопитающим</w:t>
      </w:r>
      <w:r w:rsidR="00EE2D95" w:rsidRPr="00637603">
        <w:rPr>
          <w:rFonts w:ascii="Cambria" w:hAnsi="Cambria" w:cs="Cambria"/>
          <w:bCs/>
          <w:sz w:val="24"/>
          <w:szCs w:val="24"/>
        </w:rPr>
        <w:t>;</w:t>
      </w:r>
    </w:p>
    <w:p w14:paraId="3479A350" w14:textId="77777777" w:rsidR="00EE2D95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DD5853">
        <w:rPr>
          <w:rFonts w:ascii="Cambria" w:hAnsi="Cambria" w:cs="Cambria"/>
          <w:bCs/>
          <w:sz w:val="24"/>
          <w:szCs w:val="24"/>
          <w:lang w:val="en-US"/>
        </w:rPr>
        <w:t xml:space="preserve"> черепа</w:t>
      </w:r>
      <w:r w:rsidR="00EE2D95">
        <w:rPr>
          <w:rFonts w:ascii="Cambria" w:hAnsi="Cambria" w:cs="Cambria"/>
          <w:bCs/>
          <w:sz w:val="24"/>
          <w:szCs w:val="24"/>
          <w:lang w:val="en-US"/>
        </w:rPr>
        <w:t xml:space="preserve"> 5 отсутствуют клыки;</w:t>
      </w:r>
    </w:p>
    <w:p w14:paraId="397B1685" w14:textId="77777777" w:rsidR="00EE2D95" w:rsidRPr="00637603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Ч</w:t>
      </w:r>
      <w:r w:rsidR="00DD5853">
        <w:rPr>
          <w:rFonts w:ascii="Cambria" w:hAnsi="Cambria" w:cs="Cambria"/>
          <w:bCs/>
          <w:sz w:val="24"/>
          <w:szCs w:val="24"/>
        </w:rPr>
        <w:t>ереп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6 принадлежит бурому медведю 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EE2D95">
        <w:rPr>
          <w:rFonts w:ascii="Cambria" w:hAnsi="Cambria" w:cs="Cambria"/>
          <w:bCs/>
          <w:i/>
          <w:iCs/>
          <w:sz w:val="24"/>
          <w:szCs w:val="24"/>
          <w:lang w:val="en-US"/>
        </w:rPr>
        <w:t>Ursus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r w:rsidR="00EE2D95">
        <w:rPr>
          <w:rFonts w:ascii="Cambria" w:hAnsi="Cambria" w:cs="Cambria"/>
          <w:bCs/>
          <w:i/>
          <w:iCs/>
          <w:sz w:val="24"/>
          <w:szCs w:val="24"/>
          <w:lang w:val="en-US"/>
        </w:rPr>
        <w:t>arctos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EE2D95" w:rsidRPr="00637603">
        <w:rPr>
          <w:rFonts w:ascii="Cambria" w:hAnsi="Cambria" w:cs="Cambria"/>
          <w:bCs/>
          <w:sz w:val="24"/>
          <w:szCs w:val="24"/>
        </w:rPr>
        <w:t>;</w:t>
      </w:r>
    </w:p>
    <w:p w14:paraId="421BB9B8" w14:textId="77777777" w:rsidR="00EE2D95" w:rsidRPr="00637603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DD5853">
        <w:rPr>
          <w:rFonts w:ascii="Cambria" w:hAnsi="Cambria" w:cs="Cambria"/>
          <w:bCs/>
          <w:sz w:val="24"/>
          <w:szCs w:val="24"/>
        </w:rPr>
        <w:t xml:space="preserve"> животного с черепом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1 имеется хорошо выраженная диастема</w:t>
      </w:r>
      <w:r w:rsidR="00EE2D95" w:rsidRPr="00637603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3CB093AC" w14:textId="77777777" w:rsidR="00EE2D95" w:rsidRPr="00637603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D1E006E" w14:textId="77777777" w:rsidR="00EE2D95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Вариант 2: </w:t>
      </w:r>
    </w:p>
    <w:p w14:paraId="630358B8" w14:textId="77777777" w:rsidR="00EE2D95" w:rsidRPr="00637603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Ч</w:t>
      </w:r>
      <w:r w:rsidR="00DD5853">
        <w:rPr>
          <w:rFonts w:ascii="Cambria" w:hAnsi="Cambria" w:cs="Cambria"/>
          <w:bCs/>
          <w:sz w:val="24"/>
          <w:szCs w:val="24"/>
        </w:rPr>
        <w:t>ерепа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1</w:t>
      </w:r>
      <w:r w:rsidR="00A72E91">
        <w:rPr>
          <w:rFonts w:ascii="Cambria" w:hAnsi="Cambria" w:cs="Cambria"/>
          <w:bCs/>
          <w:sz w:val="24"/>
          <w:szCs w:val="24"/>
        </w:rPr>
        <w:t xml:space="preserve"> </w:t>
      </w:r>
      <w:r w:rsidR="00EE2D95" w:rsidRPr="00637603">
        <w:rPr>
          <w:rFonts w:ascii="Cambria" w:hAnsi="Cambria" w:cs="Cambria"/>
          <w:bCs/>
          <w:sz w:val="24"/>
          <w:szCs w:val="24"/>
        </w:rPr>
        <w:t>и 6 принадлежат животным, питающихся животной пищей;</w:t>
      </w:r>
    </w:p>
    <w:p w14:paraId="126F861B" w14:textId="77777777" w:rsidR="00EE2D95" w:rsidRPr="00637603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DD5853">
        <w:rPr>
          <w:rFonts w:ascii="Cambria" w:hAnsi="Cambria" w:cs="Cambria"/>
          <w:bCs/>
          <w:sz w:val="24"/>
          <w:szCs w:val="24"/>
        </w:rPr>
        <w:t xml:space="preserve"> черепа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4 есть хорошо выраженные клыки;</w:t>
      </w:r>
    </w:p>
    <w:p w14:paraId="5B786591" w14:textId="77777777" w:rsidR="00EE2D95" w:rsidRPr="00637603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Ж</w:t>
      </w:r>
      <w:r w:rsidR="00DD5853">
        <w:rPr>
          <w:rFonts w:ascii="Cambria" w:hAnsi="Cambria" w:cs="Cambria"/>
          <w:bCs/>
          <w:sz w:val="24"/>
          <w:szCs w:val="24"/>
          <w:u w:val="single"/>
        </w:rPr>
        <w:t>ивотное с черепом</w:t>
      </w:r>
      <w:r w:rsidR="00EE2D95" w:rsidRPr="00637603">
        <w:rPr>
          <w:rFonts w:ascii="Cambria" w:hAnsi="Cambria" w:cs="Cambria"/>
          <w:bCs/>
          <w:sz w:val="24"/>
          <w:szCs w:val="24"/>
          <w:u w:val="single"/>
        </w:rPr>
        <w:t xml:space="preserve"> 4 принадлежит к отряду Грызуны 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(</w:t>
      </w:r>
      <w:r w:rsidR="00EE2D95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Rodentia</w:t>
      </w:r>
      <w:r w:rsidR="00EE2D95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)</w:t>
      </w:r>
      <w:r w:rsidR="00EE2D95" w:rsidRPr="00637603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34DD4883" w14:textId="77777777" w:rsidR="00EE2D95" w:rsidRPr="00637603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="00DD5853">
        <w:rPr>
          <w:rFonts w:ascii="Cambria" w:hAnsi="Cambria" w:cs="Cambria"/>
          <w:bCs/>
          <w:sz w:val="24"/>
          <w:szCs w:val="24"/>
        </w:rPr>
        <w:t xml:space="preserve"> животного с черепом</w:t>
      </w:r>
      <w:r w:rsidR="00EE2D95" w:rsidRPr="00637603">
        <w:rPr>
          <w:rFonts w:ascii="Cambria" w:hAnsi="Cambria" w:cs="Cambria"/>
          <w:bCs/>
          <w:sz w:val="24"/>
          <w:szCs w:val="24"/>
        </w:rPr>
        <w:t xml:space="preserve"> 5 резцы значительно крупнее клыков;</w:t>
      </w:r>
    </w:p>
    <w:p w14:paraId="2833A574" w14:textId="77777777" w:rsidR="00EE2D95" w:rsidRPr="00637603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8FDA229" w14:textId="77777777" w:rsidR="00711564" w:rsidRDefault="00711564">
      <w:pPr>
        <w:rPr>
          <w:rFonts w:ascii="Cambria" w:hAnsi="Cambria" w:cs="Cambria"/>
          <w:bCs/>
          <w:iCs/>
          <w:sz w:val="24"/>
          <w:szCs w:val="24"/>
        </w:rPr>
      </w:pPr>
      <w:r>
        <w:rPr>
          <w:rFonts w:ascii="Cambria" w:hAnsi="Cambria" w:cs="Cambria"/>
          <w:bCs/>
          <w:iCs/>
          <w:sz w:val="24"/>
          <w:szCs w:val="24"/>
        </w:rPr>
        <w:br w:type="page"/>
      </w:r>
    </w:p>
    <w:p w14:paraId="3076FD64" w14:textId="5FF3F33A" w:rsidR="00B22D0D" w:rsidRPr="00B22D0D" w:rsidRDefault="00B94608" w:rsidP="00B22D0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9</w:t>
      </w:r>
      <w:r w:rsidR="00B22D0D" w:rsidRPr="004C7C49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22D0D" w:rsidRPr="004C7C49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9</w:t>
      </w:r>
      <w:r w:rsidR="00B22D0D" w:rsidRPr="004C7C49">
        <w:rPr>
          <w:rFonts w:ascii="Cambria" w:hAnsi="Cambria"/>
          <w:b/>
          <w:color w:val="FF0000"/>
          <w:sz w:val="28"/>
          <w:szCs w:val="24"/>
        </w:rPr>
        <w:t xml:space="preserve">) – </w:t>
      </w:r>
      <w:r w:rsidR="00B22D0D" w:rsidRPr="00B22D0D">
        <w:rPr>
          <w:rFonts w:ascii="Cambria" w:hAnsi="Cambria"/>
          <w:b/>
          <w:color w:val="FF0000"/>
          <w:sz w:val="28"/>
          <w:szCs w:val="24"/>
        </w:rPr>
        <w:t>2</w:t>
      </w:r>
      <w:r w:rsidR="00B22D0D" w:rsidRPr="004C7C49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B22D0D">
        <w:rPr>
          <w:rFonts w:ascii="Cambria" w:hAnsi="Cambria"/>
          <w:b/>
          <w:color w:val="FF0000"/>
          <w:sz w:val="28"/>
          <w:szCs w:val="24"/>
        </w:rPr>
        <w:t>а</w:t>
      </w:r>
    </w:p>
    <w:p w14:paraId="5FE3A790" w14:textId="77777777" w:rsidR="00AE2A1E" w:rsidRPr="00474190" w:rsidRDefault="00AE2A1E" w:rsidP="00AE2A1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BA02F08" w14:textId="77777777" w:rsidR="00B22D0D" w:rsidRPr="00AE2A1E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22D0D">
        <w:rPr>
          <w:rFonts w:ascii="Cambria" w:hAnsi="Cambria"/>
          <w:b/>
          <w:bCs/>
          <w:sz w:val="24"/>
          <w:szCs w:val="24"/>
        </w:rPr>
        <w:t>На рисунке ниже привед</w:t>
      </w:r>
      <w:r w:rsidR="002A4FEE">
        <w:rPr>
          <w:rFonts w:ascii="Cambria" w:hAnsi="Cambria"/>
          <w:b/>
          <w:bCs/>
          <w:sz w:val="24"/>
          <w:szCs w:val="24"/>
        </w:rPr>
        <w:t>е</w:t>
      </w:r>
      <w:r w:rsidRPr="00B22D0D">
        <w:rPr>
          <w:rFonts w:ascii="Cambria" w:hAnsi="Cambria"/>
          <w:b/>
          <w:bCs/>
          <w:sz w:val="24"/>
          <w:szCs w:val="24"/>
        </w:rPr>
        <w:t>ны жевательные поверхности зубов некоторых млекопитающих (Mammalia)</w:t>
      </w:r>
      <w:r w:rsidR="00AE2A1E" w:rsidRPr="00AE2A1E">
        <w:rPr>
          <w:rFonts w:ascii="Cambria" w:hAnsi="Cambria"/>
          <w:b/>
          <w:bCs/>
          <w:sz w:val="24"/>
          <w:szCs w:val="24"/>
        </w:rPr>
        <w:t>.</w:t>
      </w:r>
    </w:p>
    <w:p w14:paraId="0B391915" w14:textId="77777777" w:rsidR="00AE2A1E" w:rsidRPr="00AE2A1E" w:rsidRDefault="00AE2A1E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883DF92" w14:textId="77777777" w:rsidR="00B22D0D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5F06DBF" wp14:editId="03AF1D9E">
            <wp:extent cx="6517005" cy="31316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" b="-1"/>
                    <a:stretch/>
                  </pic:blipFill>
                  <pic:spPr bwMode="auto">
                    <a:xfrm>
                      <a:off x="0" y="0"/>
                      <a:ext cx="6534682" cy="31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4AC91" w14:textId="77777777" w:rsidR="007F4480" w:rsidRDefault="007F4480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7FD3049" w14:textId="77777777" w:rsidR="00B22D0D" w:rsidRPr="007F4480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64291">
        <w:rPr>
          <w:rFonts w:ascii="Cambria" w:hAnsi="Cambria"/>
          <w:b/>
          <w:bCs/>
          <w:sz w:val="24"/>
          <w:szCs w:val="24"/>
        </w:rPr>
        <w:t>Используя картинку и Ваши теоретические знания, выберите верный ответ</w:t>
      </w:r>
      <w:r w:rsidR="007F4480" w:rsidRPr="007F4480">
        <w:rPr>
          <w:rFonts w:ascii="Cambria" w:hAnsi="Cambria"/>
          <w:b/>
          <w:bCs/>
          <w:sz w:val="24"/>
          <w:szCs w:val="24"/>
        </w:rPr>
        <w:t>:</w:t>
      </w:r>
    </w:p>
    <w:p w14:paraId="373232CB" w14:textId="77777777" w:rsidR="00B22D0D" w:rsidRPr="00970F82" w:rsidRDefault="00B22D0D" w:rsidP="00AE2A1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D35A28" w14:textId="77777777" w:rsidR="005A5153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1: </w:t>
      </w:r>
    </w:p>
    <w:p w14:paraId="16368427" w14:textId="77777777" w:rsidR="005A5153" w:rsidRPr="005A5153" w:rsidRDefault="00FC7FA2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 xml:space="preserve">На рисунках </w:t>
      </w:r>
      <w:r w:rsidR="005A5153" w:rsidRPr="00637603">
        <w:rPr>
          <w:rFonts w:ascii="Cambria" w:hAnsi="Cambria" w:cs="Cambria"/>
          <w:bCs/>
          <w:sz w:val="24"/>
          <w:szCs w:val="24"/>
        </w:rPr>
        <w:t>1,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4,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6 </w:t>
      </w:r>
      <w:r w:rsidR="00180071">
        <w:rPr>
          <w:rFonts w:ascii="Cambria" w:hAnsi="Cambria" w:cs="Cambria"/>
          <w:bCs/>
          <w:sz w:val="24"/>
          <w:szCs w:val="24"/>
        </w:rPr>
        <w:t>приведены зубные поверхности</w:t>
      </w:r>
      <w:r w:rsidR="005A5153" w:rsidRPr="005A5153">
        <w:rPr>
          <w:rFonts w:ascii="Cambria" w:hAnsi="Cambria" w:cs="Cambria"/>
          <w:bCs/>
          <w:sz w:val="24"/>
          <w:szCs w:val="24"/>
        </w:rPr>
        <w:t xml:space="preserve"> хищных млекопитающих 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Carnivora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5A5153">
        <w:rPr>
          <w:rFonts w:ascii="Cambria" w:hAnsi="Cambria" w:cs="Cambria"/>
          <w:bCs/>
          <w:sz w:val="24"/>
          <w:szCs w:val="24"/>
        </w:rPr>
        <w:t>;</w:t>
      </w:r>
    </w:p>
    <w:p w14:paraId="44789AEB" w14:textId="77777777" w:rsidR="005A5153" w:rsidRPr="00637603" w:rsidRDefault="00E31718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Зубная поверхность</w:t>
      </w:r>
      <w:r w:rsidR="007F4480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1</w:t>
      </w:r>
      <w:r w:rsidR="00180071">
        <w:rPr>
          <w:rFonts w:ascii="Cambria" w:hAnsi="Cambria" w:cs="Cambria"/>
          <w:bCs/>
          <w:sz w:val="24"/>
          <w:szCs w:val="24"/>
        </w:rPr>
        <w:t xml:space="preserve"> характерна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для представителей отряда Зайцеобразные 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Lagomorpha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637603">
        <w:rPr>
          <w:rFonts w:ascii="Cambria" w:hAnsi="Cambria" w:cs="Cambria"/>
          <w:bCs/>
          <w:sz w:val="24"/>
          <w:szCs w:val="24"/>
        </w:rPr>
        <w:t>;</w:t>
      </w:r>
    </w:p>
    <w:p w14:paraId="61DBFF89" w14:textId="77777777" w:rsidR="005A5153" w:rsidRPr="00637603" w:rsidRDefault="007F4480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Зубы с поверхностями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1,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4,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8 характерны для травоядных;</w:t>
      </w:r>
    </w:p>
    <w:p w14:paraId="4FE726A0" w14:textId="77777777" w:rsidR="005A5153" w:rsidRPr="00637603" w:rsidRDefault="007F4480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Зубная поверхность</w:t>
      </w:r>
      <w:r w:rsidR="005A5153" w:rsidRPr="00637603">
        <w:rPr>
          <w:rFonts w:ascii="Cambria" w:hAnsi="Cambria" w:cs="Cambria"/>
          <w:bCs/>
          <w:sz w:val="24"/>
          <w:szCs w:val="24"/>
          <w:u w:val="single"/>
        </w:rPr>
        <w:t xml:space="preserve"> 4 может принадлежать волку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 xml:space="preserve"> (</w:t>
      </w:r>
      <w:r w:rsidR="005A5153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Canis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 xml:space="preserve"> </w:t>
      </w:r>
      <w:r w:rsidR="005A5153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lupus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);</w:t>
      </w:r>
    </w:p>
    <w:p w14:paraId="71C1ABA1" w14:textId="77777777" w:rsidR="005A5153" w:rsidRPr="00637603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DE221B9" w14:textId="77777777" w:rsidR="005A5153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>
        <w:rPr>
          <w:rFonts w:ascii="Cambria" w:hAnsi="Cambria" w:cs="Cambria"/>
          <w:bCs/>
          <w:i/>
          <w:sz w:val="24"/>
          <w:szCs w:val="24"/>
        </w:rPr>
        <w:t>Вариант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 2: </w:t>
      </w:r>
    </w:p>
    <w:p w14:paraId="57346EC7" w14:textId="77777777" w:rsidR="005A5153" w:rsidRPr="005A5153" w:rsidRDefault="00356DE3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На рисунках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1, 4, 6 </w:t>
      </w:r>
      <w:r>
        <w:rPr>
          <w:rFonts w:ascii="Cambria" w:hAnsi="Cambria" w:cs="Cambria"/>
          <w:bCs/>
          <w:sz w:val="24"/>
          <w:szCs w:val="24"/>
        </w:rPr>
        <w:t>приведены зубные поверхности, характерные</w:t>
      </w:r>
      <w:r w:rsidR="00A31CDE">
        <w:rPr>
          <w:rFonts w:ascii="Cambria" w:hAnsi="Cambria" w:cs="Cambria"/>
          <w:bCs/>
          <w:sz w:val="24"/>
          <w:szCs w:val="24"/>
        </w:rPr>
        <w:t xml:space="preserve"> для</w:t>
      </w:r>
      <w:r w:rsidR="005A5153" w:rsidRPr="005A5153">
        <w:rPr>
          <w:rFonts w:ascii="Cambria" w:hAnsi="Cambria" w:cs="Cambria"/>
          <w:bCs/>
          <w:sz w:val="24"/>
          <w:szCs w:val="24"/>
        </w:rPr>
        <w:t xml:space="preserve"> парнокопытных млекопитающих 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Artiodactyla</w:t>
      </w:r>
      <w:r w:rsidR="005A5153" w:rsidRPr="005A515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5A5153">
        <w:rPr>
          <w:rFonts w:ascii="Cambria" w:hAnsi="Cambria" w:cs="Cambria"/>
          <w:bCs/>
          <w:sz w:val="24"/>
          <w:szCs w:val="24"/>
        </w:rPr>
        <w:t>;</w:t>
      </w:r>
    </w:p>
    <w:p w14:paraId="118AA774" w14:textId="77777777" w:rsidR="005A5153" w:rsidRPr="00637603" w:rsidRDefault="00356DE3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Зубная поверхность 1 характерна</w:t>
      </w:r>
      <w:r w:rsidR="005A5153" w:rsidRPr="00637603">
        <w:rPr>
          <w:rFonts w:ascii="Cambria" w:hAnsi="Cambria" w:cs="Cambria"/>
          <w:bCs/>
          <w:sz w:val="24"/>
          <w:szCs w:val="24"/>
          <w:u w:val="single"/>
        </w:rPr>
        <w:t xml:space="preserve"> для представителей семейства свиных 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(</w:t>
      </w:r>
      <w:r w:rsidR="005A5153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Artiodactyla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 xml:space="preserve">, </w:t>
      </w:r>
      <w:r w:rsidR="005A5153">
        <w:rPr>
          <w:rFonts w:ascii="Cambria" w:hAnsi="Cambria" w:cs="Cambria"/>
          <w:bCs/>
          <w:i/>
          <w:iCs/>
          <w:sz w:val="24"/>
          <w:szCs w:val="24"/>
          <w:u w:val="single"/>
          <w:lang w:val="en-US"/>
        </w:rPr>
        <w:t>Suidae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  <w:u w:val="single"/>
        </w:rPr>
        <w:t>)</w:t>
      </w:r>
      <w:r w:rsidR="005A5153" w:rsidRPr="00637603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0F46DAD8" w14:textId="77777777" w:rsidR="005A5153" w:rsidRPr="00637603" w:rsidRDefault="00A31CDE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Зубы с поверхностями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1,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4,</w:t>
      </w:r>
      <w:r w:rsidR="005A5153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637603">
        <w:rPr>
          <w:rFonts w:ascii="Cambria" w:hAnsi="Cambria" w:cs="Cambria"/>
          <w:bCs/>
          <w:sz w:val="24"/>
          <w:szCs w:val="24"/>
        </w:rPr>
        <w:t>8 характерны для всеядных;</w:t>
      </w:r>
    </w:p>
    <w:p w14:paraId="2C4651CF" w14:textId="77777777" w:rsidR="005A5153" w:rsidRPr="00637603" w:rsidRDefault="00A31CDE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Зубная поверхность</w:t>
      </w:r>
      <w:r w:rsidR="005A5153" w:rsidRPr="00637603">
        <w:rPr>
          <w:rFonts w:ascii="Cambria" w:hAnsi="Cambria" w:cs="Cambria"/>
          <w:bCs/>
          <w:sz w:val="24"/>
          <w:szCs w:val="24"/>
        </w:rPr>
        <w:t xml:space="preserve"> 6 может принадлежать обыкновенной лисице 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Vulpes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r w:rsidR="005A5153">
        <w:rPr>
          <w:rFonts w:ascii="Cambria" w:hAnsi="Cambria" w:cs="Cambria"/>
          <w:bCs/>
          <w:i/>
          <w:iCs/>
          <w:sz w:val="24"/>
          <w:szCs w:val="24"/>
          <w:lang w:val="en-US"/>
        </w:rPr>
        <w:t>vulpes</w:t>
      </w:r>
      <w:r w:rsidR="005A5153" w:rsidRPr="00637603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637603">
        <w:rPr>
          <w:rFonts w:ascii="Cambria" w:hAnsi="Cambria" w:cs="Cambria"/>
          <w:bCs/>
          <w:sz w:val="24"/>
          <w:szCs w:val="24"/>
        </w:rPr>
        <w:t>;</w:t>
      </w:r>
    </w:p>
    <w:p w14:paraId="20BD34AA" w14:textId="77777777" w:rsidR="005A5153" w:rsidRPr="00637603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40244E7" w14:textId="77777777" w:rsidR="005A5153" w:rsidRDefault="005A5153">
      <w:pPr>
        <w:rPr>
          <w:rFonts w:ascii="Cambria" w:hAnsi="Cambria" w:cs="Cambria"/>
          <w:bCs/>
          <w:iCs/>
          <w:sz w:val="24"/>
          <w:szCs w:val="24"/>
        </w:rPr>
      </w:pPr>
      <w:r>
        <w:rPr>
          <w:rFonts w:ascii="Cambria" w:hAnsi="Cambria" w:cs="Cambria"/>
          <w:bCs/>
          <w:iCs/>
          <w:sz w:val="24"/>
          <w:szCs w:val="24"/>
        </w:rPr>
        <w:br w:type="page"/>
      </w:r>
    </w:p>
    <w:p w14:paraId="7D4C31DE" w14:textId="2CC6F068" w:rsidR="00CA0754" w:rsidRPr="004F32E6" w:rsidRDefault="00CA0754" w:rsidP="00CA0754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</w:t>
      </w:r>
      <w:r w:rsidR="00B94608">
        <w:rPr>
          <w:rFonts w:ascii="Cambria" w:hAnsi="Cambria"/>
          <w:b/>
          <w:color w:val="FF0000"/>
          <w:sz w:val="28"/>
          <w:szCs w:val="24"/>
        </w:rPr>
        <w:t xml:space="preserve">ие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10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94608">
        <w:rPr>
          <w:rFonts w:ascii="Cambria" w:hAnsi="Cambria"/>
          <w:b/>
          <w:color w:val="FF0000"/>
          <w:sz w:val="28"/>
          <w:szCs w:val="24"/>
        </w:rPr>
        <w:t xml:space="preserve"> 10</w:t>
      </w:r>
      <w:r>
        <w:rPr>
          <w:rFonts w:ascii="Cambria" w:hAnsi="Cambria"/>
          <w:b/>
          <w:color w:val="FF0000"/>
          <w:sz w:val="28"/>
          <w:szCs w:val="24"/>
        </w:rPr>
        <w:t>)</w:t>
      </w:r>
      <w:r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>
        <w:rPr>
          <w:rFonts w:ascii="Cambria" w:hAnsi="Cambria"/>
          <w:b/>
          <w:color w:val="FF0000"/>
          <w:sz w:val="28"/>
          <w:szCs w:val="24"/>
        </w:rPr>
        <w:t>балл</w:t>
      </w:r>
    </w:p>
    <w:p w14:paraId="6F220962" w14:textId="77777777" w:rsidR="00CA0754" w:rsidRPr="00433D5F" w:rsidRDefault="00CA0754" w:rsidP="00CA075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7CED8A2" w14:textId="77777777" w:rsidR="00CA0754" w:rsidRDefault="00CA0754" w:rsidP="00CA075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8B24D6">
        <w:rPr>
          <w:rFonts w:ascii="Cambria" w:hAnsi="Cambria"/>
          <w:b/>
          <w:bCs/>
          <w:sz w:val="24"/>
          <w:szCs w:val="24"/>
        </w:rPr>
        <w:t xml:space="preserve">При некоторых острых (ранение сердца, разрыв миокарда) или хронических (перикардит) состояниях и заболеваниях возникает накопление жидкости между двумя листками перикарда — тампонада сердца. Для </w:t>
      </w:r>
      <w:r>
        <w:rPr>
          <w:rFonts w:ascii="Cambria" w:hAnsi="Cambria"/>
          <w:b/>
          <w:bCs/>
          <w:sz w:val="24"/>
          <w:szCs w:val="24"/>
        </w:rPr>
        <w:t>данной потенциально жизнеугрожающей</w:t>
      </w:r>
      <w:r w:rsidRPr="008B24D6">
        <w:rPr>
          <w:rFonts w:ascii="Cambria" w:hAnsi="Cambria"/>
          <w:b/>
          <w:bCs/>
          <w:sz w:val="24"/>
          <w:szCs w:val="24"/>
        </w:rPr>
        <w:t xml:space="preserve"> ситуации характерн</w:t>
      </w:r>
      <w:r>
        <w:rPr>
          <w:rFonts w:ascii="Cambria" w:hAnsi="Cambria"/>
          <w:b/>
          <w:bCs/>
          <w:sz w:val="24"/>
          <w:szCs w:val="24"/>
        </w:rPr>
        <w:t>ы следующие</w:t>
      </w:r>
      <w:r w:rsidRPr="008B24D6">
        <w:rPr>
          <w:rFonts w:ascii="Cambria" w:hAnsi="Cambria"/>
          <w:b/>
          <w:bCs/>
          <w:sz w:val="24"/>
          <w:szCs w:val="24"/>
        </w:rPr>
        <w:t xml:space="preserve"> симптом</w:t>
      </w:r>
      <w:r>
        <w:rPr>
          <w:rFonts w:ascii="Cambria" w:hAnsi="Cambria"/>
          <w:b/>
          <w:bCs/>
          <w:sz w:val="24"/>
          <w:szCs w:val="24"/>
        </w:rPr>
        <w:t>ы</w:t>
      </w:r>
      <w:r w:rsidRPr="008B24D6">
        <w:rPr>
          <w:rFonts w:ascii="Cambria" w:hAnsi="Cambria"/>
          <w:b/>
          <w:bCs/>
          <w:sz w:val="24"/>
          <w:szCs w:val="24"/>
        </w:rPr>
        <w:t>:</w:t>
      </w:r>
    </w:p>
    <w:p w14:paraId="25598536" w14:textId="77777777" w:rsidR="00CA0754" w:rsidRDefault="00CA0754" w:rsidP="00CA075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583198" w14:textId="77777777" w:rsidR="00CA0754" w:rsidRPr="00421CCC" w:rsidRDefault="00CA0754" w:rsidP="00CA075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0739146" w14:textId="77777777" w:rsidR="00CA0754" w:rsidRPr="00421CCC" w:rsidRDefault="00C75D32" w:rsidP="00B45D7A">
      <w:pPr>
        <w:numPr>
          <w:ilvl w:val="0"/>
          <w:numId w:val="30"/>
        </w:numPr>
        <w:tabs>
          <w:tab w:val="num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CA0754" w:rsidRPr="00421CCC">
        <w:rPr>
          <w:rFonts w:ascii="Cambria" w:hAnsi="Cambria"/>
          <w:bCs/>
          <w:sz w:val="24"/>
          <w:szCs w:val="24"/>
        </w:rPr>
        <w:t>ровохарканье</w:t>
      </w:r>
      <w:r w:rsidR="00CA0754">
        <w:rPr>
          <w:rFonts w:ascii="Cambria" w:hAnsi="Cambria"/>
          <w:bCs/>
          <w:sz w:val="24"/>
          <w:szCs w:val="24"/>
        </w:rPr>
        <w:t xml:space="preserve">, </w:t>
      </w:r>
      <w:r w:rsidR="00CA0754" w:rsidRPr="00421CCC">
        <w:rPr>
          <w:rFonts w:ascii="Cambria" w:hAnsi="Cambria"/>
          <w:bCs/>
          <w:sz w:val="24"/>
          <w:szCs w:val="24"/>
        </w:rPr>
        <w:t>спадение вен шеи</w:t>
      </w:r>
      <w:r w:rsidR="00CA0754">
        <w:rPr>
          <w:rFonts w:ascii="Cambria" w:hAnsi="Cambria"/>
          <w:bCs/>
          <w:sz w:val="24"/>
          <w:szCs w:val="24"/>
        </w:rPr>
        <w:t xml:space="preserve">, </w:t>
      </w:r>
      <w:r w:rsidR="00CA0754" w:rsidRPr="00421CCC">
        <w:rPr>
          <w:rFonts w:ascii="Cambria" w:hAnsi="Cambria"/>
          <w:bCs/>
          <w:sz w:val="24"/>
          <w:szCs w:val="24"/>
        </w:rPr>
        <w:t>низкое артериальное давление (гипотензия)</w:t>
      </w:r>
      <w:r w:rsidR="00CA0754">
        <w:rPr>
          <w:rFonts w:ascii="Cambria" w:hAnsi="Cambria"/>
          <w:bCs/>
          <w:sz w:val="24"/>
          <w:szCs w:val="24"/>
        </w:rPr>
        <w:t>;</w:t>
      </w:r>
    </w:p>
    <w:p w14:paraId="5C990A69" w14:textId="77777777" w:rsidR="00CA0754" w:rsidRPr="00203243" w:rsidRDefault="00C75D32" w:rsidP="00B45D7A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Н</w:t>
      </w:r>
      <w:r w:rsidR="00CA0754" w:rsidRPr="00203243">
        <w:rPr>
          <w:rFonts w:ascii="Cambria" w:hAnsi="Cambria"/>
          <w:bCs/>
          <w:sz w:val="24"/>
          <w:szCs w:val="24"/>
          <w:u w:val="single"/>
        </w:rPr>
        <w:t>абухание вен шеи, глухие сердечные тоны, низкое артериальное давление (гипотензия);</w:t>
      </w:r>
    </w:p>
    <w:p w14:paraId="76315221" w14:textId="77777777" w:rsidR="00CA0754" w:rsidRPr="00203243" w:rsidRDefault="00C75D32" w:rsidP="00B45D7A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</w:t>
      </w:r>
      <w:r w:rsidR="00CA0754" w:rsidRPr="00203243">
        <w:rPr>
          <w:rFonts w:ascii="Cambria" w:hAnsi="Cambria"/>
          <w:bCs/>
          <w:sz w:val="24"/>
          <w:szCs w:val="24"/>
        </w:rPr>
        <w:t>елтушность кожных покровов</w:t>
      </w:r>
      <w:r w:rsidR="00CA0754">
        <w:rPr>
          <w:rFonts w:ascii="Cambria" w:hAnsi="Cambria"/>
          <w:bCs/>
          <w:sz w:val="24"/>
          <w:szCs w:val="24"/>
        </w:rPr>
        <w:t xml:space="preserve">, </w:t>
      </w:r>
      <w:r w:rsidR="00CA0754" w:rsidRPr="00421CCC">
        <w:rPr>
          <w:rFonts w:ascii="Cambria" w:hAnsi="Cambria"/>
          <w:bCs/>
          <w:sz w:val="24"/>
          <w:szCs w:val="24"/>
        </w:rPr>
        <w:t>спадение вен шеи</w:t>
      </w:r>
      <w:r w:rsidR="00CA0754">
        <w:rPr>
          <w:rFonts w:ascii="Cambria" w:hAnsi="Cambria"/>
          <w:bCs/>
          <w:sz w:val="24"/>
          <w:szCs w:val="24"/>
        </w:rPr>
        <w:t>, кровохарканье;</w:t>
      </w:r>
    </w:p>
    <w:p w14:paraId="5D28C315" w14:textId="77777777" w:rsidR="00CA0754" w:rsidRPr="00203243" w:rsidRDefault="00C75D32" w:rsidP="00B45D7A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CA0754" w:rsidRPr="00203243">
        <w:rPr>
          <w:rFonts w:ascii="Cambria" w:hAnsi="Cambria"/>
          <w:bCs/>
          <w:sz w:val="24"/>
          <w:szCs w:val="24"/>
        </w:rPr>
        <w:t>овышенное артериальное давление (гипертензия)</w:t>
      </w:r>
      <w:r w:rsidR="00CA0754">
        <w:rPr>
          <w:rFonts w:ascii="Cambria" w:hAnsi="Cambria"/>
          <w:bCs/>
          <w:sz w:val="24"/>
          <w:szCs w:val="24"/>
        </w:rPr>
        <w:t>, набухание вен шеи, глухие сердечные тоны;</w:t>
      </w:r>
    </w:p>
    <w:p w14:paraId="7FD0E9A5" w14:textId="77777777" w:rsidR="00CA0754" w:rsidRDefault="00CA0754" w:rsidP="00CA075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A06A29" w14:textId="77777777" w:rsidR="00CA0754" w:rsidRPr="00516B5A" w:rsidRDefault="00CA0754" w:rsidP="00CA075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01156D42" w14:textId="77777777" w:rsidR="00CA0754" w:rsidRPr="00516B5A" w:rsidRDefault="00C75D32" w:rsidP="00B45D7A">
      <w:pPr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С</w:t>
      </w:r>
      <w:r w:rsidR="00CA0754">
        <w:rPr>
          <w:rFonts w:ascii="Cambria" w:hAnsi="Cambria"/>
          <w:bCs/>
          <w:sz w:val="24"/>
          <w:szCs w:val="24"/>
          <w:u w:val="single"/>
        </w:rPr>
        <w:t>нижение амплитуды пульсовой волны на вдохе</w:t>
      </w:r>
      <w:r w:rsidR="00CA0754" w:rsidRPr="00203243">
        <w:rPr>
          <w:rFonts w:ascii="Cambria" w:hAnsi="Cambria"/>
          <w:bCs/>
          <w:sz w:val="24"/>
          <w:szCs w:val="24"/>
          <w:u w:val="single"/>
        </w:rPr>
        <w:t>, глухие сердечные тоны, низкое артериальное давление (гипотензия)</w:t>
      </w:r>
      <w:r w:rsidR="00CA0754" w:rsidRPr="00516B5A">
        <w:rPr>
          <w:rFonts w:ascii="Cambria" w:hAnsi="Cambria"/>
          <w:bCs/>
          <w:sz w:val="24"/>
          <w:szCs w:val="24"/>
        </w:rPr>
        <w:t>;</w:t>
      </w:r>
    </w:p>
    <w:p w14:paraId="2E0D1F98" w14:textId="77777777" w:rsidR="00CA0754" w:rsidRPr="00516B5A" w:rsidRDefault="00C75D32" w:rsidP="00B45D7A">
      <w:pPr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CA0754">
        <w:rPr>
          <w:rFonts w:ascii="Cambria" w:hAnsi="Cambria"/>
          <w:bCs/>
          <w:sz w:val="24"/>
          <w:szCs w:val="24"/>
        </w:rPr>
        <w:t>ровохарканье, спадение вен шеи, глухие сердечные тоны</w:t>
      </w:r>
      <w:r w:rsidR="00CA0754" w:rsidRPr="00516B5A">
        <w:rPr>
          <w:rFonts w:ascii="Cambria" w:hAnsi="Cambria"/>
          <w:bCs/>
          <w:sz w:val="24"/>
          <w:szCs w:val="24"/>
        </w:rPr>
        <w:t>;</w:t>
      </w:r>
    </w:p>
    <w:p w14:paraId="4881E0E9" w14:textId="77777777" w:rsidR="00CA0754" w:rsidRDefault="00C75D32" w:rsidP="00B45D7A">
      <w:pPr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</w:t>
      </w:r>
      <w:r w:rsidR="00CA0754">
        <w:rPr>
          <w:rFonts w:ascii="Cambria" w:hAnsi="Cambria"/>
          <w:bCs/>
          <w:sz w:val="24"/>
          <w:szCs w:val="24"/>
        </w:rPr>
        <w:t xml:space="preserve">абухание вен шеи, </w:t>
      </w:r>
      <w:r w:rsidR="00CA0754" w:rsidRPr="00421CCC">
        <w:rPr>
          <w:rFonts w:ascii="Cambria" w:hAnsi="Cambria"/>
          <w:bCs/>
          <w:sz w:val="24"/>
          <w:szCs w:val="24"/>
        </w:rPr>
        <w:t>низкое артериальное давление (гипотензия)</w:t>
      </w:r>
      <w:r w:rsidR="00CA0754">
        <w:rPr>
          <w:rFonts w:ascii="Cambria" w:hAnsi="Cambria"/>
          <w:bCs/>
          <w:sz w:val="24"/>
          <w:szCs w:val="24"/>
        </w:rPr>
        <w:t xml:space="preserve">, </w:t>
      </w:r>
      <w:r w:rsidR="00CA0754" w:rsidRPr="002A0857">
        <w:rPr>
          <w:rFonts w:ascii="Cambria" w:hAnsi="Cambria"/>
          <w:bCs/>
          <w:sz w:val="24"/>
          <w:szCs w:val="24"/>
        </w:rPr>
        <w:t xml:space="preserve">снижение </w:t>
      </w:r>
      <w:r w:rsidR="00CA0754">
        <w:rPr>
          <w:rFonts w:ascii="Cambria" w:hAnsi="Cambria"/>
          <w:bCs/>
          <w:sz w:val="24"/>
          <w:szCs w:val="24"/>
        </w:rPr>
        <w:t xml:space="preserve">амплитуды </w:t>
      </w:r>
      <w:r w:rsidR="00CA0754" w:rsidRPr="002A0857">
        <w:rPr>
          <w:rFonts w:ascii="Cambria" w:hAnsi="Cambria"/>
          <w:bCs/>
          <w:sz w:val="24"/>
          <w:szCs w:val="24"/>
        </w:rPr>
        <w:t>пульсовой волны на в</w:t>
      </w:r>
      <w:r w:rsidR="00CA0754">
        <w:rPr>
          <w:rFonts w:ascii="Cambria" w:hAnsi="Cambria"/>
          <w:bCs/>
          <w:sz w:val="24"/>
          <w:szCs w:val="24"/>
        </w:rPr>
        <w:t>ы</w:t>
      </w:r>
      <w:r w:rsidR="00CA0754" w:rsidRPr="002A0857">
        <w:rPr>
          <w:rFonts w:ascii="Cambria" w:hAnsi="Cambria"/>
          <w:bCs/>
          <w:sz w:val="24"/>
          <w:szCs w:val="24"/>
        </w:rPr>
        <w:t>дохе</w:t>
      </w:r>
      <w:r w:rsidR="00CA0754" w:rsidRPr="00516B5A">
        <w:rPr>
          <w:rFonts w:ascii="Cambria" w:hAnsi="Cambria"/>
          <w:bCs/>
          <w:sz w:val="24"/>
          <w:szCs w:val="24"/>
        </w:rPr>
        <w:t>;</w:t>
      </w:r>
    </w:p>
    <w:p w14:paraId="399E360E" w14:textId="77777777" w:rsidR="00CA0754" w:rsidRDefault="00C75D32" w:rsidP="00B45D7A">
      <w:pPr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CA0754" w:rsidRPr="00203243">
        <w:rPr>
          <w:rFonts w:ascii="Cambria" w:hAnsi="Cambria"/>
          <w:bCs/>
          <w:sz w:val="24"/>
          <w:szCs w:val="24"/>
        </w:rPr>
        <w:t>овышенное артериальное давление (гипертензия)</w:t>
      </w:r>
      <w:r w:rsidR="00CA0754">
        <w:rPr>
          <w:rFonts w:ascii="Cambria" w:hAnsi="Cambria"/>
          <w:bCs/>
          <w:sz w:val="24"/>
          <w:szCs w:val="24"/>
        </w:rPr>
        <w:t xml:space="preserve">, кровохарканье, </w:t>
      </w:r>
      <w:r w:rsidR="00CA0754" w:rsidRPr="002A0857">
        <w:rPr>
          <w:rFonts w:ascii="Cambria" w:hAnsi="Cambria"/>
          <w:bCs/>
          <w:sz w:val="24"/>
          <w:szCs w:val="24"/>
        </w:rPr>
        <w:t>снижение амплитуды пульсовой волны на вдохе</w:t>
      </w:r>
      <w:r w:rsidR="00CA0754">
        <w:rPr>
          <w:rFonts w:ascii="Cambria" w:hAnsi="Cambria"/>
          <w:bCs/>
          <w:sz w:val="24"/>
          <w:szCs w:val="24"/>
        </w:rPr>
        <w:t>;</w:t>
      </w:r>
    </w:p>
    <w:p w14:paraId="058C8C5C" w14:textId="77777777" w:rsidR="00CA0754" w:rsidRPr="002A0857" w:rsidRDefault="00CA0754" w:rsidP="00CA075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DC36003" w14:textId="77777777" w:rsidR="006273EC" w:rsidRDefault="006273EC">
      <w:pPr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</w:p>
    <w:p w14:paraId="3987F8FC" w14:textId="670194AE" w:rsidR="00980132" w:rsidRPr="00EA6075" w:rsidRDefault="008B43A9" w:rsidP="00980132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EA6075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11</w:t>
      </w:r>
      <w:r w:rsidR="00980132" w:rsidRPr="00EA607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8013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EA6075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980132" w:rsidRPr="00EA6075">
        <w:rPr>
          <w:rFonts w:ascii="Cambria" w:hAnsi="Cambria"/>
          <w:b/>
          <w:color w:val="FF0000"/>
          <w:sz w:val="28"/>
          <w:szCs w:val="24"/>
        </w:rPr>
        <w:t xml:space="preserve">) – 1 </w:t>
      </w:r>
      <w:r w:rsidR="00980132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3067BCCE" w14:textId="77777777" w:rsidR="00980132" w:rsidRPr="00433D5F" w:rsidRDefault="00980132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6C2FBD6" w14:textId="77777777" w:rsidR="00980132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ниже приведен срез компьютерной томограммы грудной клетки во фронтальной плоскости</w:t>
      </w:r>
      <w:r w:rsidR="00F300AA">
        <w:rPr>
          <w:rFonts w:ascii="Cambria" w:hAnsi="Cambria"/>
          <w:b/>
          <w:bCs/>
          <w:sz w:val="24"/>
          <w:szCs w:val="24"/>
        </w:rPr>
        <w:t>.</w:t>
      </w:r>
    </w:p>
    <w:p w14:paraId="514401C7" w14:textId="77777777" w:rsidR="00535309" w:rsidRDefault="00535309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905229C" w14:textId="77777777" w:rsidR="00980132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40CC7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1F385A0" wp14:editId="33B6FB50">
            <wp:extent cx="4947495" cy="498348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3740" cy="49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830E" w14:textId="77777777" w:rsidR="00535309" w:rsidRDefault="00535309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697565" w14:textId="77777777" w:rsidR="00980132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Какие структуры грудной клетки человека обозначены цифрами? Выберите правильное сочетание цифр и названий структур:</w:t>
      </w:r>
    </w:p>
    <w:p w14:paraId="62C97E34" w14:textId="77777777" w:rsidR="00980132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FB7AE9" w14:textId="77777777" w:rsidR="00980132" w:rsidRPr="00516B5A" w:rsidRDefault="00762EF3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>
        <w:rPr>
          <w:rFonts w:ascii="Cambria" w:hAnsi="Cambria"/>
          <w:bCs/>
          <w:i/>
          <w:sz w:val="24"/>
          <w:szCs w:val="24"/>
        </w:rPr>
        <w:t>Вариант 1:</w:t>
      </w:r>
    </w:p>
    <w:p w14:paraId="58A73DAB" w14:textId="77777777" w:rsidR="00980132" w:rsidRPr="00EB6182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B6182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EB6182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желудок</w:t>
      </w:r>
      <w:r w:rsidRPr="00EB6182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печень</w:t>
      </w:r>
      <w:r w:rsidRPr="00EB6182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аорта</w:t>
      </w:r>
      <w:r w:rsidRPr="00EB6182">
        <w:rPr>
          <w:rFonts w:ascii="Cambria" w:hAnsi="Cambria"/>
          <w:bCs/>
          <w:sz w:val="24"/>
          <w:szCs w:val="24"/>
        </w:rPr>
        <w:t xml:space="preserve">, 5 </w:t>
      </w:r>
      <w:r>
        <w:rPr>
          <w:rFonts w:ascii="Cambria" w:hAnsi="Cambria"/>
          <w:bCs/>
          <w:sz w:val="24"/>
          <w:szCs w:val="24"/>
        </w:rPr>
        <w:t>– легочный ствол, 6 – верхняя полая вена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22F5C115" w14:textId="77777777" w:rsidR="00980132" w:rsidRPr="00D40CC7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40CC7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печень</w:t>
      </w:r>
      <w:r w:rsidRPr="00D40CC7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D40CC7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желудок</w:t>
      </w:r>
      <w:r w:rsidRPr="00D40CC7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верхняя полая вена</w:t>
      </w:r>
      <w:r w:rsidRPr="00D40CC7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аорта, 6 – легочный ствол</w:t>
      </w:r>
      <w:r w:rsidRPr="00D40CC7">
        <w:rPr>
          <w:rFonts w:ascii="Cambria" w:hAnsi="Cambria"/>
          <w:bCs/>
          <w:sz w:val="24"/>
          <w:szCs w:val="24"/>
        </w:rPr>
        <w:t>;</w:t>
      </w:r>
    </w:p>
    <w:p w14:paraId="48FD150D" w14:textId="77777777" w:rsidR="00980132" w:rsidRPr="00EB6182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EB6182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печень</w:t>
      </w:r>
      <w:r w:rsidRPr="00EB6182">
        <w:rPr>
          <w:rFonts w:ascii="Cambria" w:hAnsi="Cambria"/>
          <w:bCs/>
          <w:sz w:val="24"/>
          <w:szCs w:val="24"/>
        </w:rPr>
        <w:t xml:space="preserve">, 2 – </w:t>
      </w:r>
      <w:r w:rsidRPr="00565D6D">
        <w:rPr>
          <w:rFonts w:ascii="Cambria" w:hAnsi="Cambria"/>
          <w:bCs/>
          <w:sz w:val="24"/>
          <w:szCs w:val="24"/>
        </w:rPr>
        <w:t>селезенка</w:t>
      </w:r>
      <w:r w:rsidRPr="00EB6182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желудок</w:t>
      </w:r>
      <w:r w:rsidRPr="00EB6182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верхняя полая вена</w:t>
      </w:r>
      <w:r w:rsidRPr="00EB6182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аорта, 6 – легочный ствол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301D6612" w14:textId="77777777" w:rsidR="00980132" w:rsidRPr="00D40CC7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40CC7">
        <w:rPr>
          <w:rFonts w:ascii="Cambria" w:hAnsi="Cambria"/>
          <w:bCs/>
          <w:sz w:val="24"/>
          <w:szCs w:val="24"/>
          <w:u w:val="single"/>
        </w:rPr>
        <w:t>1 – печень, 2 – желудок, 3 – селезенка, 4 – аорта, 5 – верхняя полая вена, 6 – легочный ствол;</w:t>
      </w:r>
    </w:p>
    <w:p w14:paraId="72E18BEA" w14:textId="77777777" w:rsidR="00980132" w:rsidRPr="0074216A" w:rsidRDefault="00980132" w:rsidP="0098013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1C185DF" w14:textId="77777777" w:rsidR="00980132" w:rsidRPr="00516B5A" w:rsidRDefault="00762EF3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>
        <w:rPr>
          <w:rFonts w:ascii="Cambria" w:hAnsi="Cambria"/>
          <w:bCs/>
          <w:i/>
          <w:sz w:val="24"/>
          <w:szCs w:val="24"/>
        </w:rPr>
        <w:t>Вариант 2:</w:t>
      </w:r>
    </w:p>
    <w:p w14:paraId="08398B37" w14:textId="77777777" w:rsidR="00980132" w:rsidRPr="00516B5A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16B5A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516B5A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печень</w:t>
      </w:r>
      <w:r w:rsidRPr="00516B5A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желудок</w:t>
      </w:r>
      <w:r w:rsidRPr="00516B5A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легочный ствол</w:t>
      </w:r>
      <w:r w:rsidRPr="00516B5A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верхняя полая вена, 6 – аорта</w:t>
      </w:r>
      <w:r w:rsidRPr="00516B5A">
        <w:rPr>
          <w:rFonts w:ascii="Cambria" w:hAnsi="Cambria"/>
          <w:bCs/>
          <w:sz w:val="24"/>
          <w:szCs w:val="24"/>
        </w:rPr>
        <w:t>;</w:t>
      </w:r>
    </w:p>
    <w:p w14:paraId="229E703C" w14:textId="77777777" w:rsidR="00980132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16B5A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печень</w:t>
      </w:r>
      <w:r w:rsidRPr="00516B5A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желудок</w:t>
      </w:r>
      <w:r w:rsidRPr="00516B5A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516B5A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легочный ствол</w:t>
      </w:r>
      <w:r w:rsidRPr="00516B5A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аорта</w:t>
      </w:r>
      <w:r w:rsidRPr="00516B5A">
        <w:rPr>
          <w:rFonts w:ascii="Cambria" w:hAnsi="Cambria"/>
          <w:bCs/>
          <w:sz w:val="24"/>
          <w:szCs w:val="24"/>
        </w:rPr>
        <w:t>;</w:t>
      </w:r>
      <w:r>
        <w:rPr>
          <w:rFonts w:ascii="Cambria" w:hAnsi="Cambria"/>
          <w:bCs/>
          <w:sz w:val="24"/>
          <w:szCs w:val="24"/>
        </w:rPr>
        <w:t xml:space="preserve"> 6 – верхняя полая вена;</w:t>
      </w:r>
    </w:p>
    <w:p w14:paraId="33446A91" w14:textId="77777777" w:rsidR="00980132" w:rsidRPr="00565D6D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5D6D">
        <w:rPr>
          <w:rFonts w:ascii="Cambria" w:hAnsi="Cambria"/>
          <w:bCs/>
          <w:sz w:val="24"/>
          <w:szCs w:val="24"/>
          <w:u w:val="single"/>
        </w:rPr>
        <w:t>1 – печень, 2 – желудок, 3 – селезенка, 4 – аорта, 5 – верхняя полая вена, 6 – легочный ствол;</w:t>
      </w:r>
    </w:p>
    <w:p w14:paraId="62B8FC10" w14:textId="77777777" w:rsidR="00980132" w:rsidRPr="00565D6D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5D6D">
        <w:rPr>
          <w:rFonts w:ascii="Cambria" w:hAnsi="Cambria"/>
          <w:bCs/>
          <w:sz w:val="24"/>
          <w:szCs w:val="24"/>
        </w:rPr>
        <w:t xml:space="preserve">1 – </w:t>
      </w:r>
      <w:r>
        <w:rPr>
          <w:rFonts w:ascii="Cambria" w:hAnsi="Cambria"/>
          <w:bCs/>
          <w:sz w:val="24"/>
          <w:szCs w:val="24"/>
        </w:rPr>
        <w:t>желудок</w:t>
      </w:r>
      <w:r w:rsidRPr="00565D6D">
        <w:rPr>
          <w:rFonts w:ascii="Cambria" w:hAnsi="Cambria"/>
          <w:bCs/>
          <w:sz w:val="24"/>
          <w:szCs w:val="24"/>
        </w:rPr>
        <w:t xml:space="preserve">, 2 – </w:t>
      </w:r>
      <w:r>
        <w:rPr>
          <w:rFonts w:ascii="Cambria" w:hAnsi="Cambria"/>
          <w:bCs/>
          <w:sz w:val="24"/>
          <w:szCs w:val="24"/>
        </w:rPr>
        <w:t>селезенка</w:t>
      </w:r>
      <w:r w:rsidRPr="00565D6D">
        <w:rPr>
          <w:rFonts w:ascii="Cambria" w:hAnsi="Cambria"/>
          <w:bCs/>
          <w:sz w:val="24"/>
          <w:szCs w:val="24"/>
        </w:rPr>
        <w:t xml:space="preserve">, 3 – </w:t>
      </w:r>
      <w:r>
        <w:rPr>
          <w:rFonts w:ascii="Cambria" w:hAnsi="Cambria"/>
          <w:bCs/>
          <w:sz w:val="24"/>
          <w:szCs w:val="24"/>
        </w:rPr>
        <w:t>печень</w:t>
      </w:r>
      <w:r w:rsidRPr="00565D6D">
        <w:rPr>
          <w:rFonts w:ascii="Cambria" w:hAnsi="Cambria"/>
          <w:bCs/>
          <w:sz w:val="24"/>
          <w:szCs w:val="24"/>
        </w:rPr>
        <w:t xml:space="preserve">, 4 – </w:t>
      </w:r>
      <w:r>
        <w:rPr>
          <w:rFonts w:ascii="Cambria" w:hAnsi="Cambria"/>
          <w:bCs/>
          <w:sz w:val="24"/>
          <w:szCs w:val="24"/>
        </w:rPr>
        <w:t>верхняя полая вена</w:t>
      </w:r>
      <w:r w:rsidRPr="00565D6D">
        <w:rPr>
          <w:rFonts w:ascii="Cambria" w:hAnsi="Cambria"/>
          <w:bCs/>
          <w:sz w:val="24"/>
          <w:szCs w:val="24"/>
        </w:rPr>
        <w:t xml:space="preserve">, 5 – </w:t>
      </w:r>
      <w:r>
        <w:rPr>
          <w:rFonts w:ascii="Cambria" w:hAnsi="Cambria"/>
          <w:bCs/>
          <w:sz w:val="24"/>
          <w:szCs w:val="24"/>
        </w:rPr>
        <w:t>аорта, 6 – легочный ствол</w:t>
      </w:r>
      <w:r w:rsidRPr="00565D6D">
        <w:rPr>
          <w:rFonts w:ascii="Cambria" w:hAnsi="Cambria"/>
          <w:bCs/>
          <w:sz w:val="24"/>
          <w:szCs w:val="24"/>
        </w:rPr>
        <w:t>;</w:t>
      </w:r>
    </w:p>
    <w:p w14:paraId="6DAAE546" w14:textId="77777777" w:rsidR="00980132" w:rsidRPr="0074216A" w:rsidRDefault="00980132" w:rsidP="0098013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745EC3" w14:textId="77777777" w:rsidR="006273EC" w:rsidRDefault="006273EC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60A290A5" w14:textId="42B1BB51" w:rsidR="00177037" w:rsidRPr="00102ED7" w:rsidRDefault="00177037" w:rsidP="0017703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12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E72AB">
        <w:rPr>
          <w:rFonts w:ascii="Cambria" w:hAnsi="Cambria"/>
          <w:b/>
          <w:color w:val="FF0000"/>
          <w:sz w:val="28"/>
          <w:szCs w:val="24"/>
        </w:rPr>
        <w:t xml:space="preserve"> 13</w:t>
      </w:r>
      <w:r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5793F829" w14:textId="77777777" w:rsidR="00177037" w:rsidRPr="00474190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2A41E26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Работа иммунной системы во многом напоминает работу полиции. Приведенный ниже рисунок образно демонстрирует следующий вид взаимодействия иммунных клеток:</w:t>
      </w:r>
    </w:p>
    <w:p w14:paraId="4D258F2A" w14:textId="77777777" w:rsidR="004023FD" w:rsidRDefault="004023FD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4F225A9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964D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05E651E" wp14:editId="6059F548">
            <wp:extent cx="5467350" cy="3422650"/>
            <wp:effectExtent l="0" t="0" r="0" b="6350"/>
            <wp:docPr id="24" name="Рисунок 2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0" r="-1175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B9158" w14:textId="77777777" w:rsidR="004023FD" w:rsidRDefault="004023FD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23CBB7" w14:textId="77777777" w:rsidR="00177037" w:rsidRPr="000E06C2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E06C2">
        <w:rPr>
          <w:rFonts w:ascii="Cambria" w:hAnsi="Cambria"/>
          <w:bCs/>
          <w:i/>
          <w:sz w:val="24"/>
          <w:szCs w:val="24"/>
        </w:rPr>
        <w:t>Вариант</w:t>
      </w:r>
      <w:r w:rsidRPr="000E06C2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5F4AF0CA" w14:textId="77777777" w:rsidR="002B530C" w:rsidRPr="000E06C2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Активация В-лимфоцитов Т-хелперами;</w:t>
      </w:r>
    </w:p>
    <w:p w14:paraId="59044FE5" w14:textId="77777777" w:rsidR="002B530C" w:rsidRPr="000E06C2" w:rsidRDefault="002B530C" w:rsidP="00B45D7A">
      <w:pPr>
        <w:numPr>
          <w:ilvl w:val="1"/>
          <w:numId w:val="4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E06C2">
        <w:rPr>
          <w:rFonts w:ascii="Cambria" w:hAnsi="Cambria"/>
          <w:bCs/>
          <w:sz w:val="24"/>
          <w:szCs w:val="24"/>
          <w:u w:val="single"/>
        </w:rPr>
        <w:t>Презентация антигена Т-лимфоцитам;</w:t>
      </w:r>
    </w:p>
    <w:p w14:paraId="1579EE38" w14:textId="77777777" w:rsidR="002B530C" w:rsidRPr="000E06C2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Взаимодействие Т-киллеров с инфицированной клеткой;</w:t>
      </w:r>
    </w:p>
    <w:p w14:paraId="01B48EA6" w14:textId="77777777" w:rsidR="002B530C" w:rsidRPr="000E06C2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Т-клеточная анергия.</w:t>
      </w:r>
    </w:p>
    <w:p w14:paraId="06D1218B" w14:textId="77777777" w:rsidR="002B530C" w:rsidRPr="000E06C2" w:rsidRDefault="002B530C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20007D8F" w14:textId="77777777" w:rsidR="00177037" w:rsidRPr="000E06C2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E06C2">
        <w:rPr>
          <w:rFonts w:ascii="Cambria" w:hAnsi="Cambria"/>
          <w:bCs/>
          <w:i/>
          <w:sz w:val="24"/>
          <w:szCs w:val="24"/>
        </w:rPr>
        <w:t>Вариант</w:t>
      </w:r>
      <w:r w:rsidRPr="000E06C2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4DDD99ED" w14:textId="77777777" w:rsidR="002B530C" w:rsidRPr="000E06C2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Активация иммунных клеток памяти;</w:t>
      </w:r>
    </w:p>
    <w:p w14:paraId="4966F286" w14:textId="77777777" w:rsidR="002B530C" w:rsidRPr="000E06C2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E06C2">
        <w:rPr>
          <w:rFonts w:ascii="Cambria" w:hAnsi="Cambria"/>
          <w:bCs/>
          <w:sz w:val="24"/>
          <w:szCs w:val="24"/>
          <w:u w:val="single"/>
        </w:rPr>
        <w:t>Презентация антигена Т-лимфоцитам;</w:t>
      </w:r>
    </w:p>
    <w:p w14:paraId="0D72E389" w14:textId="77777777" w:rsidR="002B530C" w:rsidRPr="000E06C2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Активация системы комплемента возбудителем инфекции;</w:t>
      </w:r>
    </w:p>
    <w:p w14:paraId="0B8FC4FB" w14:textId="77777777" w:rsidR="002B530C" w:rsidRPr="000E06C2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E06C2">
        <w:rPr>
          <w:rFonts w:ascii="Cambria" w:hAnsi="Cambria"/>
          <w:bCs/>
          <w:sz w:val="24"/>
          <w:szCs w:val="24"/>
        </w:rPr>
        <w:t>Привлечение нейтрофилов к очагу воспаления провоспалительными макрофагами;</w:t>
      </w:r>
    </w:p>
    <w:p w14:paraId="25848C3B" w14:textId="77777777" w:rsidR="002B530C" w:rsidRPr="000E06C2" w:rsidRDefault="002B530C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5714F5F" w14:textId="77777777" w:rsidR="002A78CE" w:rsidRPr="002B530C" w:rsidRDefault="002A78CE">
      <w:pPr>
        <w:rPr>
          <w:rFonts w:ascii="Cambria" w:hAnsi="Cambria"/>
          <w:bCs/>
          <w:sz w:val="24"/>
          <w:szCs w:val="24"/>
        </w:rPr>
      </w:pPr>
      <w:r w:rsidRPr="002B530C">
        <w:rPr>
          <w:rFonts w:ascii="Cambria" w:hAnsi="Cambria"/>
          <w:bCs/>
          <w:sz w:val="24"/>
          <w:szCs w:val="24"/>
        </w:rPr>
        <w:br w:type="page"/>
      </w:r>
    </w:p>
    <w:p w14:paraId="665BC49B" w14:textId="376BDFAD" w:rsidR="00177037" w:rsidRPr="00DE611B" w:rsidRDefault="007E72AB" w:rsidP="00177037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13</w:t>
      </w:r>
      <w:r w:rsidR="00177037" w:rsidRPr="00DE61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03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14</w:t>
      </w:r>
      <w:r w:rsidR="00177037" w:rsidRPr="00DE611B">
        <w:rPr>
          <w:rFonts w:ascii="Cambria" w:hAnsi="Cambria"/>
          <w:b/>
          <w:color w:val="FF0000"/>
          <w:sz w:val="28"/>
          <w:szCs w:val="24"/>
        </w:rPr>
        <w:t xml:space="preserve">) – 1 </w:t>
      </w:r>
      <w:r w:rsidR="00177037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69926871" w14:textId="77777777" w:rsidR="00177037" w:rsidRPr="00474190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BD93BD" w14:textId="77777777" w:rsidR="00177037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приведенном ниже рисунке изображена группа брахиоцефальных артерий. Укажите, на каком уровне должен развиться артериальный стеноз, вызывающий синдром подключичного обкрадывания (головокружение и обморочное состояние, возникающие на фоне слабости и быстрой утомляемости конечности со слабым пульсом и сниженным уровнем </w:t>
      </w:r>
      <w:r w:rsidR="002A78CE">
        <w:rPr>
          <w:rFonts w:ascii="Cambria" w:hAnsi="Cambria"/>
          <w:b/>
          <w:bCs/>
          <w:sz w:val="24"/>
          <w:szCs w:val="24"/>
        </w:rPr>
        <w:t>артериального давления (</w:t>
      </w:r>
      <w:r>
        <w:rPr>
          <w:rFonts w:ascii="Cambria" w:hAnsi="Cambria"/>
          <w:b/>
          <w:bCs/>
          <w:sz w:val="24"/>
          <w:szCs w:val="24"/>
        </w:rPr>
        <w:t>АД</w:t>
      </w:r>
      <w:r w:rsidR="002A78CE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относительно другой руки):</w:t>
      </w:r>
    </w:p>
    <w:p w14:paraId="73D98795" w14:textId="77777777" w:rsidR="00177037" w:rsidRPr="00091D5A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3314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DF08CEF" wp14:editId="405BA143">
            <wp:extent cx="6494513" cy="3665220"/>
            <wp:effectExtent l="0" t="0" r="1905" b="0"/>
            <wp:docPr id="22" name="Рисунок 22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5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27" cy="36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5BBB" w14:textId="77777777" w:rsidR="00177037" w:rsidRPr="007A426C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5317D4" w14:textId="77777777" w:rsidR="00177037" w:rsidRPr="004B188A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4B188A">
        <w:rPr>
          <w:rFonts w:ascii="Cambria" w:hAnsi="Cambria"/>
          <w:bCs/>
          <w:sz w:val="24"/>
          <w:szCs w:val="24"/>
        </w:rPr>
        <w:t>Вариант</w:t>
      </w:r>
      <w:r w:rsidRPr="004B188A">
        <w:rPr>
          <w:rFonts w:ascii="Cambria" w:hAnsi="Cambria"/>
          <w:bCs/>
          <w:sz w:val="24"/>
          <w:szCs w:val="24"/>
          <w:lang w:val="en-US"/>
        </w:rPr>
        <w:t xml:space="preserve"> 1: </w:t>
      </w:r>
    </w:p>
    <w:p w14:paraId="1AC62CCF" w14:textId="77777777" w:rsidR="000628AD" w:rsidRPr="004B188A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1;</w:t>
      </w:r>
    </w:p>
    <w:p w14:paraId="3FB1C05D" w14:textId="77777777" w:rsidR="000628AD" w:rsidRPr="004B188A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B188A">
        <w:rPr>
          <w:rFonts w:ascii="Cambria" w:hAnsi="Cambria"/>
          <w:bCs/>
          <w:sz w:val="24"/>
          <w:szCs w:val="24"/>
          <w:u w:val="single"/>
        </w:rPr>
        <w:t>2;</w:t>
      </w:r>
    </w:p>
    <w:p w14:paraId="212D8E59" w14:textId="77777777" w:rsidR="000628AD" w:rsidRPr="004B188A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3;</w:t>
      </w:r>
    </w:p>
    <w:p w14:paraId="6BBAA8A6" w14:textId="77777777" w:rsidR="000628AD" w:rsidRPr="004B188A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6;</w:t>
      </w:r>
    </w:p>
    <w:p w14:paraId="72E4CA9C" w14:textId="77777777" w:rsidR="000628AD" w:rsidRPr="004B188A" w:rsidRDefault="000628AD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4E3DA880" w14:textId="77777777" w:rsidR="00177037" w:rsidRPr="004B188A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Вариант</w:t>
      </w:r>
      <w:r w:rsidRPr="004B188A">
        <w:rPr>
          <w:rFonts w:ascii="Cambria" w:hAnsi="Cambria"/>
          <w:bCs/>
          <w:sz w:val="24"/>
          <w:szCs w:val="24"/>
          <w:lang w:val="en-US"/>
        </w:rPr>
        <w:t xml:space="preserve"> 2: </w:t>
      </w:r>
    </w:p>
    <w:p w14:paraId="2E760AA5" w14:textId="77777777" w:rsidR="000628AD" w:rsidRPr="004B188A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1;</w:t>
      </w:r>
    </w:p>
    <w:p w14:paraId="0183351C" w14:textId="77777777" w:rsidR="000628AD" w:rsidRPr="004B188A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4B188A">
        <w:rPr>
          <w:rFonts w:ascii="Cambria" w:hAnsi="Cambria"/>
          <w:bCs/>
          <w:sz w:val="24"/>
          <w:szCs w:val="24"/>
          <w:u w:val="single"/>
        </w:rPr>
        <w:t>2;</w:t>
      </w:r>
    </w:p>
    <w:p w14:paraId="21992C7F" w14:textId="77777777" w:rsidR="000628AD" w:rsidRPr="004B188A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4;</w:t>
      </w:r>
    </w:p>
    <w:p w14:paraId="0C4CB5E5" w14:textId="77777777" w:rsidR="000628AD" w:rsidRPr="004B188A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B188A">
        <w:rPr>
          <w:rFonts w:ascii="Cambria" w:hAnsi="Cambria"/>
          <w:bCs/>
          <w:sz w:val="24"/>
          <w:szCs w:val="24"/>
        </w:rPr>
        <w:t>5;</w:t>
      </w:r>
    </w:p>
    <w:p w14:paraId="75EAC22E" w14:textId="77777777" w:rsidR="000628AD" w:rsidRPr="004B188A" w:rsidRDefault="000628AD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38C61F6" w14:textId="77777777" w:rsidR="002A78CE" w:rsidRDefault="002A78CE">
      <w:pPr>
        <w:rPr>
          <w:rFonts w:ascii="Cambria" w:hAnsi="Cambria"/>
          <w:b/>
          <w:color w:val="FF0000"/>
          <w:sz w:val="28"/>
          <w:szCs w:val="24"/>
          <w:lang w:val="en-US"/>
        </w:rPr>
      </w:pPr>
      <w:r>
        <w:rPr>
          <w:rFonts w:ascii="Cambria" w:hAnsi="Cambria"/>
          <w:b/>
          <w:color w:val="FF0000"/>
          <w:sz w:val="28"/>
          <w:szCs w:val="24"/>
          <w:lang w:val="en-US"/>
        </w:rPr>
        <w:br w:type="page"/>
      </w:r>
    </w:p>
    <w:p w14:paraId="482748D6" w14:textId="4070D41A" w:rsidR="007F1A6D" w:rsidRPr="004F32E6" w:rsidRDefault="0094391E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>
        <w:rPr>
          <w:rFonts w:ascii="Cambria" w:hAnsi="Cambria"/>
          <w:b/>
          <w:color w:val="FF0000"/>
          <w:sz w:val="28"/>
          <w:szCs w:val="24"/>
          <w:lang w:val="en-US"/>
        </w:rPr>
        <w:t>14</w:t>
      </w:r>
      <w:r w:rsidR="007F1A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16</w:t>
      </w:r>
      <w:r w:rsidR="007F1A6D">
        <w:rPr>
          <w:rFonts w:ascii="Cambria" w:hAnsi="Cambria"/>
          <w:b/>
          <w:color w:val="FF0000"/>
          <w:sz w:val="28"/>
          <w:szCs w:val="24"/>
        </w:rPr>
        <w:t>)</w:t>
      </w:r>
      <w:r w:rsidR="007F1A6D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7F1A6D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26220413" w14:textId="77777777" w:rsidR="007F1A6D" w:rsidRPr="004741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2030793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Вам необходимо выделить поли(А)-связывающий белок (</w:t>
      </w:r>
      <w:r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362790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Для этого вы трансформировали кишечную палочку плазмидой, кодирующей </w:t>
      </w:r>
      <w:r>
        <w:rPr>
          <w:rFonts w:ascii="Cambria" w:hAnsi="Cambria"/>
          <w:b/>
          <w:bCs/>
          <w:sz w:val="24"/>
          <w:szCs w:val="24"/>
          <w:lang w:val="en-US"/>
        </w:rPr>
        <w:t>PABP</w:t>
      </w:r>
      <w:r>
        <w:rPr>
          <w:rFonts w:ascii="Cambria" w:hAnsi="Cambria"/>
          <w:b/>
          <w:bCs/>
          <w:sz w:val="24"/>
          <w:szCs w:val="24"/>
        </w:rPr>
        <w:t xml:space="preserve"> с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362790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36279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тэгом, отделённым от целевой последовательности белка сайтом для </w:t>
      </w:r>
      <w:r>
        <w:rPr>
          <w:rFonts w:ascii="Cambria" w:hAnsi="Cambria"/>
          <w:b/>
          <w:bCs/>
          <w:sz w:val="24"/>
          <w:szCs w:val="24"/>
          <w:lang w:val="en-US"/>
        </w:rPr>
        <w:t>Ulp</w:t>
      </w:r>
      <w:r w:rsidRPr="0036279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протеазы.  Затем вы индуцировали наработку белка и выделили довольно чистый </w:t>
      </w:r>
      <w:r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362790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SUMO</w:t>
      </w:r>
      <w:r>
        <w:rPr>
          <w:rFonts w:ascii="Cambria" w:hAnsi="Cambria"/>
          <w:b/>
          <w:bCs/>
          <w:sz w:val="24"/>
          <w:szCs w:val="24"/>
        </w:rPr>
        <w:t xml:space="preserve"> (молярная масса – 84 кг</w:t>
      </w:r>
      <w:r w:rsidRPr="00347616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</w:rPr>
        <w:t xml:space="preserve">моль) с помощью аффинной хроматографии на </w:t>
      </w:r>
      <w:r>
        <w:rPr>
          <w:rFonts w:ascii="Cambria" w:hAnsi="Cambria"/>
          <w:b/>
          <w:bCs/>
          <w:sz w:val="24"/>
          <w:szCs w:val="24"/>
          <w:lang w:val="en-US"/>
        </w:rPr>
        <w:t>Ni</w:t>
      </w:r>
      <w:r w:rsidRPr="00347616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агарозной смоле, связывающей имидазольные группы, которыми богат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362790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SUMO</w:t>
      </w:r>
      <w:r>
        <w:rPr>
          <w:rFonts w:ascii="Cambria" w:hAnsi="Cambria"/>
          <w:b/>
          <w:bCs/>
          <w:sz w:val="24"/>
          <w:szCs w:val="24"/>
        </w:rPr>
        <w:t xml:space="preserve"> тэг. Теперь вы планируете добавить в раствор </w:t>
      </w:r>
      <w:r>
        <w:rPr>
          <w:rFonts w:ascii="Cambria" w:hAnsi="Cambria"/>
          <w:b/>
          <w:bCs/>
          <w:sz w:val="24"/>
          <w:szCs w:val="24"/>
          <w:lang w:val="en-US"/>
        </w:rPr>
        <w:t>Ulp</w:t>
      </w:r>
      <w:r w:rsidRPr="0036279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протеазу, которая разделит белок на собственно </w:t>
      </w:r>
      <w:r>
        <w:rPr>
          <w:rFonts w:ascii="Cambria" w:hAnsi="Cambria"/>
          <w:b/>
          <w:bCs/>
          <w:sz w:val="24"/>
          <w:szCs w:val="24"/>
          <w:lang w:val="en-US"/>
        </w:rPr>
        <w:t>PABP</w:t>
      </w:r>
      <w:r>
        <w:rPr>
          <w:rFonts w:ascii="Cambria" w:hAnsi="Cambria"/>
          <w:b/>
          <w:bCs/>
          <w:sz w:val="24"/>
          <w:szCs w:val="24"/>
        </w:rPr>
        <w:t xml:space="preserve"> (71 кг</w:t>
      </w:r>
      <w:r w:rsidRPr="00347616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</w:rPr>
        <w:t>моль)</w:t>
      </w:r>
      <w:r w:rsidRPr="00362790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362790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362790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SUMO</w:t>
      </w:r>
      <w:r>
        <w:rPr>
          <w:rFonts w:ascii="Cambria" w:hAnsi="Cambria"/>
          <w:b/>
          <w:bCs/>
          <w:sz w:val="24"/>
          <w:szCs w:val="24"/>
        </w:rPr>
        <w:t xml:space="preserve"> пептид. </w:t>
      </w:r>
      <w:r>
        <w:rPr>
          <w:rFonts w:ascii="Cambria" w:hAnsi="Cambria"/>
          <w:b/>
          <w:bCs/>
          <w:sz w:val="24"/>
          <w:szCs w:val="24"/>
          <w:lang w:val="en-US"/>
        </w:rPr>
        <w:t>Ulp</w:t>
      </w:r>
      <w:r w:rsidRPr="008F3EA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протеаза также содержит указанный тэг. Выберите верное утверждение.</w:t>
      </w:r>
    </w:p>
    <w:p w14:paraId="49464E7F" w14:textId="77777777" w:rsidR="007F1A6D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93E2B8B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1192FF6" w14:textId="77777777" w:rsidR="007F1A6D" w:rsidRPr="000556A5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="007F1A6D" w:rsidRPr="000556A5">
        <w:rPr>
          <w:rFonts w:ascii="Cambria" w:hAnsi="Cambria"/>
          <w:bCs/>
          <w:sz w:val="24"/>
          <w:szCs w:val="24"/>
          <w:u w:val="single"/>
        </w:rPr>
        <w:t xml:space="preserve"> результате протеолиза PABP-x6His-SUMO с помощью </w:t>
      </w:r>
      <w:r w:rsidR="007F1A6D" w:rsidRPr="000556A5">
        <w:rPr>
          <w:rFonts w:ascii="Cambria" w:hAnsi="Cambria"/>
          <w:bCs/>
          <w:sz w:val="24"/>
          <w:szCs w:val="24"/>
          <w:u w:val="single"/>
          <w:lang w:val="en-US"/>
        </w:rPr>
        <w:t>Ulp</w:t>
      </w:r>
      <w:r w:rsidR="007F1A6D" w:rsidRPr="000556A5">
        <w:rPr>
          <w:rFonts w:ascii="Cambria" w:hAnsi="Cambria"/>
          <w:bCs/>
          <w:sz w:val="24"/>
          <w:szCs w:val="24"/>
          <w:u w:val="single"/>
        </w:rPr>
        <w:t xml:space="preserve"> проте</w:t>
      </w:r>
      <w:r w:rsidR="007F1A6D">
        <w:rPr>
          <w:rFonts w:ascii="Cambria" w:hAnsi="Cambria"/>
          <w:bCs/>
          <w:sz w:val="24"/>
          <w:szCs w:val="24"/>
          <w:u w:val="single"/>
        </w:rPr>
        <w:t>а</w:t>
      </w:r>
      <w:r w:rsidR="007F1A6D" w:rsidRPr="000556A5">
        <w:rPr>
          <w:rFonts w:ascii="Cambria" w:hAnsi="Cambria"/>
          <w:bCs/>
          <w:sz w:val="24"/>
          <w:szCs w:val="24"/>
          <w:u w:val="single"/>
        </w:rPr>
        <w:t xml:space="preserve">зы получится эквимолярное (одинаковое по молям) количество </w:t>
      </w:r>
      <w:r w:rsidR="007F1A6D" w:rsidRPr="000556A5">
        <w:rPr>
          <w:rFonts w:ascii="Cambria" w:hAnsi="Cambria"/>
          <w:bCs/>
          <w:sz w:val="24"/>
          <w:szCs w:val="24"/>
          <w:u w:val="single"/>
          <w:lang w:val="en-US"/>
        </w:rPr>
        <w:t>PABP</w:t>
      </w:r>
      <w:r w:rsidR="007F1A6D" w:rsidRPr="000556A5">
        <w:rPr>
          <w:rFonts w:ascii="Cambria" w:hAnsi="Cambria"/>
          <w:bCs/>
          <w:sz w:val="24"/>
          <w:szCs w:val="24"/>
          <w:u w:val="single"/>
        </w:rPr>
        <w:t xml:space="preserve"> и x6His-SUMO тэга;</w:t>
      </w:r>
    </w:p>
    <w:p w14:paraId="4E51E09C" w14:textId="77777777" w:rsidR="007F1A6D" w:rsidRPr="00C756E3" w:rsidRDefault="007F1A6D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Добавление в реакционный буфер избытка имидазола повысит количество связанного со смолой белка</w:t>
      </w:r>
      <w:r w:rsidRPr="00C756E3">
        <w:rPr>
          <w:rFonts w:ascii="Cambria" w:hAnsi="Cambria"/>
          <w:bCs/>
          <w:sz w:val="24"/>
          <w:szCs w:val="24"/>
        </w:rPr>
        <w:t>;</w:t>
      </w:r>
    </w:p>
    <w:p w14:paraId="36229E42" w14:textId="77777777" w:rsidR="007F1A6D" w:rsidRPr="00EB6182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</w:t>
      </w:r>
      <w:r w:rsidR="007F1A6D">
        <w:rPr>
          <w:rFonts w:ascii="Cambria" w:hAnsi="Cambria"/>
          <w:bCs/>
          <w:sz w:val="24"/>
          <w:szCs w:val="24"/>
        </w:rPr>
        <w:t>нкубация реакционной смеси после протеолиза с</w:t>
      </w:r>
      <w:r w:rsidR="007F1A6D" w:rsidRPr="00711849">
        <w:rPr>
          <w:rFonts w:ascii="Cambria" w:hAnsi="Cambria"/>
          <w:bCs/>
          <w:sz w:val="24"/>
          <w:szCs w:val="24"/>
        </w:rPr>
        <w:t xml:space="preserve"> </w:t>
      </w:r>
      <w:r w:rsidR="007F1A6D">
        <w:rPr>
          <w:rFonts w:ascii="Cambria" w:hAnsi="Cambria"/>
          <w:bCs/>
          <w:sz w:val="24"/>
          <w:szCs w:val="24"/>
        </w:rPr>
        <w:t xml:space="preserve">избытком свежей </w:t>
      </w:r>
      <w:r w:rsidR="007F1A6D">
        <w:rPr>
          <w:rFonts w:ascii="Cambria" w:hAnsi="Cambria"/>
          <w:bCs/>
          <w:sz w:val="24"/>
          <w:szCs w:val="24"/>
          <w:lang w:val="en-US"/>
        </w:rPr>
        <w:t>Ni</w:t>
      </w:r>
      <w:r w:rsidR="007F1A6D" w:rsidRPr="00711849">
        <w:rPr>
          <w:rFonts w:ascii="Cambria" w:hAnsi="Cambria"/>
          <w:bCs/>
          <w:sz w:val="24"/>
          <w:szCs w:val="24"/>
        </w:rPr>
        <w:t>-</w:t>
      </w:r>
      <w:r w:rsidR="007F1A6D">
        <w:rPr>
          <w:rFonts w:ascii="Cambria" w:hAnsi="Cambria"/>
          <w:bCs/>
          <w:sz w:val="24"/>
          <w:szCs w:val="24"/>
        </w:rPr>
        <w:t xml:space="preserve">агарозной смолы с последующим удалением смолы не приведет к одновременной очистке смеси от недорезанного </w:t>
      </w:r>
      <w:r w:rsidR="007F1A6D" w:rsidRPr="00711849">
        <w:rPr>
          <w:rFonts w:ascii="Cambria" w:hAnsi="Cambria"/>
          <w:bCs/>
          <w:sz w:val="24"/>
          <w:szCs w:val="24"/>
        </w:rPr>
        <w:t>PABP-x6His-SUM</w:t>
      </w:r>
      <w:r w:rsidR="007F1A6D">
        <w:rPr>
          <w:rFonts w:ascii="Cambria" w:hAnsi="Cambria"/>
          <w:bCs/>
          <w:sz w:val="24"/>
          <w:szCs w:val="24"/>
          <w:lang w:val="en-US"/>
        </w:rPr>
        <w:t>O</w:t>
      </w:r>
      <w:r w:rsidR="007F1A6D">
        <w:rPr>
          <w:rFonts w:ascii="Cambria" w:hAnsi="Cambria"/>
          <w:bCs/>
          <w:sz w:val="24"/>
          <w:szCs w:val="24"/>
        </w:rPr>
        <w:t xml:space="preserve">, </w:t>
      </w:r>
      <w:r w:rsidR="007F1A6D" w:rsidRPr="00C664E9">
        <w:rPr>
          <w:rFonts w:ascii="Cambria" w:hAnsi="Cambria"/>
          <w:bCs/>
          <w:sz w:val="24"/>
          <w:szCs w:val="24"/>
        </w:rPr>
        <w:t>x6His-SUMO пептид</w:t>
      </w:r>
      <w:r w:rsidR="007F1A6D">
        <w:rPr>
          <w:rFonts w:ascii="Cambria" w:hAnsi="Cambria"/>
          <w:bCs/>
          <w:sz w:val="24"/>
          <w:szCs w:val="24"/>
        </w:rPr>
        <w:t xml:space="preserve">а и </w:t>
      </w:r>
      <w:r w:rsidR="007F1A6D">
        <w:rPr>
          <w:rFonts w:ascii="Cambria" w:hAnsi="Cambria"/>
          <w:bCs/>
          <w:sz w:val="24"/>
          <w:szCs w:val="24"/>
          <w:lang w:val="en-US"/>
        </w:rPr>
        <w:t>Ulp</w:t>
      </w:r>
      <w:r w:rsidR="007F1A6D">
        <w:rPr>
          <w:rFonts w:ascii="Cambria" w:hAnsi="Cambria"/>
          <w:bCs/>
          <w:sz w:val="24"/>
          <w:szCs w:val="24"/>
        </w:rPr>
        <w:t xml:space="preserve"> протеазы;</w:t>
      </w:r>
    </w:p>
    <w:p w14:paraId="691E1ECB" w14:textId="77777777" w:rsidR="007F1A6D" w:rsidRPr="00EB6182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</w:t>
      </w:r>
      <w:r w:rsidR="007F1A6D">
        <w:rPr>
          <w:rFonts w:ascii="Cambria" w:hAnsi="Cambria"/>
          <w:bCs/>
          <w:sz w:val="24"/>
          <w:szCs w:val="24"/>
        </w:rPr>
        <w:t xml:space="preserve">з результатов эксперимента можно сделать вывод о том, что бактерии кодируют </w:t>
      </w:r>
      <w:r w:rsidR="007F1A6D">
        <w:rPr>
          <w:rFonts w:ascii="Cambria" w:hAnsi="Cambria"/>
          <w:bCs/>
          <w:sz w:val="24"/>
          <w:szCs w:val="24"/>
          <w:lang w:val="en-US"/>
        </w:rPr>
        <w:t>Ulp</w:t>
      </w:r>
      <w:r w:rsidR="007F1A6D">
        <w:rPr>
          <w:rFonts w:ascii="Cambria" w:hAnsi="Cambria"/>
          <w:bCs/>
          <w:sz w:val="24"/>
          <w:szCs w:val="24"/>
        </w:rPr>
        <w:t xml:space="preserve"> протеазу.</w:t>
      </w:r>
    </w:p>
    <w:p w14:paraId="43904343" w14:textId="77777777" w:rsidR="007F1A6D" w:rsidRPr="0074216A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071424D" w14:textId="77777777" w:rsidR="007F1A6D" w:rsidRPr="00516B5A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4093918" w14:textId="77777777" w:rsidR="007F1A6D" w:rsidRPr="00C664E9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7F1A6D" w:rsidRPr="00C664E9">
        <w:rPr>
          <w:rFonts w:ascii="Cambria" w:hAnsi="Cambria"/>
          <w:bCs/>
          <w:sz w:val="24"/>
          <w:szCs w:val="24"/>
        </w:rPr>
        <w:t xml:space="preserve"> результате протеолиза PABP-x6His-SUMO с помощью </w:t>
      </w:r>
      <w:r w:rsidR="007F1A6D" w:rsidRPr="00C664E9">
        <w:rPr>
          <w:rFonts w:ascii="Cambria" w:hAnsi="Cambria"/>
          <w:bCs/>
          <w:sz w:val="24"/>
          <w:szCs w:val="24"/>
          <w:lang w:val="en-US"/>
        </w:rPr>
        <w:t>Ulp</w:t>
      </w:r>
      <w:r w:rsidR="007F1A6D" w:rsidRPr="00C664E9">
        <w:rPr>
          <w:rFonts w:ascii="Cambria" w:hAnsi="Cambria"/>
          <w:bCs/>
          <w:sz w:val="24"/>
          <w:szCs w:val="24"/>
        </w:rPr>
        <w:t xml:space="preserve"> проте</w:t>
      </w:r>
      <w:r w:rsidR="007F1A6D">
        <w:rPr>
          <w:rFonts w:ascii="Cambria" w:hAnsi="Cambria"/>
          <w:bCs/>
          <w:sz w:val="24"/>
          <w:szCs w:val="24"/>
        </w:rPr>
        <w:t>а</w:t>
      </w:r>
      <w:r w:rsidR="007F1A6D" w:rsidRPr="00C664E9">
        <w:rPr>
          <w:rFonts w:ascii="Cambria" w:hAnsi="Cambria"/>
          <w:bCs/>
          <w:sz w:val="24"/>
          <w:szCs w:val="24"/>
        </w:rPr>
        <w:t xml:space="preserve">зы получится </w:t>
      </w:r>
      <w:r w:rsidR="007F1A6D">
        <w:rPr>
          <w:rFonts w:ascii="Cambria" w:hAnsi="Cambria"/>
          <w:bCs/>
          <w:sz w:val="24"/>
          <w:szCs w:val="24"/>
        </w:rPr>
        <w:t xml:space="preserve">одинаковая масса (в кг) </w:t>
      </w:r>
      <w:r w:rsidR="007F1A6D" w:rsidRPr="00C664E9">
        <w:rPr>
          <w:rFonts w:ascii="Cambria" w:hAnsi="Cambria"/>
          <w:bCs/>
          <w:sz w:val="24"/>
          <w:szCs w:val="24"/>
          <w:lang w:val="en-US"/>
        </w:rPr>
        <w:t>PABP</w:t>
      </w:r>
      <w:r w:rsidR="007F1A6D" w:rsidRPr="00C664E9">
        <w:rPr>
          <w:rFonts w:ascii="Cambria" w:hAnsi="Cambria"/>
          <w:bCs/>
          <w:sz w:val="24"/>
          <w:szCs w:val="24"/>
        </w:rPr>
        <w:t xml:space="preserve"> и x6His-SUMO тэга;</w:t>
      </w:r>
    </w:p>
    <w:p w14:paraId="50E0459A" w14:textId="77777777" w:rsidR="007F1A6D" w:rsidRPr="00C756E3" w:rsidRDefault="007F1A6D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664E9">
        <w:rPr>
          <w:rFonts w:ascii="Cambria" w:hAnsi="Cambria"/>
          <w:bCs/>
          <w:sz w:val="24"/>
          <w:szCs w:val="24"/>
        </w:rPr>
        <w:t>Добавление в реакционный буфер избытка имидазола повысит количество связанного со смолой белка</w:t>
      </w:r>
      <w:r w:rsidRPr="00C756E3">
        <w:rPr>
          <w:rFonts w:ascii="Cambria" w:hAnsi="Cambria"/>
          <w:bCs/>
          <w:sz w:val="24"/>
          <w:szCs w:val="24"/>
        </w:rPr>
        <w:t>;</w:t>
      </w:r>
    </w:p>
    <w:p w14:paraId="46DB16C3" w14:textId="77777777" w:rsidR="007F1A6D" w:rsidRPr="00EB6182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И</w:t>
      </w:r>
      <w:r w:rsidR="007F1A6D" w:rsidRPr="00C664E9">
        <w:rPr>
          <w:rFonts w:ascii="Cambria" w:hAnsi="Cambria"/>
          <w:bCs/>
          <w:sz w:val="24"/>
          <w:szCs w:val="24"/>
          <w:u w:val="single"/>
        </w:rPr>
        <w:t xml:space="preserve">нкубация реакционной смеси после протеолиза с избытком свежей </w:t>
      </w:r>
      <w:r w:rsidR="007F1A6D" w:rsidRPr="00C664E9">
        <w:rPr>
          <w:rFonts w:ascii="Cambria" w:hAnsi="Cambria"/>
          <w:bCs/>
          <w:sz w:val="24"/>
          <w:szCs w:val="24"/>
          <w:u w:val="single"/>
          <w:lang w:val="en-US"/>
        </w:rPr>
        <w:t>Ni</w:t>
      </w:r>
      <w:r w:rsidR="007F1A6D" w:rsidRPr="00C664E9">
        <w:rPr>
          <w:rFonts w:ascii="Cambria" w:hAnsi="Cambria"/>
          <w:bCs/>
          <w:sz w:val="24"/>
          <w:szCs w:val="24"/>
          <w:u w:val="single"/>
        </w:rPr>
        <w:t>-агарозной смолы с последующим удалением смолы приведет к одновременной очистке смеси от недорезанного PABP-x6His-SUM</w:t>
      </w:r>
      <w:r w:rsidR="007F1A6D">
        <w:rPr>
          <w:rFonts w:ascii="Cambria" w:hAnsi="Cambria"/>
          <w:bCs/>
          <w:sz w:val="24"/>
          <w:szCs w:val="24"/>
          <w:u w:val="single"/>
          <w:lang w:val="en-US"/>
        </w:rPr>
        <w:t>O</w:t>
      </w:r>
      <w:r w:rsidR="007F1A6D" w:rsidRPr="00C664E9">
        <w:rPr>
          <w:rFonts w:ascii="Cambria" w:hAnsi="Cambria"/>
          <w:bCs/>
          <w:sz w:val="24"/>
          <w:szCs w:val="24"/>
          <w:u w:val="single"/>
        </w:rPr>
        <w:t xml:space="preserve">, x6His-SUMO пептида и </w:t>
      </w:r>
      <w:r w:rsidR="007F1A6D" w:rsidRPr="00C664E9">
        <w:rPr>
          <w:rFonts w:ascii="Cambria" w:hAnsi="Cambria"/>
          <w:bCs/>
          <w:sz w:val="24"/>
          <w:szCs w:val="24"/>
          <w:u w:val="single"/>
          <w:lang w:val="en-US"/>
        </w:rPr>
        <w:t>Ulp</w:t>
      </w:r>
      <w:r w:rsidR="007F1A6D">
        <w:rPr>
          <w:rFonts w:ascii="Cambria" w:hAnsi="Cambria"/>
          <w:bCs/>
          <w:sz w:val="24"/>
          <w:szCs w:val="24"/>
          <w:u w:val="single"/>
        </w:rPr>
        <w:t xml:space="preserve"> </w:t>
      </w:r>
      <w:r w:rsidR="007F1A6D" w:rsidRPr="00C664E9">
        <w:rPr>
          <w:rFonts w:ascii="Cambria" w:hAnsi="Cambria"/>
          <w:bCs/>
          <w:sz w:val="24"/>
          <w:szCs w:val="24"/>
          <w:u w:val="single"/>
        </w:rPr>
        <w:t>протеазы</w:t>
      </w:r>
      <w:r w:rsidR="007F1A6D">
        <w:rPr>
          <w:rFonts w:ascii="Cambria" w:hAnsi="Cambria"/>
          <w:bCs/>
          <w:sz w:val="24"/>
          <w:szCs w:val="24"/>
        </w:rPr>
        <w:t>;</w:t>
      </w:r>
    </w:p>
    <w:p w14:paraId="5E050D4E" w14:textId="77777777" w:rsidR="007F1A6D" w:rsidRPr="00EB6182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</w:t>
      </w:r>
      <w:r w:rsidR="007F1A6D">
        <w:rPr>
          <w:rFonts w:ascii="Cambria" w:hAnsi="Cambria"/>
          <w:bCs/>
          <w:sz w:val="24"/>
          <w:szCs w:val="24"/>
        </w:rPr>
        <w:t>з результатов эксперимента можно сделать вывод о том, что бактерии транслируют большое количество собственных белков, содержащих указанный тэг.</w:t>
      </w:r>
    </w:p>
    <w:p w14:paraId="02DC5AB5" w14:textId="77777777" w:rsidR="007F1A6D" w:rsidRPr="0074216A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68C503B" w14:textId="77777777" w:rsidR="007F1A6D" w:rsidRDefault="007F1A6D" w:rsidP="007F1A6D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B796587" w14:textId="4385C4A2" w:rsidR="007F1A6D" w:rsidRPr="004F32E6" w:rsidRDefault="007C26CA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15</w:t>
      </w:r>
      <w:r w:rsidR="007F1A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17</w:t>
      </w:r>
      <w:r w:rsidR="007F1A6D">
        <w:rPr>
          <w:rFonts w:ascii="Cambria" w:hAnsi="Cambria"/>
          <w:b/>
          <w:color w:val="FF0000"/>
          <w:sz w:val="28"/>
          <w:szCs w:val="24"/>
        </w:rPr>
        <w:t>)</w:t>
      </w:r>
      <w:r w:rsidR="007F1A6D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7F1A6D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4B38B4F3" w14:textId="77777777" w:rsidR="007F1A6D" w:rsidRPr="004741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9829E00" w14:textId="77777777" w:rsidR="007F1A6D" w:rsidRPr="00EA0C66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 хотите определить условия функционирования эукариотического фактора терминации трансляции 3 (</w:t>
      </w:r>
      <w:r>
        <w:rPr>
          <w:rFonts w:ascii="Cambria" w:hAnsi="Cambria"/>
          <w:b/>
          <w:bCs/>
          <w:sz w:val="24"/>
          <w:szCs w:val="24"/>
          <w:lang w:val="en-US"/>
        </w:rPr>
        <w:t>eRF</w:t>
      </w:r>
      <w:r>
        <w:rPr>
          <w:rFonts w:ascii="Cambria" w:hAnsi="Cambria"/>
          <w:b/>
          <w:bCs/>
          <w:sz w:val="24"/>
          <w:szCs w:val="24"/>
        </w:rPr>
        <w:t>3</w:t>
      </w:r>
      <w:r w:rsidRPr="00B25F68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Вам известно, что </w:t>
      </w:r>
      <w:r>
        <w:rPr>
          <w:rFonts w:ascii="Cambria" w:hAnsi="Cambria"/>
          <w:b/>
          <w:bCs/>
          <w:sz w:val="24"/>
          <w:szCs w:val="24"/>
          <w:lang w:val="en-US"/>
        </w:rPr>
        <w:t>eRF</w:t>
      </w:r>
      <w:r w:rsidRPr="00D62D47">
        <w:rPr>
          <w:rFonts w:ascii="Cambria" w:hAnsi="Cambria"/>
          <w:b/>
          <w:bCs/>
          <w:sz w:val="24"/>
          <w:szCs w:val="24"/>
        </w:rPr>
        <w:t xml:space="preserve">3 </w:t>
      </w:r>
      <w:r>
        <w:rPr>
          <w:rFonts w:ascii="Cambria" w:hAnsi="Cambria"/>
          <w:b/>
          <w:bCs/>
          <w:sz w:val="24"/>
          <w:szCs w:val="24"/>
        </w:rPr>
        <w:t>в процессе терминации трансляции осуществляет гидролиз ГТФ до ГДФ и неорганического фосфата (P</w:t>
      </w:r>
      <w:r w:rsidRPr="00B25F68">
        <w:rPr>
          <w:rFonts w:ascii="Cambria" w:hAnsi="Cambria"/>
          <w:b/>
          <w:bCs/>
          <w:sz w:val="24"/>
          <w:szCs w:val="24"/>
          <w:vertAlign w:val="subscript"/>
        </w:rPr>
        <w:t>i</w:t>
      </w:r>
      <w:r>
        <w:rPr>
          <w:rFonts w:ascii="Cambria" w:hAnsi="Cambria"/>
          <w:b/>
          <w:bCs/>
          <w:sz w:val="24"/>
          <w:szCs w:val="24"/>
        </w:rPr>
        <w:t>). Вы провели ГТФазный тест для различных комбинаций компонентов трансляции (</w:t>
      </w:r>
      <w:r>
        <w:rPr>
          <w:rFonts w:ascii="Cambria" w:hAnsi="Cambria"/>
          <w:b/>
          <w:bCs/>
          <w:sz w:val="24"/>
          <w:szCs w:val="24"/>
          <w:lang w:val="en-US"/>
        </w:rPr>
        <w:t>eRF</w:t>
      </w:r>
      <w:r w:rsidRPr="00251959">
        <w:rPr>
          <w:rFonts w:ascii="Cambria" w:hAnsi="Cambria"/>
          <w:b/>
          <w:bCs/>
          <w:sz w:val="24"/>
          <w:szCs w:val="24"/>
        </w:rPr>
        <w:t xml:space="preserve">3, </w:t>
      </w:r>
      <w:r>
        <w:rPr>
          <w:rFonts w:ascii="Cambria" w:hAnsi="Cambria"/>
          <w:b/>
          <w:bCs/>
          <w:sz w:val="24"/>
          <w:szCs w:val="24"/>
        </w:rPr>
        <w:t xml:space="preserve">фактор терминации </w:t>
      </w:r>
      <w:r>
        <w:rPr>
          <w:rFonts w:ascii="Cambria" w:hAnsi="Cambria"/>
          <w:b/>
          <w:bCs/>
          <w:sz w:val="24"/>
          <w:szCs w:val="24"/>
          <w:lang w:val="en-US"/>
        </w:rPr>
        <w:t>eRF</w:t>
      </w:r>
      <w:r w:rsidRPr="00251959">
        <w:rPr>
          <w:rFonts w:ascii="Cambria" w:hAnsi="Cambria"/>
          <w:b/>
          <w:bCs/>
          <w:sz w:val="24"/>
          <w:szCs w:val="24"/>
        </w:rPr>
        <w:t xml:space="preserve">1 </w:t>
      </w:r>
      <w:r>
        <w:rPr>
          <w:rFonts w:ascii="Cambria" w:hAnsi="Cambria"/>
          <w:b/>
          <w:bCs/>
          <w:sz w:val="24"/>
          <w:szCs w:val="24"/>
        </w:rPr>
        <w:t>и рибосомы (</w:t>
      </w:r>
      <w:r>
        <w:rPr>
          <w:rFonts w:ascii="Cambria" w:hAnsi="Cambria"/>
          <w:b/>
          <w:bCs/>
          <w:sz w:val="24"/>
          <w:szCs w:val="24"/>
          <w:lang w:val="en-US"/>
        </w:rPr>
        <w:t>RS</w:t>
      </w:r>
      <w:r w:rsidRPr="00251959">
        <w:rPr>
          <w:rFonts w:ascii="Cambria" w:hAnsi="Cambria"/>
          <w:b/>
          <w:bCs/>
          <w:sz w:val="24"/>
          <w:szCs w:val="24"/>
        </w:rPr>
        <w:t xml:space="preserve">)) </w:t>
      </w:r>
      <w:r>
        <w:rPr>
          <w:rFonts w:ascii="Cambria" w:hAnsi="Cambria"/>
          <w:b/>
          <w:bCs/>
          <w:sz w:val="24"/>
          <w:szCs w:val="24"/>
        </w:rPr>
        <w:t xml:space="preserve"> в их оптимальной концентрации. Этот тест заключается в инкубации компонентов в реакционном буфере, содержащем ГТФ, и последующим добавлением к нему молибдата и реактива </w:t>
      </w:r>
      <w:r w:rsidRPr="00386370">
        <w:rPr>
          <w:rFonts w:ascii="Cambria" w:hAnsi="Cambria"/>
          <w:b/>
          <w:bCs/>
          <w:sz w:val="24"/>
          <w:szCs w:val="24"/>
        </w:rPr>
        <w:t xml:space="preserve">Malachite Green, </w:t>
      </w:r>
      <w:r>
        <w:rPr>
          <w:rFonts w:ascii="Cambria" w:hAnsi="Cambria"/>
          <w:b/>
          <w:bCs/>
          <w:sz w:val="24"/>
          <w:szCs w:val="24"/>
        </w:rPr>
        <w:t>которые формируют совместно с выделяющимся P</w:t>
      </w:r>
      <w:r w:rsidRPr="00B25F68">
        <w:rPr>
          <w:rFonts w:ascii="Cambria" w:hAnsi="Cambria"/>
          <w:b/>
          <w:bCs/>
          <w:sz w:val="24"/>
          <w:szCs w:val="24"/>
          <w:vertAlign w:val="subscript"/>
        </w:rPr>
        <w:t>i</w:t>
      </w:r>
      <w:r>
        <w:rPr>
          <w:rFonts w:ascii="Cambria" w:hAnsi="Cambria"/>
          <w:b/>
          <w:bCs/>
          <w:sz w:val="24"/>
          <w:szCs w:val="24"/>
          <w:vertAlign w:val="subscript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цветной молекулярный комплекс. На рисунке ниже вам представлены результаты теста. В верхнем ряду приведены калибровочные эксперименты с растворами P</w:t>
      </w:r>
      <w:r w:rsidRPr="00B25F68">
        <w:rPr>
          <w:rFonts w:ascii="Cambria" w:hAnsi="Cambria"/>
          <w:b/>
          <w:bCs/>
          <w:sz w:val="24"/>
          <w:szCs w:val="24"/>
          <w:vertAlign w:val="subscript"/>
        </w:rPr>
        <w:t>i</w:t>
      </w:r>
      <w:r>
        <w:rPr>
          <w:rFonts w:ascii="Cambria" w:hAnsi="Cambria"/>
          <w:b/>
          <w:bCs/>
          <w:sz w:val="24"/>
          <w:szCs w:val="24"/>
        </w:rPr>
        <w:t xml:space="preserve"> в различной концентрации. В среднем ряду приведены эксперименты с компонентами трансляции в реакционном буфере, содержащем 0,5 мМ ГТФ («</w:t>
      </w:r>
      <w:r w:rsidRPr="00EA0C66">
        <w:rPr>
          <w:rFonts w:ascii="Cambria" w:hAnsi="Cambria"/>
          <w:b/>
          <w:bCs/>
          <w:sz w:val="24"/>
          <w:szCs w:val="24"/>
        </w:rPr>
        <w:t xml:space="preserve">0.5 </w:t>
      </w:r>
      <w:r>
        <w:rPr>
          <w:rFonts w:ascii="Cambria" w:hAnsi="Cambria"/>
          <w:b/>
          <w:bCs/>
          <w:sz w:val="24"/>
          <w:szCs w:val="24"/>
          <w:lang w:val="en-US"/>
        </w:rPr>
        <w:t>mM</w:t>
      </w:r>
      <w:r w:rsidRPr="00EA0C6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GTP</w:t>
      </w:r>
      <w:r>
        <w:rPr>
          <w:rFonts w:ascii="Cambria" w:hAnsi="Cambria"/>
          <w:b/>
          <w:bCs/>
          <w:sz w:val="24"/>
          <w:szCs w:val="24"/>
        </w:rPr>
        <w:t xml:space="preserve">»), в нижнем – то же, но с 10 мМ ГТФ («10 </w:t>
      </w:r>
      <w:r>
        <w:rPr>
          <w:rFonts w:ascii="Cambria" w:hAnsi="Cambria"/>
          <w:b/>
          <w:bCs/>
          <w:sz w:val="24"/>
          <w:szCs w:val="24"/>
          <w:lang w:val="en-US"/>
        </w:rPr>
        <w:t>mM</w:t>
      </w:r>
      <w:r w:rsidRPr="00EA0C6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GTP</w:t>
      </w:r>
      <w:r>
        <w:rPr>
          <w:rFonts w:ascii="Cambria" w:hAnsi="Cambria"/>
          <w:b/>
          <w:bCs/>
          <w:sz w:val="24"/>
          <w:szCs w:val="24"/>
        </w:rPr>
        <w:t>»). «</w:t>
      </w:r>
      <w:r>
        <w:rPr>
          <w:rFonts w:ascii="Cambria" w:hAnsi="Cambria"/>
          <w:b/>
          <w:bCs/>
          <w:sz w:val="24"/>
          <w:szCs w:val="24"/>
          <w:lang w:val="en-US"/>
        </w:rPr>
        <w:t>Mix</w:t>
      </w:r>
      <w:r>
        <w:rPr>
          <w:rFonts w:ascii="Cambria" w:hAnsi="Cambria"/>
          <w:b/>
          <w:bCs/>
          <w:sz w:val="24"/>
          <w:szCs w:val="24"/>
        </w:rPr>
        <w:t>» означает реакционный буфер без компонентов трансляции. «µ</w:t>
      </w:r>
      <w:r>
        <w:rPr>
          <w:rFonts w:ascii="Cambria" w:hAnsi="Cambria"/>
          <w:b/>
          <w:bCs/>
          <w:sz w:val="24"/>
          <w:szCs w:val="24"/>
          <w:lang w:val="en-US"/>
        </w:rPr>
        <w:t>M</w:t>
      </w:r>
      <w:r>
        <w:rPr>
          <w:rFonts w:ascii="Cambria" w:hAnsi="Cambria"/>
          <w:b/>
          <w:bCs/>
          <w:sz w:val="24"/>
          <w:szCs w:val="24"/>
        </w:rPr>
        <w:t>» означает мкмоль</w:t>
      </w:r>
      <w:r w:rsidRPr="007A715B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</w:rPr>
        <w:t xml:space="preserve">л. </w:t>
      </w:r>
    </w:p>
    <w:p w14:paraId="02F44A09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33DC2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BE6FB5C" wp14:editId="6745E97D">
            <wp:extent cx="4734559" cy="3550920"/>
            <wp:effectExtent l="0" t="0" r="9525" b="0"/>
            <wp:docPr id="27" name="Рисунок 27" descr="C:\Users\Nikita\YandexDisk\текущее\интернешенал\FIN_PIC\Слайд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YandexDisk\текущее\интернешенал\FIN_PIC\Слайд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67" cy="35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DB30" w14:textId="77777777" w:rsidR="007F1A6D" w:rsidRPr="00EA0C66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Из представленных данных на схеме и в тексте возможно сделать следующий вывод:</w:t>
      </w:r>
    </w:p>
    <w:p w14:paraId="648DA8D0" w14:textId="77777777" w:rsidR="007F1A6D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9922561" w14:textId="77777777" w:rsidR="007F1A6D" w:rsidRPr="00362790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6B0D0B4" w14:textId="77777777" w:rsidR="007F1A6D" w:rsidRPr="00017365" w:rsidRDefault="00321FC8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7F1A6D" w:rsidRPr="00017365">
        <w:rPr>
          <w:rFonts w:ascii="Cambria" w:hAnsi="Cambria"/>
          <w:bCs/>
          <w:sz w:val="24"/>
          <w:szCs w:val="24"/>
        </w:rPr>
        <w:t xml:space="preserve">ля функционирования </w:t>
      </w:r>
      <w:r w:rsidR="007F1A6D" w:rsidRPr="00017365">
        <w:rPr>
          <w:rFonts w:ascii="Cambria" w:hAnsi="Cambria"/>
          <w:bCs/>
          <w:sz w:val="24"/>
          <w:szCs w:val="24"/>
          <w:lang w:val="en-US"/>
        </w:rPr>
        <w:t>eRF</w:t>
      </w:r>
      <w:r w:rsidR="007F1A6D" w:rsidRPr="00017365">
        <w:rPr>
          <w:rFonts w:ascii="Cambria" w:hAnsi="Cambria"/>
          <w:bCs/>
          <w:sz w:val="24"/>
          <w:szCs w:val="24"/>
        </w:rPr>
        <w:t xml:space="preserve">3 в терминации трансляции необходимо присутствие </w:t>
      </w:r>
      <w:r w:rsidR="007F1A6D">
        <w:rPr>
          <w:rFonts w:ascii="Cambria" w:hAnsi="Cambria"/>
          <w:bCs/>
          <w:sz w:val="24"/>
          <w:szCs w:val="24"/>
        </w:rPr>
        <w:t>рибосом</w:t>
      </w:r>
      <w:r w:rsidR="007F1A6D" w:rsidRPr="00017365">
        <w:rPr>
          <w:rFonts w:ascii="Cambria" w:hAnsi="Cambria"/>
          <w:bCs/>
          <w:sz w:val="24"/>
          <w:szCs w:val="24"/>
        </w:rPr>
        <w:t>, но не</w:t>
      </w:r>
      <w:r w:rsidR="007F1A6D">
        <w:rPr>
          <w:rFonts w:ascii="Cambria" w:hAnsi="Cambria"/>
          <w:bCs/>
          <w:sz w:val="24"/>
          <w:szCs w:val="24"/>
        </w:rPr>
        <w:t xml:space="preserve"> </w:t>
      </w:r>
      <w:r w:rsidR="007F1A6D">
        <w:rPr>
          <w:rFonts w:ascii="Cambria" w:hAnsi="Cambria"/>
          <w:bCs/>
          <w:sz w:val="24"/>
          <w:szCs w:val="24"/>
          <w:lang w:val="en-US"/>
        </w:rPr>
        <w:t>eRF</w:t>
      </w:r>
      <w:r w:rsidR="007F1A6D" w:rsidRPr="00017365">
        <w:rPr>
          <w:rFonts w:ascii="Cambria" w:hAnsi="Cambria"/>
          <w:bCs/>
          <w:sz w:val="24"/>
          <w:szCs w:val="24"/>
        </w:rPr>
        <w:t>1;</w:t>
      </w:r>
    </w:p>
    <w:p w14:paraId="28437AC2" w14:textId="77777777" w:rsidR="007F1A6D" w:rsidRPr="00C756E3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51959">
        <w:rPr>
          <w:rFonts w:ascii="Cambria" w:hAnsi="Cambria"/>
          <w:bCs/>
          <w:sz w:val="24"/>
          <w:szCs w:val="24"/>
        </w:rPr>
        <w:t xml:space="preserve">При </w:t>
      </w:r>
      <w:r>
        <w:rPr>
          <w:rFonts w:ascii="Cambria" w:hAnsi="Cambria"/>
          <w:bCs/>
          <w:sz w:val="24"/>
          <w:szCs w:val="24"/>
        </w:rPr>
        <w:t xml:space="preserve">увеличении концентрации ГТФ с 0,5 до 10 мМ </w:t>
      </w:r>
      <w:r>
        <w:rPr>
          <w:rFonts w:ascii="Cambria" w:hAnsi="Cambria"/>
          <w:bCs/>
          <w:sz w:val="24"/>
          <w:szCs w:val="24"/>
          <w:lang w:val="en-US"/>
        </w:rPr>
        <w:t>eRF</w:t>
      </w:r>
      <w:r w:rsidRPr="00251959">
        <w:rPr>
          <w:rFonts w:ascii="Cambria" w:hAnsi="Cambria"/>
          <w:bCs/>
          <w:sz w:val="24"/>
          <w:szCs w:val="24"/>
        </w:rPr>
        <w:t xml:space="preserve">3 </w:t>
      </w:r>
      <w:r>
        <w:rPr>
          <w:rFonts w:ascii="Cambria" w:hAnsi="Cambria"/>
          <w:bCs/>
          <w:sz w:val="24"/>
          <w:szCs w:val="24"/>
        </w:rPr>
        <w:t>становится способным гидролизовать ГТФ сам по себе;</w:t>
      </w:r>
    </w:p>
    <w:p w14:paraId="3FC9377F" w14:textId="77777777" w:rsidR="007F1A6D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Данный тест способен отличить растворы неорганического фосфата с концентрациями в 0,05 ммоль</w:t>
      </w:r>
      <w:r w:rsidRPr="007A715B">
        <w:rPr>
          <w:rFonts w:ascii="Cambria" w:hAnsi="Cambria"/>
          <w:bCs/>
          <w:sz w:val="24"/>
          <w:szCs w:val="24"/>
        </w:rPr>
        <w:t>/</w:t>
      </w:r>
      <w:r>
        <w:rPr>
          <w:rFonts w:ascii="Cambria" w:hAnsi="Cambria"/>
          <w:bCs/>
          <w:sz w:val="24"/>
          <w:szCs w:val="24"/>
        </w:rPr>
        <w:t>л и 100 мкмоль</w:t>
      </w:r>
      <w:r w:rsidRPr="007A715B">
        <w:rPr>
          <w:rFonts w:ascii="Cambria" w:hAnsi="Cambria"/>
          <w:bCs/>
          <w:sz w:val="24"/>
          <w:szCs w:val="24"/>
        </w:rPr>
        <w:t>/</w:t>
      </w:r>
      <w:r>
        <w:rPr>
          <w:rFonts w:ascii="Cambria" w:hAnsi="Cambria"/>
          <w:bCs/>
          <w:sz w:val="24"/>
          <w:szCs w:val="24"/>
        </w:rPr>
        <w:t>л.</w:t>
      </w:r>
    </w:p>
    <w:p w14:paraId="2562E6DE" w14:textId="77777777" w:rsidR="007F1A6D" w:rsidRPr="00017365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17365">
        <w:rPr>
          <w:rFonts w:ascii="Cambria" w:hAnsi="Cambria"/>
          <w:bCs/>
          <w:sz w:val="24"/>
          <w:szCs w:val="24"/>
          <w:u w:val="single"/>
        </w:rPr>
        <w:t>Реагент из молибдата и Malachite Green может быть использован для детекции гидролиза АТФ.</w:t>
      </w:r>
    </w:p>
    <w:p w14:paraId="5E3FA36B" w14:textId="77777777" w:rsidR="007F1A6D" w:rsidRPr="00017365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6D38BB" w14:textId="77777777" w:rsidR="007F1A6D" w:rsidRPr="00516B5A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B26373F" w14:textId="77777777" w:rsidR="007F1A6D" w:rsidRPr="00445A35" w:rsidRDefault="00321FC8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Д</w:t>
      </w:r>
      <w:r w:rsidR="007F1A6D" w:rsidRPr="00017365">
        <w:rPr>
          <w:rFonts w:ascii="Cambria" w:hAnsi="Cambria"/>
          <w:bCs/>
          <w:sz w:val="24"/>
          <w:szCs w:val="24"/>
          <w:u w:val="single"/>
        </w:rPr>
        <w:t xml:space="preserve">ля функционирования </w:t>
      </w:r>
      <w:r w:rsidR="007F1A6D" w:rsidRPr="00017365">
        <w:rPr>
          <w:rFonts w:ascii="Cambria" w:hAnsi="Cambria"/>
          <w:bCs/>
          <w:sz w:val="24"/>
          <w:szCs w:val="24"/>
          <w:u w:val="single"/>
          <w:lang w:val="en-US"/>
        </w:rPr>
        <w:t>eRF</w:t>
      </w:r>
      <w:r w:rsidR="007F1A6D" w:rsidRPr="00017365">
        <w:rPr>
          <w:rFonts w:ascii="Cambria" w:hAnsi="Cambria"/>
          <w:bCs/>
          <w:sz w:val="24"/>
          <w:szCs w:val="24"/>
          <w:u w:val="single"/>
        </w:rPr>
        <w:t xml:space="preserve">3 в терминации трансляции необходимо одновременное присутствие как </w:t>
      </w:r>
      <w:r w:rsidR="007F1A6D" w:rsidRPr="00017365">
        <w:rPr>
          <w:rFonts w:ascii="Cambria" w:hAnsi="Cambria"/>
          <w:bCs/>
          <w:sz w:val="24"/>
          <w:szCs w:val="24"/>
          <w:u w:val="single"/>
          <w:lang w:val="en-US"/>
        </w:rPr>
        <w:t>eRF</w:t>
      </w:r>
      <w:r w:rsidR="007F1A6D" w:rsidRPr="00017365">
        <w:rPr>
          <w:rFonts w:ascii="Cambria" w:hAnsi="Cambria"/>
          <w:bCs/>
          <w:sz w:val="24"/>
          <w:szCs w:val="24"/>
          <w:u w:val="single"/>
        </w:rPr>
        <w:t>1, так и рибосом</w:t>
      </w:r>
      <w:r w:rsidR="007F1A6D" w:rsidRPr="00445A35">
        <w:rPr>
          <w:rFonts w:ascii="Cambria" w:hAnsi="Cambria"/>
          <w:bCs/>
          <w:sz w:val="24"/>
          <w:szCs w:val="24"/>
        </w:rPr>
        <w:t>;</w:t>
      </w:r>
    </w:p>
    <w:p w14:paraId="64225981" w14:textId="77777777" w:rsidR="007F1A6D" w:rsidRPr="00C756E3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51959">
        <w:rPr>
          <w:rFonts w:ascii="Cambria" w:hAnsi="Cambria"/>
          <w:bCs/>
          <w:sz w:val="24"/>
          <w:szCs w:val="24"/>
        </w:rPr>
        <w:lastRenderedPageBreak/>
        <w:t xml:space="preserve">При </w:t>
      </w:r>
      <w:r>
        <w:rPr>
          <w:rFonts w:ascii="Cambria" w:hAnsi="Cambria"/>
          <w:bCs/>
          <w:sz w:val="24"/>
          <w:szCs w:val="24"/>
        </w:rPr>
        <w:t xml:space="preserve">увеличении концентрации ГТФ с 0,5 до 10 мМ </w:t>
      </w:r>
      <w:r>
        <w:rPr>
          <w:rFonts w:ascii="Cambria" w:hAnsi="Cambria"/>
          <w:bCs/>
          <w:sz w:val="24"/>
          <w:szCs w:val="24"/>
          <w:lang w:val="en-US"/>
        </w:rPr>
        <w:t>eRF</w:t>
      </w:r>
      <w:r w:rsidRPr="00251959">
        <w:rPr>
          <w:rFonts w:ascii="Cambria" w:hAnsi="Cambria"/>
          <w:bCs/>
          <w:sz w:val="24"/>
          <w:szCs w:val="24"/>
        </w:rPr>
        <w:t xml:space="preserve">3 </w:t>
      </w:r>
      <w:r>
        <w:rPr>
          <w:rFonts w:ascii="Cambria" w:hAnsi="Cambria"/>
          <w:bCs/>
          <w:sz w:val="24"/>
          <w:szCs w:val="24"/>
        </w:rPr>
        <w:t>становится способным гидролизовать ГТФ сам по себе;</w:t>
      </w:r>
    </w:p>
    <w:p w14:paraId="14D0A01A" w14:textId="77777777" w:rsidR="007F1A6D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Данный тест способен детектировать неорганический фосфат в концентрации 10 пмоль</w:t>
      </w:r>
      <w:r w:rsidRPr="00017365">
        <w:rPr>
          <w:rFonts w:ascii="Cambria" w:hAnsi="Cambria"/>
          <w:bCs/>
          <w:sz w:val="24"/>
          <w:szCs w:val="24"/>
        </w:rPr>
        <w:t>/</w:t>
      </w:r>
      <w:r>
        <w:rPr>
          <w:rFonts w:ascii="Cambria" w:hAnsi="Cambria"/>
          <w:bCs/>
          <w:sz w:val="24"/>
          <w:szCs w:val="24"/>
        </w:rPr>
        <w:t>л;</w:t>
      </w:r>
    </w:p>
    <w:p w14:paraId="229AD10D" w14:textId="77777777" w:rsidR="007F1A6D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Реагент из молибдата и </w:t>
      </w:r>
      <w:r w:rsidRPr="00017365">
        <w:rPr>
          <w:rFonts w:ascii="Cambria" w:hAnsi="Cambria"/>
          <w:bCs/>
          <w:sz w:val="24"/>
          <w:szCs w:val="24"/>
        </w:rPr>
        <w:t>Malachite Green</w:t>
      </w:r>
      <w:r>
        <w:rPr>
          <w:rFonts w:ascii="Cambria" w:hAnsi="Cambria"/>
          <w:bCs/>
          <w:sz w:val="24"/>
          <w:szCs w:val="24"/>
        </w:rPr>
        <w:t xml:space="preserve"> не может быть использован для детекции гидролиза АТФ.</w:t>
      </w:r>
    </w:p>
    <w:p w14:paraId="28529DC4" w14:textId="77777777" w:rsidR="007F1A6D" w:rsidRPr="0074216A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69AE02" w14:textId="77777777" w:rsidR="007F1A6D" w:rsidRDefault="007F1A6D" w:rsidP="007F1A6D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48A7B25F" w14:textId="7DD556DC" w:rsidR="006368AA" w:rsidRDefault="006368AA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16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A68CD">
        <w:rPr>
          <w:rFonts w:ascii="Cambria" w:hAnsi="Cambria"/>
          <w:b/>
          <w:color w:val="FF0000"/>
          <w:sz w:val="28"/>
          <w:szCs w:val="24"/>
        </w:rPr>
        <w:t>19</w:t>
      </w:r>
      <w:r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6472CBD0" w14:textId="77777777" w:rsidR="006368AA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301DA95" w14:textId="77777777" w:rsidR="00960862" w:rsidRDefault="006368AA" w:rsidP="006368AA">
      <w:pPr>
        <w:spacing w:after="0" w:line="240" w:lineRule="auto"/>
        <w:jc w:val="both"/>
        <w:rPr>
          <w:rFonts w:ascii="Cambria" w:hAnsi="Cambria"/>
          <w:b/>
          <w:bCs/>
          <w:noProof/>
          <w:sz w:val="24"/>
          <w:szCs w:val="24"/>
          <w:lang w:eastAsia="ru-RU"/>
        </w:rPr>
      </w:pPr>
      <w:r>
        <w:rPr>
          <w:rFonts w:ascii="Cambria" w:hAnsi="Cambria"/>
          <w:b/>
          <w:bCs/>
          <w:sz w:val="24"/>
          <w:szCs w:val="24"/>
        </w:rPr>
        <w:t xml:space="preserve">В 1961 году Ф.Крик и С.Бреннер опубликовали работу, которая пролила свет на фундаментальные свойства генетического кода. Учены изучали мутации, возникающие в гене </w:t>
      </w:r>
      <w:r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854CA7">
        <w:rPr>
          <w:rFonts w:ascii="Cambria" w:hAnsi="Cambria"/>
          <w:b/>
          <w:bCs/>
          <w:sz w:val="24"/>
          <w:szCs w:val="24"/>
        </w:rPr>
        <w:t xml:space="preserve"> </w:t>
      </w:r>
      <w:r w:rsidRPr="008B50A4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</w:rPr>
        <w:t xml:space="preserve">регион </w:t>
      </w:r>
      <w:r>
        <w:rPr>
          <w:rFonts w:ascii="Cambria" w:hAnsi="Cambria"/>
          <w:b/>
          <w:bCs/>
          <w:sz w:val="24"/>
          <w:szCs w:val="24"/>
          <w:lang w:val="en-US"/>
        </w:rPr>
        <w:t>rII</w:t>
      </w:r>
      <w:r w:rsidRPr="001B0324">
        <w:rPr>
          <w:rFonts w:ascii="Cambria" w:hAnsi="Cambria"/>
          <w:b/>
          <w:bCs/>
          <w:sz w:val="24"/>
          <w:szCs w:val="24"/>
        </w:rPr>
        <w:t>)</w:t>
      </w:r>
      <w:r w:rsidRPr="001042D5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генома бактериофага </w:t>
      </w:r>
      <w:r>
        <w:rPr>
          <w:rFonts w:ascii="Cambria" w:hAnsi="Cambria"/>
          <w:b/>
          <w:bCs/>
          <w:sz w:val="24"/>
          <w:szCs w:val="24"/>
          <w:lang w:val="en-US"/>
        </w:rPr>
        <w:t>T</w:t>
      </w:r>
      <w:r>
        <w:rPr>
          <w:rFonts w:ascii="Cambria" w:hAnsi="Cambria"/>
          <w:b/>
          <w:bCs/>
          <w:sz w:val="24"/>
          <w:szCs w:val="24"/>
        </w:rPr>
        <w:t>4</w:t>
      </w:r>
      <w:r w:rsidRPr="003E49FE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при действии профлавина. Мутации в этом гене не позволяют бактериофагу </w:t>
      </w:r>
      <w:r>
        <w:rPr>
          <w:rFonts w:ascii="Cambria" w:hAnsi="Cambria"/>
          <w:b/>
          <w:bCs/>
          <w:sz w:val="24"/>
          <w:szCs w:val="24"/>
          <w:lang w:val="en-US"/>
        </w:rPr>
        <w:t>T</w:t>
      </w:r>
      <w:r w:rsidRPr="00854CA7">
        <w:rPr>
          <w:rFonts w:ascii="Cambria" w:hAnsi="Cambria"/>
          <w:b/>
          <w:bCs/>
          <w:sz w:val="24"/>
          <w:szCs w:val="24"/>
        </w:rPr>
        <w:t xml:space="preserve">4 </w:t>
      </w:r>
      <w:r>
        <w:rPr>
          <w:rFonts w:ascii="Cambria" w:hAnsi="Cambria"/>
          <w:b/>
          <w:bCs/>
          <w:sz w:val="24"/>
          <w:szCs w:val="24"/>
        </w:rPr>
        <w:t xml:space="preserve">размножаться в клетках кишечной палочки </w:t>
      </w:r>
      <w:r w:rsidRPr="00854CA7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854CA7">
        <w:rPr>
          <w:rFonts w:ascii="Cambria" w:hAnsi="Cambria"/>
          <w:b/>
          <w:bCs/>
          <w:i/>
          <w:iCs/>
          <w:sz w:val="24"/>
          <w:szCs w:val="24"/>
        </w:rPr>
        <w:t>.</w:t>
      </w:r>
      <w:r w:rsidRPr="00854CA7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r w:rsidRPr="00854CA7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штамма </w:t>
      </w:r>
      <w:r>
        <w:rPr>
          <w:rFonts w:ascii="Cambria" w:hAnsi="Cambria"/>
          <w:b/>
          <w:bCs/>
          <w:sz w:val="24"/>
          <w:szCs w:val="24"/>
          <w:lang w:val="en-US"/>
        </w:rPr>
        <w:t>K</w:t>
      </w:r>
      <w:r w:rsidRPr="00854CA7">
        <w:rPr>
          <w:rFonts w:ascii="Cambria" w:hAnsi="Cambria"/>
          <w:b/>
          <w:bCs/>
          <w:sz w:val="24"/>
          <w:szCs w:val="24"/>
        </w:rPr>
        <w:t>12.</w:t>
      </w:r>
      <w:r>
        <w:rPr>
          <w:rFonts w:ascii="Cambria" w:hAnsi="Cambria"/>
          <w:b/>
          <w:bCs/>
          <w:sz w:val="24"/>
          <w:szCs w:val="24"/>
        </w:rPr>
        <w:t xml:space="preserve"> Профлавин – мутагенное вещество, приводящее к мутациям типа вставки (инсерции) или выпадения (делеции) одного нуклеотида. К моменту опытов Крика и Бреннера было известно, что генетический код является неперекрываемым (то есть, кодоны в мРНК не перекрываются). Кроме того, была разработана методика, позволявшая картировать </w:t>
      </w:r>
      <w:r w:rsidRPr="001042D5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</w:rPr>
        <w:t xml:space="preserve">то есть, выяснять расположение) мутаций в локусе </w:t>
      </w:r>
      <w:r>
        <w:rPr>
          <w:rFonts w:ascii="Cambria" w:hAnsi="Cambria"/>
          <w:b/>
          <w:bCs/>
          <w:sz w:val="24"/>
          <w:szCs w:val="24"/>
          <w:lang w:val="en-US"/>
        </w:rPr>
        <w:t>rII</w:t>
      </w:r>
      <w:r>
        <w:rPr>
          <w:rFonts w:ascii="Cambria" w:hAnsi="Cambria"/>
          <w:b/>
          <w:bCs/>
          <w:sz w:val="24"/>
          <w:szCs w:val="24"/>
        </w:rPr>
        <w:t xml:space="preserve">. Исследователи начали работу с мутантом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854CA7">
        <w:rPr>
          <w:rFonts w:ascii="Cambria" w:hAnsi="Cambria"/>
          <w:b/>
          <w:bCs/>
          <w:sz w:val="24"/>
          <w:szCs w:val="24"/>
        </w:rPr>
        <w:t xml:space="preserve"> 0</w:t>
      </w:r>
      <w:r>
        <w:rPr>
          <w:rFonts w:ascii="Cambria" w:hAnsi="Cambria"/>
          <w:b/>
          <w:bCs/>
          <w:sz w:val="24"/>
          <w:szCs w:val="24"/>
        </w:rPr>
        <w:t xml:space="preserve">, который был получен из бактериофагов дикого типа действием профлавина. В результате спонтанных мутаций из мутанта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C32D4A">
        <w:rPr>
          <w:rFonts w:ascii="Cambria" w:hAnsi="Cambria"/>
          <w:b/>
          <w:bCs/>
          <w:sz w:val="24"/>
          <w:szCs w:val="24"/>
        </w:rPr>
        <w:t xml:space="preserve"> 0 </w:t>
      </w:r>
      <w:r>
        <w:rPr>
          <w:rFonts w:ascii="Cambria" w:hAnsi="Cambria"/>
          <w:b/>
          <w:bCs/>
          <w:sz w:val="24"/>
          <w:szCs w:val="24"/>
        </w:rPr>
        <w:t xml:space="preserve">были получены фаги, которые имели фенотип дикого типа. У этих фагов кроме мутации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C32D4A">
        <w:rPr>
          <w:rFonts w:ascii="Cambria" w:hAnsi="Cambria"/>
          <w:b/>
          <w:bCs/>
          <w:sz w:val="24"/>
          <w:szCs w:val="24"/>
        </w:rPr>
        <w:t xml:space="preserve"> 0 </w:t>
      </w:r>
      <w:r>
        <w:rPr>
          <w:rFonts w:ascii="Cambria" w:hAnsi="Cambria"/>
          <w:b/>
          <w:bCs/>
          <w:sz w:val="24"/>
          <w:szCs w:val="24"/>
        </w:rPr>
        <w:t xml:space="preserve">содержалось еще по одной так называемой супрессирующей мутации (то есть, «подавляющей» мутацию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BD5D28">
        <w:rPr>
          <w:rFonts w:ascii="Cambria" w:hAnsi="Cambria"/>
          <w:b/>
          <w:bCs/>
          <w:sz w:val="24"/>
          <w:szCs w:val="24"/>
        </w:rPr>
        <w:t xml:space="preserve"> 0)</w:t>
      </w:r>
      <w:r>
        <w:rPr>
          <w:rFonts w:ascii="Cambria" w:hAnsi="Cambria"/>
          <w:b/>
          <w:bCs/>
          <w:sz w:val="24"/>
          <w:szCs w:val="24"/>
        </w:rPr>
        <w:t>. Карта этих супрессирующих мутаций показана на рисунке (18 таких мутаций отмечены цифрами,</w:t>
      </w:r>
      <w:r w:rsidRPr="00C32D4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отмечено также положение мутации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C32D4A">
        <w:rPr>
          <w:rFonts w:ascii="Cambria" w:hAnsi="Cambria"/>
          <w:b/>
          <w:bCs/>
          <w:sz w:val="24"/>
          <w:szCs w:val="24"/>
        </w:rPr>
        <w:t xml:space="preserve"> 0). </w:t>
      </w:r>
      <w:r>
        <w:rPr>
          <w:rFonts w:ascii="Cambria" w:hAnsi="Cambria"/>
          <w:b/>
          <w:bCs/>
          <w:sz w:val="24"/>
          <w:szCs w:val="24"/>
        </w:rPr>
        <w:t xml:space="preserve">При этом каждая из таких супрессирующих мутаций в отдельности давала мутантный фенотип. Ученым удалось показать, что бактериофаги, имеющие в геноме одновременно мутации </w:t>
      </w:r>
      <w:r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C61635">
        <w:rPr>
          <w:rFonts w:ascii="Cambria" w:hAnsi="Cambria"/>
          <w:b/>
          <w:bCs/>
          <w:sz w:val="24"/>
          <w:szCs w:val="24"/>
        </w:rPr>
        <w:t xml:space="preserve"> 1, 21 </w:t>
      </w:r>
      <w:r>
        <w:rPr>
          <w:rFonts w:ascii="Cambria" w:hAnsi="Cambria"/>
          <w:b/>
          <w:bCs/>
          <w:sz w:val="24"/>
          <w:szCs w:val="24"/>
        </w:rPr>
        <w:t>и 23, имеют фенотип дикого типа.</w:t>
      </w:r>
      <w:r w:rsidR="00960862" w:rsidRPr="00960862">
        <w:rPr>
          <w:rFonts w:ascii="Cambria" w:hAnsi="Cambria"/>
          <w:b/>
          <w:bCs/>
          <w:noProof/>
          <w:sz w:val="24"/>
          <w:szCs w:val="24"/>
          <w:lang w:eastAsia="ru-RU"/>
        </w:rPr>
        <w:t xml:space="preserve"> </w:t>
      </w:r>
    </w:p>
    <w:p w14:paraId="192B4ED0" w14:textId="77777777" w:rsidR="00960862" w:rsidRDefault="00960862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4596727" wp14:editId="44D701A8">
            <wp:extent cx="5526880" cy="20345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8" b="34952"/>
                    <a:stretch/>
                  </pic:blipFill>
                  <pic:spPr bwMode="auto">
                    <a:xfrm>
                      <a:off x="0" y="0"/>
                      <a:ext cx="55268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B3C62" w14:textId="77777777" w:rsidR="006368AA" w:rsidRPr="00104007" w:rsidRDefault="00960862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Проанализируйте этот эксперимент и выберите верное утверждение</w:t>
      </w:r>
      <w:r w:rsidR="006368AA">
        <w:rPr>
          <w:rFonts w:ascii="Cambria" w:hAnsi="Cambria"/>
          <w:b/>
          <w:bCs/>
          <w:sz w:val="24"/>
          <w:szCs w:val="24"/>
        </w:rPr>
        <w:t>:</w:t>
      </w:r>
    </w:p>
    <w:p w14:paraId="6BC845A1" w14:textId="77777777" w:rsidR="006368AA" w:rsidRPr="00BD5D28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D241D02" w14:textId="77777777" w:rsidR="006368AA" w:rsidRPr="00AD34D9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D34D9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D79C8BD" w14:textId="77777777" w:rsidR="00D46AE8" w:rsidRPr="00AD34D9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>Описанный опыт доказывал вырожденность генетического кода;</w:t>
      </w:r>
    </w:p>
    <w:p w14:paraId="7416F3F7" w14:textId="77777777" w:rsidR="00D46AE8" w:rsidRPr="00AD34D9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 xml:space="preserve">Фаги, имеющие в геноме одновременно мутации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0, 9 и 23 будут иметь фенотип дикого типа;</w:t>
      </w:r>
    </w:p>
    <w:p w14:paraId="2F9A4DEE" w14:textId="77777777" w:rsidR="00AD34D9" w:rsidRPr="00AD34D9" w:rsidRDefault="00AD34D9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  <w:u w:val="single"/>
        </w:rPr>
        <w:t>Описанный опыт доказывал триплетность генетического кода</w:t>
      </w:r>
      <w:r w:rsidRPr="00AD34D9">
        <w:rPr>
          <w:rFonts w:ascii="Cambria" w:hAnsi="Cambria"/>
          <w:bCs/>
          <w:sz w:val="24"/>
          <w:szCs w:val="24"/>
        </w:rPr>
        <w:t>;</w:t>
      </w:r>
    </w:p>
    <w:p w14:paraId="4DAC7F66" w14:textId="77777777" w:rsidR="00D46AE8" w:rsidRPr="00AD34D9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 xml:space="preserve">Если мутация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9 представляла собой делецию одного нуклеотида, то мутация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23 должна быть инсерцией одного нуклеотида;</w:t>
      </w:r>
    </w:p>
    <w:p w14:paraId="6DA04105" w14:textId="77777777" w:rsidR="00D46AE8" w:rsidRPr="00AD34D9" w:rsidRDefault="00D46AE8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7EB5C45" w14:textId="77777777" w:rsidR="006368AA" w:rsidRPr="00AD34D9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D34D9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B3F9BDB" w14:textId="77777777" w:rsidR="00D46AE8" w:rsidRPr="00AD34D9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  <w:u w:val="single"/>
        </w:rPr>
        <w:t>Описанный опыт доказывал триплетность генетического кода</w:t>
      </w:r>
      <w:r w:rsidRPr="00AD34D9">
        <w:rPr>
          <w:rFonts w:ascii="Cambria" w:hAnsi="Cambria"/>
          <w:bCs/>
          <w:sz w:val="24"/>
          <w:szCs w:val="24"/>
        </w:rPr>
        <w:t>;</w:t>
      </w:r>
    </w:p>
    <w:p w14:paraId="324B03C4" w14:textId="77777777" w:rsidR="00D46AE8" w:rsidRPr="00AD34D9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>Описанный опыт доказывал единство генетического кода у всех живых организмов;</w:t>
      </w:r>
    </w:p>
    <w:p w14:paraId="02DC3C91" w14:textId="77777777" w:rsidR="00D46AE8" w:rsidRPr="00AD34D9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 xml:space="preserve">Фаги, имеющие в геноме одновременно мутации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1 и 21 будут иметь фенотип дикого типа;</w:t>
      </w:r>
    </w:p>
    <w:p w14:paraId="560C294B" w14:textId="77777777" w:rsidR="00D46AE8" w:rsidRPr="00AD34D9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34D9">
        <w:rPr>
          <w:rFonts w:ascii="Cambria" w:hAnsi="Cambria"/>
          <w:bCs/>
          <w:sz w:val="24"/>
          <w:szCs w:val="24"/>
        </w:rPr>
        <w:t xml:space="preserve">Если мутация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0 представляла собой делецию одного нуклеотида, то мутация </w:t>
      </w:r>
      <w:r w:rsidRPr="00AD34D9">
        <w:rPr>
          <w:rFonts w:ascii="Cambria" w:hAnsi="Cambria"/>
          <w:bCs/>
          <w:sz w:val="24"/>
          <w:szCs w:val="24"/>
          <w:lang w:val="en-US"/>
        </w:rPr>
        <w:t>FC</w:t>
      </w:r>
      <w:r w:rsidRPr="00AD34D9">
        <w:rPr>
          <w:rFonts w:ascii="Cambria" w:hAnsi="Cambria"/>
          <w:bCs/>
          <w:sz w:val="24"/>
          <w:szCs w:val="24"/>
        </w:rPr>
        <w:t xml:space="preserve"> 1 также должна быть делецией одного нуклеотида;</w:t>
      </w:r>
    </w:p>
    <w:p w14:paraId="2B98F8F1" w14:textId="77777777" w:rsidR="00D46AE8" w:rsidRPr="00AD34D9" w:rsidRDefault="00D46AE8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84A613" w14:textId="77777777" w:rsidR="006368AA" w:rsidRDefault="006368AA" w:rsidP="00F93FB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42803C70" w14:textId="7C723838" w:rsidR="006368AA" w:rsidRDefault="006368AA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17</w:t>
      </w:r>
      <w:r w:rsidRPr="00E84000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A68CD">
        <w:rPr>
          <w:rFonts w:ascii="Cambria" w:hAnsi="Cambria"/>
          <w:b/>
          <w:color w:val="FF0000"/>
          <w:sz w:val="28"/>
          <w:szCs w:val="24"/>
        </w:rPr>
        <w:t>20</w:t>
      </w:r>
      <w:r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4C9B6922" w14:textId="77777777" w:rsidR="006368AA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11D0C08" w14:textId="77777777" w:rsidR="003A2557" w:rsidRDefault="006368AA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Исследователи вводили в клетки кишечной палочки (</w:t>
      </w:r>
      <w:r w:rsidRPr="00664B2B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664B2B">
        <w:rPr>
          <w:rFonts w:ascii="Cambria" w:hAnsi="Cambria"/>
          <w:b/>
          <w:bCs/>
          <w:i/>
          <w:iCs/>
          <w:sz w:val="24"/>
          <w:szCs w:val="24"/>
        </w:rPr>
        <w:t>.</w:t>
      </w:r>
      <w:r w:rsidR="003A2557" w:rsidRPr="003A2557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  <w:r w:rsidRPr="00664B2B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r w:rsidRPr="00664B2B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>различные «генные контуры» – группы генов, связанные друг с другом регуляторными связями (см. рисунок) – и следили за синтезом зеленого флуоресцентного белка (</w:t>
      </w:r>
      <w:r>
        <w:rPr>
          <w:rFonts w:ascii="Cambria" w:hAnsi="Cambria"/>
          <w:b/>
          <w:bCs/>
          <w:sz w:val="24"/>
          <w:szCs w:val="24"/>
          <w:lang w:val="en-US"/>
        </w:rPr>
        <w:t>GFP</w:t>
      </w:r>
      <w:r w:rsidRPr="00664B2B">
        <w:rPr>
          <w:rFonts w:ascii="Cambria" w:hAnsi="Cambria"/>
          <w:b/>
          <w:bCs/>
          <w:sz w:val="24"/>
          <w:szCs w:val="24"/>
        </w:rPr>
        <w:t xml:space="preserve">), </w:t>
      </w:r>
      <w:r>
        <w:rPr>
          <w:rFonts w:ascii="Cambria" w:hAnsi="Cambria"/>
          <w:b/>
          <w:bCs/>
          <w:sz w:val="24"/>
          <w:szCs w:val="24"/>
        </w:rPr>
        <w:t xml:space="preserve">измеряя флуоресценцию клеток. На схеме показаны четыре варианта генных контуров. Зеленые стрелки с острым концом обозначают активацию, а красные стрелки с тупым концом – ингибирование. Промоторы обозначены черными стрелками. К каждому белку в генном контуре была добавлена последовательность, ускоряющая деградацию белков в клетках (обозначена черным кругом). Белок </w:t>
      </w:r>
      <w:r>
        <w:rPr>
          <w:rFonts w:ascii="Cambria" w:hAnsi="Cambria"/>
          <w:b/>
          <w:bCs/>
          <w:sz w:val="24"/>
          <w:szCs w:val="24"/>
          <w:lang w:val="en-US"/>
        </w:rPr>
        <w:t>AraC</w:t>
      </w:r>
      <w:r w:rsidRPr="00664B2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 присутствии арабинозы (</w:t>
      </w:r>
      <w:r>
        <w:rPr>
          <w:rFonts w:ascii="Cambria" w:hAnsi="Cambria"/>
          <w:b/>
          <w:bCs/>
          <w:sz w:val="24"/>
          <w:szCs w:val="24"/>
          <w:lang w:val="en-US"/>
        </w:rPr>
        <w:t>arabinose</w:t>
      </w:r>
      <w:r w:rsidRPr="004673D3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связывается с последовательностью </w:t>
      </w:r>
      <w:r>
        <w:rPr>
          <w:rFonts w:ascii="Cambria" w:hAnsi="Cambria"/>
          <w:b/>
          <w:bCs/>
          <w:sz w:val="24"/>
          <w:szCs w:val="24"/>
          <w:lang w:val="en-US"/>
        </w:rPr>
        <w:t>ara</w:t>
      </w:r>
      <w:r>
        <w:rPr>
          <w:rFonts w:ascii="Cambria" w:hAnsi="Cambria"/>
          <w:b/>
          <w:bCs/>
          <w:sz w:val="24"/>
          <w:szCs w:val="24"/>
        </w:rPr>
        <w:t xml:space="preserve"> и активирует транскрипцию, а белок </w:t>
      </w:r>
      <w:r>
        <w:rPr>
          <w:rFonts w:ascii="Cambria" w:hAnsi="Cambria"/>
          <w:b/>
          <w:bCs/>
          <w:sz w:val="24"/>
          <w:szCs w:val="24"/>
          <w:lang w:val="en-US"/>
        </w:rPr>
        <w:t>LacI</w:t>
      </w:r>
      <w:r w:rsidRPr="00664B2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связывается с последовательностью </w:t>
      </w:r>
      <w:r>
        <w:rPr>
          <w:rFonts w:ascii="Cambria" w:hAnsi="Cambria"/>
          <w:b/>
          <w:bCs/>
          <w:sz w:val="24"/>
          <w:szCs w:val="24"/>
          <w:lang w:val="en-US"/>
        </w:rPr>
        <w:t>LacO</w:t>
      </w:r>
      <w:r w:rsidRPr="00664B2B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и подавляет транскрипцию. </w:t>
      </w: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9E202A2" wp14:editId="49DBDFB3">
            <wp:extent cx="6497196" cy="48691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91" cy="48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37BE" w14:textId="77777777" w:rsidR="006368AA" w:rsidRDefault="003A2557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Рассмотрите схемы генных контуров и выберите верное утверждение</w:t>
      </w:r>
      <w:r w:rsidR="006368AA">
        <w:rPr>
          <w:rFonts w:ascii="Cambria" w:hAnsi="Cambria"/>
          <w:b/>
          <w:bCs/>
          <w:sz w:val="24"/>
          <w:szCs w:val="24"/>
        </w:rPr>
        <w:t>:</w:t>
      </w:r>
    </w:p>
    <w:p w14:paraId="435E4DA4" w14:textId="77777777" w:rsidR="006368AA" w:rsidRPr="001B729B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3D554D0" w14:textId="77777777" w:rsidR="006368AA" w:rsidRPr="00AA4176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A4176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A2366EE" w14:textId="77777777" w:rsidR="00AA4176" w:rsidRPr="00AA4176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 xml:space="preserve">При введении в клетки генного контура 3 и при добавлении арабинозы будет наблюдаться осцилляция (колебания интенсивности) флуоресценции </w:t>
      </w:r>
      <w:r w:rsidRPr="00AA4176">
        <w:rPr>
          <w:rFonts w:ascii="Cambria" w:hAnsi="Cambria"/>
          <w:bCs/>
          <w:sz w:val="24"/>
          <w:szCs w:val="24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;</w:t>
      </w:r>
    </w:p>
    <w:p w14:paraId="3B30C195" w14:textId="77777777" w:rsidR="00AA4176" w:rsidRPr="00AA4176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 xml:space="preserve">Если в генетическом контуре 1 убрать последовательность </w:t>
      </w:r>
      <w:r w:rsidRPr="00AA4176">
        <w:rPr>
          <w:rFonts w:ascii="Cambria" w:hAnsi="Cambria"/>
          <w:bCs/>
          <w:sz w:val="24"/>
          <w:szCs w:val="24"/>
          <w:lang w:val="en-US"/>
        </w:rPr>
        <w:t>LacO</w:t>
      </w:r>
      <w:r w:rsidRPr="00AA4176">
        <w:rPr>
          <w:rFonts w:ascii="Cambria" w:hAnsi="Cambria"/>
          <w:bCs/>
          <w:sz w:val="24"/>
          <w:szCs w:val="24"/>
        </w:rPr>
        <w:t xml:space="preserve"> в промоторе гена </w:t>
      </w:r>
      <w:r w:rsidRPr="00AA4176">
        <w:rPr>
          <w:rFonts w:ascii="Cambria" w:hAnsi="Cambria"/>
          <w:bCs/>
          <w:sz w:val="24"/>
          <w:szCs w:val="24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, зависимость интенсивности флуоресценции от времени будет такой же, как и в случае исходного варианта системы 1;</w:t>
      </w:r>
    </w:p>
    <w:p w14:paraId="587F3430" w14:textId="77777777" w:rsidR="00AA4176" w:rsidRPr="00AA4176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  <w:u w:val="single"/>
        </w:rPr>
        <w:t xml:space="preserve">При введении в клетки генного контура 1 будет наблюдаться осцилляция (колебания интенсивности) флуоресценции </w:t>
      </w:r>
      <w:r w:rsidRPr="00AA4176">
        <w:rPr>
          <w:rFonts w:ascii="Cambria" w:hAnsi="Cambria"/>
          <w:bCs/>
          <w:sz w:val="24"/>
          <w:szCs w:val="24"/>
          <w:u w:val="single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;</w:t>
      </w:r>
    </w:p>
    <w:p w14:paraId="23020515" w14:textId="77777777" w:rsidR="00AA4176" w:rsidRPr="00AA4176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>Генетический контур 1 представляет собой пример системы с положительной обратной связью;</w:t>
      </w:r>
    </w:p>
    <w:p w14:paraId="1F89C2D5" w14:textId="77777777" w:rsidR="00AA4176" w:rsidRPr="00AA4176" w:rsidRDefault="00AA4176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0434CF" w14:textId="77777777" w:rsidR="006368AA" w:rsidRPr="00AA4176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A4176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36A8AFE" w14:textId="77777777" w:rsidR="00AA4176" w:rsidRPr="00AA4176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 xml:space="preserve">При введении в клетки генного контура 3 и при добавлении арабинозы будет наблюдаться осцилляция (колебания интенсивности) флуоресценции </w:t>
      </w:r>
      <w:r w:rsidRPr="00AA4176">
        <w:rPr>
          <w:rFonts w:ascii="Cambria" w:hAnsi="Cambria"/>
          <w:bCs/>
          <w:sz w:val="24"/>
          <w:szCs w:val="24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;</w:t>
      </w:r>
    </w:p>
    <w:p w14:paraId="3963090B" w14:textId="77777777" w:rsidR="00AA4176" w:rsidRPr="00AA4176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  <w:u w:val="single"/>
        </w:rPr>
        <w:t xml:space="preserve">При введении в клетки генного контура 2 и при добавлении арабинозы будет наблюдаться осцилляция (колебания интенсивности) флуоресценции </w:t>
      </w:r>
      <w:r w:rsidRPr="00AA4176">
        <w:rPr>
          <w:rFonts w:ascii="Cambria" w:hAnsi="Cambria"/>
          <w:bCs/>
          <w:sz w:val="24"/>
          <w:szCs w:val="24"/>
          <w:u w:val="single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;</w:t>
      </w:r>
    </w:p>
    <w:p w14:paraId="275EC284" w14:textId="77777777" w:rsidR="00AA4176" w:rsidRPr="00AA4176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 xml:space="preserve">Если в генетическом контуре 4 убрать последовательность </w:t>
      </w:r>
      <w:r w:rsidRPr="00AA4176">
        <w:rPr>
          <w:rFonts w:ascii="Cambria" w:hAnsi="Cambria"/>
          <w:bCs/>
          <w:sz w:val="24"/>
          <w:szCs w:val="24"/>
          <w:lang w:val="en-US"/>
        </w:rPr>
        <w:t>ara</w:t>
      </w:r>
      <w:r w:rsidRPr="00AA4176">
        <w:rPr>
          <w:rFonts w:ascii="Cambria" w:hAnsi="Cambria"/>
          <w:bCs/>
          <w:sz w:val="24"/>
          <w:szCs w:val="24"/>
        </w:rPr>
        <w:t xml:space="preserve"> в промоторе гена </w:t>
      </w:r>
      <w:r w:rsidRPr="00AA4176">
        <w:rPr>
          <w:rFonts w:ascii="Cambria" w:hAnsi="Cambria"/>
          <w:bCs/>
          <w:sz w:val="24"/>
          <w:szCs w:val="24"/>
          <w:lang w:val="en-US"/>
        </w:rPr>
        <w:t>GFP</w:t>
      </w:r>
      <w:r w:rsidRPr="00AA4176">
        <w:rPr>
          <w:rFonts w:ascii="Cambria" w:hAnsi="Cambria"/>
          <w:bCs/>
          <w:sz w:val="24"/>
          <w:szCs w:val="24"/>
        </w:rPr>
        <w:t>, зависимость интенсивности флуоресценции от времени будет такой же, как и в случае исходного варианта системы 4;</w:t>
      </w:r>
    </w:p>
    <w:p w14:paraId="7958FB6C" w14:textId="77777777" w:rsidR="00AA4176" w:rsidRPr="00AA4176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A4176">
        <w:rPr>
          <w:rFonts w:ascii="Cambria" w:hAnsi="Cambria"/>
          <w:bCs/>
          <w:sz w:val="24"/>
          <w:szCs w:val="24"/>
        </w:rPr>
        <w:t>Генетический контур 2 представляет собой пример системы с положительной обратной связью;</w:t>
      </w:r>
    </w:p>
    <w:p w14:paraId="65B24449" w14:textId="77777777" w:rsidR="00AA4176" w:rsidRPr="00AA4176" w:rsidRDefault="00AA4176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0B2CCD" w14:textId="77777777" w:rsidR="006368AA" w:rsidRPr="00AA4176" w:rsidRDefault="006368AA" w:rsidP="006368AA">
      <w:pPr>
        <w:rPr>
          <w:rFonts w:ascii="Cambria" w:hAnsi="Cambria"/>
          <w:b/>
          <w:color w:val="FF0000"/>
          <w:sz w:val="28"/>
          <w:szCs w:val="24"/>
        </w:rPr>
      </w:pPr>
      <w:r w:rsidRPr="00AA4176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2545C3CB" w14:textId="44E3B7C0" w:rsidR="000142F6" w:rsidRPr="000142F6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0142F6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18</w:t>
      </w:r>
      <w:r w:rsidRPr="000142F6"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>
        <w:rPr>
          <w:rFonts w:ascii="Cambria" w:hAnsi="Cambria"/>
          <w:b/>
          <w:color w:val="FF0000"/>
          <w:sz w:val="28"/>
          <w:szCs w:val="24"/>
        </w:rPr>
        <w:t xml:space="preserve"> 22</w:t>
      </w:r>
      <w:r w:rsidRPr="000142F6">
        <w:rPr>
          <w:rFonts w:ascii="Cambria" w:hAnsi="Cambria"/>
          <w:b/>
          <w:color w:val="FF0000"/>
          <w:sz w:val="28"/>
          <w:szCs w:val="24"/>
        </w:rPr>
        <w:t xml:space="preserve">) – 1 </w:t>
      </w:r>
      <w:r>
        <w:rPr>
          <w:rFonts w:ascii="Cambria" w:hAnsi="Cambria"/>
          <w:b/>
          <w:color w:val="FF0000"/>
          <w:sz w:val="28"/>
          <w:szCs w:val="24"/>
        </w:rPr>
        <w:t>балл</w:t>
      </w:r>
    </w:p>
    <w:p w14:paraId="0075182B" w14:textId="77777777" w:rsidR="000142F6" w:rsidRPr="00474190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72CDFCC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76254">
        <w:rPr>
          <w:rFonts w:ascii="Cambria" w:hAnsi="Cambria"/>
          <w:b/>
          <w:bCs/>
          <w:sz w:val="24"/>
          <w:szCs w:val="24"/>
        </w:rPr>
        <w:t xml:space="preserve">Драконы бывают черными и красными. </w:t>
      </w:r>
      <w:r w:rsidRPr="00E709C1">
        <w:rPr>
          <w:rFonts w:ascii="Cambria" w:hAnsi="Cambria"/>
          <w:b/>
          <w:bCs/>
          <w:sz w:val="24"/>
          <w:szCs w:val="24"/>
        </w:rPr>
        <w:t xml:space="preserve">При скрещивании красных самцов с красными самками всегда появляются только красные потомки. Красного самца скрещивали с тремя разными черными самками. </w:t>
      </w:r>
    </w:p>
    <w:p w14:paraId="7F925519" w14:textId="77777777" w:rsidR="000142F6" w:rsidRPr="00E709C1" w:rsidRDefault="00D7518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Самка </w:t>
      </w:r>
      <w:r w:rsidR="000142F6" w:rsidRPr="00E709C1">
        <w:rPr>
          <w:rFonts w:ascii="Cambria" w:hAnsi="Cambria"/>
          <w:b/>
          <w:bCs/>
          <w:sz w:val="24"/>
          <w:szCs w:val="24"/>
        </w:rPr>
        <w:t>1 черная, принесла четырех потомков, 2 красные и 2 черные.</w:t>
      </w:r>
    </w:p>
    <w:p w14:paraId="2BD78A12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 xml:space="preserve">Самка 2 черная, принесла </w:t>
      </w:r>
      <w:r>
        <w:rPr>
          <w:rFonts w:ascii="Cambria" w:hAnsi="Cambria"/>
          <w:b/>
          <w:bCs/>
          <w:sz w:val="24"/>
          <w:szCs w:val="24"/>
        </w:rPr>
        <w:t>трех потомков, 1 красный и 2</w:t>
      </w:r>
      <w:r w:rsidRPr="00E709C1">
        <w:rPr>
          <w:rFonts w:ascii="Cambria" w:hAnsi="Cambria"/>
          <w:b/>
          <w:bCs/>
          <w:sz w:val="24"/>
          <w:szCs w:val="24"/>
        </w:rPr>
        <w:t xml:space="preserve"> черных.</w:t>
      </w:r>
    </w:p>
    <w:p w14:paraId="06D898A7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>Самка 3 черная принесла пять черных потомков.</w:t>
      </w:r>
    </w:p>
    <w:p w14:paraId="3E64F66A" w14:textId="77777777" w:rsidR="000142F6" w:rsidRPr="00CA3CB5" w:rsidRDefault="00CA3CB5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Из приведённых условий можно </w:t>
      </w:r>
      <w:r w:rsidR="00183690">
        <w:rPr>
          <w:rFonts w:ascii="Cambria" w:hAnsi="Cambria"/>
          <w:b/>
          <w:bCs/>
          <w:sz w:val="24"/>
          <w:szCs w:val="24"/>
        </w:rPr>
        <w:t xml:space="preserve">наиболее </w:t>
      </w:r>
      <w:r>
        <w:rPr>
          <w:rFonts w:ascii="Cambria" w:hAnsi="Cambria"/>
          <w:b/>
          <w:bCs/>
          <w:sz w:val="24"/>
          <w:szCs w:val="24"/>
        </w:rPr>
        <w:t>достоверно сделать следующий вывод</w:t>
      </w:r>
      <w:r w:rsidR="000142F6" w:rsidRPr="00CA3CB5">
        <w:rPr>
          <w:rFonts w:ascii="Cambria" w:hAnsi="Cambria"/>
          <w:b/>
          <w:bCs/>
          <w:sz w:val="24"/>
          <w:szCs w:val="24"/>
        </w:rPr>
        <w:t>:</w:t>
      </w:r>
    </w:p>
    <w:p w14:paraId="424E1FBE" w14:textId="77777777" w:rsidR="000142F6" w:rsidRPr="00BB4815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2490B1" w14:textId="77777777" w:rsidR="000142F6" w:rsidRPr="00D2158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D2158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7CFB9E1" w14:textId="77777777" w:rsidR="00942751" w:rsidRPr="00D2158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Самки 1 и 2 имеют разный генотип;</w:t>
      </w:r>
    </w:p>
    <w:p w14:paraId="771AD5EF" w14:textId="77777777" w:rsidR="00942751" w:rsidRPr="00D2158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Красные потомки унаследовали окраску только от отца;</w:t>
      </w:r>
    </w:p>
    <w:p w14:paraId="5B8E32ED" w14:textId="77777777" w:rsidR="00942751" w:rsidRPr="00D2158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Самки 1 и 2 являются гомозиготами;</w:t>
      </w:r>
    </w:p>
    <w:p w14:paraId="794486BC" w14:textId="77777777" w:rsidR="00942751" w:rsidRPr="00D2158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2158B">
        <w:rPr>
          <w:rFonts w:ascii="Cambria" w:hAnsi="Cambria"/>
          <w:bCs/>
          <w:sz w:val="24"/>
          <w:szCs w:val="24"/>
          <w:u w:val="single"/>
        </w:rPr>
        <w:t>В генотипе самца нет доминантных аллелей;</w:t>
      </w:r>
    </w:p>
    <w:p w14:paraId="54F1D5ED" w14:textId="77777777" w:rsidR="00942751" w:rsidRPr="00D2158B" w:rsidRDefault="00942751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A8DA36" w14:textId="77777777" w:rsidR="000142F6" w:rsidRPr="00D2158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2158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4C81FC9" w14:textId="77777777" w:rsidR="00942751" w:rsidRPr="00D2158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Аллель красной окраски доминирует над аллелем черной окраски;</w:t>
      </w:r>
    </w:p>
    <w:p w14:paraId="1C783784" w14:textId="77777777" w:rsidR="00942751" w:rsidRPr="00D2158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Самки 1 и 2 имеют разный генотип;</w:t>
      </w:r>
    </w:p>
    <w:p w14:paraId="4AF68018" w14:textId="77777777" w:rsidR="00942751" w:rsidRPr="00D2158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  <w:u w:val="single"/>
        </w:rPr>
        <w:t>Самка 3 вероятнее всего доминантная гомозигота</w:t>
      </w:r>
      <w:r w:rsidRPr="00D2158B">
        <w:rPr>
          <w:rFonts w:ascii="Cambria" w:hAnsi="Cambria"/>
          <w:bCs/>
          <w:sz w:val="24"/>
          <w:szCs w:val="24"/>
        </w:rPr>
        <w:t>;</w:t>
      </w:r>
    </w:p>
    <w:p w14:paraId="6D9CFAF3" w14:textId="77777777" w:rsidR="00942751" w:rsidRPr="00D2158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2158B">
        <w:rPr>
          <w:rFonts w:ascii="Cambria" w:hAnsi="Cambria"/>
          <w:bCs/>
          <w:sz w:val="24"/>
          <w:szCs w:val="24"/>
        </w:rPr>
        <w:t>Самки 1 и 2 являются гомозиготами;</w:t>
      </w:r>
    </w:p>
    <w:p w14:paraId="3A541B23" w14:textId="77777777" w:rsidR="00942751" w:rsidRPr="00D2158B" w:rsidRDefault="00942751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DEFE1E6" w14:textId="77777777" w:rsidR="000142F6" w:rsidRPr="00942751" w:rsidRDefault="000142F6" w:rsidP="000142F6">
      <w:pPr>
        <w:rPr>
          <w:rFonts w:ascii="Cambria" w:hAnsi="Cambria"/>
          <w:sz w:val="26"/>
          <w:szCs w:val="26"/>
        </w:rPr>
      </w:pPr>
      <w:r w:rsidRPr="00942751">
        <w:rPr>
          <w:rFonts w:ascii="Cambria" w:hAnsi="Cambria"/>
          <w:sz w:val="26"/>
          <w:szCs w:val="26"/>
        </w:rPr>
        <w:br w:type="page"/>
      </w:r>
    </w:p>
    <w:p w14:paraId="691F4AC9" w14:textId="6F0D20E1" w:rsidR="000142F6" w:rsidRPr="00DE611B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9309F">
        <w:rPr>
          <w:rFonts w:ascii="Cambria" w:hAnsi="Cambria"/>
          <w:b/>
          <w:color w:val="FF0000"/>
          <w:sz w:val="28"/>
          <w:szCs w:val="24"/>
          <w:lang w:val="en-US"/>
        </w:rPr>
        <w:t>19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 w:rsidRPr="00DE611B">
        <w:rPr>
          <w:rFonts w:ascii="Cambria" w:hAnsi="Cambria"/>
          <w:b/>
          <w:color w:val="FF0000"/>
          <w:sz w:val="28"/>
          <w:szCs w:val="24"/>
        </w:rPr>
        <w:t xml:space="preserve"> 23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) – 1 </w:t>
      </w:r>
      <w:r>
        <w:rPr>
          <w:rFonts w:ascii="Cambria" w:hAnsi="Cambria"/>
          <w:b/>
          <w:color w:val="FF0000"/>
          <w:sz w:val="28"/>
          <w:szCs w:val="24"/>
        </w:rPr>
        <w:t>балл</w:t>
      </w:r>
    </w:p>
    <w:p w14:paraId="7084E4AC" w14:textId="77777777" w:rsidR="000142F6" w:rsidRPr="00474190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5458AA7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76254">
        <w:rPr>
          <w:rFonts w:ascii="Cambria" w:hAnsi="Cambria"/>
          <w:b/>
          <w:bCs/>
          <w:sz w:val="24"/>
          <w:szCs w:val="24"/>
        </w:rPr>
        <w:t xml:space="preserve">У драконов, как и у человека, гетерогаметный пол мужской. </w:t>
      </w:r>
      <w:r w:rsidR="00367F1A">
        <w:rPr>
          <w:rFonts w:ascii="Cambria" w:hAnsi="Cambria"/>
          <w:b/>
          <w:bCs/>
          <w:sz w:val="24"/>
          <w:szCs w:val="24"/>
        </w:rPr>
        <w:t xml:space="preserve">В популяции </w:t>
      </w:r>
      <w:r w:rsidRPr="00E709C1">
        <w:rPr>
          <w:rFonts w:ascii="Cambria" w:hAnsi="Cambria"/>
          <w:b/>
          <w:bCs/>
          <w:sz w:val="24"/>
          <w:szCs w:val="24"/>
        </w:rPr>
        <w:t>1 все самцы имеют гребень. У</w:t>
      </w:r>
      <w:r w:rsidR="00367F1A">
        <w:rPr>
          <w:rFonts w:ascii="Cambria" w:hAnsi="Cambria"/>
          <w:b/>
          <w:bCs/>
          <w:sz w:val="24"/>
          <w:szCs w:val="24"/>
        </w:rPr>
        <w:t xml:space="preserve"> самок гребня нет. В популяции </w:t>
      </w:r>
      <w:r w:rsidRPr="00E709C1">
        <w:rPr>
          <w:rFonts w:ascii="Cambria" w:hAnsi="Cambria"/>
          <w:b/>
          <w:bCs/>
          <w:sz w:val="24"/>
          <w:szCs w:val="24"/>
        </w:rPr>
        <w:t>2 как самцы, так и самки гребня не имеют.</w:t>
      </w:r>
    </w:p>
    <w:p w14:paraId="47E4FF5C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 xml:space="preserve">При скрещивании самцов из </w:t>
      </w:r>
      <w:r w:rsidR="00367F1A">
        <w:rPr>
          <w:rFonts w:ascii="Cambria" w:hAnsi="Cambria"/>
          <w:b/>
          <w:bCs/>
          <w:sz w:val="24"/>
          <w:szCs w:val="24"/>
        </w:rPr>
        <w:t xml:space="preserve">популяции 1 с самками из популяции </w:t>
      </w:r>
      <w:r w:rsidRPr="00E709C1">
        <w:rPr>
          <w:rFonts w:ascii="Cambria" w:hAnsi="Cambria"/>
          <w:b/>
          <w:bCs/>
          <w:sz w:val="24"/>
          <w:szCs w:val="24"/>
        </w:rPr>
        <w:t>2 все потомки мужского пола в трех исследованных поколениях (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 xml:space="preserve">1,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 xml:space="preserve">2 и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>3) имеют гребень. Потомки женског</w:t>
      </w:r>
      <w:r w:rsidR="00367F1A">
        <w:rPr>
          <w:rFonts w:ascii="Cambria" w:hAnsi="Cambria"/>
          <w:b/>
          <w:bCs/>
          <w:sz w:val="24"/>
          <w:szCs w:val="24"/>
        </w:rPr>
        <w:t>о пола никогда не имеют гребня.</w:t>
      </w:r>
    </w:p>
    <w:p w14:paraId="37254C55" w14:textId="77777777" w:rsidR="000142F6" w:rsidRPr="00E709C1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>При с</w:t>
      </w:r>
      <w:r w:rsidR="00367F1A">
        <w:rPr>
          <w:rFonts w:ascii="Cambria" w:hAnsi="Cambria"/>
          <w:b/>
          <w:bCs/>
          <w:sz w:val="24"/>
          <w:szCs w:val="24"/>
        </w:rPr>
        <w:t xml:space="preserve">крещивании самцов из популяции </w:t>
      </w:r>
      <w:r w:rsidRPr="00E709C1">
        <w:rPr>
          <w:rFonts w:ascii="Cambria" w:hAnsi="Cambria"/>
          <w:b/>
          <w:bCs/>
          <w:sz w:val="24"/>
          <w:szCs w:val="24"/>
        </w:rPr>
        <w:t>2 с сам</w:t>
      </w:r>
      <w:r w:rsidR="00183690">
        <w:rPr>
          <w:rFonts w:ascii="Cambria" w:hAnsi="Cambria"/>
          <w:b/>
          <w:bCs/>
          <w:sz w:val="24"/>
          <w:szCs w:val="24"/>
        </w:rPr>
        <w:t xml:space="preserve">ками </w:t>
      </w:r>
      <w:r w:rsidR="00367F1A">
        <w:rPr>
          <w:rFonts w:ascii="Cambria" w:hAnsi="Cambria"/>
          <w:b/>
          <w:bCs/>
          <w:sz w:val="24"/>
          <w:szCs w:val="24"/>
        </w:rPr>
        <w:t xml:space="preserve">из популяции </w:t>
      </w:r>
      <w:r w:rsidRPr="00E709C1">
        <w:rPr>
          <w:rFonts w:ascii="Cambria" w:hAnsi="Cambria"/>
          <w:b/>
          <w:bCs/>
          <w:sz w:val="24"/>
          <w:szCs w:val="24"/>
        </w:rPr>
        <w:t>1 ни у одного потомка в трех исследованных поколениях (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 xml:space="preserve">1,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 xml:space="preserve">2 и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E709C1">
        <w:rPr>
          <w:rFonts w:ascii="Cambria" w:hAnsi="Cambria"/>
          <w:b/>
          <w:bCs/>
          <w:sz w:val="24"/>
          <w:szCs w:val="24"/>
        </w:rPr>
        <w:t>3) гребня не было.</w:t>
      </w:r>
    </w:p>
    <w:p w14:paraId="2CEE1F8A" w14:textId="77777777" w:rsidR="000142F6" w:rsidRDefault="0018369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83690">
        <w:rPr>
          <w:rFonts w:ascii="Cambria" w:hAnsi="Cambria"/>
          <w:b/>
          <w:bCs/>
          <w:sz w:val="24"/>
          <w:szCs w:val="24"/>
        </w:rPr>
        <w:t>Из приведённых условий можно наиболее достоверно сделать следующий вывод</w:t>
      </w:r>
      <w:r w:rsidR="000142F6">
        <w:rPr>
          <w:rFonts w:ascii="Cambria" w:hAnsi="Cambria"/>
          <w:b/>
          <w:bCs/>
          <w:sz w:val="24"/>
          <w:szCs w:val="24"/>
        </w:rPr>
        <w:t>:</w:t>
      </w:r>
    </w:p>
    <w:p w14:paraId="463CAF9F" w14:textId="77777777" w:rsidR="000142F6" w:rsidRPr="0003675A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12A5356" w14:textId="77777777" w:rsidR="000142F6" w:rsidRPr="0059350C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9350C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FCBC548" w14:textId="77777777" w:rsidR="007A7E96" w:rsidRPr="0059350C" w:rsidRDefault="007A7E96" w:rsidP="00B45D7A">
      <w:pPr>
        <w:pStyle w:val="a3"/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  <w:u w:val="single"/>
        </w:rPr>
        <w:t>У самок нет гена, определяющего наличие гребня;</w:t>
      </w:r>
    </w:p>
    <w:p w14:paraId="775C6073" w14:textId="77777777" w:rsidR="007A7E96" w:rsidRPr="0059350C" w:rsidRDefault="007A7E96" w:rsidP="00B45D7A">
      <w:pPr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Ген, определяющий наличие гребня, есть и у самцов, и у самок, но проявляется только у самцов;</w:t>
      </w:r>
    </w:p>
    <w:p w14:paraId="2DED2160" w14:textId="77777777" w:rsidR="007A7E96" w:rsidRPr="0059350C" w:rsidRDefault="007A7E96" w:rsidP="00B45D7A">
      <w:pPr>
        <w:pStyle w:val="a3"/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Ген, определяющий наличие гребня расположен в аутосоме;</w:t>
      </w:r>
    </w:p>
    <w:p w14:paraId="7D26349E" w14:textId="77777777" w:rsidR="007A7E96" w:rsidRPr="0059350C" w:rsidRDefault="007A7E96" w:rsidP="00B45D7A">
      <w:pPr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Пол детенышей драконов зависит только от самки.</w:t>
      </w:r>
    </w:p>
    <w:p w14:paraId="3DBD7BF2" w14:textId="77777777" w:rsidR="007A7E96" w:rsidRPr="0059350C" w:rsidRDefault="007A7E9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948D825" w14:textId="77777777" w:rsidR="000142F6" w:rsidRPr="0059350C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9350C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A98C620" w14:textId="77777777" w:rsidR="007A7E96" w:rsidRPr="0059350C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Ген, определяющий наличие гребня, есть и у самцов, и у самок, но проявляется только у самцов;</w:t>
      </w:r>
    </w:p>
    <w:p w14:paraId="01F5ACCB" w14:textId="77777777" w:rsidR="007A7E96" w:rsidRPr="0059350C" w:rsidRDefault="007A7E96" w:rsidP="00B45D7A">
      <w:pPr>
        <w:pStyle w:val="a3"/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</w:rPr>
        <w:t>Ген, определяющий наличие гребня расположен в аутосоме;</w:t>
      </w:r>
    </w:p>
    <w:p w14:paraId="48F2A231" w14:textId="77777777" w:rsidR="007A7E96" w:rsidRPr="0059350C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9350C">
        <w:rPr>
          <w:rFonts w:ascii="Cambria" w:hAnsi="Cambria"/>
          <w:bCs/>
          <w:sz w:val="24"/>
          <w:szCs w:val="24"/>
          <w:u w:val="single"/>
          <w:lang w:val="en-US"/>
        </w:rPr>
        <w:t>X</w:t>
      </w:r>
      <w:r w:rsidRPr="0059350C">
        <w:rPr>
          <w:rFonts w:ascii="Cambria" w:hAnsi="Cambria"/>
          <w:bCs/>
          <w:sz w:val="24"/>
          <w:szCs w:val="24"/>
          <w:u w:val="single"/>
        </w:rPr>
        <w:t xml:space="preserve"> и </w:t>
      </w:r>
      <w:r w:rsidRPr="0059350C">
        <w:rPr>
          <w:rFonts w:ascii="Cambria" w:hAnsi="Cambria"/>
          <w:bCs/>
          <w:sz w:val="24"/>
          <w:szCs w:val="24"/>
          <w:u w:val="single"/>
          <w:lang w:val="en-US"/>
        </w:rPr>
        <w:t>Y</w:t>
      </w:r>
      <w:r w:rsidRPr="0059350C">
        <w:rPr>
          <w:rFonts w:ascii="Cambria" w:hAnsi="Cambria"/>
          <w:bCs/>
          <w:sz w:val="24"/>
          <w:szCs w:val="24"/>
          <w:u w:val="single"/>
        </w:rPr>
        <w:t xml:space="preserve"> хромосомы состоят из разных генов, по крайней мере частично;</w:t>
      </w:r>
    </w:p>
    <w:p w14:paraId="1F44FF5B" w14:textId="77777777" w:rsidR="007A7E96" w:rsidRPr="0059350C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350C">
        <w:rPr>
          <w:rFonts w:ascii="Cambria" w:hAnsi="Cambria"/>
          <w:bCs/>
          <w:sz w:val="24"/>
          <w:szCs w:val="24"/>
          <w:lang w:val="en-US"/>
        </w:rPr>
        <w:t>X</w:t>
      </w:r>
      <w:r w:rsidRPr="0059350C">
        <w:rPr>
          <w:rFonts w:ascii="Cambria" w:hAnsi="Cambria"/>
          <w:bCs/>
          <w:sz w:val="24"/>
          <w:szCs w:val="24"/>
        </w:rPr>
        <w:t xml:space="preserve"> и </w:t>
      </w:r>
      <w:r w:rsidRPr="0059350C">
        <w:rPr>
          <w:rFonts w:ascii="Cambria" w:hAnsi="Cambria"/>
          <w:bCs/>
          <w:sz w:val="24"/>
          <w:szCs w:val="24"/>
          <w:lang w:val="en-US"/>
        </w:rPr>
        <w:t>Y</w:t>
      </w:r>
      <w:r w:rsidRPr="0059350C">
        <w:rPr>
          <w:rFonts w:ascii="Cambria" w:hAnsi="Cambria"/>
          <w:bCs/>
          <w:sz w:val="24"/>
          <w:szCs w:val="24"/>
        </w:rPr>
        <w:t xml:space="preserve"> хромосомы всегда полностью состоят из одинаковых генов;</w:t>
      </w:r>
    </w:p>
    <w:p w14:paraId="35051077" w14:textId="77777777" w:rsidR="007A7E96" w:rsidRPr="0059350C" w:rsidRDefault="007A7E9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A969F1E" w14:textId="77777777" w:rsidR="000142F6" w:rsidRPr="007A7E96" w:rsidRDefault="000142F6" w:rsidP="000142F6">
      <w:pPr>
        <w:rPr>
          <w:rFonts w:ascii="Cambria" w:hAnsi="Cambria"/>
          <w:bCs/>
          <w:sz w:val="24"/>
          <w:szCs w:val="24"/>
        </w:rPr>
      </w:pPr>
      <w:r w:rsidRPr="007A7E96">
        <w:rPr>
          <w:rFonts w:ascii="Cambria" w:hAnsi="Cambria"/>
          <w:bCs/>
          <w:sz w:val="24"/>
          <w:szCs w:val="24"/>
        </w:rPr>
        <w:br w:type="page"/>
      </w:r>
    </w:p>
    <w:p w14:paraId="65739EA9" w14:textId="65B359A9" w:rsidR="002949E0" w:rsidRPr="00102ED7" w:rsidRDefault="00623089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20</w:t>
      </w:r>
      <w:r w:rsidR="002949E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25</w:t>
      </w:r>
      <w:r w:rsidR="002949E0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1F9A9961" w14:textId="77777777" w:rsidR="002949E0" w:rsidRPr="00474190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8FAEBDE" w14:textId="77777777" w:rsidR="002949E0" w:rsidRDefault="002949E0" w:rsidP="002949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4322">
        <w:rPr>
          <w:rFonts w:ascii="Cambria" w:hAnsi="Cambria"/>
          <w:b/>
          <w:bCs/>
          <w:sz w:val="24"/>
          <w:szCs w:val="24"/>
        </w:rPr>
        <w:t xml:space="preserve">От каких параметров зависит ширина гибридной зоны </w:t>
      </w:r>
      <w:r w:rsidR="00931CEC" w:rsidRPr="00931CEC">
        <w:rPr>
          <w:rFonts w:ascii="Cambria" w:hAnsi="Cambria"/>
          <w:b/>
          <w:bCs/>
          <w:sz w:val="24"/>
          <w:szCs w:val="24"/>
        </w:rPr>
        <w:t xml:space="preserve">– </w:t>
      </w:r>
      <w:r w:rsidRPr="00DC4322">
        <w:rPr>
          <w:rFonts w:ascii="Cambria" w:hAnsi="Cambria"/>
          <w:b/>
          <w:bCs/>
          <w:sz w:val="24"/>
          <w:szCs w:val="24"/>
        </w:rPr>
        <w:t>зоны, в которой происходит интенсивное скрещивани</w:t>
      </w:r>
      <w:r w:rsidR="00931CEC">
        <w:rPr>
          <w:rFonts w:ascii="Cambria" w:hAnsi="Cambria"/>
          <w:b/>
          <w:bCs/>
          <w:sz w:val="24"/>
          <w:szCs w:val="24"/>
        </w:rPr>
        <w:t>е видов с образованием гибридов</w:t>
      </w:r>
      <w:r w:rsidRPr="00DC4322">
        <w:rPr>
          <w:rFonts w:ascii="Cambria" w:hAnsi="Cambria"/>
          <w:b/>
          <w:bCs/>
          <w:sz w:val="24"/>
          <w:szCs w:val="24"/>
        </w:rPr>
        <w:t>?</w:t>
      </w:r>
    </w:p>
    <w:p w14:paraId="1D375E05" w14:textId="77777777" w:rsidR="002949E0" w:rsidRPr="00DC4322" w:rsidRDefault="002949E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1EAC65" w14:textId="77777777" w:rsidR="002949E0" w:rsidRPr="001D5AF7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D5AF7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3C8A2F0" w14:textId="77777777" w:rsidR="00967780" w:rsidRPr="001D5AF7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эволюционной истории этих видов;</w:t>
      </w:r>
    </w:p>
    <w:p w14:paraId="231FC1F5" w14:textId="77777777" w:rsidR="00967780" w:rsidRPr="001D5AF7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величины ареалов каждого из видов и климатических условий;</w:t>
      </w:r>
    </w:p>
    <w:p w14:paraId="146095A5" w14:textId="77777777" w:rsidR="00967780" w:rsidRPr="001D5AF7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  <w:u w:val="single"/>
        </w:rPr>
        <w:t>От приспособленности гибридов и радиуса расселения (активности) данных видов</w:t>
      </w:r>
      <w:r w:rsidRPr="001D5AF7">
        <w:rPr>
          <w:rFonts w:ascii="Cambria" w:hAnsi="Cambria"/>
          <w:bCs/>
          <w:sz w:val="24"/>
          <w:szCs w:val="24"/>
        </w:rPr>
        <w:t>;</w:t>
      </w:r>
    </w:p>
    <w:p w14:paraId="585992E9" w14:textId="77777777" w:rsidR="00967780" w:rsidRPr="001D5AF7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скорости размножения и плодовитости видов;</w:t>
      </w:r>
    </w:p>
    <w:p w14:paraId="7F65E8C8" w14:textId="77777777" w:rsidR="00967780" w:rsidRPr="001D5AF7" w:rsidRDefault="0096778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A02F54" w14:textId="77777777" w:rsidR="002949E0" w:rsidRPr="001D5AF7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D5AF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34467EF" w14:textId="77777777" w:rsidR="00967780" w:rsidRPr="001D5AF7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  <w:u w:val="single"/>
        </w:rPr>
        <w:t>От приспособленности гибридов и радиуса расселения (активности) данных видов</w:t>
      </w:r>
      <w:r w:rsidRPr="001D5AF7">
        <w:rPr>
          <w:rFonts w:ascii="Cambria" w:hAnsi="Cambria"/>
          <w:bCs/>
          <w:sz w:val="24"/>
          <w:szCs w:val="24"/>
        </w:rPr>
        <w:t>;</w:t>
      </w:r>
    </w:p>
    <w:p w14:paraId="6253FB10" w14:textId="77777777" w:rsidR="00967780" w:rsidRPr="001D5AF7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относительной приспособленности видов</w:t>
      </w:r>
      <w:r w:rsidRPr="001D5AF7">
        <w:rPr>
          <w:rFonts w:ascii="Cambria" w:hAnsi="Cambria"/>
          <w:bCs/>
          <w:sz w:val="24"/>
          <w:szCs w:val="24"/>
          <w:lang w:val="en-US"/>
        </w:rPr>
        <w:t>;</w:t>
      </w:r>
    </w:p>
    <w:p w14:paraId="4AD37A57" w14:textId="77777777" w:rsidR="00967780" w:rsidRPr="001D5AF7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биотопа, в котором обитают данные виды;</w:t>
      </w:r>
    </w:p>
    <w:p w14:paraId="2E093A2B" w14:textId="77777777" w:rsidR="00967780" w:rsidRPr="001D5AF7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D5AF7">
        <w:rPr>
          <w:rFonts w:ascii="Cambria" w:hAnsi="Cambria"/>
          <w:bCs/>
          <w:sz w:val="24"/>
          <w:szCs w:val="24"/>
        </w:rPr>
        <w:t>От генетического разнообразия в популяции каждого из видов;</w:t>
      </w:r>
    </w:p>
    <w:p w14:paraId="33093FF1" w14:textId="77777777" w:rsidR="00967780" w:rsidRPr="001D5AF7" w:rsidRDefault="0096778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86C1E63" w14:textId="77777777" w:rsidR="002949E0" w:rsidRPr="00967780" w:rsidRDefault="002949E0">
      <w:pPr>
        <w:rPr>
          <w:rFonts w:ascii="Cambria" w:hAnsi="Cambria"/>
          <w:b/>
          <w:color w:val="FF0000"/>
          <w:sz w:val="28"/>
          <w:szCs w:val="24"/>
        </w:rPr>
      </w:pPr>
      <w:r w:rsidRPr="00967780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0E5F6AA" w14:textId="2C83A766" w:rsidR="002949E0" w:rsidRPr="00DE611B" w:rsidRDefault="00623089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89309F" w:rsidRPr="000644B9">
        <w:rPr>
          <w:rFonts w:ascii="Cambria" w:hAnsi="Cambria"/>
          <w:b/>
          <w:color w:val="FF0000"/>
          <w:sz w:val="28"/>
          <w:szCs w:val="24"/>
        </w:rPr>
        <w:t>21</w:t>
      </w:r>
      <w:r w:rsidR="002949E0" w:rsidRPr="00DE61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E611B">
        <w:rPr>
          <w:rFonts w:ascii="Cambria" w:hAnsi="Cambria"/>
          <w:b/>
          <w:color w:val="FF0000"/>
          <w:sz w:val="28"/>
          <w:szCs w:val="24"/>
        </w:rPr>
        <w:t xml:space="preserve"> 26</w:t>
      </w:r>
      <w:r w:rsidR="002949E0" w:rsidRPr="00DE611B">
        <w:rPr>
          <w:rFonts w:ascii="Cambria" w:hAnsi="Cambria"/>
          <w:b/>
          <w:color w:val="FF0000"/>
          <w:sz w:val="28"/>
          <w:szCs w:val="24"/>
        </w:rPr>
        <w:t xml:space="preserve">) – 1 </w:t>
      </w:r>
      <w:r w:rsidR="002949E0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4134BA97" w14:textId="77777777" w:rsidR="002949E0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EE6FCD0" w14:textId="77777777" w:rsidR="002949E0" w:rsidRDefault="002949E0" w:rsidP="002949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искусственной популяции</w:t>
      </w:r>
      <w:r w:rsidRPr="00994B62">
        <w:rPr>
          <w:rFonts w:ascii="Cambria" w:hAnsi="Cambria"/>
          <w:b/>
          <w:bCs/>
          <w:sz w:val="24"/>
          <w:szCs w:val="24"/>
        </w:rPr>
        <w:t xml:space="preserve"> дрозофил</w:t>
      </w:r>
      <w:r>
        <w:rPr>
          <w:rFonts w:ascii="Cambria" w:hAnsi="Cambria"/>
          <w:b/>
          <w:bCs/>
          <w:sz w:val="24"/>
          <w:szCs w:val="24"/>
        </w:rPr>
        <w:t>, полученной путем объединения</w:t>
      </w:r>
      <w:r w:rsidRPr="00994B62">
        <w:rPr>
          <w:rFonts w:ascii="Cambria" w:hAnsi="Cambria"/>
          <w:b/>
          <w:bCs/>
          <w:sz w:val="24"/>
          <w:szCs w:val="24"/>
        </w:rPr>
        <w:t xml:space="preserve"> мутантных линии “eboni” и “dumpy”</w:t>
      </w:r>
      <w:r>
        <w:rPr>
          <w:rFonts w:ascii="Cambria" w:hAnsi="Cambria"/>
          <w:b/>
          <w:bCs/>
          <w:sz w:val="24"/>
          <w:szCs w:val="24"/>
        </w:rPr>
        <w:t>,</w:t>
      </w:r>
      <w:r w:rsidRPr="00994B62">
        <w:rPr>
          <w:rFonts w:ascii="Cambria" w:hAnsi="Cambria"/>
          <w:b/>
          <w:bCs/>
          <w:sz w:val="24"/>
          <w:szCs w:val="24"/>
        </w:rPr>
        <w:t xml:space="preserve"> в результате скрещивания получается 50% потомков дикого типа. Если экспериментатор будет убивать всех потомков дикого типа, то через несколько поколений:</w:t>
      </w:r>
    </w:p>
    <w:p w14:paraId="1E7D75C1" w14:textId="77777777" w:rsidR="002949E0" w:rsidRPr="00994B62" w:rsidRDefault="002949E0" w:rsidP="009A423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E1B3DCF" w14:textId="77777777" w:rsidR="002949E0" w:rsidRPr="007B144D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7B144D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061F2018" w14:textId="77777777" w:rsidR="00196083" w:rsidRPr="007B144D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Все мухи погибнут</w:t>
      </w:r>
      <w:r w:rsidRPr="007B144D">
        <w:rPr>
          <w:rFonts w:ascii="Cambria" w:hAnsi="Cambria"/>
          <w:bCs/>
          <w:sz w:val="24"/>
          <w:szCs w:val="24"/>
          <w:lang w:val="en-US"/>
        </w:rPr>
        <w:t>;</w:t>
      </w:r>
    </w:p>
    <w:p w14:paraId="731EEFCA" w14:textId="77777777" w:rsidR="00196083" w:rsidRPr="007B144D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В результате скрещивания будет образовываться больше потомков дикого типа;</w:t>
      </w:r>
    </w:p>
    <w:p w14:paraId="04E205A2" w14:textId="77777777" w:rsidR="005D163A" w:rsidRPr="007B144D" w:rsidRDefault="005D163A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7B144D">
        <w:rPr>
          <w:rFonts w:ascii="Cambria" w:hAnsi="Cambria"/>
          <w:bCs/>
          <w:sz w:val="24"/>
          <w:szCs w:val="24"/>
          <w:u w:val="single"/>
        </w:rPr>
        <w:t>Частота потомков дикого типа снизится;</w:t>
      </w:r>
    </w:p>
    <w:p w14:paraId="6DFEC508" w14:textId="77777777" w:rsidR="00196083" w:rsidRPr="007B144D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Все скрещивания будут приводить к образованию потомков дикого типа;</w:t>
      </w:r>
    </w:p>
    <w:p w14:paraId="61D9B20D" w14:textId="77777777" w:rsidR="00196083" w:rsidRPr="007B144D" w:rsidRDefault="00196083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7907728" w14:textId="77777777" w:rsidR="002949E0" w:rsidRPr="007B144D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7B144D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C3842F2" w14:textId="77777777" w:rsidR="00196083" w:rsidRPr="007B144D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В популяции возникнет новая мутация;</w:t>
      </w:r>
    </w:p>
    <w:p w14:paraId="156D4337" w14:textId="77777777" w:rsidR="00196083" w:rsidRPr="007B144D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B144D">
        <w:rPr>
          <w:rFonts w:ascii="Cambria" w:hAnsi="Cambria"/>
          <w:bCs/>
          <w:sz w:val="24"/>
          <w:szCs w:val="24"/>
        </w:rPr>
        <w:t>Частота потомков дикого типа повысится;</w:t>
      </w:r>
    </w:p>
    <w:p w14:paraId="1BB84DDB" w14:textId="77777777" w:rsidR="005D163A" w:rsidRPr="007B144D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7B144D">
        <w:rPr>
          <w:rFonts w:ascii="Cambria" w:hAnsi="Cambria"/>
          <w:bCs/>
          <w:sz w:val="24"/>
          <w:szCs w:val="24"/>
        </w:rPr>
        <w:t>Частота потомков дикого типа достигнет 100%;</w:t>
      </w:r>
      <w:r w:rsidR="005D163A" w:rsidRPr="007B144D">
        <w:rPr>
          <w:rFonts w:ascii="Cambria" w:hAnsi="Cambria"/>
          <w:bCs/>
          <w:sz w:val="24"/>
          <w:szCs w:val="24"/>
          <w:u w:val="single"/>
        </w:rPr>
        <w:t xml:space="preserve"> </w:t>
      </w:r>
    </w:p>
    <w:p w14:paraId="088F78DE" w14:textId="77777777" w:rsidR="00196083" w:rsidRPr="007B144D" w:rsidRDefault="005D163A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  <w:r w:rsidRPr="007B144D">
        <w:rPr>
          <w:rFonts w:ascii="Cambria" w:hAnsi="Cambria"/>
          <w:bCs/>
          <w:sz w:val="24"/>
          <w:szCs w:val="24"/>
          <w:u w:val="single"/>
        </w:rPr>
        <w:t>Частота потомков дикого типа снизится;</w:t>
      </w:r>
    </w:p>
    <w:p w14:paraId="031C99DE" w14:textId="77777777" w:rsidR="00196083" w:rsidRPr="007B144D" w:rsidRDefault="00196083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C99F651" w14:textId="77777777" w:rsidR="002949E0" w:rsidRPr="00196083" w:rsidRDefault="002949E0">
      <w:pPr>
        <w:rPr>
          <w:rFonts w:ascii="Cambria" w:hAnsi="Cambria"/>
          <w:b/>
          <w:color w:val="FF0000"/>
          <w:sz w:val="28"/>
          <w:szCs w:val="24"/>
        </w:rPr>
      </w:pPr>
      <w:r w:rsidRPr="00196083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3C7408F" w14:textId="77777777" w:rsidR="000E522A" w:rsidRPr="00B9062E" w:rsidRDefault="000E522A" w:rsidP="000E522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E04518B" w14:textId="77777777" w:rsidR="000E522A" w:rsidRDefault="000E522A" w:rsidP="000E522A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>Ч</w:t>
      </w:r>
      <w:r>
        <w:rPr>
          <w:rFonts w:ascii="Cambria" w:hAnsi="Cambria"/>
          <w:b/>
          <w:sz w:val="32"/>
          <w:szCs w:val="24"/>
        </w:rPr>
        <w:t xml:space="preserve">асть </w:t>
      </w:r>
      <w:r>
        <w:rPr>
          <w:rFonts w:ascii="Cambria" w:hAnsi="Cambria"/>
          <w:b/>
          <w:sz w:val="32"/>
          <w:szCs w:val="24"/>
          <w:lang w:val="en-US"/>
        </w:rPr>
        <w:t>B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56B8FFAF" w14:textId="77777777" w:rsidR="000E522A" w:rsidRPr="00A06F7A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235D3A3" w14:textId="77777777" w:rsidR="000E522A" w:rsidRPr="00C544D3" w:rsidRDefault="000E522A" w:rsidP="000E52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3604DFBE" w14:textId="77777777" w:rsidR="000E522A" w:rsidRPr="00C544D3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4085975" w14:textId="77777777" w:rsidR="000E522A" w:rsidRPr="00C544D3" w:rsidRDefault="000E522A" w:rsidP="000E522A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7F5CCABF" w14:textId="77777777" w:rsidR="000E522A" w:rsidRPr="00C544D3" w:rsidRDefault="000E522A" w:rsidP="000E522A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25DAFB4C" w14:textId="77777777" w:rsidR="000E522A" w:rsidRDefault="000E522A" w:rsidP="000E522A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63A5E7D3" w14:textId="77777777" w:rsidR="000644B9" w:rsidRDefault="000644B9" w:rsidP="000E522A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CE75A77" w14:textId="0CC74C63" w:rsidR="000E522A" w:rsidRPr="00B9062E" w:rsidRDefault="000644B9" w:rsidP="000644B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644B9">
        <w:rPr>
          <w:rFonts w:ascii="Cambria" w:hAnsi="Cambria"/>
          <w:b/>
          <w:sz w:val="24"/>
          <w:szCs w:val="24"/>
        </w:rPr>
        <w:t>Ответы</w:t>
      </w:r>
      <w:r w:rsidRPr="00B9062E">
        <w:rPr>
          <w:rFonts w:ascii="Cambria" w:hAnsi="Cambria"/>
          <w:b/>
          <w:sz w:val="24"/>
          <w:szCs w:val="24"/>
        </w:rPr>
        <w:t xml:space="preserve"> «</w:t>
      </w:r>
      <w:r w:rsidRPr="000644B9">
        <w:rPr>
          <w:rFonts w:ascii="Cambria" w:hAnsi="Cambria"/>
          <w:b/>
          <w:sz w:val="24"/>
          <w:szCs w:val="24"/>
        </w:rPr>
        <w:t>верно</w:t>
      </w:r>
      <w:r w:rsidRPr="00B9062E">
        <w:rPr>
          <w:rFonts w:ascii="Cambria" w:hAnsi="Cambria"/>
          <w:b/>
          <w:sz w:val="24"/>
          <w:szCs w:val="24"/>
        </w:rPr>
        <w:t xml:space="preserve">» </w:t>
      </w:r>
      <w:r w:rsidRPr="000644B9">
        <w:rPr>
          <w:rFonts w:ascii="Cambria" w:hAnsi="Cambria"/>
          <w:b/>
          <w:sz w:val="24"/>
          <w:szCs w:val="24"/>
        </w:rPr>
        <w:t>подчеркнуты</w:t>
      </w:r>
    </w:p>
    <w:p w14:paraId="3286687D" w14:textId="77777777" w:rsidR="000E522A" w:rsidRPr="00B9062E" w:rsidRDefault="000E522A" w:rsidP="000E522A">
      <w:pPr>
        <w:rPr>
          <w:rFonts w:ascii="Cambria" w:hAnsi="Cambria"/>
          <w:bCs/>
          <w:sz w:val="24"/>
          <w:szCs w:val="24"/>
        </w:rPr>
      </w:pPr>
      <w:r w:rsidRPr="00B9062E">
        <w:rPr>
          <w:rFonts w:ascii="Cambria" w:hAnsi="Cambria"/>
          <w:b/>
          <w:sz w:val="24"/>
          <w:szCs w:val="24"/>
        </w:rPr>
        <w:br w:type="page"/>
      </w:r>
    </w:p>
    <w:p w14:paraId="69635468" w14:textId="3E390CB4" w:rsidR="00444703" w:rsidRPr="00B9062E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40FAD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B9062E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51432" w:rsidRPr="009910C7">
        <w:rPr>
          <w:rFonts w:ascii="Cambria" w:hAnsi="Cambria"/>
          <w:b/>
          <w:color w:val="FF0000"/>
          <w:sz w:val="28"/>
          <w:szCs w:val="24"/>
        </w:rPr>
        <w:t>22</w:t>
      </w:r>
      <w:r w:rsidRPr="00B9062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B40FA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 w:rsidRPr="00B9062E">
        <w:rPr>
          <w:rFonts w:ascii="Cambria" w:hAnsi="Cambria"/>
          <w:b/>
          <w:color w:val="FF0000"/>
          <w:sz w:val="28"/>
          <w:szCs w:val="24"/>
        </w:rPr>
        <w:t xml:space="preserve"> 28</w:t>
      </w:r>
      <w:r w:rsidRPr="00B9062E">
        <w:rPr>
          <w:rFonts w:ascii="Cambria" w:hAnsi="Cambria"/>
          <w:b/>
          <w:color w:val="FF0000"/>
          <w:sz w:val="28"/>
          <w:szCs w:val="24"/>
        </w:rPr>
        <w:t xml:space="preserve">) – 3 </w:t>
      </w:r>
      <w:r w:rsidRPr="00B40FAD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22AA012F" w14:textId="77777777" w:rsidR="00444703" w:rsidRPr="00B40FAD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40FAD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EFC3506" w14:textId="77777777" w:rsidR="00444703" w:rsidRPr="00B40FAD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B19CB">
        <w:rPr>
          <w:rFonts w:ascii="Cambria" w:hAnsi="Cambria"/>
          <w:b/>
          <w:bCs/>
          <w:sz w:val="24"/>
          <w:szCs w:val="24"/>
        </w:rPr>
        <w:t>Одн</w:t>
      </w:r>
      <w:r>
        <w:rPr>
          <w:rFonts w:ascii="Cambria" w:hAnsi="Cambria"/>
          <w:b/>
          <w:bCs/>
          <w:sz w:val="24"/>
          <w:szCs w:val="24"/>
        </w:rPr>
        <w:t>а</w:t>
      </w:r>
      <w:r w:rsidRPr="000B19CB">
        <w:rPr>
          <w:rFonts w:ascii="Cambria" w:hAnsi="Cambria"/>
          <w:b/>
          <w:bCs/>
          <w:sz w:val="24"/>
          <w:szCs w:val="24"/>
        </w:rPr>
        <w:t xml:space="preserve"> из важных особенностей растений – осуществление процесса фотосинтеза. Укажите для каждого из следующих утверждений, является оно верным или неверным</w:t>
      </w:r>
      <w:r w:rsidRPr="00B40FAD">
        <w:rPr>
          <w:rFonts w:ascii="Cambria" w:hAnsi="Cambria"/>
          <w:b/>
          <w:bCs/>
          <w:sz w:val="24"/>
          <w:szCs w:val="24"/>
        </w:rPr>
        <w:t>:</w:t>
      </w:r>
    </w:p>
    <w:p w14:paraId="5C8B15EC" w14:textId="77777777" w:rsidR="00444703" w:rsidRPr="000B19CB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ED4EA8E" w14:textId="77777777" w:rsidR="00444703" w:rsidRPr="00B624D3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624D3">
        <w:rPr>
          <w:rFonts w:ascii="Cambria" w:hAnsi="Cambria"/>
          <w:bCs/>
          <w:i/>
          <w:sz w:val="24"/>
          <w:szCs w:val="24"/>
        </w:rPr>
        <w:t>Вариант 1:</w:t>
      </w:r>
    </w:p>
    <w:p w14:paraId="2937320A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</w:rPr>
        <w:t>Фотосинтез осуществляет только хлоренхима листа;</w:t>
      </w:r>
    </w:p>
    <w:p w14:paraId="4587650D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У некоторых растений фотосинтезирующие ткани могут располагаться в корнях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763C7F22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Хлоропласты в клетках хлоренхимы могут перемещаться и занимать определенное положение в зависимости от интенсивности освещения;</w:t>
      </w:r>
    </w:p>
    <w:p w14:paraId="09E62C46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Клетки механической ткани колленхимы имеют живой протопласт, хлоропласты, могут осуществлять фотосинтез</w:t>
      </w:r>
      <w:r w:rsidRPr="00B624D3">
        <w:rPr>
          <w:rFonts w:ascii="Cambria" w:hAnsi="Cambria"/>
          <w:bCs/>
          <w:sz w:val="24"/>
          <w:szCs w:val="24"/>
        </w:rPr>
        <w:t xml:space="preserve">; </w:t>
      </w:r>
    </w:p>
    <w:p w14:paraId="5E3D22B7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Фотосинтезирующие ткани могут совмещать функции фотосинтеза и проветривания (вентиляции)</w:t>
      </w:r>
      <w:r w:rsidRPr="00B624D3">
        <w:rPr>
          <w:rFonts w:ascii="Cambria" w:hAnsi="Cambria"/>
          <w:bCs/>
          <w:sz w:val="24"/>
          <w:szCs w:val="24"/>
        </w:rPr>
        <w:t xml:space="preserve">; </w:t>
      </w:r>
    </w:p>
    <w:p w14:paraId="6A69A38A" w14:textId="77777777" w:rsidR="00F361A4" w:rsidRPr="00B624D3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У некоторых видов хвойных клетки мезофилла имеют складчатые стенки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71B3D5E6" w14:textId="77777777" w:rsidR="00F361A4" w:rsidRPr="00B624D3" w:rsidRDefault="00F361A4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21C08F" w14:textId="77777777" w:rsidR="00444703" w:rsidRPr="00B624D3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624D3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8E4E5EB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Хлоренхима листа подразделяется на столбчатую и губчатую ткани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00555C84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В листьях некоторых погруженных в воду растений фотосинтезирующей тканью является эпидермис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65CAD60B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</w:rPr>
        <w:t>В клетках хлоренхимы наряду с хлоропластами могут содержаться и хромопласты;</w:t>
      </w:r>
    </w:p>
    <w:p w14:paraId="318256A4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</w:rPr>
        <w:t>Фотосинтезирующие ткани могут совмещать функции фотосинтеза и опорную;</w:t>
      </w:r>
    </w:p>
    <w:p w14:paraId="70428FFE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У некоторых видов хвойных клетки мезофилла имеют складчатые стенки</w:t>
      </w:r>
      <w:r w:rsidRPr="00B624D3">
        <w:rPr>
          <w:rFonts w:ascii="Cambria" w:hAnsi="Cambria"/>
          <w:bCs/>
          <w:sz w:val="24"/>
          <w:szCs w:val="24"/>
        </w:rPr>
        <w:t>;</w:t>
      </w:r>
    </w:p>
    <w:p w14:paraId="449AE8E0" w14:textId="77777777" w:rsidR="00F361A4" w:rsidRPr="00B624D3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24D3">
        <w:rPr>
          <w:rFonts w:ascii="Cambria" w:hAnsi="Cambria"/>
          <w:bCs/>
          <w:sz w:val="24"/>
          <w:szCs w:val="24"/>
          <w:u w:val="single"/>
        </w:rPr>
        <w:t>Наибольшей фотосинтетической активностью обладает столбчатый мезофилл</w:t>
      </w:r>
      <w:r w:rsidRPr="00B624D3">
        <w:rPr>
          <w:rFonts w:ascii="Cambria" w:hAnsi="Cambria"/>
          <w:bCs/>
          <w:sz w:val="24"/>
          <w:szCs w:val="24"/>
        </w:rPr>
        <w:t>.</w:t>
      </w:r>
    </w:p>
    <w:p w14:paraId="05E4BEE8" w14:textId="77777777" w:rsidR="00F361A4" w:rsidRPr="00B624D3" w:rsidRDefault="00F361A4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560FB9B" w14:textId="77777777" w:rsidR="00444703" w:rsidRDefault="00444703" w:rsidP="0044470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7AF765CB" w14:textId="24C7D816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9910C7">
        <w:rPr>
          <w:rFonts w:ascii="Cambria" w:hAnsi="Cambria"/>
          <w:b/>
          <w:color w:val="FF0000"/>
          <w:sz w:val="28"/>
          <w:szCs w:val="24"/>
        </w:rPr>
        <w:t>23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>
        <w:rPr>
          <w:rFonts w:ascii="Cambria" w:hAnsi="Cambria"/>
          <w:b/>
          <w:color w:val="FF0000"/>
          <w:sz w:val="28"/>
          <w:szCs w:val="24"/>
        </w:rPr>
        <w:t xml:space="preserve"> 29</w:t>
      </w:r>
      <w:r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00091E60" w14:textId="77777777" w:rsidR="00B268EE" w:rsidRPr="00B40FAD" w:rsidRDefault="00B268EE" w:rsidP="00B268E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40FAD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8DF05A4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изображены растения разных систематических категорий.</w:t>
      </w:r>
    </w:p>
    <w:p w14:paraId="1EE84A56" w14:textId="77777777" w:rsidR="00B268EE" w:rsidRDefault="00B268E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7879C4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64D9D7" wp14:editId="4305C8E6">
            <wp:extent cx="5840779" cy="3566160"/>
            <wp:effectExtent l="0" t="0" r="7620" b="0"/>
            <wp:docPr id="3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44077DE-42C6-4C77-96D1-EF48EB120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44077DE-42C6-4C77-96D1-EF48EB120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r="5121"/>
                    <a:stretch/>
                  </pic:blipFill>
                  <pic:spPr>
                    <a:xfrm>
                      <a:off x="0" y="0"/>
                      <a:ext cx="5842999" cy="35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3AB5" w14:textId="77777777" w:rsidR="00B268EE" w:rsidRDefault="00B268E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ACF7D0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их морфологические особенности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</w:t>
      </w:r>
      <w:r>
        <w:rPr>
          <w:rFonts w:ascii="Cambria" w:hAnsi="Cambria"/>
          <w:b/>
          <w:bCs/>
          <w:sz w:val="24"/>
          <w:szCs w:val="24"/>
        </w:rPr>
        <w:t>,</w:t>
      </w:r>
      <w:r w:rsidRPr="00BA5513">
        <w:rPr>
          <w:rFonts w:ascii="Cambria" w:hAnsi="Cambria"/>
          <w:b/>
          <w:bCs/>
          <w:sz w:val="24"/>
          <w:szCs w:val="24"/>
        </w:rPr>
        <w:t xml:space="preserve">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54ABBA08" w14:textId="77777777" w:rsidR="00444703" w:rsidRPr="003A27B8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0CAC15" w14:textId="77777777" w:rsidR="00444703" w:rsidRPr="00DF0D33" w:rsidRDefault="00444703" w:rsidP="009F2BD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F0D33">
        <w:rPr>
          <w:rFonts w:ascii="Cambria" w:hAnsi="Cambria"/>
          <w:bCs/>
          <w:i/>
          <w:sz w:val="24"/>
          <w:szCs w:val="24"/>
        </w:rPr>
        <w:t>Вариант</w:t>
      </w:r>
      <w:r w:rsidRPr="00DF0D33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032800B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В женском гаметофите всех этих растений развит архегоний;</w:t>
      </w:r>
    </w:p>
    <w:p w14:paraId="7C66D460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Все растения являются равноспоровыми;</w:t>
      </w:r>
    </w:p>
    <w:p w14:paraId="0FEE516D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В цикле развития растений 1, 3, 4 и 5 преобладает спорофит;</w:t>
      </w:r>
    </w:p>
    <w:p w14:paraId="44B68176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Для растения 1 характерно дихотомическое ветвление надземных и подземных органов;</w:t>
      </w:r>
    </w:p>
    <w:p w14:paraId="289174EB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Всем показанным на фотографиях растениям для оплодотворения необходима вода;</w:t>
      </w:r>
    </w:p>
    <w:p w14:paraId="6F3F282C" w14:textId="77777777" w:rsidR="00DF0D33" w:rsidRPr="00DF0D33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Энационное происхождение листьев имеют растения 1, 2 и 3;</w:t>
      </w:r>
    </w:p>
    <w:p w14:paraId="64F500CA" w14:textId="77777777" w:rsidR="00DF0D33" w:rsidRPr="00DF0D33" w:rsidRDefault="00DF0D33" w:rsidP="009F2BD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62C394C" w14:textId="77777777" w:rsidR="00444703" w:rsidRPr="00DF0D33" w:rsidRDefault="00444703" w:rsidP="009F2BD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DF0D33">
        <w:rPr>
          <w:rFonts w:ascii="Cambria" w:hAnsi="Cambria"/>
          <w:bCs/>
          <w:i/>
          <w:sz w:val="24"/>
          <w:szCs w:val="24"/>
        </w:rPr>
        <w:t>Вариант</w:t>
      </w:r>
      <w:r w:rsidRPr="00DF0D33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099EF261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Бесполое размножение сопровождается образованием спор только у 1 и 2 растений;</w:t>
      </w:r>
    </w:p>
    <w:p w14:paraId="31C51794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Все растения являются равноспоровыми;</w:t>
      </w:r>
    </w:p>
    <w:p w14:paraId="71266646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У растения 3 развиваются споры с элатерами;</w:t>
      </w:r>
    </w:p>
    <w:p w14:paraId="692E7FA4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Энационное происхождение листьев имеют растения 1, 2 и 3;</w:t>
      </w:r>
    </w:p>
    <w:p w14:paraId="37E3AC4B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t>Крупный ароморфоз – образование семян и плодов, характерен для растения 5;</w:t>
      </w:r>
    </w:p>
    <w:p w14:paraId="34557A6F" w14:textId="77777777" w:rsidR="00DF0D33" w:rsidRPr="00DF0D33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F0D33">
        <w:rPr>
          <w:rFonts w:ascii="Cambria" w:hAnsi="Cambria"/>
          <w:bCs/>
          <w:sz w:val="24"/>
          <w:szCs w:val="24"/>
          <w:u w:val="single"/>
        </w:rPr>
        <w:t>Спорофит паразитирует на гаметофите у растения 2;</w:t>
      </w:r>
    </w:p>
    <w:p w14:paraId="4E46CF36" w14:textId="77777777" w:rsidR="00DF0D33" w:rsidRPr="00DF0D33" w:rsidRDefault="00DF0D33" w:rsidP="009F2BD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E346E01" w14:textId="77777777" w:rsidR="00444703" w:rsidRPr="00DF0D33" w:rsidRDefault="00444703" w:rsidP="00444703">
      <w:pPr>
        <w:rPr>
          <w:rFonts w:ascii="Cambria" w:hAnsi="Cambria"/>
          <w:bCs/>
          <w:sz w:val="24"/>
          <w:szCs w:val="24"/>
        </w:rPr>
      </w:pPr>
      <w:r w:rsidRPr="00DF0D33">
        <w:rPr>
          <w:rFonts w:ascii="Cambria" w:hAnsi="Cambria"/>
          <w:bCs/>
          <w:sz w:val="24"/>
          <w:szCs w:val="24"/>
        </w:rPr>
        <w:br w:type="page"/>
      </w:r>
    </w:p>
    <w:p w14:paraId="65C36C25" w14:textId="0E3D5105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9910C7">
        <w:rPr>
          <w:rFonts w:ascii="Cambria" w:hAnsi="Cambria"/>
          <w:b/>
          <w:color w:val="FF0000"/>
          <w:sz w:val="28"/>
          <w:szCs w:val="24"/>
        </w:rPr>
        <w:t>24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>
        <w:rPr>
          <w:rFonts w:ascii="Cambria" w:hAnsi="Cambria"/>
          <w:b/>
          <w:color w:val="FF0000"/>
          <w:sz w:val="28"/>
          <w:szCs w:val="24"/>
        </w:rPr>
        <w:t xml:space="preserve"> 30</w:t>
      </w:r>
      <w:r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1518A9FA" w14:textId="77777777" w:rsidR="00A627C8" w:rsidRPr="00B40FAD" w:rsidRDefault="00A627C8" w:rsidP="00A627C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40FAD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E3D89D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05B30">
        <w:rPr>
          <w:rFonts w:ascii="Cambria" w:hAnsi="Cambria"/>
          <w:b/>
          <w:bCs/>
          <w:sz w:val="24"/>
          <w:szCs w:val="24"/>
        </w:rPr>
        <w:t>Перед вами фото вскрытого животного.</w:t>
      </w:r>
    </w:p>
    <w:p w14:paraId="49DD51B9" w14:textId="77777777" w:rsidR="00AA4839" w:rsidRDefault="00AA4839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94F99A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8A42D04" wp14:editId="5D5FDD4D">
            <wp:extent cx="6522720" cy="23431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50" cy="234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86927" w14:textId="77777777" w:rsidR="00AA4839" w:rsidRDefault="00AA4839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F26DFB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76666">
        <w:rPr>
          <w:rFonts w:ascii="Cambria" w:hAnsi="Cambria"/>
          <w:b/>
          <w:bCs/>
          <w:sz w:val="24"/>
          <w:szCs w:val="24"/>
        </w:rPr>
        <w:t xml:space="preserve">Проанализируйте представленное изображение и для каждого </w:t>
      </w:r>
      <w:r>
        <w:rPr>
          <w:rFonts w:ascii="Cambria" w:hAnsi="Cambria"/>
          <w:b/>
          <w:bCs/>
          <w:sz w:val="24"/>
          <w:szCs w:val="24"/>
        </w:rPr>
        <w:t xml:space="preserve">последующих утверждений укажите, </w:t>
      </w:r>
      <w:r w:rsidRPr="00576666">
        <w:rPr>
          <w:rFonts w:ascii="Cambria" w:hAnsi="Cambria"/>
          <w:b/>
          <w:bCs/>
          <w:sz w:val="24"/>
          <w:szCs w:val="24"/>
        </w:rPr>
        <w:t>верно оно или нет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3160AA66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75D2C2" w14:textId="77777777" w:rsidR="00444703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i/>
          <w:sz w:val="24"/>
          <w:szCs w:val="24"/>
        </w:rPr>
        <w:t>Вариант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1723562A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Н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 xml:space="preserve">а рисунке изображён представитель позвоночных, принадлежащий к рыбам </w:t>
      </w:r>
      <w:r w:rsidR="00444703">
        <w:rPr>
          <w:rFonts w:ascii="Cambria" w:hAnsi="Cambria" w:cs="Cambria"/>
          <w:bCs/>
          <w:i/>
          <w:iCs/>
          <w:sz w:val="24"/>
          <w:szCs w:val="24"/>
          <w:u w:val="single"/>
        </w:rPr>
        <w:t>(Vertebrata, Pisces)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41AD3C22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Э</w:t>
      </w:r>
      <w:r w:rsidR="00444703">
        <w:rPr>
          <w:rFonts w:ascii="Cambria" w:hAnsi="Cambria" w:cs="Cambria"/>
          <w:bCs/>
          <w:sz w:val="24"/>
          <w:szCs w:val="24"/>
        </w:rPr>
        <w:t xml:space="preserve">то хрящевая рыба </w:t>
      </w:r>
      <w:r w:rsidR="00444703">
        <w:rPr>
          <w:rFonts w:ascii="Cambria" w:hAnsi="Cambria" w:cs="Cambria"/>
          <w:bCs/>
          <w:i/>
          <w:iCs/>
          <w:sz w:val="24"/>
          <w:szCs w:val="24"/>
        </w:rPr>
        <w:t>(Chondrichthyes);</w:t>
      </w:r>
    </w:p>
    <w:p w14:paraId="2DE8CB01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У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 xml:space="preserve"> этой рыбы спинной плавник расположен над анальным;</w:t>
      </w:r>
    </w:p>
    <w:p w14:paraId="56C0B95B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О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>сновной орган её дыхания — жабры, кот</w:t>
      </w:r>
      <w:r w:rsidR="00FB0BCF">
        <w:rPr>
          <w:rFonts w:ascii="Cambria" w:hAnsi="Cambria" w:cs="Cambria"/>
          <w:bCs/>
          <w:sz w:val="24"/>
          <w:szCs w:val="24"/>
          <w:u w:val="single"/>
        </w:rPr>
        <w:t>орые обозначены на рисунке как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 xml:space="preserve"> 1;</w:t>
      </w:r>
    </w:p>
    <w:p w14:paraId="3A93C9A7" w14:textId="77777777" w:rsidR="00444703" w:rsidRPr="00690AC7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Орган</w:t>
      </w:r>
      <w:r w:rsidR="00444703">
        <w:rPr>
          <w:rFonts w:ascii="Cambria" w:hAnsi="Cambria" w:cs="Cambria"/>
          <w:bCs/>
          <w:sz w:val="24"/>
          <w:szCs w:val="24"/>
        </w:rPr>
        <w:t xml:space="preserve"> </w:t>
      </w:r>
      <w:r w:rsidR="00444703" w:rsidRPr="00690AC7">
        <w:rPr>
          <w:rFonts w:ascii="Cambria" w:hAnsi="Cambria" w:cs="Cambria"/>
          <w:bCs/>
          <w:sz w:val="24"/>
          <w:szCs w:val="24"/>
        </w:rPr>
        <w:t>2 – это почки;</w:t>
      </w:r>
    </w:p>
    <w:p w14:paraId="52ABCD3B" w14:textId="77777777" w:rsidR="00444703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Э</w:t>
      </w:r>
      <w:r w:rsidR="00444703">
        <w:rPr>
          <w:rFonts w:ascii="Cambria" w:hAnsi="Cambria" w:cs="Cambria"/>
          <w:bCs/>
          <w:sz w:val="24"/>
          <w:szCs w:val="24"/>
          <w:u w:val="single"/>
        </w:rPr>
        <w:t>то хищная рыба;</w:t>
      </w:r>
    </w:p>
    <w:p w14:paraId="23ED27CD" w14:textId="77777777" w:rsidR="00444703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C1CB55E" w14:textId="77777777" w:rsidR="00444703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5466C571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 w:rsidRPr="00FB0BCF">
        <w:rPr>
          <w:rFonts w:ascii="Cambria" w:hAnsi="Cambria" w:cs="Cambria"/>
          <w:bCs/>
          <w:sz w:val="24"/>
          <w:szCs w:val="24"/>
        </w:rPr>
        <w:t>Н</w:t>
      </w:r>
      <w:r w:rsidR="00444703" w:rsidRPr="00FB0BCF">
        <w:rPr>
          <w:rFonts w:ascii="Cambria" w:hAnsi="Cambria" w:cs="Cambria"/>
          <w:bCs/>
          <w:sz w:val="24"/>
          <w:szCs w:val="24"/>
        </w:rPr>
        <w:t xml:space="preserve">а рисунке изображён представитель позвоночных, принадлежащий к Бесчелюстным </w:t>
      </w:r>
      <w:r w:rsidR="00444703" w:rsidRPr="00FB0BCF">
        <w:rPr>
          <w:rFonts w:ascii="Cambria" w:hAnsi="Cambria" w:cs="Cambria"/>
          <w:bCs/>
          <w:i/>
          <w:iCs/>
          <w:sz w:val="24"/>
          <w:szCs w:val="24"/>
        </w:rPr>
        <w:t>(Vertebrata, Agnatha)</w:t>
      </w:r>
      <w:r w:rsidR="00444703" w:rsidRPr="00FB0BCF">
        <w:rPr>
          <w:rFonts w:ascii="Cambria" w:hAnsi="Cambria" w:cs="Cambria"/>
          <w:bCs/>
          <w:sz w:val="24"/>
          <w:szCs w:val="24"/>
        </w:rPr>
        <w:t>;</w:t>
      </w:r>
    </w:p>
    <w:p w14:paraId="05B16848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 w:rsidRPr="00FB0BCF">
        <w:rPr>
          <w:rFonts w:ascii="Cambria" w:hAnsi="Cambria" w:cs="Cambria"/>
          <w:bCs/>
          <w:sz w:val="24"/>
          <w:szCs w:val="24"/>
          <w:u w:val="single"/>
        </w:rPr>
        <w:t>Э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 xml:space="preserve">то костная рыба </w:t>
      </w:r>
      <w:r w:rsidR="00444703" w:rsidRPr="00FB0BCF">
        <w:rPr>
          <w:rFonts w:ascii="Cambria" w:hAnsi="Cambria" w:cs="Cambria"/>
          <w:bCs/>
          <w:i/>
          <w:iCs/>
          <w:sz w:val="24"/>
          <w:szCs w:val="24"/>
          <w:u w:val="single"/>
        </w:rPr>
        <w:t>(Osteichthyes)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01FA38AC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FB0BCF">
        <w:rPr>
          <w:rFonts w:ascii="Cambria" w:hAnsi="Cambria" w:cs="Cambria"/>
          <w:bCs/>
          <w:sz w:val="24"/>
          <w:szCs w:val="24"/>
          <w:u w:val="single"/>
        </w:rPr>
        <w:t>У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 xml:space="preserve"> этой рыбы спинной и анальный плавники состоят из костных лучей</w:t>
      </w:r>
      <w:r w:rsidR="00444703" w:rsidRPr="00FB0BCF">
        <w:rPr>
          <w:rFonts w:ascii="Cambria" w:hAnsi="Cambria" w:cs="Cambria"/>
          <w:bCs/>
          <w:sz w:val="24"/>
          <w:szCs w:val="24"/>
        </w:rPr>
        <w:t>;</w:t>
      </w:r>
    </w:p>
    <w:p w14:paraId="775CDFE5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 w:rsidRPr="00FB0BCF">
        <w:rPr>
          <w:rFonts w:ascii="Cambria" w:hAnsi="Cambria" w:cs="Cambria"/>
          <w:bCs/>
          <w:sz w:val="24"/>
          <w:szCs w:val="24"/>
        </w:rPr>
        <w:t>О</w:t>
      </w:r>
      <w:r w:rsidR="00444703" w:rsidRPr="00FB0BCF">
        <w:rPr>
          <w:rFonts w:ascii="Cambria" w:hAnsi="Cambria" w:cs="Cambria"/>
          <w:bCs/>
          <w:sz w:val="24"/>
          <w:szCs w:val="24"/>
        </w:rPr>
        <w:t>сновной орган её дыхания — жабры, кот</w:t>
      </w:r>
      <w:r w:rsidR="00FB0BCF" w:rsidRPr="00FB0BCF">
        <w:rPr>
          <w:rFonts w:ascii="Cambria" w:hAnsi="Cambria" w:cs="Cambria"/>
          <w:bCs/>
          <w:sz w:val="24"/>
          <w:szCs w:val="24"/>
        </w:rPr>
        <w:t>орые обозначены на рисунке как</w:t>
      </w:r>
      <w:r w:rsidR="00444703" w:rsidRPr="00FB0BCF">
        <w:rPr>
          <w:rFonts w:ascii="Cambria" w:hAnsi="Cambria" w:cs="Cambria"/>
          <w:bCs/>
          <w:sz w:val="24"/>
          <w:szCs w:val="24"/>
        </w:rPr>
        <w:t xml:space="preserve"> 3;</w:t>
      </w:r>
    </w:p>
    <w:p w14:paraId="410643FD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FB0BCF">
        <w:rPr>
          <w:rFonts w:ascii="Cambria" w:hAnsi="Cambria" w:cs="Cambria"/>
          <w:bCs/>
          <w:sz w:val="24"/>
          <w:szCs w:val="24"/>
          <w:u w:val="single"/>
        </w:rPr>
        <w:t>Орган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 xml:space="preserve"> 2 –</w:t>
      </w:r>
      <w:r w:rsidR="00444703" w:rsidRPr="00FB0BCF">
        <w:rPr>
          <w:rFonts w:ascii="Cambria" w:hAnsi="Cambria" w:cs="Cambria"/>
          <w:bCs/>
          <w:sz w:val="24"/>
          <w:szCs w:val="24"/>
        </w:rPr>
        <w:t xml:space="preserve"> </w:t>
      </w:r>
      <w:r w:rsidR="00444703" w:rsidRPr="00FB0BCF">
        <w:rPr>
          <w:rFonts w:ascii="Cambria" w:hAnsi="Cambria" w:cs="Cambria"/>
          <w:bCs/>
          <w:sz w:val="24"/>
          <w:szCs w:val="24"/>
          <w:u w:val="single"/>
        </w:rPr>
        <w:t>это печень</w:t>
      </w:r>
      <w:r w:rsidR="00444703" w:rsidRPr="00FB0BCF">
        <w:rPr>
          <w:rFonts w:ascii="Cambria" w:hAnsi="Cambria" w:cs="Cambria"/>
          <w:bCs/>
          <w:sz w:val="24"/>
          <w:szCs w:val="24"/>
        </w:rPr>
        <w:t>;</w:t>
      </w:r>
    </w:p>
    <w:p w14:paraId="286B0BC4" w14:textId="77777777" w:rsidR="00444703" w:rsidRPr="00FB0BCF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FB0BCF">
        <w:rPr>
          <w:rFonts w:ascii="Cambria" w:hAnsi="Cambria" w:cs="Cambria"/>
          <w:bCs/>
          <w:sz w:val="24"/>
          <w:szCs w:val="24"/>
        </w:rPr>
        <w:t>Э</w:t>
      </w:r>
      <w:r w:rsidR="00444703" w:rsidRPr="00FB0BCF">
        <w:rPr>
          <w:rFonts w:ascii="Cambria" w:hAnsi="Cambria" w:cs="Cambria"/>
          <w:bCs/>
          <w:sz w:val="24"/>
          <w:szCs w:val="24"/>
        </w:rPr>
        <w:t>то мирная рыба;</w:t>
      </w:r>
    </w:p>
    <w:p w14:paraId="2DAF234A" w14:textId="77777777" w:rsidR="00444703" w:rsidRPr="00FB0BCF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4D4A557" w14:textId="77777777" w:rsidR="00444703" w:rsidRPr="00FB0BCF" w:rsidRDefault="00444703" w:rsidP="00444703">
      <w:pPr>
        <w:rPr>
          <w:rFonts w:ascii="Cambria" w:hAnsi="Cambria" w:cs="Cambria"/>
          <w:bCs/>
          <w:sz w:val="24"/>
          <w:szCs w:val="24"/>
          <w:lang w:val="en-US"/>
        </w:rPr>
      </w:pPr>
      <w:r w:rsidRPr="00FB0BCF">
        <w:rPr>
          <w:rFonts w:ascii="Cambria" w:hAnsi="Cambria" w:cs="Cambria"/>
          <w:bCs/>
          <w:sz w:val="24"/>
          <w:szCs w:val="24"/>
          <w:lang w:val="en-US"/>
        </w:rPr>
        <w:br w:type="page"/>
      </w:r>
    </w:p>
    <w:p w14:paraId="17C75300" w14:textId="755E75F3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25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4C7E6E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3F27687" w14:textId="77777777" w:rsidR="00D07E5E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12 октября 1964 года в составе экипажа корабля «Восход» в космосе побывал перв</w:t>
      </w:r>
      <w:r w:rsidR="00D07E5E">
        <w:rPr>
          <w:rFonts w:ascii="Cambria" w:hAnsi="Cambria"/>
          <w:b/>
          <w:bCs/>
          <w:sz w:val="24"/>
          <w:szCs w:val="24"/>
        </w:rPr>
        <w:t>ый врач Борис Борисович Егоров.</w:t>
      </w:r>
    </w:p>
    <w:p w14:paraId="57B9D283" w14:textId="77777777" w:rsidR="00D07E5E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ECDD1A5" w14:textId="77777777" w:rsidR="00D07E5E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4049F9" wp14:editId="1F62B598">
            <wp:extent cx="3621115" cy="2575560"/>
            <wp:effectExtent l="0" t="0" r="0" b="0"/>
            <wp:docPr id="4267" name="Рисунок 4267" descr="Soviet Union-1964-stamp-Boris Borisovich Yeg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viet Union-1964-stamp-Boris Borisovich Yegoro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70" cy="25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698E" w14:textId="77777777" w:rsidR="00D07E5E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A0E326C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 тех пор проводятся активные исследования воздействия микрогравитации на организм человека. Оцените правильность утверждений о физиологических реакциях в условиях микрогравитации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DB117CC" w14:textId="77777777" w:rsidR="00444703" w:rsidRPr="005039A2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DEAE0A5" w14:textId="77777777" w:rsidR="00444703" w:rsidRPr="00DE611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00D0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6B91D97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При длительном нахождении в космосе плотность костей уменьшается;</w:t>
      </w:r>
    </w:p>
    <w:p w14:paraId="66B1093D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Объем циркулирующей крови при длительном нахождении в космосе уменьшается;</w:t>
      </w:r>
    </w:p>
    <w:p w14:paraId="30BC4BC4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Чтобы заснуть в условиях полуторачасовой смены освещенности, космонавты вынуждены принимать мелатонин;</w:t>
      </w:r>
    </w:p>
    <w:p w14:paraId="42B3798A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Моча человека, находящегося в космосе, содержит больше белка, чем на Земле;</w:t>
      </w:r>
    </w:p>
    <w:p w14:paraId="7A4A8D14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Синтез эритропоэтина почками в космосе увеличен;</w:t>
      </w:r>
    </w:p>
    <w:p w14:paraId="19133254" w14:textId="77777777" w:rsidR="00A87B88" w:rsidRPr="00B00D0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При очень долгих космических экспедициях наблюдается тенденция к росту уровня кальцитонина на фоне уменьшения уровня паратгормона</w:t>
      </w:r>
    </w:p>
    <w:p w14:paraId="107E6FF3" w14:textId="77777777" w:rsidR="00A87B88" w:rsidRPr="00B00D0B" w:rsidRDefault="00A87B88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D996FED" w14:textId="77777777" w:rsidR="00444703" w:rsidRPr="00B00D0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B00D0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267CF35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При длительном нахождении в космосе плотность костей уменьшается;</w:t>
      </w:r>
    </w:p>
    <w:p w14:paraId="4385049D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При измерении артериального давления лодыжечно-плечевой индекс человека, отправившегося в космос, будет больше, чем на Земле;</w:t>
      </w:r>
    </w:p>
    <w:p w14:paraId="610EC523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Космонавтам нужно принимать больше железа с пищей, так как количество эритроцитов в космосе увеличивается;</w:t>
      </w:r>
    </w:p>
    <w:p w14:paraId="0EADC235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Чтобы предотвратить развитие почечных камней, человек вынужден пить в космосе больше воды, чем ему хочется;</w:t>
      </w:r>
    </w:p>
    <w:p w14:paraId="3B0033B6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00D0B">
        <w:rPr>
          <w:rFonts w:ascii="Cambria" w:hAnsi="Cambria"/>
          <w:bCs/>
          <w:sz w:val="24"/>
          <w:szCs w:val="24"/>
          <w:u w:val="single"/>
        </w:rPr>
        <w:t>Венозное депо человека, находящегося в космосе, содержит меньше запасного объема крови, чем у человека на Земле;</w:t>
      </w:r>
    </w:p>
    <w:p w14:paraId="11CC9966" w14:textId="77777777" w:rsidR="00A87B88" w:rsidRPr="00B00D0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00D0B">
        <w:rPr>
          <w:rFonts w:ascii="Cambria" w:hAnsi="Cambria"/>
          <w:bCs/>
          <w:sz w:val="24"/>
          <w:szCs w:val="24"/>
        </w:rPr>
        <w:t>Синтез эритропоэтина почками в космосе увеличен;</w:t>
      </w:r>
    </w:p>
    <w:p w14:paraId="71258E15" w14:textId="77777777" w:rsidR="00A87B88" w:rsidRPr="00B00D0B" w:rsidRDefault="00A87B88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90CC041" w14:textId="77777777" w:rsidR="00444703" w:rsidRDefault="00444703" w:rsidP="00444703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6A310C99" w14:textId="7CE549FD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9910C7">
        <w:rPr>
          <w:rFonts w:ascii="Cambria" w:hAnsi="Cambria"/>
          <w:b/>
          <w:color w:val="FF0000"/>
          <w:sz w:val="28"/>
          <w:szCs w:val="24"/>
        </w:rPr>
        <w:t>26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DF2B65">
        <w:rPr>
          <w:rFonts w:ascii="Cambria" w:hAnsi="Cambria"/>
          <w:b/>
          <w:color w:val="FF0000"/>
          <w:sz w:val="28"/>
          <w:szCs w:val="24"/>
        </w:rPr>
        <w:t>34</w:t>
      </w:r>
      <w:r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6BD44FD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60C94F8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Ниже показана схема процессов, проходящих в клетке </w:t>
      </w:r>
      <w:r w:rsidRPr="00120A81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120A81">
        <w:rPr>
          <w:rFonts w:ascii="Cambria" w:hAnsi="Cambria"/>
          <w:b/>
          <w:bCs/>
          <w:i/>
          <w:iCs/>
          <w:sz w:val="24"/>
          <w:szCs w:val="24"/>
        </w:rPr>
        <w:t>.</w:t>
      </w:r>
      <w:r w:rsidRPr="00120A81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r>
        <w:rPr>
          <w:rFonts w:ascii="Cambria" w:hAnsi="Cambria"/>
          <w:b/>
          <w:bCs/>
          <w:sz w:val="24"/>
          <w:szCs w:val="24"/>
        </w:rPr>
        <w:t xml:space="preserve">, нарисованная школьником на контрольной по молекулярной биологии. </w:t>
      </w:r>
    </w:p>
    <w:p w14:paraId="3BBBE00F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445C02E" wp14:editId="12EA8A3E">
            <wp:extent cx="6659880" cy="329946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3" b="17710"/>
                    <a:stretch/>
                  </pic:blipFill>
                  <pic:spPr bwMode="auto">
                    <a:xfrm>
                      <a:off x="0" y="0"/>
                      <a:ext cx="66598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sz w:val="24"/>
          <w:szCs w:val="24"/>
        </w:rPr>
        <w:t>Рассмотрите эту схему и найдите в ней ошибки. Выберите верно замеченные ошибки из предложенных в списке:</w:t>
      </w:r>
    </w:p>
    <w:p w14:paraId="318F83DB" w14:textId="77777777" w:rsidR="00762913" w:rsidRDefault="0076291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9C22B51" w14:textId="77777777" w:rsidR="00444703" w:rsidRPr="00934634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93463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904BC8F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</w:rPr>
        <w:t>Ученик перепутал обозначения лидирующей и запаздывающей цепей;</w:t>
      </w:r>
    </w:p>
    <w:p w14:paraId="25C296A3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Фрагменты Оказаки должны быть отмечены на нижней (запаздывающей) цепи;</w:t>
      </w:r>
    </w:p>
    <w:p w14:paraId="3519B924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</w:rPr>
        <w:t>Ученик неправильно подписал праймер (стрелка должна указывать на красную часть новой цепочки ДНК, а не на синюю);</w:t>
      </w:r>
    </w:p>
    <w:p w14:paraId="36E07052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Фермент, подписанный учеником как «лигаза», в действительности является хеликазой</w:t>
      </w:r>
      <w:r w:rsidRPr="00934634">
        <w:rPr>
          <w:rFonts w:ascii="Cambria" w:hAnsi="Cambria"/>
          <w:bCs/>
          <w:sz w:val="24"/>
          <w:szCs w:val="24"/>
        </w:rPr>
        <w:t>;</w:t>
      </w:r>
    </w:p>
    <w:p w14:paraId="5B41D640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 xml:space="preserve">Поскольку речь идет о клетке </w:t>
      </w:r>
      <w:r w:rsidRPr="00934634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E</w:t>
      </w:r>
      <w:r w:rsidRPr="00934634">
        <w:rPr>
          <w:rFonts w:ascii="Cambria" w:hAnsi="Cambria"/>
          <w:bCs/>
          <w:i/>
          <w:iCs/>
          <w:sz w:val="24"/>
          <w:szCs w:val="24"/>
          <w:u w:val="single"/>
        </w:rPr>
        <w:t>.</w:t>
      </w:r>
      <w:r w:rsidRPr="00934634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coli</w:t>
      </w:r>
      <w:r w:rsidRPr="00934634">
        <w:rPr>
          <w:rFonts w:ascii="Cambria" w:hAnsi="Cambria"/>
          <w:bCs/>
          <w:sz w:val="24"/>
          <w:szCs w:val="24"/>
          <w:u w:val="single"/>
        </w:rPr>
        <w:t>, имеющей одну точку начала репликации (ориджин), ориджин  не может находиться перед репликативной вилкой;</w:t>
      </w:r>
    </w:p>
    <w:p w14:paraId="07C534A3" w14:textId="77777777" w:rsidR="00F06473" w:rsidRPr="00934634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Ученик перепутал обозначения матричной и кодирующей цепей ДНК;</w:t>
      </w:r>
    </w:p>
    <w:p w14:paraId="33810D75" w14:textId="77777777" w:rsidR="00F06473" w:rsidRPr="00934634" w:rsidRDefault="00F0647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8EE1CD7" w14:textId="77777777" w:rsidR="00444703" w:rsidRPr="00934634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93463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1D54E0D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Фермент, подписанный учеником как «РНК-праймаза», в действительности является РНК-полимеразой</w:t>
      </w:r>
      <w:r w:rsidRPr="00934634">
        <w:rPr>
          <w:rFonts w:ascii="Cambria" w:hAnsi="Cambria"/>
          <w:bCs/>
          <w:sz w:val="24"/>
          <w:szCs w:val="24"/>
        </w:rPr>
        <w:t>;</w:t>
      </w:r>
    </w:p>
    <w:p w14:paraId="4F2042EE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Ученик перепутал направление движения рибосомы (она должна двигаться в обратную сторону);</w:t>
      </w:r>
    </w:p>
    <w:p w14:paraId="23B4881E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Ученик обозначил старт-кодон как «стоп-кодон»;</w:t>
      </w:r>
    </w:p>
    <w:p w14:paraId="5FD6B0B4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34634">
        <w:rPr>
          <w:rFonts w:ascii="Cambria" w:hAnsi="Cambria"/>
          <w:bCs/>
          <w:sz w:val="24"/>
          <w:szCs w:val="24"/>
          <w:u w:val="single"/>
        </w:rPr>
        <w:t>Рибосома должна синтезировать не пептидогликан, а полипептид (белок);</w:t>
      </w:r>
    </w:p>
    <w:p w14:paraId="4A45C002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</w:rPr>
        <w:t>Фермент, подписанный учеником как «ДНК-полимераза», в действительности является обратной транскриптазой;</w:t>
      </w:r>
    </w:p>
    <w:p w14:paraId="70E3E5AA" w14:textId="77777777" w:rsidR="00F06473" w:rsidRPr="00934634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34634">
        <w:rPr>
          <w:rFonts w:ascii="Cambria" w:hAnsi="Cambria"/>
          <w:bCs/>
          <w:sz w:val="24"/>
          <w:szCs w:val="24"/>
        </w:rPr>
        <w:t>Ученик изобразил синтезированную в ходе транскрипции РНК как непрерывную молекулу, но в действительности она синтезируется короткими фрагментам;</w:t>
      </w:r>
    </w:p>
    <w:p w14:paraId="71EE9BE6" w14:textId="77777777" w:rsidR="00F06473" w:rsidRPr="00934634" w:rsidRDefault="00F0647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B835A6" w14:textId="77777777" w:rsidR="00444703" w:rsidRPr="00E47580" w:rsidRDefault="00444703" w:rsidP="00444703">
      <w:r w:rsidRPr="00E47580">
        <w:br w:type="page"/>
      </w:r>
    </w:p>
    <w:p w14:paraId="4F0A5750" w14:textId="6F181E64" w:rsidR="00444703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9910C7">
        <w:rPr>
          <w:rFonts w:ascii="Cambria" w:hAnsi="Cambria"/>
          <w:b/>
          <w:color w:val="FF0000"/>
          <w:sz w:val="28"/>
          <w:szCs w:val="24"/>
        </w:rPr>
        <w:t>27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AC48335" w14:textId="77777777" w:rsidR="00444703" w:rsidRPr="00474190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FEA7EB7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76254">
        <w:rPr>
          <w:rFonts w:ascii="Cambria" w:hAnsi="Cambria"/>
          <w:b/>
          <w:bCs/>
          <w:sz w:val="24"/>
          <w:szCs w:val="24"/>
        </w:rPr>
        <w:t xml:space="preserve">У драконов окраска зависит от действия на первичный пигмент поочередно двух </w:t>
      </w:r>
      <w:r>
        <w:rPr>
          <w:rFonts w:ascii="Cambria" w:hAnsi="Cambria"/>
          <w:b/>
          <w:bCs/>
          <w:sz w:val="24"/>
          <w:szCs w:val="24"/>
        </w:rPr>
        <w:t xml:space="preserve">ферментов,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076254">
        <w:rPr>
          <w:rFonts w:ascii="Cambria" w:hAnsi="Cambria"/>
          <w:b/>
          <w:bCs/>
          <w:sz w:val="24"/>
          <w:szCs w:val="24"/>
        </w:rPr>
        <w:t xml:space="preserve"> и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076254">
        <w:rPr>
          <w:rFonts w:ascii="Cambria" w:hAnsi="Cambria"/>
          <w:b/>
          <w:bCs/>
          <w:sz w:val="24"/>
          <w:szCs w:val="24"/>
        </w:rPr>
        <w:t xml:space="preserve">. Схема их взаимодействия выглядит так. </w:t>
      </w:r>
    </w:p>
    <w:p w14:paraId="220C12FE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 xml:space="preserve">Первичный пигмент (серый) под действием фермента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E709C1">
        <w:rPr>
          <w:rFonts w:ascii="Cambria" w:hAnsi="Cambria"/>
          <w:b/>
          <w:bCs/>
          <w:sz w:val="24"/>
          <w:szCs w:val="24"/>
        </w:rPr>
        <w:t xml:space="preserve"> превращается в красный. </w:t>
      </w:r>
    </w:p>
    <w:p w14:paraId="44414BF3" w14:textId="77777777" w:rsidR="00A7651E" w:rsidRDefault="00444703" w:rsidP="004309F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09C1">
        <w:rPr>
          <w:rFonts w:ascii="Cambria" w:hAnsi="Cambria"/>
          <w:b/>
          <w:bCs/>
          <w:sz w:val="24"/>
          <w:szCs w:val="24"/>
        </w:rPr>
        <w:t xml:space="preserve">Далее под действием фермента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E709C1">
        <w:rPr>
          <w:rFonts w:ascii="Cambria" w:hAnsi="Cambria"/>
          <w:b/>
          <w:bCs/>
          <w:sz w:val="24"/>
          <w:szCs w:val="24"/>
        </w:rPr>
        <w:t xml:space="preserve"> красный пигмент превращается в черный. Фермент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E709C1">
        <w:rPr>
          <w:rFonts w:ascii="Cambria" w:hAnsi="Cambria"/>
          <w:b/>
          <w:bCs/>
          <w:sz w:val="24"/>
          <w:szCs w:val="24"/>
        </w:rPr>
        <w:t xml:space="preserve"> кодируется геном</w:t>
      </w:r>
      <w:r>
        <w:rPr>
          <w:rFonts w:ascii="Cambria" w:hAnsi="Cambria"/>
          <w:b/>
          <w:bCs/>
          <w:sz w:val="24"/>
          <w:szCs w:val="24"/>
        </w:rPr>
        <w:t>, имеющим два аллельных варианта</w:t>
      </w:r>
      <w:r w:rsidRPr="00E709C1">
        <w:rPr>
          <w:rFonts w:ascii="Cambria" w:hAnsi="Cambria"/>
          <w:b/>
          <w:bCs/>
          <w:sz w:val="24"/>
          <w:szCs w:val="24"/>
        </w:rPr>
        <w:t xml:space="preserve"> </w:t>
      </w:r>
      <w:r w:rsidRPr="00734BA7">
        <w:rPr>
          <w:rFonts w:ascii="Cambria" w:hAnsi="Cambria"/>
          <w:b/>
          <w:bCs/>
          <w:i/>
          <w:sz w:val="24"/>
          <w:szCs w:val="24"/>
        </w:rPr>
        <w:t>А</w:t>
      </w:r>
      <w:r w:rsidRPr="00E709C1">
        <w:rPr>
          <w:rFonts w:ascii="Cambria" w:hAnsi="Cambria"/>
          <w:b/>
          <w:bCs/>
          <w:sz w:val="24"/>
          <w:szCs w:val="24"/>
        </w:rPr>
        <w:t xml:space="preserve"> – работающий фермент, способный качественно катализировать биохимическую реакцию и </w:t>
      </w:r>
      <w:r w:rsidRPr="00734BA7">
        <w:rPr>
          <w:rFonts w:ascii="Cambria" w:hAnsi="Cambria"/>
          <w:b/>
          <w:bCs/>
          <w:i/>
          <w:sz w:val="24"/>
          <w:szCs w:val="24"/>
        </w:rPr>
        <w:t>а</w:t>
      </w:r>
      <w:r w:rsidRPr="00E709C1">
        <w:rPr>
          <w:rFonts w:ascii="Cambria" w:hAnsi="Cambria"/>
          <w:b/>
          <w:bCs/>
          <w:sz w:val="24"/>
          <w:szCs w:val="24"/>
        </w:rPr>
        <w:t xml:space="preserve"> –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E709C1">
        <w:rPr>
          <w:rFonts w:ascii="Cambria" w:hAnsi="Cambria"/>
          <w:b/>
          <w:bCs/>
          <w:sz w:val="24"/>
          <w:szCs w:val="24"/>
        </w:rPr>
        <w:t xml:space="preserve">фермент, потерявший способность катализировать реакцию из-за мутации. Фермент </w:t>
      </w:r>
      <w:r w:rsidRPr="00076254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E709C1">
        <w:rPr>
          <w:rFonts w:ascii="Cambria" w:hAnsi="Cambria"/>
          <w:b/>
          <w:bCs/>
          <w:sz w:val="24"/>
          <w:szCs w:val="24"/>
        </w:rPr>
        <w:t xml:space="preserve"> кодируется геном, такж</w:t>
      </w:r>
      <w:r>
        <w:rPr>
          <w:rFonts w:ascii="Cambria" w:hAnsi="Cambria"/>
          <w:b/>
          <w:bCs/>
          <w:sz w:val="24"/>
          <w:szCs w:val="24"/>
        </w:rPr>
        <w:t>е имеющим два аллельных варианта</w:t>
      </w:r>
      <w:r w:rsidRPr="00E709C1">
        <w:rPr>
          <w:rFonts w:ascii="Cambria" w:hAnsi="Cambria"/>
          <w:b/>
          <w:bCs/>
          <w:sz w:val="24"/>
          <w:szCs w:val="24"/>
        </w:rPr>
        <w:t xml:space="preserve"> </w:t>
      </w:r>
      <w:r w:rsidRPr="00734BA7">
        <w:rPr>
          <w:rFonts w:ascii="Cambria" w:hAnsi="Cambria"/>
          <w:b/>
          <w:bCs/>
          <w:i/>
          <w:sz w:val="24"/>
          <w:szCs w:val="24"/>
        </w:rPr>
        <w:t>В</w:t>
      </w:r>
      <w:r w:rsidRPr="00E709C1">
        <w:rPr>
          <w:rFonts w:ascii="Cambria" w:hAnsi="Cambria"/>
          <w:b/>
          <w:bCs/>
          <w:sz w:val="24"/>
          <w:szCs w:val="24"/>
        </w:rPr>
        <w:t xml:space="preserve"> – работающий фермент, способный качественно катализировать биохимическую реакцию и </w:t>
      </w:r>
      <w:r w:rsidRPr="00651D15">
        <w:rPr>
          <w:rFonts w:ascii="Cambria" w:hAnsi="Cambria"/>
          <w:b/>
          <w:bCs/>
          <w:sz w:val="24"/>
          <w:szCs w:val="24"/>
        </w:rPr>
        <w:t>в</w:t>
      </w:r>
      <w:r w:rsidRPr="00E709C1">
        <w:rPr>
          <w:rFonts w:ascii="Cambria" w:hAnsi="Cambria"/>
          <w:b/>
          <w:bCs/>
          <w:sz w:val="24"/>
          <w:szCs w:val="24"/>
        </w:rPr>
        <w:t xml:space="preserve"> –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E709C1">
        <w:rPr>
          <w:rFonts w:ascii="Cambria" w:hAnsi="Cambria"/>
          <w:b/>
          <w:bCs/>
          <w:sz w:val="24"/>
          <w:szCs w:val="24"/>
        </w:rPr>
        <w:t xml:space="preserve">фермент, потерявший способность катализировать реакцию из-за мутации. От скрещивания чистопородного красного самца и чистопородной серой самкой были получены черные потомки. </w:t>
      </w:r>
    </w:p>
    <w:p w14:paraId="180B9387" w14:textId="77777777" w:rsidR="004309FD" w:rsidRDefault="004309FD" w:rsidP="004309F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представленные данные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0F276B40" w14:textId="77777777" w:rsidR="00444703" w:rsidRPr="00A473B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4A3B7B" w14:textId="77777777" w:rsidR="00444703" w:rsidRPr="004234E7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234E7">
        <w:rPr>
          <w:rFonts w:ascii="Cambria" w:hAnsi="Cambria"/>
          <w:bCs/>
          <w:i/>
          <w:sz w:val="24"/>
          <w:szCs w:val="24"/>
        </w:rPr>
        <w:t>Вариант</w:t>
      </w:r>
      <w:r w:rsidRPr="004234E7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8D8D798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t>Гены А и В являются между собой аллелями;</w:t>
      </w:r>
    </w:p>
    <w:p w14:paraId="51D3AA13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Чистопородный красный самец имеет генотип ААвв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40307C29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Чистопородная серая самка имеет генотип ааВВ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1F1801E5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 xml:space="preserve">При скрещивании черных потомков между собой в </w:t>
      </w:r>
      <w:r w:rsidRPr="004234E7">
        <w:rPr>
          <w:rFonts w:ascii="Cambria" w:hAnsi="Cambria"/>
          <w:bCs/>
          <w:sz w:val="24"/>
          <w:szCs w:val="24"/>
          <w:u w:val="single"/>
          <w:lang w:val="en-US"/>
        </w:rPr>
        <w:t>F</w:t>
      </w:r>
      <w:r w:rsidRPr="004234E7">
        <w:rPr>
          <w:rFonts w:ascii="Cambria" w:hAnsi="Cambria"/>
          <w:bCs/>
          <w:sz w:val="24"/>
          <w:szCs w:val="24"/>
          <w:u w:val="single"/>
        </w:rPr>
        <w:t>2 можно получить черных, красных и серых драконов в соотношении 9:3:4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770D6F3A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t>При скрещивании между собой черных потомков можно получить черных и серых драконов в соотношении 9:7;</w:t>
      </w:r>
    </w:p>
    <w:p w14:paraId="5970F762" w14:textId="77777777" w:rsidR="004234E7" w:rsidRPr="004234E7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От возвратного скрещивания черного потомка с красным родителем серых потомков получить невозможно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5DCF596B" w14:textId="77777777" w:rsidR="004234E7" w:rsidRPr="004234E7" w:rsidRDefault="004234E7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A65082" w14:textId="77777777" w:rsidR="00444703" w:rsidRPr="004234E7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234E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56B87FB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t>Гены А и В являются между собой аллелями;</w:t>
      </w:r>
    </w:p>
    <w:p w14:paraId="694C92A8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Гены А и В не являются аллелями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39A31524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t>Чистопородный красный самец имеет генотип ааВВ;</w:t>
      </w:r>
    </w:p>
    <w:p w14:paraId="406EE550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 xml:space="preserve">При скрещивании черных потомков между собой в </w:t>
      </w:r>
      <w:r w:rsidRPr="004234E7">
        <w:rPr>
          <w:rFonts w:ascii="Cambria" w:hAnsi="Cambria"/>
          <w:bCs/>
          <w:sz w:val="24"/>
          <w:szCs w:val="24"/>
          <w:u w:val="single"/>
          <w:lang w:val="en-US"/>
        </w:rPr>
        <w:t>F</w:t>
      </w:r>
      <w:r w:rsidRPr="004234E7">
        <w:rPr>
          <w:rFonts w:ascii="Cambria" w:hAnsi="Cambria"/>
          <w:bCs/>
          <w:sz w:val="24"/>
          <w:szCs w:val="24"/>
          <w:u w:val="single"/>
        </w:rPr>
        <w:t>2 можно получить черных, красных и серых драконов в соотношении 9:3:4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796002BA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От возвратного скрещивания черного потомка с красным родителем серых потомков получить невозможно</w:t>
      </w:r>
      <w:r w:rsidRPr="004234E7">
        <w:rPr>
          <w:rFonts w:ascii="Cambria" w:hAnsi="Cambria"/>
          <w:bCs/>
          <w:sz w:val="24"/>
          <w:szCs w:val="24"/>
        </w:rPr>
        <w:t>;</w:t>
      </w:r>
    </w:p>
    <w:p w14:paraId="7355A383" w14:textId="77777777" w:rsidR="004234E7" w:rsidRPr="004234E7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  <w:u w:val="single"/>
        </w:rPr>
        <w:t>От возвратного скрещивания черного потомка с серым родителем красных потомков получить невозможно</w:t>
      </w:r>
      <w:r w:rsidRPr="004234E7">
        <w:rPr>
          <w:rFonts w:ascii="Cambria" w:hAnsi="Cambria"/>
          <w:bCs/>
          <w:sz w:val="24"/>
          <w:szCs w:val="24"/>
        </w:rPr>
        <w:t>.</w:t>
      </w:r>
    </w:p>
    <w:p w14:paraId="376EC1DD" w14:textId="77777777" w:rsidR="004234E7" w:rsidRPr="004234E7" w:rsidRDefault="004234E7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14462E1" w14:textId="77777777" w:rsidR="00444703" w:rsidRPr="004234E7" w:rsidRDefault="00444703" w:rsidP="00444703">
      <w:pPr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br w:type="page"/>
      </w:r>
    </w:p>
    <w:p w14:paraId="121BCEC3" w14:textId="77777777" w:rsidR="000E522A" w:rsidRPr="00B9062E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FD7C8FC" w14:textId="5EFCF469" w:rsidR="000E522A" w:rsidRPr="009048C5" w:rsidRDefault="009048C5" w:rsidP="000E522A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t xml:space="preserve">Часть </w:t>
      </w:r>
      <w:r w:rsidRPr="009048C5">
        <w:rPr>
          <w:rFonts w:ascii="Cambria" w:hAnsi="Cambria"/>
          <w:b/>
          <w:sz w:val="32"/>
          <w:szCs w:val="24"/>
          <w:lang w:val="en-US"/>
        </w:rPr>
        <w:t>C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24464F17" w14:textId="77777777" w:rsidR="000E522A" w:rsidRPr="009048C5" w:rsidRDefault="000E522A" w:rsidP="000E522A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2EB81F62" w14:textId="7ADF87D0" w:rsidR="000E522A" w:rsidRPr="009048C5" w:rsidRDefault="009048C5" w:rsidP="000E522A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76119FCB" w14:textId="77777777" w:rsidR="00720F5E" w:rsidRPr="009048C5" w:rsidRDefault="00720F5E" w:rsidP="000E522A">
      <w:pPr>
        <w:spacing w:after="0" w:line="240" w:lineRule="auto"/>
        <w:jc w:val="both"/>
        <w:rPr>
          <w:rFonts w:ascii="Cambria" w:hAnsi="Cambria"/>
          <w:szCs w:val="28"/>
        </w:rPr>
      </w:pPr>
    </w:p>
    <w:p w14:paraId="60F36546" w14:textId="77777777" w:rsidR="009048C5" w:rsidRPr="009048C5" w:rsidRDefault="009048C5" w:rsidP="009048C5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74811DFF" w14:textId="77777777" w:rsidR="009048C5" w:rsidRPr="009048C5" w:rsidRDefault="009048C5" w:rsidP="009048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между элементами 1 и 2 рядов или 1 и 3 рядов участник получает 0,5 балла.</w:t>
      </w:r>
    </w:p>
    <w:p w14:paraId="7CB429B9" w14:textId="1868AB3D" w:rsidR="000E522A" w:rsidRPr="009048C5" w:rsidRDefault="009048C5" w:rsidP="009048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26B1945F" w14:textId="77777777" w:rsidR="000E522A" w:rsidRPr="009048C5" w:rsidRDefault="000E522A" w:rsidP="000E522A">
      <w:pPr>
        <w:rPr>
          <w:rFonts w:ascii="Cambria" w:hAnsi="Cambria"/>
          <w:b/>
          <w:sz w:val="24"/>
          <w:szCs w:val="24"/>
        </w:rPr>
      </w:pPr>
      <w:r w:rsidRPr="009048C5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0595C53A" w14:textId="027BEDA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9910C7">
        <w:rPr>
          <w:rFonts w:ascii="Cambria" w:hAnsi="Cambria"/>
          <w:b/>
          <w:color w:val="FF0000"/>
          <w:sz w:val="28"/>
          <w:szCs w:val="24"/>
        </w:rPr>
        <w:t>28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06B0F">
        <w:rPr>
          <w:rFonts w:ascii="Cambria" w:hAnsi="Cambria"/>
          <w:b/>
          <w:color w:val="FF0000"/>
          <w:sz w:val="28"/>
          <w:szCs w:val="24"/>
        </w:rPr>
        <w:t xml:space="preserve"> 37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DBBE4D6" w14:textId="77777777" w:rsidR="00444703" w:rsidRPr="009467C4" w:rsidRDefault="009467C4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0C46CA60" w14:textId="77777777" w:rsidR="00444703" w:rsidRPr="001D16DC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</w:t>
      </w:r>
      <w:r w:rsidRPr="000E5317">
        <w:rPr>
          <w:rFonts w:ascii="Cambria" w:hAnsi="Cambria"/>
          <w:b/>
          <w:bCs/>
          <w:sz w:val="24"/>
          <w:szCs w:val="24"/>
        </w:rPr>
        <w:t>рганы</w:t>
      </w:r>
      <w:r w:rsidRPr="001D16DC">
        <w:rPr>
          <w:rFonts w:ascii="Cambria" w:hAnsi="Cambria"/>
          <w:b/>
          <w:bCs/>
          <w:sz w:val="24"/>
          <w:szCs w:val="24"/>
        </w:rPr>
        <w:t xml:space="preserve"> </w:t>
      </w:r>
      <w:r w:rsidRPr="000E5317">
        <w:rPr>
          <w:rFonts w:ascii="Cambria" w:hAnsi="Cambria"/>
          <w:b/>
          <w:bCs/>
          <w:sz w:val="24"/>
          <w:szCs w:val="24"/>
        </w:rPr>
        <w:t xml:space="preserve">растений </w:t>
      </w:r>
      <w:r w:rsidRPr="001D16DC">
        <w:rPr>
          <w:rFonts w:ascii="Cambria" w:hAnsi="Cambria"/>
          <w:b/>
          <w:bCs/>
          <w:sz w:val="24"/>
          <w:szCs w:val="24"/>
        </w:rPr>
        <w:t xml:space="preserve">отличаются </w:t>
      </w:r>
      <w:r w:rsidRPr="000E5317">
        <w:rPr>
          <w:rFonts w:ascii="Cambria" w:hAnsi="Cambria"/>
          <w:b/>
          <w:bCs/>
          <w:sz w:val="24"/>
          <w:szCs w:val="24"/>
        </w:rPr>
        <w:t>набором и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расположением тканей</w:t>
      </w:r>
      <w:r w:rsidRPr="000E5317">
        <w:rPr>
          <w:rFonts w:ascii="Cambria" w:hAnsi="Cambria"/>
          <w:b/>
          <w:bCs/>
          <w:sz w:val="24"/>
          <w:szCs w:val="24"/>
        </w:rPr>
        <w:t>. Особенности анатомического строения также различаются у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растени</w:t>
      </w:r>
      <w:r w:rsidRPr="000E5317">
        <w:rPr>
          <w:rFonts w:ascii="Cambria" w:hAnsi="Cambria"/>
          <w:b/>
          <w:bCs/>
          <w:sz w:val="24"/>
          <w:szCs w:val="24"/>
        </w:rPr>
        <w:t xml:space="preserve">й, принадлежащих к разным </w:t>
      </w:r>
      <w:r w:rsidRPr="001D16DC">
        <w:rPr>
          <w:rFonts w:ascii="Cambria" w:hAnsi="Cambria"/>
          <w:b/>
          <w:bCs/>
          <w:sz w:val="24"/>
          <w:szCs w:val="24"/>
        </w:rPr>
        <w:t>таксона</w:t>
      </w:r>
      <w:r w:rsidRPr="000E5317">
        <w:rPr>
          <w:rFonts w:ascii="Cambria" w:hAnsi="Cambria"/>
          <w:b/>
          <w:bCs/>
          <w:sz w:val="24"/>
          <w:szCs w:val="24"/>
        </w:rPr>
        <w:t>м</w:t>
      </w:r>
      <w:r w:rsidRPr="001D16DC">
        <w:rPr>
          <w:rFonts w:ascii="Cambria" w:hAnsi="Cambria"/>
          <w:b/>
          <w:bCs/>
          <w:sz w:val="24"/>
          <w:szCs w:val="24"/>
        </w:rPr>
        <w:t>.</w:t>
      </w:r>
    </w:p>
    <w:p w14:paraId="12CE762E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E5317">
        <w:rPr>
          <w:rFonts w:ascii="Cambria" w:hAnsi="Cambria"/>
          <w:b/>
          <w:bCs/>
          <w:sz w:val="24"/>
          <w:szCs w:val="24"/>
        </w:rPr>
        <w:t>В данном задании приведены фотографии поперечных срезов (или фрагментов срезов) вегетативных органов цветковых растений</w:t>
      </w:r>
      <w:r w:rsidRPr="00B82D0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</w:t>
      </w:r>
      <w:r w:rsidRPr="006D527B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>
        <w:rPr>
          <w:rFonts w:ascii="Cambria" w:hAnsi="Cambria"/>
          <w:b/>
          <w:bCs/>
          <w:sz w:val="24"/>
          <w:szCs w:val="24"/>
        </w:rPr>
        <w:t>)</w:t>
      </w:r>
      <w:r w:rsidRPr="001D16D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Н</w:t>
      </w:r>
      <w:r w:rsidRPr="001D16DC">
        <w:rPr>
          <w:rFonts w:ascii="Cambria" w:hAnsi="Cambria"/>
          <w:b/>
          <w:bCs/>
          <w:sz w:val="24"/>
          <w:szCs w:val="24"/>
        </w:rPr>
        <w:t xml:space="preserve">еобходимо соотнести фотографию среза с подходящей ему характеристикой и </w:t>
      </w:r>
      <w:r>
        <w:rPr>
          <w:rFonts w:ascii="Cambria" w:hAnsi="Cambria"/>
          <w:b/>
          <w:bCs/>
          <w:sz w:val="24"/>
          <w:szCs w:val="24"/>
        </w:rPr>
        <w:t xml:space="preserve">названием органа и </w:t>
      </w:r>
      <w:r w:rsidRPr="001D16DC">
        <w:rPr>
          <w:rFonts w:ascii="Cambria" w:hAnsi="Cambria"/>
          <w:b/>
          <w:bCs/>
          <w:sz w:val="24"/>
          <w:szCs w:val="24"/>
        </w:rPr>
        <w:t>таксон</w:t>
      </w:r>
      <w:r>
        <w:rPr>
          <w:rFonts w:ascii="Cambria" w:hAnsi="Cambria"/>
          <w:b/>
          <w:bCs/>
          <w:sz w:val="24"/>
          <w:szCs w:val="24"/>
        </w:rPr>
        <w:t>а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растения.</w:t>
      </w:r>
    </w:p>
    <w:p w14:paraId="15988A1F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3475"/>
        <w:gridCol w:w="3319"/>
      </w:tblGrid>
      <w:tr w:rsidR="00444703" w:rsidRPr="00433D5F" w14:paraId="5A79E409" w14:textId="77777777" w:rsidTr="009467C4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77EB6" w14:textId="77777777" w:rsidR="00444703" w:rsidRPr="00910AAF" w:rsidRDefault="00444703" w:rsidP="00A03560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7BBFC" wp14:editId="44D39860">
                  <wp:extent cx="2160000" cy="1620000"/>
                  <wp:effectExtent l="0" t="0" r="0" b="0"/>
                  <wp:docPr id="4216" name="Рисунок 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4CF7B" w14:textId="77777777" w:rsidR="00444703" w:rsidRPr="00910AAF" w:rsidRDefault="00444703" w:rsidP="00A03560">
            <w:pPr>
              <w:spacing w:after="0" w:line="240" w:lineRule="auto"/>
              <w:ind w:left="-40" w:right="-35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96EF3" wp14:editId="27720C1D">
                  <wp:extent cx="2160000" cy="1620000"/>
                  <wp:effectExtent l="0" t="0" r="0" b="0"/>
                  <wp:docPr id="4217" name="Рисунок 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86078" w14:textId="77777777" w:rsidR="00444703" w:rsidRPr="00910AAF" w:rsidRDefault="00444703" w:rsidP="009435F5">
            <w:pPr>
              <w:spacing w:after="0" w:line="240" w:lineRule="auto"/>
              <w:ind w:left="-201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771FA" wp14:editId="18EC5B90">
                  <wp:extent cx="2160000" cy="1620000"/>
                  <wp:effectExtent l="0" t="0" r="0" b="0"/>
                  <wp:docPr id="4218" name="Рисунок 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6128AF09" w14:textId="77777777" w:rsidTr="009467C4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E24A2" w14:textId="77777777" w:rsidR="00444703" w:rsidRPr="00910AAF" w:rsidRDefault="00444703" w:rsidP="009435F5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171B0" wp14:editId="06F346A1">
                  <wp:extent cx="2160000" cy="1620000"/>
                  <wp:effectExtent l="0" t="0" r="0" b="0"/>
                  <wp:docPr id="4219" name="Рисунок 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01BE4" w14:textId="77777777" w:rsidR="00444703" w:rsidRPr="00910AAF" w:rsidRDefault="00444703" w:rsidP="00A03560">
            <w:pPr>
              <w:spacing w:after="0" w:line="240" w:lineRule="auto"/>
              <w:ind w:left="-181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DE95239" wp14:editId="3B043657">
                  <wp:extent cx="2160000" cy="1620000"/>
                  <wp:effectExtent l="0" t="0" r="0" b="0"/>
                  <wp:docPr id="4220" name="Рисунок 4220" descr="D:\1111\ФТ-2020\Тыкв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1\ФТ-2020\Тыкв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AC6C7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0CFD7F0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9C1310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D055EE" w:rsidRPr="00D055EE">
        <w:rPr>
          <w:rFonts w:ascii="Cambria" w:hAnsi="Cambria"/>
          <w:b/>
          <w:bCs/>
          <w:sz w:val="24"/>
          <w:szCs w:val="24"/>
        </w:rPr>
        <w:t xml:space="preserve"> </w:t>
      </w:r>
      <w:r w:rsidR="00D055EE">
        <w:rPr>
          <w:rFonts w:ascii="Cambria" w:hAnsi="Cambria"/>
          <w:b/>
          <w:bCs/>
          <w:sz w:val="24"/>
          <w:szCs w:val="24"/>
        </w:rPr>
        <w:t>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E9436D6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Мезофилл дифференцирован на столбча</w:t>
      </w:r>
      <w:r>
        <w:rPr>
          <w:rFonts w:ascii="Cambria" w:hAnsi="Cambria"/>
          <w:bCs/>
          <w:sz w:val="24"/>
          <w:szCs w:val="24"/>
        </w:rPr>
        <w:t>т</w:t>
      </w:r>
      <w:r w:rsidRPr="005405E4">
        <w:rPr>
          <w:rFonts w:ascii="Cambria" w:hAnsi="Cambria"/>
          <w:bCs/>
          <w:sz w:val="24"/>
          <w:szCs w:val="24"/>
        </w:rPr>
        <w:t>ый и губчатый</w:t>
      </w:r>
      <w:r>
        <w:rPr>
          <w:rFonts w:ascii="Cambria" w:hAnsi="Cambria"/>
          <w:bCs/>
          <w:sz w:val="24"/>
          <w:szCs w:val="24"/>
        </w:rPr>
        <w:t>;</w:t>
      </w:r>
    </w:p>
    <w:p w14:paraId="07088A7C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 xml:space="preserve">Данный орган покрывает ризодерма, проводящий пучок </w:t>
      </w:r>
      <w:r>
        <w:rPr>
          <w:rFonts w:ascii="Cambria" w:hAnsi="Cambria"/>
          <w:bCs/>
          <w:sz w:val="24"/>
          <w:szCs w:val="24"/>
        </w:rPr>
        <w:t>–</w:t>
      </w:r>
      <w:r w:rsidRPr="005405E4">
        <w:rPr>
          <w:rFonts w:ascii="Cambria" w:hAnsi="Cambria"/>
          <w:bCs/>
          <w:sz w:val="24"/>
          <w:szCs w:val="24"/>
        </w:rPr>
        <w:t xml:space="preserve"> тетрархный</w:t>
      </w:r>
      <w:r>
        <w:rPr>
          <w:rFonts w:ascii="Cambria" w:hAnsi="Cambria"/>
          <w:bCs/>
          <w:sz w:val="24"/>
          <w:szCs w:val="24"/>
        </w:rPr>
        <w:t>;</w:t>
      </w:r>
    </w:p>
    <w:p w14:paraId="6DB5693F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Коллатеральные открытые проводящие пучки расположены в один круг, развита колленхима</w:t>
      </w:r>
      <w:r>
        <w:rPr>
          <w:rFonts w:ascii="Cambria" w:hAnsi="Cambria"/>
          <w:bCs/>
          <w:sz w:val="24"/>
          <w:szCs w:val="24"/>
        </w:rPr>
        <w:t>;</w:t>
      </w:r>
    </w:p>
    <w:p w14:paraId="63938A8C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Мезофилл однородный, мощно развита склеренхима</w:t>
      </w:r>
      <w:r>
        <w:rPr>
          <w:rFonts w:ascii="Cambria" w:hAnsi="Cambria"/>
          <w:bCs/>
          <w:sz w:val="24"/>
          <w:szCs w:val="24"/>
        </w:rPr>
        <w:t>;</w:t>
      </w:r>
    </w:p>
    <w:p w14:paraId="2E371605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Хорошо развита эндодерма, проводящий пучок – полиархный</w:t>
      </w:r>
      <w:r w:rsidRPr="00B82D06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12548CA5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Для этого органа характерно н</w:t>
      </w:r>
      <w:r w:rsidRPr="005405E4">
        <w:rPr>
          <w:rFonts w:ascii="Cambria" w:hAnsi="Cambria"/>
          <w:bCs/>
          <w:sz w:val="24"/>
          <w:szCs w:val="24"/>
        </w:rPr>
        <w:t>епучковое строение, во флоэме расположены крупные волокна</w:t>
      </w:r>
      <w:r>
        <w:rPr>
          <w:rFonts w:ascii="Cambria" w:hAnsi="Cambria"/>
          <w:bCs/>
          <w:sz w:val="24"/>
          <w:szCs w:val="24"/>
        </w:rPr>
        <w:t>;</w:t>
      </w:r>
    </w:p>
    <w:p w14:paraId="50A44CB7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Коллатеральные закрытые пучки</w:t>
      </w:r>
      <w:r>
        <w:rPr>
          <w:rFonts w:ascii="Cambria" w:hAnsi="Cambria"/>
          <w:bCs/>
          <w:sz w:val="24"/>
          <w:szCs w:val="24"/>
        </w:rPr>
        <w:t xml:space="preserve"> хаотично</w:t>
      </w:r>
      <w:r w:rsidRPr="005405E4">
        <w:rPr>
          <w:rFonts w:ascii="Cambria" w:hAnsi="Cambria"/>
          <w:bCs/>
          <w:sz w:val="24"/>
          <w:szCs w:val="24"/>
        </w:rPr>
        <w:t xml:space="preserve"> расположены по всему срезу</w:t>
      </w:r>
      <w:r>
        <w:rPr>
          <w:rFonts w:ascii="Cambria" w:hAnsi="Cambria"/>
          <w:bCs/>
          <w:sz w:val="24"/>
          <w:szCs w:val="24"/>
        </w:rPr>
        <w:t>;</w:t>
      </w:r>
    </w:p>
    <w:p w14:paraId="4A1FD9DA" w14:textId="77777777" w:rsidR="00444703" w:rsidRPr="007F2459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Pr="007F2459">
        <w:rPr>
          <w:rFonts w:ascii="Cambria" w:hAnsi="Cambria"/>
          <w:bCs/>
          <w:sz w:val="24"/>
          <w:szCs w:val="24"/>
        </w:rPr>
        <w:t>азвиты перидерма</w:t>
      </w:r>
      <w:r>
        <w:rPr>
          <w:rFonts w:ascii="Cambria" w:hAnsi="Cambria"/>
          <w:bCs/>
          <w:sz w:val="24"/>
          <w:szCs w:val="24"/>
        </w:rPr>
        <w:t xml:space="preserve">, </w:t>
      </w:r>
      <w:r w:rsidRPr="007F2459">
        <w:rPr>
          <w:rFonts w:ascii="Cambria" w:hAnsi="Cambria"/>
          <w:bCs/>
          <w:sz w:val="24"/>
          <w:szCs w:val="24"/>
        </w:rPr>
        <w:t>камбий</w:t>
      </w:r>
      <w:r>
        <w:rPr>
          <w:rFonts w:ascii="Cambria" w:hAnsi="Cambria"/>
          <w:bCs/>
          <w:sz w:val="24"/>
          <w:szCs w:val="24"/>
        </w:rPr>
        <w:t>, первичные и вторичные флоэма и ксилема;</w:t>
      </w:r>
    </w:p>
    <w:p w14:paraId="42F56413" w14:textId="77777777" w:rsidR="00444703" w:rsidRPr="00653EA3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53EA3">
        <w:rPr>
          <w:rFonts w:ascii="Cambria" w:hAnsi="Cambria"/>
          <w:bCs/>
          <w:sz w:val="24"/>
          <w:szCs w:val="24"/>
        </w:rPr>
        <w:t>Проводящие пучки имеют обкладку из крупных клеток, хлоренхима ориентирована радиально.</w:t>
      </w:r>
    </w:p>
    <w:p w14:paraId="5B0D0B9C" w14:textId="77777777" w:rsidR="00444703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83504B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A1D96">
        <w:rPr>
          <w:rFonts w:ascii="Cambria" w:hAnsi="Cambria"/>
          <w:b/>
          <w:bCs/>
          <w:sz w:val="24"/>
          <w:szCs w:val="24"/>
        </w:rPr>
        <w:t>Список органов и таксонов (список</w:t>
      </w:r>
      <w:r w:rsidRPr="00433D5F">
        <w:rPr>
          <w:rFonts w:ascii="Cambria" w:hAnsi="Cambria"/>
          <w:b/>
          <w:bCs/>
          <w:sz w:val="24"/>
          <w:szCs w:val="24"/>
        </w:rPr>
        <w:t xml:space="preserve"> избыточен</w:t>
      </w:r>
      <w:r>
        <w:rPr>
          <w:rFonts w:ascii="Cambria" w:hAnsi="Cambria"/>
          <w:b/>
          <w:bCs/>
          <w:sz w:val="24"/>
          <w:szCs w:val="24"/>
        </w:rPr>
        <w:t>, однако одно сочетание «орган-таксон» может встретиться несколько раз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EAC00F3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Корень двудольно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17AD2A7E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Стебель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6943F0CC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Лист однодольно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6E79B7D2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Корень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4E8DDAD7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Лист двудольно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33114525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Стебель двудольно</w:t>
      </w:r>
      <w:r>
        <w:rPr>
          <w:rFonts w:ascii="Cambria" w:hAnsi="Cambria"/>
          <w:bCs/>
          <w:sz w:val="24"/>
          <w:szCs w:val="24"/>
        </w:rPr>
        <w:t>го растения</w:t>
      </w:r>
      <w:r>
        <w:rPr>
          <w:rFonts w:ascii="Cambria" w:hAnsi="Cambria"/>
          <w:bCs/>
          <w:sz w:val="24"/>
          <w:szCs w:val="24"/>
          <w:lang w:val="en-US"/>
        </w:rPr>
        <w:t>.</w:t>
      </w:r>
    </w:p>
    <w:p w14:paraId="38966A8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D812E21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55109B2C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791DC28B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3330E7EE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BD4D5B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4D3D1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2DEC42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CD635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68BF64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8367C7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0427E68D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567F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Характеристики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397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DF99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BCDD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1A5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F597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</w:tr>
      <w:tr w:rsidR="00444703" w:rsidRPr="00433D5F" w14:paraId="6F59ED2E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6B2B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Органы и таксоны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101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5F01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680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F889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512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67ECEE67" w14:textId="77777777" w:rsidR="00444703" w:rsidRDefault="00444703" w:rsidP="00444703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36838827" w14:textId="1F265CDB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28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37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F0B1E0D" w14:textId="77777777" w:rsidR="009467C4" w:rsidRPr="00433D5F" w:rsidRDefault="008A64DB" w:rsidP="009467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88CC96B" w14:textId="77777777" w:rsidR="009467C4" w:rsidRPr="001D16DC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</w:t>
      </w:r>
      <w:r w:rsidRPr="000E5317">
        <w:rPr>
          <w:rFonts w:ascii="Cambria" w:hAnsi="Cambria"/>
          <w:b/>
          <w:bCs/>
          <w:sz w:val="24"/>
          <w:szCs w:val="24"/>
        </w:rPr>
        <w:t>рганы</w:t>
      </w:r>
      <w:r w:rsidRPr="001D16DC">
        <w:rPr>
          <w:rFonts w:ascii="Cambria" w:hAnsi="Cambria"/>
          <w:b/>
          <w:bCs/>
          <w:sz w:val="24"/>
          <w:szCs w:val="24"/>
        </w:rPr>
        <w:t xml:space="preserve"> </w:t>
      </w:r>
      <w:r w:rsidRPr="000E5317">
        <w:rPr>
          <w:rFonts w:ascii="Cambria" w:hAnsi="Cambria"/>
          <w:b/>
          <w:bCs/>
          <w:sz w:val="24"/>
          <w:szCs w:val="24"/>
        </w:rPr>
        <w:t xml:space="preserve">растений </w:t>
      </w:r>
      <w:r w:rsidRPr="001D16DC">
        <w:rPr>
          <w:rFonts w:ascii="Cambria" w:hAnsi="Cambria"/>
          <w:b/>
          <w:bCs/>
          <w:sz w:val="24"/>
          <w:szCs w:val="24"/>
        </w:rPr>
        <w:t xml:space="preserve">отличаются </w:t>
      </w:r>
      <w:r w:rsidRPr="000E5317">
        <w:rPr>
          <w:rFonts w:ascii="Cambria" w:hAnsi="Cambria"/>
          <w:b/>
          <w:bCs/>
          <w:sz w:val="24"/>
          <w:szCs w:val="24"/>
        </w:rPr>
        <w:t>набором и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расположением тканей</w:t>
      </w:r>
      <w:r w:rsidRPr="000E5317">
        <w:rPr>
          <w:rFonts w:ascii="Cambria" w:hAnsi="Cambria"/>
          <w:b/>
          <w:bCs/>
          <w:sz w:val="24"/>
          <w:szCs w:val="24"/>
        </w:rPr>
        <w:t>. Особенности анатомического строения также различаются у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растени</w:t>
      </w:r>
      <w:r w:rsidRPr="000E5317">
        <w:rPr>
          <w:rFonts w:ascii="Cambria" w:hAnsi="Cambria"/>
          <w:b/>
          <w:bCs/>
          <w:sz w:val="24"/>
          <w:szCs w:val="24"/>
        </w:rPr>
        <w:t xml:space="preserve">й, принадлежащих к разным </w:t>
      </w:r>
      <w:r w:rsidRPr="001D16DC">
        <w:rPr>
          <w:rFonts w:ascii="Cambria" w:hAnsi="Cambria"/>
          <w:b/>
          <w:bCs/>
          <w:sz w:val="24"/>
          <w:szCs w:val="24"/>
        </w:rPr>
        <w:t>таксона</w:t>
      </w:r>
      <w:r w:rsidRPr="000E5317">
        <w:rPr>
          <w:rFonts w:ascii="Cambria" w:hAnsi="Cambria"/>
          <w:b/>
          <w:bCs/>
          <w:sz w:val="24"/>
          <w:szCs w:val="24"/>
        </w:rPr>
        <w:t>м</w:t>
      </w:r>
      <w:r w:rsidRPr="001D16DC">
        <w:rPr>
          <w:rFonts w:ascii="Cambria" w:hAnsi="Cambria"/>
          <w:b/>
          <w:bCs/>
          <w:sz w:val="24"/>
          <w:szCs w:val="24"/>
        </w:rPr>
        <w:t>.</w:t>
      </w:r>
    </w:p>
    <w:p w14:paraId="6C17C88A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E5317">
        <w:rPr>
          <w:rFonts w:ascii="Cambria" w:hAnsi="Cambria"/>
          <w:b/>
          <w:bCs/>
          <w:sz w:val="24"/>
          <w:szCs w:val="24"/>
        </w:rPr>
        <w:t>В данном задании приведены фотографии поперечных срезов (или фрагментов срезов) вегетативных органов цветковых растений</w:t>
      </w:r>
      <w:r w:rsidRPr="00B82D0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</w:t>
      </w:r>
      <w:r w:rsidRPr="006D527B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>
        <w:rPr>
          <w:rFonts w:ascii="Cambria" w:hAnsi="Cambria"/>
          <w:b/>
          <w:bCs/>
          <w:sz w:val="24"/>
          <w:szCs w:val="24"/>
        </w:rPr>
        <w:t>)</w:t>
      </w:r>
      <w:r w:rsidRPr="001D16D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Н</w:t>
      </w:r>
      <w:r w:rsidRPr="001D16DC">
        <w:rPr>
          <w:rFonts w:ascii="Cambria" w:hAnsi="Cambria"/>
          <w:b/>
          <w:bCs/>
          <w:sz w:val="24"/>
          <w:szCs w:val="24"/>
        </w:rPr>
        <w:t xml:space="preserve">еобходимо соотнести фотографию среза с подходящей ему характеристикой и </w:t>
      </w:r>
      <w:r>
        <w:rPr>
          <w:rFonts w:ascii="Cambria" w:hAnsi="Cambria"/>
          <w:b/>
          <w:bCs/>
          <w:sz w:val="24"/>
          <w:szCs w:val="24"/>
        </w:rPr>
        <w:t xml:space="preserve">названием органа и </w:t>
      </w:r>
      <w:r w:rsidRPr="001D16DC">
        <w:rPr>
          <w:rFonts w:ascii="Cambria" w:hAnsi="Cambria"/>
          <w:b/>
          <w:bCs/>
          <w:sz w:val="24"/>
          <w:szCs w:val="24"/>
        </w:rPr>
        <w:t>таксон</w:t>
      </w:r>
      <w:r>
        <w:rPr>
          <w:rFonts w:ascii="Cambria" w:hAnsi="Cambria"/>
          <w:b/>
          <w:bCs/>
          <w:sz w:val="24"/>
          <w:szCs w:val="24"/>
        </w:rPr>
        <w:t>а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растения.</w:t>
      </w:r>
    </w:p>
    <w:p w14:paraId="67753896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708C669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29"/>
        <w:gridCol w:w="3410"/>
      </w:tblGrid>
      <w:tr w:rsidR="009467C4" w:rsidRPr="00433D5F" w14:paraId="1B83F781" w14:textId="77777777" w:rsidTr="0077738B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05D8C" w14:textId="77777777" w:rsidR="009467C4" w:rsidRPr="00910AAF" w:rsidRDefault="009467C4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C3A94" wp14:editId="5160357A">
                  <wp:extent cx="2160000" cy="162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18E8F" w14:textId="77777777" w:rsidR="009467C4" w:rsidRPr="00910AAF" w:rsidRDefault="009467C4" w:rsidP="0077738B">
            <w:pPr>
              <w:spacing w:after="0" w:line="240" w:lineRule="auto"/>
              <w:ind w:left="-40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070F1" wp14:editId="0D29D5C6">
                  <wp:extent cx="2160000" cy="1620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707D3" w14:textId="77777777" w:rsidR="009467C4" w:rsidRPr="00910AAF" w:rsidRDefault="009467C4" w:rsidP="0077738B">
            <w:pPr>
              <w:spacing w:after="0" w:line="240" w:lineRule="auto"/>
              <w:ind w:left="-60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AC91A" wp14:editId="68019873">
                  <wp:extent cx="2160000" cy="1620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C4" w:rsidRPr="00433D5F" w14:paraId="0EBC3F87" w14:textId="77777777" w:rsidTr="0077738B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ADF24" w14:textId="77777777" w:rsidR="009467C4" w:rsidRPr="00910AAF" w:rsidRDefault="009467C4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4261D9" wp14:editId="2DB09527">
                  <wp:extent cx="2160000" cy="1620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F224D" w14:textId="77777777" w:rsidR="009467C4" w:rsidRPr="00910AAF" w:rsidRDefault="009467C4" w:rsidP="0077738B">
            <w:pPr>
              <w:spacing w:after="0" w:line="240" w:lineRule="auto"/>
              <w:ind w:left="-181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6D268" wp14:editId="1FD2C66F">
                  <wp:extent cx="2160000" cy="1620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39C9E" w14:textId="77777777" w:rsidR="009467C4" w:rsidRPr="00910AA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6DDE79F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A0BA6D6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Pr="00D055EE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C0C450B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Мезофилл дифференцирован на столбча</w:t>
      </w:r>
      <w:r>
        <w:rPr>
          <w:rFonts w:ascii="Cambria" w:hAnsi="Cambria"/>
          <w:bCs/>
          <w:sz w:val="24"/>
          <w:szCs w:val="24"/>
        </w:rPr>
        <w:t>т</w:t>
      </w:r>
      <w:r w:rsidRPr="005405E4">
        <w:rPr>
          <w:rFonts w:ascii="Cambria" w:hAnsi="Cambria"/>
          <w:bCs/>
          <w:sz w:val="24"/>
          <w:szCs w:val="24"/>
        </w:rPr>
        <w:t>ый и губчатый</w:t>
      </w:r>
      <w:r>
        <w:rPr>
          <w:rFonts w:ascii="Cambria" w:hAnsi="Cambria"/>
          <w:bCs/>
          <w:sz w:val="24"/>
          <w:szCs w:val="24"/>
        </w:rPr>
        <w:t>;</w:t>
      </w:r>
    </w:p>
    <w:p w14:paraId="5DC1A703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 xml:space="preserve">Данный орган покрывает ризодерма, проводящий пучок </w:t>
      </w:r>
      <w:r>
        <w:rPr>
          <w:rFonts w:ascii="Cambria" w:hAnsi="Cambria"/>
          <w:bCs/>
          <w:sz w:val="24"/>
          <w:szCs w:val="24"/>
        </w:rPr>
        <w:t>–</w:t>
      </w:r>
      <w:r w:rsidRPr="005405E4">
        <w:rPr>
          <w:rFonts w:ascii="Cambria" w:hAnsi="Cambria"/>
          <w:bCs/>
          <w:sz w:val="24"/>
          <w:szCs w:val="24"/>
        </w:rPr>
        <w:t xml:space="preserve"> тетрархный</w:t>
      </w:r>
      <w:r>
        <w:rPr>
          <w:rFonts w:ascii="Cambria" w:hAnsi="Cambria"/>
          <w:bCs/>
          <w:sz w:val="24"/>
          <w:szCs w:val="24"/>
        </w:rPr>
        <w:t>;</w:t>
      </w:r>
    </w:p>
    <w:p w14:paraId="69310D22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Коллатеральные открытые проводящие пучки расположены в один круг, развита колленхима</w:t>
      </w:r>
      <w:r>
        <w:rPr>
          <w:rFonts w:ascii="Cambria" w:hAnsi="Cambria"/>
          <w:bCs/>
          <w:sz w:val="24"/>
          <w:szCs w:val="24"/>
        </w:rPr>
        <w:t>;</w:t>
      </w:r>
    </w:p>
    <w:p w14:paraId="19D1B289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Мезофилл однородный, мощно развита склеренхима</w:t>
      </w:r>
      <w:r>
        <w:rPr>
          <w:rFonts w:ascii="Cambria" w:hAnsi="Cambria"/>
          <w:bCs/>
          <w:sz w:val="24"/>
          <w:szCs w:val="24"/>
        </w:rPr>
        <w:t>;</w:t>
      </w:r>
    </w:p>
    <w:p w14:paraId="1CBAFBCD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Хорошо развита эндодерма, проводящий пучок – полиархный</w:t>
      </w:r>
      <w:r w:rsidRPr="00B82D06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4C5AACA2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Для этого органа характерно н</w:t>
      </w:r>
      <w:r w:rsidRPr="005405E4">
        <w:rPr>
          <w:rFonts w:ascii="Cambria" w:hAnsi="Cambria"/>
          <w:bCs/>
          <w:sz w:val="24"/>
          <w:szCs w:val="24"/>
        </w:rPr>
        <w:t>епучковое строение, во флоэме расположены крупные волокна</w:t>
      </w:r>
      <w:r>
        <w:rPr>
          <w:rFonts w:ascii="Cambria" w:hAnsi="Cambria"/>
          <w:bCs/>
          <w:sz w:val="24"/>
          <w:szCs w:val="24"/>
        </w:rPr>
        <w:t>;</w:t>
      </w:r>
    </w:p>
    <w:p w14:paraId="4D9D8F6E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Коллатеральные закрытые пучки</w:t>
      </w:r>
      <w:r>
        <w:rPr>
          <w:rFonts w:ascii="Cambria" w:hAnsi="Cambria"/>
          <w:bCs/>
          <w:sz w:val="24"/>
          <w:szCs w:val="24"/>
        </w:rPr>
        <w:t xml:space="preserve"> хаотично</w:t>
      </w:r>
      <w:r w:rsidRPr="005405E4">
        <w:rPr>
          <w:rFonts w:ascii="Cambria" w:hAnsi="Cambria"/>
          <w:bCs/>
          <w:sz w:val="24"/>
          <w:szCs w:val="24"/>
        </w:rPr>
        <w:t xml:space="preserve"> расположены по всему срезу</w:t>
      </w:r>
      <w:r>
        <w:rPr>
          <w:rFonts w:ascii="Cambria" w:hAnsi="Cambria"/>
          <w:bCs/>
          <w:sz w:val="24"/>
          <w:szCs w:val="24"/>
        </w:rPr>
        <w:t>;</w:t>
      </w:r>
    </w:p>
    <w:p w14:paraId="30943ADD" w14:textId="77777777" w:rsidR="009467C4" w:rsidRPr="007F2459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Pr="007F2459">
        <w:rPr>
          <w:rFonts w:ascii="Cambria" w:hAnsi="Cambria"/>
          <w:bCs/>
          <w:sz w:val="24"/>
          <w:szCs w:val="24"/>
        </w:rPr>
        <w:t>азвиты перидерма</w:t>
      </w:r>
      <w:r>
        <w:rPr>
          <w:rFonts w:ascii="Cambria" w:hAnsi="Cambria"/>
          <w:bCs/>
          <w:sz w:val="24"/>
          <w:szCs w:val="24"/>
        </w:rPr>
        <w:t xml:space="preserve">, </w:t>
      </w:r>
      <w:r w:rsidRPr="007F2459">
        <w:rPr>
          <w:rFonts w:ascii="Cambria" w:hAnsi="Cambria"/>
          <w:bCs/>
          <w:sz w:val="24"/>
          <w:szCs w:val="24"/>
        </w:rPr>
        <w:t>камбий</w:t>
      </w:r>
      <w:r>
        <w:rPr>
          <w:rFonts w:ascii="Cambria" w:hAnsi="Cambria"/>
          <w:bCs/>
          <w:sz w:val="24"/>
          <w:szCs w:val="24"/>
        </w:rPr>
        <w:t>, первичные и вторичные флоэма и ксилема;</w:t>
      </w:r>
    </w:p>
    <w:p w14:paraId="41A30A33" w14:textId="77777777" w:rsidR="009467C4" w:rsidRPr="00653EA3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53EA3">
        <w:rPr>
          <w:rFonts w:ascii="Cambria" w:hAnsi="Cambria"/>
          <w:bCs/>
          <w:sz w:val="24"/>
          <w:szCs w:val="24"/>
        </w:rPr>
        <w:t>Проводящие пучки имеют обкладку из крупных клеток, хлоренхима ориентирована радиально.</w:t>
      </w:r>
    </w:p>
    <w:p w14:paraId="26CB1F2B" w14:textId="77777777" w:rsidR="009467C4" w:rsidRDefault="009467C4" w:rsidP="009467C4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7789E3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A1D96">
        <w:rPr>
          <w:rFonts w:ascii="Cambria" w:hAnsi="Cambria"/>
          <w:b/>
          <w:bCs/>
          <w:sz w:val="24"/>
          <w:szCs w:val="24"/>
        </w:rPr>
        <w:t>Список органов и таксонов (список</w:t>
      </w:r>
      <w:r w:rsidRPr="00433D5F">
        <w:rPr>
          <w:rFonts w:ascii="Cambria" w:hAnsi="Cambria"/>
          <w:b/>
          <w:bCs/>
          <w:sz w:val="24"/>
          <w:szCs w:val="24"/>
        </w:rPr>
        <w:t xml:space="preserve"> избыточен</w:t>
      </w:r>
      <w:r>
        <w:rPr>
          <w:rFonts w:ascii="Cambria" w:hAnsi="Cambria"/>
          <w:b/>
          <w:bCs/>
          <w:sz w:val="24"/>
          <w:szCs w:val="24"/>
        </w:rPr>
        <w:t>, однако одно сочетание «орган-таксон» может встретиться несколько раз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9F1BE6D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Корень двудольно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2A234A32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Стебель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26E2178A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Лист однодольно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4AADC586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Корень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077F8EF5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Лист двудольно</w:t>
      </w:r>
      <w:r>
        <w:rPr>
          <w:rFonts w:ascii="Cambria" w:hAnsi="Cambria"/>
          <w:bCs/>
          <w:sz w:val="24"/>
          <w:szCs w:val="24"/>
        </w:rPr>
        <w:t>го растения;</w:t>
      </w:r>
    </w:p>
    <w:p w14:paraId="439C0859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5405E4">
        <w:rPr>
          <w:rFonts w:ascii="Cambria" w:hAnsi="Cambria"/>
          <w:bCs/>
          <w:sz w:val="24"/>
          <w:szCs w:val="24"/>
          <w:lang w:val="en-US"/>
        </w:rPr>
        <w:t>Стебель двудольно</w:t>
      </w:r>
      <w:r>
        <w:rPr>
          <w:rFonts w:ascii="Cambria" w:hAnsi="Cambria"/>
          <w:bCs/>
          <w:sz w:val="24"/>
          <w:szCs w:val="24"/>
        </w:rPr>
        <w:t>го растения</w:t>
      </w:r>
      <w:r>
        <w:rPr>
          <w:rFonts w:ascii="Cambria" w:hAnsi="Cambria"/>
          <w:bCs/>
          <w:sz w:val="24"/>
          <w:szCs w:val="24"/>
          <w:lang w:val="en-US"/>
        </w:rPr>
        <w:t>.</w:t>
      </w:r>
    </w:p>
    <w:p w14:paraId="53F912C6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5522AF8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0C473B4C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23BA85DD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9467C4" w:rsidRPr="00433D5F" w14:paraId="076EF072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AE2C0D" w14:textId="77777777" w:rsidR="009467C4" w:rsidRPr="00433D5F" w:rsidRDefault="009467C4" w:rsidP="0077738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DCD47A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D0196C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6C1A8E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4376A7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2BBFED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9467C4" w:rsidRPr="00433D5F" w14:paraId="6B77127E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F6F1" w14:textId="77777777" w:rsidR="009467C4" w:rsidRPr="00433D5F" w:rsidRDefault="009467C4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Характеристики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57DD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8ABB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12C8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5D3E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0483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  <w:tr w:rsidR="009467C4" w:rsidRPr="00433D5F" w14:paraId="2FB7E681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D642F" w14:textId="77777777" w:rsidR="009467C4" w:rsidRPr="00433D5F" w:rsidRDefault="009467C4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Органы и таксоны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93504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C167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7C49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FDDA0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2C8D" w14:textId="77777777" w:rsidR="009467C4" w:rsidRPr="00433D5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3D12AF11" w14:textId="77777777" w:rsidR="009467C4" w:rsidRDefault="009467C4" w:rsidP="009467C4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553872AD" w14:textId="7BB8912E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29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C54C9"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1944A29" w14:textId="77777777" w:rsidR="00453EB8" w:rsidRPr="00181369" w:rsidRDefault="00181369" w:rsidP="00453EB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60EDF5A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водоросли. </w:t>
      </w:r>
    </w:p>
    <w:p w14:paraId="23F55A0A" w14:textId="5575260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Определите у каждого представленного объекта систематическую категорию, согласно современным представлениям </w:t>
      </w:r>
      <w:r w:rsidRPr="00433D5F">
        <w:rPr>
          <w:rFonts w:ascii="Cambria" w:hAnsi="Cambria"/>
          <w:b/>
          <w:bCs/>
          <w:sz w:val="24"/>
          <w:szCs w:val="24"/>
        </w:rPr>
        <w:t>и соотнес</w:t>
      </w:r>
      <w:r>
        <w:rPr>
          <w:rFonts w:ascii="Cambria" w:hAnsi="Cambria"/>
          <w:b/>
          <w:bCs/>
          <w:sz w:val="24"/>
          <w:szCs w:val="24"/>
        </w:rPr>
        <w:t>ите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водоросль</w:t>
      </w:r>
      <w:r w:rsidRPr="00433D5F">
        <w:rPr>
          <w:rFonts w:ascii="Cambria" w:hAnsi="Cambria"/>
          <w:b/>
          <w:bCs/>
          <w:sz w:val="24"/>
          <w:szCs w:val="24"/>
        </w:rPr>
        <w:t xml:space="preserve"> с подходящей е</w:t>
      </w:r>
      <w:r>
        <w:rPr>
          <w:rFonts w:ascii="Cambria" w:hAnsi="Cambria"/>
          <w:b/>
          <w:bCs/>
          <w:sz w:val="24"/>
          <w:szCs w:val="24"/>
        </w:rPr>
        <w:t>й</w:t>
      </w:r>
      <w:r w:rsidRPr="00433D5F">
        <w:rPr>
          <w:rFonts w:ascii="Cambria" w:hAnsi="Cambria"/>
          <w:b/>
          <w:bCs/>
          <w:sz w:val="24"/>
          <w:szCs w:val="24"/>
        </w:rPr>
        <w:t xml:space="preserve"> функциональной характеристикой из списка.</w:t>
      </w:r>
    </w:p>
    <w:p w14:paraId="168BF3B9" w14:textId="77777777" w:rsidR="00D80CDA" w:rsidRPr="00433D5F" w:rsidRDefault="00D80CDA" w:rsidP="00D80CD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29"/>
        <w:gridCol w:w="3410"/>
      </w:tblGrid>
      <w:tr w:rsidR="00D80CDA" w:rsidRPr="00433D5F" w14:paraId="2FBCAB83" w14:textId="77777777" w:rsidTr="00181369"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1BBA1" w14:textId="77777777" w:rsidR="00D80CDA" w:rsidRPr="00910AAF" w:rsidRDefault="00D80CDA" w:rsidP="00F65243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56923853" wp14:editId="4287BAA5">
                  <wp:extent cx="2160000" cy="1620000"/>
                  <wp:effectExtent l="0" t="0" r="0" b="0"/>
                  <wp:docPr id="4285" name="Рисунок 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" name="Слайд9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7C489" w14:textId="77777777" w:rsidR="00D80CDA" w:rsidRPr="00910AAF" w:rsidRDefault="00D80CDA" w:rsidP="00F65243">
            <w:pPr>
              <w:spacing w:after="0" w:line="240" w:lineRule="auto"/>
              <w:ind w:left="-5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6C102B66" wp14:editId="435DD1A1">
                  <wp:extent cx="2160000" cy="1620000"/>
                  <wp:effectExtent l="0" t="0" r="0" b="0"/>
                  <wp:docPr id="4286" name="Рисунок 4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6" name="Слайд9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BACB0" w14:textId="77777777" w:rsidR="00D80CDA" w:rsidRPr="00910AAF" w:rsidRDefault="008C2C15" w:rsidP="00EA6075">
            <w:pPr>
              <w:spacing w:after="0" w:line="240" w:lineRule="auto"/>
              <w:ind w:left="-6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013FE4C9" wp14:editId="0B389797">
                  <wp:extent cx="2160000" cy="1620000"/>
                  <wp:effectExtent l="0" t="0" r="0" b="0"/>
                  <wp:docPr id="4287" name="Рисунок 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" name="Слайд9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CDA" w:rsidRPr="00433D5F" w14:paraId="3ED4859C" w14:textId="77777777" w:rsidTr="00181369"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C96AE" w14:textId="77777777" w:rsidR="00D80CDA" w:rsidRPr="00910AAF" w:rsidRDefault="008C2C15" w:rsidP="00EA6075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51C218C" wp14:editId="733FC4D8">
                  <wp:extent cx="2160000" cy="1620000"/>
                  <wp:effectExtent l="0" t="0" r="0" b="0"/>
                  <wp:docPr id="4288" name="Рисунок 4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8" name="Слайд9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D861A" w14:textId="77777777" w:rsidR="00D80CDA" w:rsidRPr="00910AAF" w:rsidRDefault="008C2C15" w:rsidP="00EA6075">
            <w:pPr>
              <w:spacing w:after="0" w:line="240" w:lineRule="auto"/>
              <w:ind w:left="-4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706F97E0" wp14:editId="04226949">
                  <wp:extent cx="2160000" cy="1620000"/>
                  <wp:effectExtent l="0" t="0" r="0" b="0"/>
                  <wp:docPr id="4289" name="Рисунок 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9" name="Слайд9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E54B6" w14:textId="77777777" w:rsidR="00D80CDA" w:rsidRPr="00910AAF" w:rsidRDefault="00D80CDA" w:rsidP="00EA607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A16940D" w14:textId="77777777" w:rsidR="00D80CDA" w:rsidRPr="00433D5F" w:rsidRDefault="00D80CDA" w:rsidP="00D80CD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3AA385" w14:textId="77777777" w:rsidR="00444703" w:rsidRDefault="00444703" w:rsidP="00854B98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Систематическая категория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 т</w:t>
      </w:r>
      <w:r>
        <w:rPr>
          <w:rFonts w:ascii="Cambria" w:hAnsi="Cambria"/>
          <w:b/>
          <w:bCs/>
          <w:sz w:val="24"/>
          <w:szCs w:val="24"/>
        </w:rPr>
        <w:t>аксоны):</w:t>
      </w:r>
    </w:p>
    <w:p w14:paraId="179FF545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Chlorophyta</w:t>
      </w:r>
      <w:r>
        <w:rPr>
          <w:rFonts w:ascii="Cambria" w:hAnsi="Cambria"/>
          <w:bCs/>
          <w:sz w:val="24"/>
          <w:szCs w:val="24"/>
        </w:rPr>
        <w:t>);</w:t>
      </w:r>
    </w:p>
    <w:p w14:paraId="6E91044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Динофитовые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Dinophyta</w:t>
      </w:r>
      <w:r>
        <w:rPr>
          <w:rFonts w:ascii="Cambria" w:hAnsi="Cambria"/>
          <w:bCs/>
          <w:sz w:val="24"/>
          <w:szCs w:val="24"/>
        </w:rPr>
        <w:t>);</w:t>
      </w:r>
    </w:p>
    <w:p w14:paraId="4C5DD1B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Красные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Rhod</w:t>
      </w:r>
      <w:r>
        <w:rPr>
          <w:rFonts w:ascii="Cambria" w:hAnsi="Cambria"/>
          <w:bCs/>
          <w:sz w:val="24"/>
          <w:szCs w:val="24"/>
          <w:lang w:val="en-US"/>
        </w:rPr>
        <w:t>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);</w:t>
      </w:r>
    </w:p>
    <w:p w14:paraId="46431CB1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Харо</w:t>
      </w:r>
      <w:r>
        <w:rPr>
          <w:rFonts w:ascii="Cambria" w:hAnsi="Cambria"/>
          <w:bCs/>
          <w:sz w:val="24"/>
          <w:szCs w:val="24"/>
        </w:rPr>
        <w:t>фито</w:t>
      </w:r>
      <w:r w:rsidRPr="00CF6DAD">
        <w:rPr>
          <w:rFonts w:ascii="Cambria" w:hAnsi="Cambria"/>
          <w:bCs/>
          <w:sz w:val="24"/>
          <w:szCs w:val="24"/>
        </w:rPr>
        <w:t>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Charoph</w:t>
      </w:r>
      <w:r>
        <w:rPr>
          <w:rFonts w:ascii="Cambria" w:hAnsi="Cambria"/>
          <w:bCs/>
          <w:sz w:val="24"/>
          <w:szCs w:val="24"/>
          <w:lang w:val="en-US"/>
        </w:rPr>
        <w:t>yta</w:t>
      </w:r>
      <w:r w:rsidRPr="002C4AE7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17B08985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Охрофитовые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Ochrophyta</w:t>
      </w:r>
      <w:r>
        <w:rPr>
          <w:rFonts w:ascii="Cambria" w:hAnsi="Cambria"/>
          <w:bCs/>
          <w:sz w:val="24"/>
          <w:szCs w:val="24"/>
        </w:rPr>
        <w:t>);</w:t>
      </w:r>
    </w:p>
    <w:p w14:paraId="6A98774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Криптофитовые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Cryptophyta</w:t>
      </w:r>
      <w:r>
        <w:rPr>
          <w:rFonts w:ascii="Cambria" w:hAnsi="Cambria"/>
          <w:bCs/>
          <w:sz w:val="24"/>
          <w:szCs w:val="24"/>
        </w:rPr>
        <w:t>);</w:t>
      </w:r>
    </w:p>
    <w:p w14:paraId="7624AEF7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Эвгленовые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4C5970">
        <w:rPr>
          <w:rFonts w:ascii="Cambria" w:hAnsi="Cambria"/>
          <w:bCs/>
          <w:sz w:val="24"/>
          <w:szCs w:val="24"/>
        </w:rPr>
        <w:t>Eugleno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);</w:t>
      </w:r>
    </w:p>
    <w:p w14:paraId="78592134" w14:textId="77777777" w:rsidR="00444703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Синезеленые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4C5970">
        <w:rPr>
          <w:rFonts w:ascii="Cambria" w:hAnsi="Cambria"/>
          <w:bCs/>
          <w:sz w:val="24"/>
          <w:szCs w:val="24"/>
        </w:rPr>
        <w:t>Cyano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).</w:t>
      </w:r>
    </w:p>
    <w:p w14:paraId="0E5BC240" w14:textId="77777777" w:rsidR="00854B98" w:rsidRPr="00854B98" w:rsidRDefault="00854B98" w:rsidP="00854B98">
      <w:pPr>
        <w:tabs>
          <w:tab w:val="left" w:pos="426"/>
        </w:tabs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7137DC8D" w14:textId="77777777" w:rsidR="00444703" w:rsidRPr="00433D5F" w:rsidRDefault="00444703" w:rsidP="00854B9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0714FC1F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Клетки состоят из эпитеки и гипотеки.</w:t>
      </w:r>
    </w:p>
    <w:p w14:paraId="4B18DE25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клетке развит светочувствительный глазок – стигма.</w:t>
      </w:r>
    </w:p>
    <w:p w14:paraId="140F03B7" w14:textId="77777777" w:rsidR="00444703" w:rsidRPr="00611D66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Половое размножение  -  боковая или лестничная коньюгация.</w:t>
      </w:r>
    </w:p>
    <w:p w14:paraId="1F0E47E4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Pr="004F1C42">
        <w:rPr>
          <w:rFonts w:ascii="Cambria" w:hAnsi="Cambria"/>
          <w:bCs/>
          <w:sz w:val="24"/>
          <w:szCs w:val="24"/>
        </w:rPr>
        <w:t>арактерно наличие специализированных клеток для переживания неблагоприятного периода – акинет</w:t>
      </w:r>
      <w:r>
        <w:rPr>
          <w:rFonts w:ascii="Cambria" w:hAnsi="Cambria"/>
          <w:bCs/>
          <w:sz w:val="24"/>
          <w:szCs w:val="24"/>
        </w:rPr>
        <w:t>.</w:t>
      </w:r>
    </w:p>
    <w:p w14:paraId="01E8C974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псевдопаренхиматозный (ложнотканевой) тип таллома</w:t>
      </w:r>
      <w:r w:rsidRPr="00433D5F">
        <w:rPr>
          <w:rFonts w:ascii="Cambria" w:hAnsi="Cambria"/>
          <w:bCs/>
          <w:sz w:val="24"/>
          <w:szCs w:val="24"/>
        </w:rPr>
        <w:t>.</w:t>
      </w:r>
    </w:p>
    <w:p w14:paraId="5A850F87" w14:textId="77777777" w:rsidR="00444703" w:rsidRDefault="00444703" w:rsidP="00854B98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3DB18437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E29F81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7E3A9D0E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204AFA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</w:t>
            </w: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отография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E91582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EB216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6C312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A741E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97D10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6A29CC69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82630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Систематическая категория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BBE8" w14:textId="77777777" w:rsidR="00444703" w:rsidRPr="00CF6DAD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 xml:space="preserve">C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7D2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6B7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2282" w14:textId="023614E8" w:rsidR="00444703" w:rsidRPr="00433D5F" w:rsidRDefault="007A2386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7A04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444703" w:rsidRPr="00433D5F" w14:paraId="10731CAD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CAA2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97A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6DC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A83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9C9D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C78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2B1FC6C8" w14:textId="77777777" w:rsidR="00444703" w:rsidRDefault="00444703" w:rsidP="00444703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1B7ED2C5" w14:textId="4BF58674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29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B687D0C" w14:textId="77777777" w:rsidR="00CB799B" w:rsidRPr="00433D5F" w:rsidRDefault="00747398" w:rsidP="00CB79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2921904" w14:textId="77777777" w:rsidR="00CB799B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водоросли. </w:t>
      </w:r>
    </w:p>
    <w:p w14:paraId="59D67868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у каждого представленного объекта систематическую категорию, согласно современным представлениям</w:t>
      </w:r>
      <w:r w:rsidRPr="00306B51">
        <w:rPr>
          <w:rFonts w:ascii="Cambria" w:hAnsi="Cambria"/>
          <w:b/>
          <w:bCs/>
          <w:sz w:val="24"/>
          <w:szCs w:val="24"/>
        </w:rPr>
        <w:t>?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433D5F">
        <w:rPr>
          <w:rFonts w:ascii="Cambria" w:hAnsi="Cambria"/>
          <w:b/>
          <w:bCs/>
          <w:sz w:val="24"/>
          <w:szCs w:val="24"/>
        </w:rPr>
        <w:t>и соотнес</w:t>
      </w:r>
      <w:r>
        <w:rPr>
          <w:rFonts w:ascii="Cambria" w:hAnsi="Cambria"/>
          <w:b/>
          <w:bCs/>
          <w:sz w:val="24"/>
          <w:szCs w:val="24"/>
        </w:rPr>
        <w:t>ите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водоросль</w:t>
      </w:r>
      <w:r w:rsidRPr="00433D5F">
        <w:rPr>
          <w:rFonts w:ascii="Cambria" w:hAnsi="Cambria"/>
          <w:b/>
          <w:bCs/>
          <w:sz w:val="24"/>
          <w:szCs w:val="24"/>
        </w:rPr>
        <w:t xml:space="preserve"> с подходящей е</w:t>
      </w:r>
      <w:r>
        <w:rPr>
          <w:rFonts w:ascii="Cambria" w:hAnsi="Cambria"/>
          <w:b/>
          <w:bCs/>
          <w:sz w:val="24"/>
          <w:szCs w:val="24"/>
        </w:rPr>
        <w:t>й</w:t>
      </w:r>
      <w:r w:rsidRPr="00433D5F">
        <w:rPr>
          <w:rFonts w:ascii="Cambria" w:hAnsi="Cambria"/>
          <w:b/>
          <w:bCs/>
          <w:sz w:val="24"/>
          <w:szCs w:val="24"/>
        </w:rPr>
        <w:t xml:space="preserve"> функциональной характеристикой из списка.</w:t>
      </w:r>
    </w:p>
    <w:p w14:paraId="13D61257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CB799B" w:rsidRPr="00433D5F" w14:paraId="4E59CE46" w14:textId="77777777" w:rsidTr="0074739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A3DF1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CBD7447" wp14:editId="0B22D449">
                  <wp:extent cx="2160000" cy="1620000"/>
                  <wp:effectExtent l="0" t="0" r="0" b="0"/>
                  <wp:docPr id="4353" name="Рисунок 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" name="Слайд9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71214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236BE2C" wp14:editId="192A8D08">
                  <wp:extent cx="2160000" cy="1620000"/>
                  <wp:effectExtent l="0" t="0" r="0" b="0"/>
                  <wp:docPr id="4354" name="Рисунок 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1" name="Слайд9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D66B5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07126BA" wp14:editId="5FE77799">
                  <wp:extent cx="2160000" cy="1620000"/>
                  <wp:effectExtent l="0" t="0" r="0" b="0"/>
                  <wp:docPr id="4355" name="Рисунок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2" name="Слайд10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B" w:rsidRPr="00433D5F" w14:paraId="3FB01118" w14:textId="77777777" w:rsidTr="0074739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B26D3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DE4141B" wp14:editId="41E41C63">
                  <wp:extent cx="2160000" cy="1620000"/>
                  <wp:effectExtent l="0" t="0" r="0" b="0"/>
                  <wp:docPr id="4356" name="Рисунок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3" name="Слайд10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D63DC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721CDDD" wp14:editId="16E39791">
                  <wp:extent cx="2160000" cy="1620000"/>
                  <wp:effectExtent l="0" t="0" r="0" b="0"/>
                  <wp:docPr id="4357" name="Рисунок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4" name="Слайд10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CEEC0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08C9B49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D2E29FF" w14:textId="77777777" w:rsidR="00CB799B" w:rsidRDefault="00CB799B" w:rsidP="00CB799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Систематическая категория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 т</w:t>
      </w:r>
      <w:r>
        <w:rPr>
          <w:rFonts w:ascii="Cambria" w:hAnsi="Cambria"/>
          <w:b/>
          <w:bCs/>
          <w:sz w:val="24"/>
          <w:szCs w:val="24"/>
        </w:rPr>
        <w:t>аксоны):</w:t>
      </w:r>
    </w:p>
    <w:p w14:paraId="3F0DD362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Chlorophyta</w:t>
      </w:r>
      <w:r>
        <w:rPr>
          <w:rFonts w:ascii="Cambria" w:hAnsi="Cambria"/>
          <w:bCs/>
          <w:sz w:val="24"/>
          <w:szCs w:val="24"/>
        </w:rPr>
        <w:t>);</w:t>
      </w:r>
    </w:p>
    <w:p w14:paraId="107335D7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Динофитовые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Dinophyta</w:t>
      </w:r>
      <w:r>
        <w:rPr>
          <w:rFonts w:ascii="Cambria" w:hAnsi="Cambria"/>
          <w:bCs/>
          <w:sz w:val="24"/>
          <w:szCs w:val="24"/>
        </w:rPr>
        <w:t>);</w:t>
      </w:r>
    </w:p>
    <w:p w14:paraId="2EE5276A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Красные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Rhod</w:t>
      </w:r>
      <w:r>
        <w:rPr>
          <w:rFonts w:ascii="Cambria" w:hAnsi="Cambria"/>
          <w:bCs/>
          <w:sz w:val="24"/>
          <w:szCs w:val="24"/>
          <w:lang w:val="en-US"/>
        </w:rPr>
        <w:t>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);</w:t>
      </w:r>
    </w:p>
    <w:p w14:paraId="2825CABA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Харо</w:t>
      </w:r>
      <w:r>
        <w:rPr>
          <w:rFonts w:ascii="Cambria" w:hAnsi="Cambria"/>
          <w:bCs/>
          <w:sz w:val="24"/>
          <w:szCs w:val="24"/>
        </w:rPr>
        <w:t>фито</w:t>
      </w:r>
      <w:r w:rsidRPr="00CF6DAD">
        <w:rPr>
          <w:rFonts w:ascii="Cambria" w:hAnsi="Cambria"/>
          <w:bCs/>
          <w:sz w:val="24"/>
          <w:szCs w:val="24"/>
        </w:rPr>
        <w:t>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Charoph</w:t>
      </w:r>
      <w:r>
        <w:rPr>
          <w:rFonts w:ascii="Cambria" w:hAnsi="Cambria"/>
          <w:bCs/>
          <w:sz w:val="24"/>
          <w:szCs w:val="24"/>
          <w:lang w:val="en-US"/>
        </w:rPr>
        <w:t>yta</w:t>
      </w:r>
      <w:r w:rsidRPr="002C4AE7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4CDF0468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Охрофитовые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2C4AE7">
        <w:rPr>
          <w:rFonts w:ascii="Cambria" w:hAnsi="Cambria"/>
          <w:bCs/>
          <w:sz w:val="24"/>
          <w:szCs w:val="24"/>
        </w:rPr>
        <w:t>Ochrophyta</w:t>
      </w:r>
      <w:r>
        <w:rPr>
          <w:rFonts w:ascii="Cambria" w:hAnsi="Cambria"/>
          <w:bCs/>
          <w:sz w:val="24"/>
          <w:szCs w:val="24"/>
        </w:rPr>
        <w:t>);</w:t>
      </w:r>
    </w:p>
    <w:p w14:paraId="22B8E486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Криптофитовые</w:t>
      </w:r>
      <w:r>
        <w:rPr>
          <w:rFonts w:ascii="Cambria" w:hAnsi="Cambria"/>
          <w:bCs/>
          <w:sz w:val="24"/>
          <w:szCs w:val="24"/>
        </w:rPr>
        <w:t xml:space="preserve"> водоросли (</w:t>
      </w:r>
      <w:r w:rsidRPr="002C4AE7">
        <w:rPr>
          <w:rFonts w:ascii="Cambria" w:hAnsi="Cambria"/>
          <w:bCs/>
          <w:sz w:val="24"/>
          <w:szCs w:val="24"/>
        </w:rPr>
        <w:t>Cryptophyta</w:t>
      </w:r>
      <w:r>
        <w:rPr>
          <w:rFonts w:ascii="Cambria" w:hAnsi="Cambria"/>
          <w:bCs/>
          <w:sz w:val="24"/>
          <w:szCs w:val="24"/>
        </w:rPr>
        <w:t>);</w:t>
      </w:r>
    </w:p>
    <w:p w14:paraId="2A239AE2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Эвгленовые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4C5970">
        <w:rPr>
          <w:rFonts w:ascii="Cambria" w:hAnsi="Cambria"/>
          <w:bCs/>
          <w:sz w:val="24"/>
          <w:szCs w:val="24"/>
        </w:rPr>
        <w:t>Eugleno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);</w:t>
      </w:r>
    </w:p>
    <w:p w14:paraId="32F99E67" w14:textId="77777777" w:rsidR="00CB799B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Синезеленые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r w:rsidRPr="004C5970">
        <w:rPr>
          <w:rFonts w:ascii="Cambria" w:hAnsi="Cambria"/>
          <w:bCs/>
          <w:sz w:val="24"/>
          <w:szCs w:val="24"/>
        </w:rPr>
        <w:t>Cyano</w:t>
      </w:r>
      <w:r w:rsidRPr="002C4AE7">
        <w:rPr>
          <w:rFonts w:ascii="Cambria" w:hAnsi="Cambria"/>
          <w:bCs/>
          <w:sz w:val="24"/>
          <w:szCs w:val="24"/>
        </w:rPr>
        <w:t>phyta</w:t>
      </w:r>
      <w:r>
        <w:rPr>
          <w:rFonts w:ascii="Cambria" w:hAnsi="Cambria"/>
          <w:bCs/>
          <w:sz w:val="24"/>
          <w:szCs w:val="24"/>
        </w:rPr>
        <w:t>).</w:t>
      </w:r>
    </w:p>
    <w:p w14:paraId="2D3EA824" w14:textId="77777777" w:rsidR="00CB799B" w:rsidRPr="00854B98" w:rsidRDefault="00CB799B" w:rsidP="00CB799B">
      <w:pPr>
        <w:tabs>
          <w:tab w:val="left" w:pos="426"/>
        </w:tabs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57C534EF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438C9615" w14:textId="77777777" w:rsidR="00CB799B" w:rsidRPr="006B41D9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6B41D9">
        <w:rPr>
          <w:rFonts w:ascii="Cambria" w:hAnsi="Cambria"/>
          <w:bCs/>
          <w:sz w:val="24"/>
          <w:szCs w:val="24"/>
        </w:rPr>
        <w:t>Для них характерно образование агара.</w:t>
      </w:r>
    </w:p>
    <w:p w14:paraId="036674A1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Вегетативное размножение осуществляется частями таллома (гормогониями)</w:t>
      </w:r>
      <w:r w:rsidRPr="00433D5F">
        <w:rPr>
          <w:rFonts w:ascii="Cambria" w:hAnsi="Cambria"/>
          <w:bCs/>
          <w:sz w:val="24"/>
          <w:szCs w:val="24"/>
        </w:rPr>
        <w:t xml:space="preserve">. </w:t>
      </w:r>
    </w:p>
    <w:p w14:paraId="0C950588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 типу питания являются миксотрофами.</w:t>
      </w:r>
    </w:p>
    <w:p w14:paraId="4C01D8FE" w14:textId="77777777" w:rsidR="00CB799B" w:rsidRPr="00306B51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Половое размножение  идет по типу изогамии.</w:t>
      </w:r>
    </w:p>
    <w:p w14:paraId="7DEE7704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 талломе образуются воздушные пузыри, способствующие поддержанию тела в водной среде.</w:t>
      </w:r>
    </w:p>
    <w:p w14:paraId="4058C020" w14:textId="77777777" w:rsidR="00CB799B" w:rsidRDefault="00CB799B" w:rsidP="00CB799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27CF6637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A91169C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CB799B" w:rsidRPr="00433D5F" w14:paraId="1B624686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1D3538" w14:textId="77777777" w:rsidR="00CB799B" w:rsidRPr="00433D5F" w:rsidRDefault="00CB799B" w:rsidP="0077738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</w:t>
            </w: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отография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8F50F3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216F8A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C0E551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2A0248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A6644A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CB799B" w:rsidRPr="00433D5F" w14:paraId="7332DD7A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83BC7" w14:textId="77777777" w:rsidR="00CB799B" w:rsidRPr="00433D5F" w:rsidRDefault="00CB799B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Систематическая категория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0482" w14:textId="77777777" w:rsidR="00CB799B" w:rsidRPr="00140E67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 xml:space="preserve">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A014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0996" w14:textId="77777777" w:rsidR="00CB799B" w:rsidRPr="00140E67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B607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122B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CB799B" w:rsidRPr="00433D5F" w14:paraId="41D6E2FE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773B5" w14:textId="77777777" w:rsidR="00CB799B" w:rsidRPr="00433D5F" w:rsidRDefault="00CB799B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86E5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FC79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87F2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2E86" w14:textId="77777777" w:rsidR="00CB799B" w:rsidRPr="00433D5F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9BD3" w14:textId="77777777" w:rsidR="00CB799B" w:rsidRPr="00140E67" w:rsidRDefault="00CB799B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</w:tbl>
    <w:p w14:paraId="6BCEEF21" w14:textId="77777777" w:rsidR="00CB799B" w:rsidRPr="00747398" w:rsidRDefault="00CB799B" w:rsidP="00CB799B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4830D390" w14:textId="3D7E1D69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14311348" w14:textId="77777777" w:rsidR="00E44FAA" w:rsidRPr="00161AC1" w:rsidRDefault="00161AC1" w:rsidP="00E44F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9BD6E13" w14:textId="77777777" w:rsidR="00444703" w:rsidRPr="00A44C7E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Кл</w:t>
      </w:r>
      <w:r>
        <w:rPr>
          <w:rFonts w:ascii="Cambria" w:hAnsi="Cambria"/>
          <w:b/>
          <w:bCs/>
          <w:sz w:val="24"/>
          <w:szCs w:val="24"/>
        </w:rPr>
        <w:t xml:space="preserve">ювы птиц крайне разнообразны и </w:t>
      </w:r>
      <w:r w:rsidRPr="00A44C7E">
        <w:rPr>
          <w:rFonts w:ascii="Cambria" w:hAnsi="Cambria"/>
          <w:b/>
          <w:bCs/>
          <w:sz w:val="24"/>
          <w:szCs w:val="24"/>
        </w:rPr>
        <w:t>отражают их приспособление к питанию теми или иными пищевыми объектами.</w:t>
      </w:r>
    </w:p>
    <w:p w14:paraId="33349C3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В данном задании приведены и</w:t>
      </w:r>
      <w:r w:rsidR="00527C85">
        <w:rPr>
          <w:rFonts w:ascii="Cambria" w:hAnsi="Cambria"/>
          <w:b/>
          <w:bCs/>
          <w:sz w:val="24"/>
          <w:szCs w:val="24"/>
        </w:rPr>
        <w:t>зображения различных типов клювов</w:t>
      </w:r>
      <w:r w:rsidRPr="00A44C7E">
        <w:rPr>
          <w:rFonts w:ascii="Cambria" w:hAnsi="Cambria"/>
          <w:b/>
          <w:bCs/>
          <w:sz w:val="24"/>
          <w:szCs w:val="24"/>
        </w:rPr>
        <w:t xml:space="preserve"> </w:t>
      </w:r>
      <w:r w:rsidR="00527C85">
        <w:rPr>
          <w:rFonts w:ascii="Cambria" w:hAnsi="Cambria"/>
          <w:b/>
          <w:bCs/>
          <w:sz w:val="24"/>
          <w:szCs w:val="24"/>
        </w:rPr>
        <w:t xml:space="preserve">у </w:t>
      </w:r>
      <w:r w:rsidRPr="00A44C7E">
        <w:rPr>
          <w:rFonts w:ascii="Cambria" w:hAnsi="Cambria"/>
          <w:b/>
          <w:bCs/>
          <w:sz w:val="24"/>
          <w:szCs w:val="24"/>
        </w:rPr>
        <w:t xml:space="preserve">птиц. В этом задании необходимо </w:t>
      </w:r>
      <w:r w:rsidR="004C52C9">
        <w:rPr>
          <w:rFonts w:ascii="Cambria" w:hAnsi="Cambria"/>
          <w:b/>
          <w:bCs/>
          <w:sz w:val="24"/>
          <w:szCs w:val="24"/>
        </w:rPr>
        <w:t xml:space="preserve">сопоставить каждый из изображенных на картинках </w:t>
      </w:r>
      <w:r w:rsidR="00574419">
        <w:rPr>
          <w:rFonts w:ascii="Cambria" w:hAnsi="Cambria"/>
          <w:b/>
          <w:bCs/>
          <w:sz w:val="24"/>
          <w:szCs w:val="24"/>
        </w:rPr>
        <w:t xml:space="preserve">типов </w:t>
      </w:r>
      <w:r w:rsidR="004C52C9">
        <w:rPr>
          <w:rFonts w:ascii="Cambria" w:hAnsi="Cambria"/>
          <w:b/>
          <w:bCs/>
          <w:sz w:val="24"/>
          <w:szCs w:val="24"/>
        </w:rPr>
        <w:t>клювов с видовым названием птицы</w:t>
      </w:r>
      <w:r w:rsidRPr="00A44C7E">
        <w:rPr>
          <w:rFonts w:ascii="Cambria" w:hAnsi="Cambria"/>
          <w:b/>
          <w:bCs/>
          <w:sz w:val="24"/>
          <w:szCs w:val="24"/>
        </w:rPr>
        <w:t xml:space="preserve"> и возможным объектом питания из списка.</w:t>
      </w:r>
    </w:p>
    <w:p w14:paraId="045A484C" w14:textId="77777777" w:rsidR="00E44FAA" w:rsidRDefault="00E44FAA" w:rsidP="00E44F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9"/>
      </w:tblGrid>
      <w:tr w:rsidR="00444703" w14:paraId="25760F88" w14:textId="77777777" w:rsidTr="009435F5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943C51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1B91F23E" wp14:editId="4907073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865" cy="625475"/>
                  <wp:effectExtent l="0" t="0" r="0" b="3175"/>
                  <wp:wrapTopAndBottom/>
                  <wp:docPr id="4125" name="Рисунок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62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DAA573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0288" behindDoc="0" locked="0" layoutInCell="1" allowOverlap="1" wp14:anchorId="2DADC3BF" wp14:editId="7E3B31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1497965"/>
                  <wp:effectExtent l="0" t="0" r="0" b="6985"/>
                  <wp:wrapTopAndBottom/>
                  <wp:docPr id="4124" name="Рисунок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9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0A0532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1312" behindDoc="0" locked="0" layoutInCell="1" allowOverlap="1" wp14:anchorId="3FDE6827" wp14:editId="524E87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9770" cy="1454150"/>
                  <wp:effectExtent l="0" t="0" r="0" b="0"/>
                  <wp:wrapTopAndBottom/>
                  <wp:docPr id="4123" name="Рисунок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5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03" w14:paraId="2B4D260F" w14:textId="77777777" w:rsidTr="009435F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3E8902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2336" behindDoc="0" locked="0" layoutInCell="1" allowOverlap="1" wp14:anchorId="29B698DD" wp14:editId="5D131A8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865" cy="1871980"/>
                  <wp:effectExtent l="0" t="0" r="0" b="0"/>
                  <wp:wrapTopAndBottom/>
                  <wp:docPr id="4122" name="Рисунок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87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1AD8D6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3360" behindDoc="0" locked="0" layoutInCell="1" allowOverlap="1" wp14:anchorId="40EE328B" wp14:editId="0D15D5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829945"/>
                  <wp:effectExtent l="0" t="0" r="0" b="8255"/>
                  <wp:wrapTopAndBottom/>
                  <wp:docPr id="4121" name="Рисунок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829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FD4BAE" w14:textId="77777777" w:rsidR="00444703" w:rsidRDefault="00444703" w:rsidP="009435F5">
            <w:pPr>
              <w:pStyle w:val="a6"/>
              <w:snapToGrid w:val="0"/>
              <w:jc w:val="both"/>
            </w:pPr>
          </w:p>
        </w:tc>
      </w:tr>
    </w:tbl>
    <w:p w14:paraId="49B9CABE" w14:textId="77777777" w:rsidR="00444703" w:rsidRPr="00637603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77A3A4D3" w14:textId="77777777" w:rsidR="00444703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видов (список избыточен – в нем есть лишние термины):</w:t>
      </w:r>
    </w:p>
    <w:p w14:paraId="5BF72FA2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Рыжая цапля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34EB32CB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Колибри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3E086086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Бекас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626BD928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Попугай Ара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5E76C39F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Дятел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0D3BA0C7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Дубонос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4393A8FE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Пеликан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12C6E2AE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Чёрный стриж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72F2EED8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  <w:lang w:val="en-US"/>
        </w:rPr>
      </w:pPr>
      <w:r w:rsidRPr="00E44FAA">
        <w:rPr>
          <w:rFonts w:ascii="Cambria" w:hAnsi="Cambria" w:cs="Cambria"/>
          <w:bCs/>
          <w:sz w:val="24"/>
          <w:szCs w:val="24"/>
        </w:rPr>
        <w:t>Обыкновенная колпица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6CC1D92A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E44FAA">
        <w:rPr>
          <w:rFonts w:ascii="Cambria" w:hAnsi="Cambria" w:cs="Cambria"/>
          <w:sz w:val="24"/>
          <w:szCs w:val="24"/>
          <w:lang w:val="en-US"/>
        </w:rPr>
        <w:t>Фламинго розовый</w:t>
      </w:r>
      <w:r w:rsidR="00E44FAA" w:rsidRPr="00E44FAA">
        <w:rPr>
          <w:rFonts w:ascii="Cambria" w:hAnsi="Cambria" w:cs="Cambria"/>
          <w:sz w:val="24"/>
          <w:szCs w:val="24"/>
        </w:rPr>
        <w:t>.</w:t>
      </w:r>
    </w:p>
    <w:p w14:paraId="63B51478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34DF354F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t>Список характеристик:</w:t>
      </w:r>
    </w:p>
    <w:p w14:paraId="720CD8E2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Добыча водных позвоночных, особенно амфибий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71E9575A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Добыча насекомых и их личинок из древесины, либо добывание семян хвойных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1FC8FE46" w14:textId="77777777" w:rsidR="00444703" w:rsidRPr="00FA6653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Зондирование почвы в поисках беспозвоночных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7CCF9087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E44FAA">
        <w:rPr>
          <w:rFonts w:ascii="Cambria" w:hAnsi="Cambria"/>
          <w:sz w:val="24"/>
          <w:szCs w:val="24"/>
        </w:rPr>
        <w:t>Сбор нектара цветков некоторых тропических растений</w:t>
      </w:r>
      <w:r w:rsidR="00FA6653">
        <w:rPr>
          <w:rFonts w:ascii="Cambria" w:hAnsi="Cambria"/>
          <w:sz w:val="24"/>
          <w:szCs w:val="24"/>
        </w:rPr>
        <w:t>;</w:t>
      </w:r>
    </w:p>
    <w:p w14:paraId="41E887B9" w14:textId="77777777" w:rsidR="00444703" w:rsidRPr="000C67FD" w:rsidRDefault="00444703" w:rsidP="00B45D7A">
      <w:pPr>
        <w:widowControl w:val="0"/>
        <w:numPr>
          <w:ilvl w:val="0"/>
          <w:numId w:val="113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0C67FD">
        <w:rPr>
          <w:rFonts w:ascii="Cambria" w:hAnsi="Cambria" w:cs="Cambria"/>
          <w:sz w:val="24"/>
          <w:szCs w:val="24"/>
        </w:rPr>
        <w:t>Тропические плоды, обычно, с очень плотными оболочками</w:t>
      </w:r>
      <w:r w:rsidR="00FA6653">
        <w:rPr>
          <w:rFonts w:ascii="Cambria" w:hAnsi="Cambria" w:cs="Cambria"/>
          <w:sz w:val="24"/>
          <w:szCs w:val="24"/>
        </w:rPr>
        <w:t>.</w:t>
      </w:r>
    </w:p>
    <w:p w14:paraId="10ABA7A4" w14:textId="0846E76A" w:rsidR="00B9062E" w:rsidRDefault="00B9062E">
      <w:pPr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br w:type="page"/>
      </w:r>
    </w:p>
    <w:p w14:paraId="244AF37B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lastRenderedPageBreak/>
        <w:t>Ответ:</w:t>
      </w:r>
    </w:p>
    <w:p w14:paraId="6A6B724C" w14:textId="77777777" w:rsidR="00444703" w:rsidRPr="00161AC1" w:rsidRDefault="00161AC1" w:rsidP="00E44FAA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161AC1">
        <w:rPr>
          <w:rFonts w:ascii="Cambria" w:hAnsi="Cambria" w:cs="Cambria"/>
          <w:bCs/>
          <w:i/>
          <w:sz w:val="24"/>
          <w:szCs w:val="24"/>
        </w:rPr>
        <w:t>Вариант 1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1451"/>
        <w:gridCol w:w="1452"/>
        <w:gridCol w:w="1451"/>
        <w:gridCol w:w="1452"/>
        <w:gridCol w:w="1452"/>
      </w:tblGrid>
      <w:tr w:rsidR="00444703" w:rsidRPr="00E44FAA" w14:paraId="69D0DA4F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70CCBCA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F2D9BB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F978A23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39B4B30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7A05A2A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AFBC1F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E44FAA" w14:paraId="332BFBEE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3FBDE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bCs/>
                <w:sz w:val="24"/>
                <w:szCs w:val="24"/>
              </w:rPr>
              <w:t>Представитель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22E19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F1C45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С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C5CD5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22215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25D23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B</w:t>
            </w:r>
          </w:p>
        </w:tc>
      </w:tr>
      <w:tr w:rsidR="00444703" w:rsidRPr="00E44FAA" w14:paraId="4CC9E503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CA8D0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4F4C1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E44A4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C07B7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60E3E6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3E877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IV</w:t>
            </w:r>
          </w:p>
        </w:tc>
      </w:tr>
    </w:tbl>
    <w:p w14:paraId="78637E60" w14:textId="77777777" w:rsidR="00444703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1BF4245C" w14:textId="77777777" w:rsidR="00161AC1" w:rsidRDefault="00161AC1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264D04C" w14:textId="0C4A2C00" w:rsidR="00161AC1" w:rsidRPr="00433D5F" w:rsidRDefault="00161AC1" w:rsidP="00161AC1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097AB94" w14:textId="77777777" w:rsidR="00161AC1" w:rsidRPr="00433D5F" w:rsidRDefault="00161AC1" w:rsidP="00161A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059E40E9" w14:textId="77777777" w:rsidR="00161AC1" w:rsidRPr="00A44C7E" w:rsidRDefault="00161AC1" w:rsidP="00161A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Кл</w:t>
      </w:r>
      <w:r>
        <w:rPr>
          <w:rFonts w:ascii="Cambria" w:hAnsi="Cambria"/>
          <w:b/>
          <w:bCs/>
          <w:sz w:val="24"/>
          <w:szCs w:val="24"/>
        </w:rPr>
        <w:t xml:space="preserve">ювы птиц крайне разнообразны и </w:t>
      </w:r>
      <w:r w:rsidRPr="00A44C7E">
        <w:rPr>
          <w:rFonts w:ascii="Cambria" w:hAnsi="Cambria"/>
          <w:b/>
          <w:bCs/>
          <w:sz w:val="24"/>
          <w:szCs w:val="24"/>
        </w:rPr>
        <w:t>отражают их приспособление к питанию теми или иными пищевыми объектами.</w:t>
      </w:r>
    </w:p>
    <w:p w14:paraId="232CE3AB" w14:textId="77777777" w:rsidR="00161AC1" w:rsidRDefault="00161AC1" w:rsidP="00161A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В данном задании приведены и</w:t>
      </w:r>
      <w:r>
        <w:rPr>
          <w:rFonts w:ascii="Cambria" w:hAnsi="Cambria"/>
          <w:b/>
          <w:bCs/>
          <w:sz w:val="24"/>
          <w:szCs w:val="24"/>
        </w:rPr>
        <w:t>зображения различных типов клювов</w:t>
      </w:r>
      <w:r w:rsidRPr="00A44C7E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у </w:t>
      </w:r>
      <w:r w:rsidRPr="00A44C7E">
        <w:rPr>
          <w:rFonts w:ascii="Cambria" w:hAnsi="Cambria"/>
          <w:b/>
          <w:bCs/>
          <w:sz w:val="24"/>
          <w:szCs w:val="24"/>
        </w:rPr>
        <w:t xml:space="preserve">птиц. В этом задании необходимо </w:t>
      </w:r>
      <w:r>
        <w:rPr>
          <w:rFonts w:ascii="Cambria" w:hAnsi="Cambria"/>
          <w:b/>
          <w:bCs/>
          <w:sz w:val="24"/>
          <w:szCs w:val="24"/>
        </w:rPr>
        <w:t>сопоставить каждый из изображенных на картинках типов клювов с видовым названием птицы</w:t>
      </w:r>
      <w:r w:rsidRPr="00A44C7E">
        <w:rPr>
          <w:rFonts w:ascii="Cambria" w:hAnsi="Cambria"/>
          <w:b/>
          <w:bCs/>
          <w:sz w:val="24"/>
          <w:szCs w:val="24"/>
        </w:rPr>
        <w:t xml:space="preserve"> и возможным объектом питания из списка.</w:t>
      </w:r>
    </w:p>
    <w:p w14:paraId="0C26D35E" w14:textId="77777777" w:rsidR="000C67FD" w:rsidRPr="00161AC1" w:rsidRDefault="000C67FD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7"/>
      </w:tblGrid>
      <w:tr w:rsidR="00444703" w:rsidRPr="00E44FAA" w14:paraId="26A5B2C8" w14:textId="77777777" w:rsidTr="009435F5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87721F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4384" behindDoc="0" locked="0" layoutInCell="1" allowOverlap="1" wp14:anchorId="768DEA22" wp14:editId="3D5C11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71955" cy="1260475"/>
                  <wp:effectExtent l="0" t="0" r="4445" b="0"/>
                  <wp:wrapTopAndBottom/>
                  <wp:docPr id="3083" name="Рисунок 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60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31F937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5408" behindDoc="0" locked="0" layoutInCell="1" allowOverlap="1" wp14:anchorId="10095BA2" wp14:editId="520CFE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3355" cy="1233170"/>
                  <wp:effectExtent l="0" t="0" r="4445" b="5080"/>
                  <wp:wrapTopAndBottom/>
                  <wp:docPr id="3081" name="Рисунок 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233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326051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6432" behindDoc="0" locked="0" layoutInCell="1" allowOverlap="1" wp14:anchorId="5779A0B7" wp14:editId="70176E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0405" cy="2400300"/>
                  <wp:effectExtent l="0" t="0" r="0" b="0"/>
                  <wp:wrapTopAndBottom/>
                  <wp:docPr id="3079" name="Рисунок 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40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03" w:rsidRPr="00E44FAA" w14:paraId="66074CFE" w14:textId="77777777" w:rsidTr="009435F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C874B4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7456" behindDoc="0" locked="0" layoutInCell="1" allowOverlap="1" wp14:anchorId="4DF0BB9F" wp14:editId="275AAFA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2536825"/>
                  <wp:effectExtent l="0" t="0" r="0" b="0"/>
                  <wp:wrapTopAndBottom/>
                  <wp:docPr id="3078" name="Рисунок 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53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31F342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8480" behindDoc="0" locked="0" layoutInCell="1" allowOverlap="1" wp14:anchorId="5D10B0C4" wp14:editId="645A44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9135" cy="2491740"/>
                  <wp:effectExtent l="0" t="0" r="0" b="3810"/>
                  <wp:wrapTopAndBottom/>
                  <wp:docPr id="3077" name="Рисунок 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49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4E0AF5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</w:p>
        </w:tc>
      </w:tr>
    </w:tbl>
    <w:p w14:paraId="41218D02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3F2B4C4F" w14:textId="77777777" w:rsidR="000C67FD" w:rsidRDefault="000C67FD" w:rsidP="000C67FD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видов (список избыточен – в нем есть лишние термины):</w:t>
      </w:r>
    </w:p>
    <w:p w14:paraId="7B1B5095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Рыжая цапля;</w:t>
      </w:r>
    </w:p>
    <w:p w14:paraId="61EF54D2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Колибри;</w:t>
      </w:r>
    </w:p>
    <w:p w14:paraId="3595DD52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Бекас;</w:t>
      </w:r>
    </w:p>
    <w:p w14:paraId="5158753E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Попугай Ара;</w:t>
      </w:r>
    </w:p>
    <w:p w14:paraId="4996BF4A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Дятел;</w:t>
      </w:r>
    </w:p>
    <w:p w14:paraId="373545B6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Дубонос;</w:t>
      </w:r>
    </w:p>
    <w:p w14:paraId="11C02A11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Пеликан;</w:t>
      </w:r>
    </w:p>
    <w:p w14:paraId="141A8494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Чёрный стриж;</w:t>
      </w:r>
    </w:p>
    <w:p w14:paraId="585CD04C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  <w:lang w:val="en-US"/>
        </w:rPr>
      </w:pPr>
      <w:r w:rsidRPr="00E44FAA">
        <w:rPr>
          <w:rFonts w:ascii="Cambria" w:hAnsi="Cambria" w:cs="Cambria"/>
          <w:bCs/>
          <w:sz w:val="24"/>
          <w:szCs w:val="24"/>
        </w:rPr>
        <w:t>Обыкновенная колпица;</w:t>
      </w:r>
    </w:p>
    <w:p w14:paraId="7BAFC5BA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E44FAA">
        <w:rPr>
          <w:rFonts w:ascii="Cambria" w:hAnsi="Cambria" w:cs="Cambria"/>
          <w:sz w:val="24"/>
          <w:szCs w:val="24"/>
          <w:lang w:val="en-US"/>
        </w:rPr>
        <w:t>Фламинго розовый</w:t>
      </w:r>
      <w:r w:rsidRPr="00E44FAA">
        <w:rPr>
          <w:rFonts w:ascii="Cambria" w:hAnsi="Cambria" w:cs="Cambria"/>
          <w:sz w:val="24"/>
          <w:szCs w:val="24"/>
        </w:rPr>
        <w:t>.</w:t>
      </w:r>
    </w:p>
    <w:p w14:paraId="214173C6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67032880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lastRenderedPageBreak/>
        <w:t>Список характеристик:</w:t>
      </w:r>
    </w:p>
    <w:p w14:paraId="7F35B1D4" w14:textId="77777777" w:rsidR="00444703" w:rsidRPr="00E44FAA" w:rsidRDefault="00444703" w:rsidP="00B45D7A">
      <w:pPr>
        <w:widowControl w:val="0"/>
        <w:numPr>
          <w:ilvl w:val="0"/>
          <w:numId w:val="160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Питается иск</w:t>
      </w:r>
      <w:r w:rsidR="00FA6653">
        <w:rPr>
          <w:rFonts w:ascii="Cambria" w:hAnsi="Cambria" w:cs="Cambria"/>
          <w:bCs/>
          <w:sz w:val="24"/>
          <w:szCs w:val="24"/>
        </w:rPr>
        <w:t>лючительно летающими насекомыми;</w:t>
      </w:r>
    </w:p>
    <w:p w14:paraId="49F41178" w14:textId="77777777" w:rsidR="00444703" w:rsidRPr="00E44FAA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Длинноногая птица, питается на мелководьях фито и зоопланктоном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334F0163" w14:textId="77777777" w:rsidR="00444703" w:rsidRPr="00E44FAA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Между ветвями нижней челюсти имеется складка, выполняющая функцию ме</w:t>
      </w:r>
      <w:r w:rsidR="00FA6653">
        <w:rPr>
          <w:rFonts w:ascii="Cambria" w:hAnsi="Cambria" w:cs="Cambria"/>
          <w:bCs/>
          <w:sz w:val="24"/>
          <w:szCs w:val="24"/>
        </w:rPr>
        <w:t>шка. В питании преобладает рыба;</w:t>
      </w:r>
    </w:p>
    <w:p w14:paraId="78F4EFCE" w14:textId="77777777" w:rsidR="00444703" w:rsidRPr="009520A6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Клюв короткий и высокий у основа</w:t>
      </w:r>
      <w:r w:rsidR="00FA6653">
        <w:rPr>
          <w:rFonts w:ascii="Cambria" w:hAnsi="Cambria" w:cs="Cambria"/>
          <w:bCs/>
          <w:sz w:val="24"/>
          <w:szCs w:val="24"/>
        </w:rPr>
        <w:t>ния. Питается твёрдыми семенами;</w:t>
      </w:r>
    </w:p>
    <w:p w14:paraId="67A09E8E" w14:textId="77777777" w:rsidR="00444703" w:rsidRPr="009520A6" w:rsidRDefault="00444703" w:rsidP="00B45D7A">
      <w:pPr>
        <w:widowControl w:val="0"/>
        <w:numPr>
          <w:ilvl w:val="0"/>
          <w:numId w:val="160"/>
        </w:numPr>
        <w:tabs>
          <w:tab w:val="clear" w:pos="0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9520A6">
        <w:rPr>
          <w:rFonts w:ascii="Cambria" w:hAnsi="Cambria" w:cs="Cambria"/>
          <w:bCs/>
          <w:sz w:val="24"/>
          <w:szCs w:val="24"/>
        </w:rPr>
        <w:t>Клюв уплощен на конце. В питании преобладают планктонные организмы.</w:t>
      </w:r>
    </w:p>
    <w:p w14:paraId="17EF9D02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5E670D06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t>Ответ:</w:t>
      </w:r>
    </w:p>
    <w:p w14:paraId="326B7AF8" w14:textId="77777777" w:rsidR="00EA6075" w:rsidRPr="00161AC1" w:rsidRDefault="00161AC1" w:rsidP="00E44FAA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161AC1">
        <w:rPr>
          <w:rFonts w:ascii="Cambria" w:hAnsi="Cambria" w:cs="Cambria"/>
          <w:bCs/>
          <w:i/>
          <w:sz w:val="24"/>
          <w:szCs w:val="24"/>
        </w:rPr>
        <w:t>Вариант 2</w:t>
      </w:r>
    </w:p>
    <w:p w14:paraId="60594320" w14:textId="77777777" w:rsidR="00161AC1" w:rsidRPr="00E44FAA" w:rsidRDefault="00161AC1" w:rsidP="00E44FAA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1423"/>
        <w:gridCol w:w="1423"/>
        <w:gridCol w:w="1424"/>
        <w:gridCol w:w="1423"/>
        <w:gridCol w:w="1424"/>
      </w:tblGrid>
      <w:tr w:rsidR="00444703" w:rsidRPr="00E44FAA" w14:paraId="78EA6F4F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B7103F5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9B1A5F9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F38FE60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8837633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65A6DC0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3135D2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E44FAA" w14:paraId="61692D46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D287A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bCs/>
                <w:sz w:val="24"/>
                <w:szCs w:val="24"/>
              </w:rPr>
              <w:t>Представитель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6B70B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92253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69168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53905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9406B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G</w:t>
            </w:r>
          </w:p>
        </w:tc>
      </w:tr>
      <w:tr w:rsidR="00444703" w:rsidRPr="00E44FAA" w14:paraId="21E86EA5" w14:textId="77777777" w:rsidTr="006963AB">
        <w:trPr>
          <w:trHeight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ABF8F" w14:textId="77777777" w:rsidR="00444703" w:rsidRPr="00E44FAA" w:rsidRDefault="00444703" w:rsidP="00E44FAA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37E5C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345BE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77E50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5994D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721CB" w14:textId="77777777" w:rsidR="00444703" w:rsidRPr="00E44FAA" w:rsidRDefault="00444703" w:rsidP="00E44FA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E44FAA">
              <w:rPr>
                <w:rFonts w:ascii="Cambria" w:hAnsi="Cambria" w:cs="Cambria"/>
                <w:sz w:val="24"/>
                <w:szCs w:val="24"/>
                <w:lang w:val="en-US"/>
              </w:rPr>
              <w:t>III</w:t>
            </w:r>
          </w:p>
        </w:tc>
      </w:tr>
    </w:tbl>
    <w:p w14:paraId="6CE97A31" w14:textId="77777777" w:rsidR="00444703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5401AA3A" w14:textId="77777777" w:rsidR="00161AC1" w:rsidRDefault="00161AC1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662A703" w14:textId="5400B900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1AE148D" w14:textId="77777777" w:rsidR="00444703" w:rsidRPr="00CC0FED" w:rsidRDefault="00FB313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E5745CE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организме человека существует группа клеток, регулирующих водно-электролитный баланс и кислотность жидких сред. Определите клетку и ее функции по распределению транспортных белков на поверхности клеточной мембраны.</w:t>
      </w:r>
    </w:p>
    <w:p w14:paraId="051DCED9" w14:textId="77777777" w:rsidR="00133A32" w:rsidRPr="00CC0FED" w:rsidRDefault="00133A32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44703" w:rsidRPr="00433D5F" w14:paraId="57449C65" w14:textId="77777777" w:rsidTr="00FB3133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51A98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Cs/>
              </w:rPr>
            </w:pPr>
            <w:r w:rsidRPr="00CF27CA">
              <w:rPr>
                <w:rFonts w:ascii="Cambria" w:hAnsi="Cambria"/>
                <w:noProof/>
                <w:lang w:eastAsia="ru-RU"/>
              </w:rPr>
              <w:drawing>
                <wp:inline distT="0" distB="0" distL="0" distR="0" wp14:anchorId="56FF543E" wp14:editId="1C4FB780">
                  <wp:extent cx="2155190" cy="1632585"/>
                  <wp:effectExtent l="0" t="0" r="0" b="5715"/>
                  <wp:docPr id="4162" name="Рисунок 4162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A2929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93F6F55" wp14:editId="519EF4CE">
                  <wp:extent cx="2155190" cy="1632585"/>
                  <wp:effectExtent l="0" t="0" r="0" b="5715"/>
                  <wp:docPr id="4161" name="Рисунок 4161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9F1F8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5A227660" wp14:editId="77241E28">
                  <wp:extent cx="2155190" cy="1632585"/>
                  <wp:effectExtent l="0" t="0" r="0" b="5715"/>
                  <wp:docPr id="4160" name="Рисунок 4160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BD659A" w14:paraId="69254204" w14:textId="77777777" w:rsidTr="00FB3133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0BEB5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3FA5EA34" wp14:editId="5B16A887">
                  <wp:extent cx="2155190" cy="1632585"/>
                  <wp:effectExtent l="0" t="0" r="0" b="5715"/>
                  <wp:docPr id="4159" name="Рисунок 4159" descr="Слайд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114CD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F4C2281" wp14:editId="76D47212">
                  <wp:extent cx="2155190" cy="1632585"/>
                  <wp:effectExtent l="0" t="0" r="0" b="5715"/>
                  <wp:docPr id="4158" name="Рисунок 4158" descr="Слайд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айд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7B771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556276BB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71D7A0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 w:rsidR="005B5D64">
        <w:rPr>
          <w:rFonts w:ascii="Cambria" w:hAnsi="Cambria"/>
          <w:b/>
          <w:bCs/>
          <w:sz w:val="24"/>
          <w:szCs w:val="24"/>
        </w:rPr>
        <w:t>типов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5B5D64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369D9FC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Клетка дистального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EDC6F9E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Клетка протоков</w:t>
      </w:r>
      <w:r>
        <w:rPr>
          <w:rFonts w:ascii="Cambria" w:hAnsi="Cambria"/>
          <w:bCs/>
          <w:sz w:val="24"/>
          <w:szCs w:val="24"/>
        </w:rPr>
        <w:t>ого эпителия</w:t>
      </w:r>
      <w:r w:rsidRPr="001061BF">
        <w:rPr>
          <w:rFonts w:ascii="Cambria" w:hAnsi="Cambria"/>
          <w:bCs/>
          <w:sz w:val="24"/>
          <w:szCs w:val="24"/>
        </w:rPr>
        <w:t xml:space="preserve"> слюнной железы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9B2B66D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Обкладочная клетка </w:t>
      </w:r>
      <w:r>
        <w:rPr>
          <w:rFonts w:ascii="Cambria" w:hAnsi="Cambria"/>
          <w:bCs/>
          <w:sz w:val="24"/>
          <w:szCs w:val="24"/>
        </w:rPr>
        <w:t xml:space="preserve">слизистой </w:t>
      </w:r>
      <w:r>
        <w:rPr>
          <w:rFonts w:ascii="Cambria" w:hAnsi="Cambria"/>
          <w:bCs/>
          <w:sz w:val="24"/>
          <w:szCs w:val="24"/>
          <w:lang w:val="en-US"/>
        </w:rPr>
        <w:t>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0D25A7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Клетка проксимального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B6A3809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C0FED">
        <w:rPr>
          <w:rFonts w:ascii="Cambria" w:hAnsi="Cambria"/>
          <w:bCs/>
          <w:sz w:val="24"/>
          <w:szCs w:val="24"/>
        </w:rPr>
        <w:t>Клетка протокового эпителия поджелудочной железы</w:t>
      </w:r>
      <w:r>
        <w:rPr>
          <w:rFonts w:ascii="Cambria" w:hAnsi="Cambria"/>
          <w:bCs/>
          <w:sz w:val="24"/>
          <w:szCs w:val="24"/>
        </w:rPr>
        <w:t>;</w:t>
      </w:r>
    </w:p>
    <w:p w14:paraId="54F465DE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корковой части собирательного канальца</w:t>
      </w:r>
      <w:r w:rsidRPr="00CC0FED">
        <w:rPr>
          <w:rFonts w:ascii="Cambria" w:hAnsi="Cambria"/>
          <w:bCs/>
          <w:sz w:val="24"/>
          <w:szCs w:val="24"/>
        </w:rPr>
        <w:t>;</w:t>
      </w:r>
    </w:p>
    <w:p w14:paraId="3EF4E31E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медуллярной части собирательного канальца;</w:t>
      </w:r>
    </w:p>
    <w:p w14:paraId="53B9DE33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эпителия тонкой кишки;</w:t>
      </w:r>
    </w:p>
    <w:p w14:paraId="1C8E1E60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толстой восходящей части петли Генле;</w:t>
      </w:r>
    </w:p>
    <w:p w14:paraId="1330062B" w14:textId="77777777" w:rsidR="00444703" w:rsidRPr="00CC0FED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нисходящей части петли Генле.</w:t>
      </w:r>
    </w:p>
    <w:p w14:paraId="3469696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FE5137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 w:rsidR="005B5D64">
        <w:rPr>
          <w:rFonts w:ascii="Cambria" w:hAnsi="Cambria"/>
          <w:b/>
          <w:bCs/>
          <w:sz w:val="24"/>
          <w:szCs w:val="24"/>
        </w:rPr>
        <w:t>функций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197E83EC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Активная секреция соляной кислоты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97BF84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Изотоническая секреция бикарбоната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99AE912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аминоксилот и глюкозы в интерстиций c понижением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6EC2144" w14:textId="77777777" w:rsidR="00444703" w:rsidRPr="00BB7441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Гипото</w:t>
      </w:r>
      <w:r>
        <w:rPr>
          <w:rFonts w:ascii="Cambria" w:hAnsi="Cambria"/>
          <w:bCs/>
          <w:sz w:val="24"/>
          <w:szCs w:val="24"/>
        </w:rPr>
        <w:t xml:space="preserve">ническая секреция бикарбоната в проток </w:t>
      </w:r>
      <w:r w:rsidRPr="001061BF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</w:rPr>
        <w:t xml:space="preserve">с реабсорбцией </w:t>
      </w:r>
      <w:r>
        <w:rPr>
          <w:rFonts w:ascii="Cambria" w:hAnsi="Cambria"/>
          <w:bCs/>
          <w:sz w:val="24"/>
          <w:szCs w:val="24"/>
          <w:lang w:val="en-US"/>
        </w:rPr>
        <w:t>NaCl</w:t>
      </w:r>
      <w:r w:rsidRPr="001061BF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BC523B7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аминоксилот и глюкозы в интерстиций c повышением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4F8008B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Создание гипотоничной среды в протоке и парацеллюлярная реабсорбция кальция;</w:t>
      </w:r>
    </w:p>
    <w:p w14:paraId="09399EE7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Повышение осмолярности интерстиция и гормон-зависимая реабсорбция воды;</w:t>
      </w:r>
    </w:p>
    <w:p w14:paraId="0291C58F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Гормон-зависимая реабсорбция воды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и секреция протонов и калия в проток;</w:t>
      </w:r>
    </w:p>
    <w:p w14:paraId="2D54B6EC" w14:textId="77777777" w:rsidR="00444703" w:rsidRPr="00242055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Создание гипотоничной среды в протоке и трансцеллюлярная реабсорбция кальция;</w:t>
      </w:r>
    </w:p>
    <w:p w14:paraId="25FA498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D13B97D" w14:textId="77777777" w:rsidR="00B9062E" w:rsidRDefault="00B9062E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0DE305E7" w14:textId="64730F02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59662431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p w14:paraId="3E874B43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4D2108F6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F0C8C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71547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C1370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683E4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2977D1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E660E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0D348DAD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1AD4C" w14:textId="77777777" w:rsidR="00444703" w:rsidRPr="00433D5F" w:rsidRDefault="00400E78" w:rsidP="00400E78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Тип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1ED9D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71F0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A5C1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C557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72F2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444703" w:rsidRPr="00433D5F" w14:paraId="187A3C2A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BDE92" w14:textId="77777777" w:rsidR="00444703" w:rsidRPr="00433D5F" w:rsidRDefault="00400E78" w:rsidP="00400E78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Функция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4DC6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26A64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406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044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664B" w14:textId="77777777" w:rsidR="00444703" w:rsidRPr="002420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</w:tr>
    </w:tbl>
    <w:p w14:paraId="2462E6E9" w14:textId="77777777" w:rsidR="005B5D64" w:rsidRDefault="005B5D6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36D06FC" w14:textId="09F99558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8B1A7D6" w14:textId="77777777" w:rsidR="00FB3133" w:rsidRPr="00CC0FED" w:rsidRDefault="00543916" w:rsidP="00FB313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42808B01" w14:textId="77777777" w:rsidR="00FB3133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организме человека существует группа клеток, регулирующих водно-электролитный баланс и кислотность жидких сред. Определите клетку и ее функции по распределению транспортных белков на поверхности клеточной мембраны.</w:t>
      </w:r>
    </w:p>
    <w:p w14:paraId="586187C8" w14:textId="77777777" w:rsidR="00FB3133" w:rsidRPr="00CC0FED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FB3133" w:rsidRPr="008F0A74" w14:paraId="17E53FCD" w14:textId="77777777" w:rsidTr="0054391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2E0B8" w14:textId="77777777" w:rsidR="00FB3133" w:rsidRPr="00954B37" w:rsidRDefault="00FB3133" w:rsidP="0077738B">
            <w:pP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72C75D8D" wp14:editId="655CCF39">
                  <wp:extent cx="2155190" cy="1632585"/>
                  <wp:effectExtent l="0" t="0" r="0" b="5715"/>
                  <wp:docPr id="4423" name="Рисунок 4423" descr="Слайд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3BD3F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3486B837" wp14:editId="2F55EF25">
                  <wp:extent cx="2155190" cy="1632585"/>
                  <wp:effectExtent l="0" t="0" r="0" b="5715"/>
                  <wp:docPr id="4424" name="Рисунок 4424" descr="Слайд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001E4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EC43E21" wp14:editId="199029BE">
                  <wp:extent cx="2155190" cy="1632585"/>
                  <wp:effectExtent l="0" t="0" r="0" b="5715"/>
                  <wp:docPr id="4425" name="Рисунок 4425" descr="Слайд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айд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33" w:rsidRPr="00433D5F" w14:paraId="4BC89584" w14:textId="77777777" w:rsidTr="0054391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D693F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4A9E28E0" wp14:editId="309304D3">
                  <wp:extent cx="2155190" cy="1632585"/>
                  <wp:effectExtent l="0" t="0" r="0" b="5715"/>
                  <wp:docPr id="4426" name="Рисунок 4426" descr="Слайд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йд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848E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132CD844" wp14:editId="3A71525D">
                  <wp:extent cx="2155190" cy="1632585"/>
                  <wp:effectExtent l="0" t="0" r="0" b="5715"/>
                  <wp:docPr id="4427" name="Рисунок 4427" descr="Слайд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лайд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9204A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91CD29A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C83C22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типов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9B7A431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3916">
        <w:rPr>
          <w:rFonts w:ascii="Cambria" w:hAnsi="Cambria"/>
          <w:bCs/>
          <w:sz w:val="24"/>
          <w:szCs w:val="24"/>
        </w:rPr>
        <w:t>Клетка дистального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22BC5A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Клетка протоков</w:t>
      </w:r>
      <w:r>
        <w:rPr>
          <w:rFonts w:ascii="Cambria" w:hAnsi="Cambria"/>
          <w:bCs/>
          <w:sz w:val="24"/>
          <w:szCs w:val="24"/>
        </w:rPr>
        <w:t>ого эпителия</w:t>
      </w:r>
      <w:r w:rsidRPr="001061BF">
        <w:rPr>
          <w:rFonts w:ascii="Cambria" w:hAnsi="Cambria"/>
          <w:bCs/>
          <w:sz w:val="24"/>
          <w:szCs w:val="24"/>
        </w:rPr>
        <w:t xml:space="preserve"> слюнной железы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A08649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Обкладочная клетка </w:t>
      </w:r>
      <w:r>
        <w:rPr>
          <w:rFonts w:ascii="Cambria" w:hAnsi="Cambria"/>
          <w:bCs/>
          <w:sz w:val="24"/>
          <w:szCs w:val="24"/>
        </w:rPr>
        <w:t xml:space="preserve">слизистой </w:t>
      </w:r>
      <w:r>
        <w:rPr>
          <w:rFonts w:ascii="Cambria" w:hAnsi="Cambria"/>
          <w:bCs/>
          <w:sz w:val="24"/>
          <w:szCs w:val="24"/>
          <w:lang w:val="en-US"/>
        </w:rPr>
        <w:t>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94C8432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Клетка проксимального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7785EA9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C0FED">
        <w:rPr>
          <w:rFonts w:ascii="Cambria" w:hAnsi="Cambria"/>
          <w:bCs/>
          <w:sz w:val="24"/>
          <w:szCs w:val="24"/>
        </w:rPr>
        <w:t>Клетка протокового эпителия поджелудочной железы</w:t>
      </w:r>
      <w:r>
        <w:rPr>
          <w:rFonts w:ascii="Cambria" w:hAnsi="Cambria"/>
          <w:bCs/>
          <w:sz w:val="24"/>
          <w:szCs w:val="24"/>
        </w:rPr>
        <w:t>;</w:t>
      </w:r>
    </w:p>
    <w:p w14:paraId="1FD453D6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корковой части собирательного канальца</w:t>
      </w:r>
      <w:r w:rsidRPr="00CC0FED">
        <w:rPr>
          <w:rFonts w:ascii="Cambria" w:hAnsi="Cambria"/>
          <w:bCs/>
          <w:sz w:val="24"/>
          <w:szCs w:val="24"/>
        </w:rPr>
        <w:t>;</w:t>
      </w:r>
    </w:p>
    <w:p w14:paraId="2FA0F56F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медуллярной части собирательного канальца;</w:t>
      </w:r>
    </w:p>
    <w:p w14:paraId="4CF4821C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эпителия тонкой кишки;</w:t>
      </w:r>
    </w:p>
    <w:p w14:paraId="5B303D65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толстой восходящей части петли Генле;</w:t>
      </w:r>
    </w:p>
    <w:p w14:paraId="64B021A2" w14:textId="77777777" w:rsidR="00FB3133" w:rsidRPr="00CC0FED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нисходящей части петли Генле.</w:t>
      </w:r>
    </w:p>
    <w:p w14:paraId="54072ACD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201EA57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функций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0E87ECB7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Активная секреция соляной кислоты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F90EB8B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Изотоническая секреция бикарбоната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5A8FCC7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аминоксилот и глюкозы в интерстиций c понижением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EF62A7E" w14:textId="77777777" w:rsidR="00FB3133" w:rsidRPr="00BB7441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Гипото</w:t>
      </w:r>
      <w:r>
        <w:rPr>
          <w:rFonts w:ascii="Cambria" w:hAnsi="Cambria"/>
          <w:bCs/>
          <w:sz w:val="24"/>
          <w:szCs w:val="24"/>
        </w:rPr>
        <w:t xml:space="preserve">ническая секреция бикарбоната в проток </w:t>
      </w:r>
      <w:r w:rsidRPr="001061BF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</w:rPr>
        <w:t xml:space="preserve">с реабсорбцией </w:t>
      </w:r>
      <w:r>
        <w:rPr>
          <w:rFonts w:ascii="Cambria" w:hAnsi="Cambria"/>
          <w:bCs/>
          <w:sz w:val="24"/>
          <w:szCs w:val="24"/>
          <w:lang w:val="en-US"/>
        </w:rPr>
        <w:t>NaCl</w:t>
      </w:r>
      <w:r w:rsidRPr="001061BF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4C91990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аминоксилот и глюкозы в интерстиций c повышением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E67177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Создание гипотоничной среды в протоке и парацеллюлярная реабсорбция кальция;</w:t>
      </w:r>
    </w:p>
    <w:p w14:paraId="309BDF5D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Повышение осмолярности интерстиция и гормон-зависимая реабсорбция воды;</w:t>
      </w:r>
    </w:p>
    <w:p w14:paraId="66D4B372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Гормон-зависимая реабсорбция воды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и секреция протонов и калия в проток;</w:t>
      </w:r>
    </w:p>
    <w:p w14:paraId="08F51341" w14:textId="77777777" w:rsidR="00FB3133" w:rsidRPr="00242055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Создание гипотоничной среды в протоке и трансцеллюлярная реабсорбция кальция;</w:t>
      </w:r>
    </w:p>
    <w:p w14:paraId="3CF05B3D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BF36226" w14:textId="77777777" w:rsidR="00B9062E" w:rsidRDefault="00B9062E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6BE8F698" w14:textId="68BFAA41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63491157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052B14A5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FB3133" w:rsidRPr="00433D5F" w14:paraId="76F98873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C3AFD8" w14:textId="77777777" w:rsidR="00FB3133" w:rsidRPr="00433D5F" w:rsidRDefault="00FB3133" w:rsidP="0077738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3DCA42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85292F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89B66F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28894E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284C06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FB3133" w:rsidRPr="00433D5F" w14:paraId="07001720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90CC" w14:textId="77777777" w:rsidR="00FB3133" w:rsidRPr="00433D5F" w:rsidRDefault="00FB3133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Тип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C70B" w14:textId="77777777" w:rsidR="00FB3133" w:rsidRPr="00242055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797CF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BD7C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1D5B" w14:textId="77777777" w:rsidR="00FB3133" w:rsidRPr="00BB7441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07B2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</w:tr>
      <w:tr w:rsidR="00FB3133" w:rsidRPr="00433D5F" w14:paraId="35FCE901" w14:textId="77777777" w:rsidTr="0077738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E9D6" w14:textId="77777777" w:rsidR="00FB3133" w:rsidRPr="00433D5F" w:rsidRDefault="00FB3133" w:rsidP="0077738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Функция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8DF5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8DA53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98B0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A7F90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IX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992B" w14:textId="77777777" w:rsidR="00FB3133" w:rsidRPr="00433D5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</w:tr>
    </w:tbl>
    <w:p w14:paraId="428391CC" w14:textId="77777777" w:rsidR="00FB3133" w:rsidRDefault="00FB3133" w:rsidP="00FB313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9D7346F" w14:textId="5580C640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32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00346C3" w14:textId="77777777" w:rsidR="00400E78" w:rsidRPr="00F35570" w:rsidRDefault="00F35570" w:rsidP="00400E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58BE88C5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Многие заболевания человека связаны с нарушением функционирования определённого фермента, что ведёт к нарушению метаболизма. Вам представлены названия ферментов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мутации в которых часто вызывают болезни человека. Вам нужно определить формулу их основного субстрата (1-5), а также выбрать описание симптомов, которые проявляются у индивидуумов с мутантной формой фермента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VI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2091D6E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44703" w:rsidRPr="00433D5F" w14:paraId="1BA117FE" w14:textId="77777777" w:rsidTr="00754F3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EB7AF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DE4B9" wp14:editId="7FAC5EE0">
                  <wp:extent cx="2160000" cy="1620001"/>
                  <wp:effectExtent l="0" t="0" r="0" b="0"/>
                  <wp:docPr id="4163" name="Рисунок 4163" descr="C:\Users\Nikita\YandexDisk\текущее\интернешенал\FIN_PIC\Слайд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ita\YandexDisk\текущее\интернешенал\FIN_PIC\Слайд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984E7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0B721" wp14:editId="063E3B4B">
                  <wp:extent cx="2160000" cy="1620002"/>
                  <wp:effectExtent l="0" t="0" r="0" b="0"/>
                  <wp:docPr id="4164" name="Рисунок 4164" descr="C:\Users\Nikita\YandexDisk\текущее\интернешенал\FIN_PIC\Слайд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kita\YandexDisk\текущее\интернешенал\FIN_PIC\Слайд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C3A9B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5589B" wp14:editId="5CD4FA2A">
                  <wp:extent cx="2160000" cy="1620000"/>
                  <wp:effectExtent l="0" t="0" r="0" b="0"/>
                  <wp:docPr id="4165" name="Рисунок 4165" descr="C:\Users\Nikita\YandexDisk\текущее\интернешенал\FIN_PIC\Слайд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kita\YandexDisk\текущее\интернешенал\FIN_PIC\Слайд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7CC2EB3A" w14:textId="77777777" w:rsidTr="00754F3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220ED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DFE83" wp14:editId="6F69DEF3">
                  <wp:extent cx="2160000" cy="1619999"/>
                  <wp:effectExtent l="0" t="0" r="0" b="0"/>
                  <wp:docPr id="4166" name="Рисунок 4166" descr="C:\Users\Nikita\YandexDisk\текущее\интернешенал\FIN_PIC\Слайд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kita\YandexDisk\текущее\интернешенал\FIN_PIC\Слайд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5D9AC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AF7C1" wp14:editId="131F7B1C">
                  <wp:extent cx="2160000" cy="1620000"/>
                  <wp:effectExtent l="0" t="0" r="0" b="0"/>
                  <wp:docPr id="4167" name="Рисунок 4167" descr="C:\Users\Nikita\YandexDisk\текущее\интернешенал\FIN_PIC\Слайд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kita\YandexDisk\текущее\интернешенал\FIN_PIC\Слайд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C7074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5CC70F26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9D010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ферментов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ED25DF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13DCD7A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444703" w:rsidRPr="00737B9E">
        <w:rPr>
          <w:rFonts w:ascii="Cambria" w:hAnsi="Cambria"/>
          <w:bCs/>
          <w:sz w:val="24"/>
          <w:szCs w:val="24"/>
        </w:rPr>
        <w:t>ипоксантин-гуанинфосфорибозилтрансфераз</w:t>
      </w:r>
      <w:r w:rsidR="00444703">
        <w:rPr>
          <w:rFonts w:ascii="Cambria" w:hAnsi="Cambria"/>
          <w:bCs/>
          <w:sz w:val="24"/>
          <w:szCs w:val="24"/>
        </w:rPr>
        <w:t>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2B0089ED" w14:textId="77777777" w:rsidR="00444703" w:rsidRPr="009D05FF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</w:t>
      </w:r>
      <w:r w:rsidR="00444703" w:rsidRPr="00384139">
        <w:rPr>
          <w:rFonts w:ascii="Cambria" w:hAnsi="Cambria"/>
          <w:bCs/>
          <w:sz w:val="24"/>
          <w:szCs w:val="24"/>
        </w:rPr>
        <w:t>енилаланин-4-гидроксилаза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4EB82350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444703" w:rsidRPr="00384139">
        <w:rPr>
          <w:rFonts w:ascii="Cambria" w:hAnsi="Cambria"/>
          <w:bCs/>
          <w:sz w:val="24"/>
          <w:szCs w:val="24"/>
        </w:rPr>
        <w:t>егидрогеназа разветвлённых кетокислот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092F8237" w14:textId="77777777" w:rsidR="00444703" w:rsidRPr="009276D9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ED25DF">
        <w:rPr>
          <w:rFonts w:ascii="Cambria" w:hAnsi="Cambria"/>
          <w:bCs/>
          <w:sz w:val="24"/>
          <w:szCs w:val="24"/>
        </w:rPr>
        <w:t>мило-1,6-глюкозидаза;</w:t>
      </w:r>
    </w:p>
    <w:p w14:paraId="7EA33CC3" w14:textId="77777777" w:rsidR="00444703" w:rsidRPr="009276D9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</w:t>
      </w:r>
      <w:r w:rsidR="00444703" w:rsidRPr="009276D9">
        <w:rPr>
          <w:rFonts w:ascii="Cambria" w:hAnsi="Cambria"/>
          <w:bCs/>
          <w:sz w:val="24"/>
          <w:szCs w:val="24"/>
        </w:rPr>
        <w:t>изосомальная сфингомиелиназа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575EFB4D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444703" w:rsidRPr="009276D9">
        <w:rPr>
          <w:rFonts w:ascii="Cambria" w:hAnsi="Cambria"/>
          <w:bCs/>
          <w:sz w:val="24"/>
          <w:szCs w:val="24"/>
        </w:rPr>
        <w:t xml:space="preserve">арбамоилфосфатсинтетаза </w:t>
      </w:r>
      <w:r w:rsidR="00444703" w:rsidRPr="002A3371">
        <w:rPr>
          <w:rFonts w:ascii="Cambria" w:hAnsi="Cambria"/>
          <w:bCs/>
          <w:sz w:val="24"/>
          <w:szCs w:val="24"/>
        </w:rPr>
        <w:t>I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71DB998D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444703">
        <w:rPr>
          <w:rFonts w:ascii="Cambria" w:hAnsi="Cambria"/>
          <w:bCs/>
          <w:sz w:val="24"/>
          <w:szCs w:val="24"/>
        </w:rPr>
        <w:t>езаминаза п</w:t>
      </w:r>
      <w:r w:rsidR="00444703" w:rsidRPr="0026445B">
        <w:rPr>
          <w:rFonts w:ascii="Cambria" w:hAnsi="Cambria"/>
          <w:bCs/>
          <w:sz w:val="24"/>
          <w:szCs w:val="24"/>
        </w:rPr>
        <w:t>орфобилиноген</w:t>
      </w:r>
      <w:r w:rsidR="00444703">
        <w:rPr>
          <w:rFonts w:ascii="Cambria" w:hAnsi="Cambria"/>
          <w:bCs/>
          <w:sz w:val="24"/>
          <w:szCs w:val="24"/>
        </w:rPr>
        <w:t>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109EBB99" w14:textId="77777777" w:rsidR="00444703" w:rsidRPr="0005461F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444703" w:rsidRPr="0005461F">
        <w:rPr>
          <w:rFonts w:ascii="Cambria" w:hAnsi="Cambria"/>
          <w:bCs/>
          <w:sz w:val="24"/>
          <w:szCs w:val="24"/>
        </w:rPr>
        <w:t xml:space="preserve">цил-КоА-дегидрогеназа жирных кислот со </w:t>
      </w:r>
      <w:r w:rsidR="00444703" w:rsidRPr="00CB54E0">
        <w:rPr>
          <w:rFonts w:ascii="Cambria" w:hAnsi="Cambria"/>
          <w:bCs/>
          <w:sz w:val="24"/>
          <w:szCs w:val="24"/>
        </w:rPr>
        <w:t xml:space="preserve">средней </w:t>
      </w:r>
      <w:r w:rsidR="00444703">
        <w:rPr>
          <w:rFonts w:ascii="Cambria" w:hAnsi="Cambria"/>
          <w:bCs/>
          <w:sz w:val="24"/>
          <w:szCs w:val="24"/>
        </w:rPr>
        <w:t>длинной цепи</w:t>
      </w:r>
      <w:r w:rsidR="00ED25DF">
        <w:rPr>
          <w:rFonts w:ascii="Cambria" w:hAnsi="Cambria"/>
          <w:bCs/>
          <w:sz w:val="24"/>
          <w:szCs w:val="24"/>
        </w:rPr>
        <w:t>.</w:t>
      </w:r>
    </w:p>
    <w:p w14:paraId="348F9C59" w14:textId="77777777" w:rsidR="00444703" w:rsidRPr="00433D5F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6DCBE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симптомов, связанных с мутантным ферментом </w:t>
      </w:r>
      <w:r w:rsidRPr="00433D5F">
        <w:rPr>
          <w:rFonts w:ascii="Cambria" w:hAnsi="Cambria"/>
          <w:b/>
          <w:bCs/>
          <w:sz w:val="24"/>
          <w:szCs w:val="24"/>
        </w:rPr>
        <w:t>(список</w:t>
      </w:r>
      <w:r>
        <w:rPr>
          <w:rFonts w:ascii="Cambria" w:hAnsi="Cambria"/>
          <w:b/>
          <w:bCs/>
          <w:sz w:val="24"/>
          <w:szCs w:val="24"/>
        </w:rPr>
        <w:t xml:space="preserve"> избыточен – в нем есть лишние</w:t>
      </w:r>
      <w:r w:rsidR="00ED25DF">
        <w:rPr>
          <w:rFonts w:ascii="Cambria" w:hAnsi="Cambria"/>
          <w:b/>
          <w:bCs/>
          <w:sz w:val="24"/>
          <w:szCs w:val="24"/>
        </w:rPr>
        <w:t xml:space="preserve"> симптомы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33491B9" w14:textId="77777777" w:rsidR="00444703" w:rsidRPr="009276D9" w:rsidRDefault="00444703" w:rsidP="00B45D7A">
      <w:pPr>
        <w:numPr>
          <w:ilvl w:val="0"/>
          <w:numId w:val="174"/>
        </w:numPr>
        <w:spacing w:after="0" w:line="240" w:lineRule="auto"/>
        <w:ind w:hanging="436"/>
        <w:jc w:val="both"/>
        <w:rPr>
          <w:rFonts w:ascii="Cambria" w:hAnsi="Cambria"/>
          <w:bCs/>
          <w:sz w:val="24"/>
          <w:szCs w:val="24"/>
        </w:rPr>
      </w:pPr>
      <w:r w:rsidRPr="009276D9">
        <w:rPr>
          <w:rFonts w:ascii="Cambria" w:hAnsi="Cambria"/>
          <w:bCs/>
          <w:sz w:val="24"/>
          <w:szCs w:val="24"/>
        </w:rPr>
        <w:t>Избыточное накопление субстрата, а как следствие и к широкое нарушение липидного метаболизма, включая накопление холестерина и других липидов клетки. Характеризуется увеличением печени, селезёнки и прогрессивным поражением нервной системы. При этом дети не переживают раннего детского периода.</w:t>
      </w:r>
    </w:p>
    <w:p w14:paraId="12C72526" w14:textId="77777777" w:rsidR="00444703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Накопление больших количеств аммиака в крови. Это вызывает проблемы с нервной системой. Необходима терапия с использованием гемодиализа.</w:t>
      </w:r>
    </w:p>
    <w:p w14:paraId="7CE8EC75" w14:textId="77777777" w:rsidR="00444703" w:rsidRPr="0041574C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Накопление в клетках печени, сердца, мышц агрегатов декстрина – разветвленного олигосахарида из глюкозы, недоступной для метаболизма. Проявляется </w:t>
      </w:r>
      <w:r w:rsidRPr="0041574C">
        <w:rPr>
          <w:rFonts w:ascii="Cambria" w:hAnsi="Cambria"/>
          <w:bCs/>
          <w:sz w:val="24"/>
          <w:szCs w:val="24"/>
        </w:rPr>
        <w:t>в младенчестве гипогликемией и нарушением нормального развития</w:t>
      </w:r>
      <w:r>
        <w:rPr>
          <w:rFonts w:ascii="Cambria" w:hAnsi="Cambria"/>
          <w:bCs/>
          <w:sz w:val="24"/>
          <w:szCs w:val="24"/>
        </w:rPr>
        <w:t>. Далее развиваются патологии мышц, печени, сердца.</w:t>
      </w:r>
    </w:p>
    <w:p w14:paraId="0EC44A8E" w14:textId="77777777" w:rsidR="00444703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Дефицит пуриновых нуклеотидов и накопление мочевой кислоты во всех тканях и крови. </w:t>
      </w:r>
      <w:r w:rsidRPr="00E602A8">
        <w:rPr>
          <w:rFonts w:ascii="Cambria" w:hAnsi="Cambria"/>
          <w:bCs/>
          <w:sz w:val="24"/>
          <w:szCs w:val="24"/>
        </w:rPr>
        <w:t xml:space="preserve">Характерным признаком болезни являются аутоагрессивные действия, </w:t>
      </w:r>
      <w:r>
        <w:rPr>
          <w:rFonts w:ascii="Cambria" w:hAnsi="Cambria"/>
          <w:bCs/>
          <w:sz w:val="24"/>
          <w:szCs w:val="24"/>
        </w:rPr>
        <w:t>при этом болевая чувствительность сохраняется.</w:t>
      </w:r>
    </w:p>
    <w:p w14:paraId="1B6CDB6A" w14:textId="77777777" w:rsidR="00444703" w:rsidRPr="0005461F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Н</w:t>
      </w:r>
      <w:r w:rsidRPr="00D15889">
        <w:rPr>
          <w:rFonts w:ascii="Cambria" w:hAnsi="Cambria"/>
          <w:bCs/>
          <w:sz w:val="24"/>
          <w:szCs w:val="24"/>
        </w:rPr>
        <w:t>акоплени</w:t>
      </w:r>
      <w:r>
        <w:rPr>
          <w:rFonts w:ascii="Cambria" w:hAnsi="Cambria"/>
          <w:bCs/>
          <w:sz w:val="24"/>
          <w:szCs w:val="24"/>
        </w:rPr>
        <w:t>е</w:t>
      </w:r>
      <w:r w:rsidRPr="00D15889">
        <w:rPr>
          <w:rFonts w:ascii="Cambria" w:hAnsi="Cambria"/>
          <w:bCs/>
          <w:sz w:val="24"/>
          <w:szCs w:val="24"/>
        </w:rPr>
        <w:t xml:space="preserve"> субстр</w:t>
      </w:r>
      <w:r>
        <w:rPr>
          <w:rFonts w:ascii="Cambria" w:hAnsi="Cambria"/>
          <w:bCs/>
          <w:sz w:val="24"/>
          <w:szCs w:val="24"/>
        </w:rPr>
        <w:t xml:space="preserve">ата и его токсических продуктов, в норме синтезирующихся минорно, </w:t>
      </w:r>
      <w:r w:rsidRPr="00D15889">
        <w:rPr>
          <w:rFonts w:ascii="Cambria" w:hAnsi="Cambria"/>
          <w:bCs/>
          <w:sz w:val="24"/>
          <w:szCs w:val="24"/>
        </w:rPr>
        <w:t xml:space="preserve">приводит к тяжёлому поражению ЦНС, проявляющемуся, в частности, в виде нарушения умственного развития. </w:t>
      </w:r>
      <w:r>
        <w:rPr>
          <w:rFonts w:ascii="Cambria" w:hAnsi="Cambria"/>
          <w:bCs/>
          <w:sz w:val="24"/>
          <w:szCs w:val="24"/>
        </w:rPr>
        <w:t>Болезнь начинает проявляться при начале кормления грудным молоком, содержащим белки.</w:t>
      </w:r>
      <w:r w:rsidRPr="0005461F">
        <w:rPr>
          <w:rFonts w:ascii="Cambria" w:hAnsi="Cambria"/>
          <w:bCs/>
          <w:sz w:val="24"/>
          <w:szCs w:val="24"/>
        </w:rPr>
        <w:t xml:space="preserve"> Для больных характерен аномальный состав мочи и пота с характерным «мышиным» запахом, связанным с ароматическими продуктами. Одно из немногих наследственных заболеваний, поддающихся успешному лечению с использованием низкобелковой диеты.</w:t>
      </w:r>
    </w:p>
    <w:p w14:paraId="3A2A4355" w14:textId="77777777" w:rsidR="00444703" w:rsidRPr="0005461F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5461F">
        <w:rPr>
          <w:rFonts w:ascii="Cambria" w:hAnsi="Cambria"/>
          <w:bCs/>
          <w:sz w:val="24"/>
          <w:szCs w:val="24"/>
        </w:rPr>
        <w:t>Накопление в цитполазме клеток субстрата и δ-аминолевулиновой кислоты, что ведет к нарушению синтеза пигментов крови. на этом фоне развивается демиелинизация нейронов, что приводит к поражению периферической и центральной нервной системы.</w:t>
      </w:r>
    </w:p>
    <w:p w14:paraId="0265D4D9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7A3287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6953B6A4" w14:textId="77777777" w:rsidR="00ED25DF" w:rsidRDefault="00F35570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B92B3E1" w14:textId="77777777" w:rsidR="00F35570" w:rsidRPr="00433D5F" w:rsidRDefault="00F35570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73922466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0B93B5" w14:textId="77777777" w:rsidR="00444703" w:rsidRPr="001A0455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2E5FD9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1FBA2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36794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D8BC8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C5E94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637EDDD2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497A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Фермент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A0DE" w14:textId="77777777" w:rsidR="00444703" w:rsidRPr="009276D9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E2C6E" w14:textId="77777777" w:rsidR="00444703" w:rsidRPr="00216C4C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524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365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9B2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444703" w:rsidRPr="00433D5F" w14:paraId="4E0984F4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9E47" w14:textId="77777777" w:rsidR="00444703" w:rsidRPr="00216C4C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Симптомы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CD3B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1632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33C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9124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C8A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5E3E74E2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D16DFB1" w14:textId="77777777" w:rsidR="00F35570" w:rsidRDefault="00F3557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6C4DA4E" w14:textId="539ADB37" w:rsidR="00F35570" w:rsidRPr="00433D5F" w:rsidRDefault="00F35570" w:rsidP="00F3557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32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8F79403" w14:textId="77777777" w:rsidR="00F35570" w:rsidRPr="00433D5F" w:rsidRDefault="00F35570" w:rsidP="00F3557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CF62156" w14:textId="77777777" w:rsidR="00F35570" w:rsidRDefault="00F35570" w:rsidP="00F3557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Многие заболевания человека связаны с нарушением функционирования определённого фермента, что ведёт к нарушению метаболизма. Вам представлены названия ферментов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мутации в которых часто вызывают болезни человека. Вам нужно определить формулу их основного субстрата (1-5), а также выбрать описание симптомов, которые проявляются у индивидуумов с мутантной формой фермента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VI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6969CFCF" w14:textId="77777777" w:rsidR="00F35570" w:rsidRDefault="00F35570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544"/>
      </w:tblGrid>
      <w:tr w:rsidR="00444703" w:rsidRPr="00433D5F" w14:paraId="00D7A5DB" w14:textId="77777777" w:rsidTr="00ED25D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623CC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065CA" wp14:editId="4EDDDE62">
                  <wp:extent cx="2160000" cy="1620000"/>
                  <wp:effectExtent l="0" t="0" r="0" b="0"/>
                  <wp:docPr id="4168" name="Рисунок 4168" descr="C:\Users\Nikita\YandexDisk\текущее\интернешенал\FIN_PIC\Слайд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ita\YandexDisk\текущее\интернешенал\FIN_PIC\Слайд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81CA7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933F0" wp14:editId="663A4BF6">
                  <wp:extent cx="2160000" cy="1619999"/>
                  <wp:effectExtent l="0" t="0" r="0" b="0"/>
                  <wp:docPr id="4169" name="Рисунок 4169" descr="C:\Users\Nikita\YandexDisk\текущее\интернешенал\FIN_PIC\Слайд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kita\YandexDisk\текущее\интернешенал\FIN_PIC\Слайд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020D1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10B09" wp14:editId="22913CFA">
                  <wp:extent cx="2160000" cy="1620000"/>
                  <wp:effectExtent l="0" t="0" r="0" b="0"/>
                  <wp:docPr id="4247" name="Рисунок 4247" descr="C:\Users\Nikita\YandexDisk\текущее\интернешенал\FIN_PIC\Слайд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ikita\YandexDisk\текущее\интернешенал\FIN_PIC\Слайд1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45D160F5" w14:textId="77777777" w:rsidTr="00ED25D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27150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CFB18" wp14:editId="10998B02">
                  <wp:extent cx="2160000" cy="1620000"/>
                  <wp:effectExtent l="0" t="0" r="0" b="0"/>
                  <wp:docPr id="4248" name="Рисунок 4248" descr="C:\Users\Nikita\YandexDisk\текущее\интернешенал\FIN_PIC\Слайд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kita\YandexDisk\текущее\интернешенал\FIN_PIC\Слайд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1F117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6838C" wp14:editId="76A1780F">
                  <wp:extent cx="2160000" cy="1620001"/>
                  <wp:effectExtent l="0" t="0" r="0" b="0"/>
                  <wp:docPr id="4249" name="Рисунок 4249" descr="C:\Users\Nikita\YandexDisk\текущее\интернешенал\FIN_PIC\Слайд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ikita\YandexDisk\текущее\интернешенал\FIN_PIC\Слайд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ADB72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0C8167D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79EFA9" w14:textId="77777777" w:rsidR="0018501B" w:rsidRPr="00433D5F" w:rsidRDefault="0018501B" w:rsidP="00185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ферментов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FEBFB96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Pr="00737B9E">
        <w:rPr>
          <w:rFonts w:ascii="Cambria" w:hAnsi="Cambria"/>
          <w:bCs/>
          <w:sz w:val="24"/>
          <w:szCs w:val="24"/>
        </w:rPr>
        <w:t>ипоксантин-гуанинфосфорибозилтрансфераз</w:t>
      </w:r>
      <w:r>
        <w:rPr>
          <w:rFonts w:ascii="Cambria" w:hAnsi="Cambria"/>
          <w:bCs/>
          <w:sz w:val="24"/>
          <w:szCs w:val="24"/>
        </w:rPr>
        <w:t>а;</w:t>
      </w:r>
    </w:p>
    <w:p w14:paraId="4B1F977D" w14:textId="77777777" w:rsidR="0018501B" w:rsidRPr="009D05FF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</w:t>
      </w:r>
      <w:r w:rsidRPr="00384139">
        <w:rPr>
          <w:rFonts w:ascii="Cambria" w:hAnsi="Cambria"/>
          <w:bCs/>
          <w:sz w:val="24"/>
          <w:szCs w:val="24"/>
        </w:rPr>
        <w:t>енилаланин-4-гидроксилаза</w:t>
      </w:r>
      <w:r>
        <w:rPr>
          <w:rFonts w:ascii="Cambria" w:hAnsi="Cambria"/>
          <w:bCs/>
          <w:sz w:val="24"/>
          <w:szCs w:val="24"/>
        </w:rPr>
        <w:t>;</w:t>
      </w:r>
    </w:p>
    <w:p w14:paraId="160362C4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384139">
        <w:rPr>
          <w:rFonts w:ascii="Cambria" w:hAnsi="Cambria"/>
          <w:bCs/>
          <w:sz w:val="24"/>
          <w:szCs w:val="24"/>
        </w:rPr>
        <w:t>егидрогеназа разветвлённых кетокислот</w:t>
      </w:r>
      <w:r>
        <w:rPr>
          <w:rFonts w:ascii="Cambria" w:hAnsi="Cambria"/>
          <w:bCs/>
          <w:sz w:val="24"/>
          <w:szCs w:val="24"/>
        </w:rPr>
        <w:t>;</w:t>
      </w:r>
    </w:p>
    <w:p w14:paraId="1AF0B034" w14:textId="77777777" w:rsidR="0018501B" w:rsidRPr="009276D9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Амило-1,6-глюкозидаза;</w:t>
      </w:r>
    </w:p>
    <w:p w14:paraId="1EA47ACF" w14:textId="77777777" w:rsidR="0018501B" w:rsidRPr="009276D9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</w:t>
      </w:r>
      <w:r w:rsidRPr="009276D9">
        <w:rPr>
          <w:rFonts w:ascii="Cambria" w:hAnsi="Cambria"/>
          <w:bCs/>
          <w:sz w:val="24"/>
          <w:szCs w:val="24"/>
        </w:rPr>
        <w:t>изосомальная сфингомиелиназа</w:t>
      </w:r>
      <w:r>
        <w:rPr>
          <w:rFonts w:ascii="Cambria" w:hAnsi="Cambria"/>
          <w:bCs/>
          <w:sz w:val="24"/>
          <w:szCs w:val="24"/>
        </w:rPr>
        <w:t>;</w:t>
      </w:r>
    </w:p>
    <w:p w14:paraId="2708085B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Pr="009276D9">
        <w:rPr>
          <w:rFonts w:ascii="Cambria" w:hAnsi="Cambria"/>
          <w:bCs/>
          <w:sz w:val="24"/>
          <w:szCs w:val="24"/>
        </w:rPr>
        <w:t xml:space="preserve">арбамоилфосфатсинтетаза </w:t>
      </w:r>
      <w:r w:rsidRPr="002A3371">
        <w:rPr>
          <w:rFonts w:ascii="Cambria" w:hAnsi="Cambria"/>
          <w:bCs/>
          <w:sz w:val="24"/>
          <w:szCs w:val="24"/>
        </w:rPr>
        <w:t>I</w:t>
      </w:r>
      <w:r>
        <w:rPr>
          <w:rFonts w:ascii="Cambria" w:hAnsi="Cambria"/>
          <w:bCs/>
          <w:sz w:val="24"/>
          <w:szCs w:val="24"/>
        </w:rPr>
        <w:t>;</w:t>
      </w:r>
    </w:p>
    <w:p w14:paraId="7A354486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Дезаминаза п</w:t>
      </w:r>
      <w:r w:rsidRPr="0026445B">
        <w:rPr>
          <w:rFonts w:ascii="Cambria" w:hAnsi="Cambria"/>
          <w:bCs/>
          <w:sz w:val="24"/>
          <w:szCs w:val="24"/>
        </w:rPr>
        <w:t>орфобилиноген</w:t>
      </w:r>
      <w:r>
        <w:rPr>
          <w:rFonts w:ascii="Cambria" w:hAnsi="Cambria"/>
          <w:bCs/>
          <w:sz w:val="24"/>
          <w:szCs w:val="24"/>
        </w:rPr>
        <w:t>а;</w:t>
      </w:r>
    </w:p>
    <w:p w14:paraId="6892D518" w14:textId="77777777" w:rsidR="0018501B" w:rsidRPr="0005461F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Pr="0005461F">
        <w:rPr>
          <w:rFonts w:ascii="Cambria" w:hAnsi="Cambria"/>
          <w:bCs/>
          <w:sz w:val="24"/>
          <w:szCs w:val="24"/>
        </w:rPr>
        <w:t xml:space="preserve">цил-КоА-дегидрогеназа жирных кислот со </w:t>
      </w:r>
      <w:r w:rsidRPr="00CB54E0">
        <w:rPr>
          <w:rFonts w:ascii="Cambria" w:hAnsi="Cambria"/>
          <w:bCs/>
          <w:sz w:val="24"/>
          <w:szCs w:val="24"/>
        </w:rPr>
        <w:t xml:space="preserve">средней </w:t>
      </w:r>
      <w:r>
        <w:rPr>
          <w:rFonts w:ascii="Cambria" w:hAnsi="Cambria"/>
          <w:bCs/>
          <w:sz w:val="24"/>
          <w:szCs w:val="24"/>
        </w:rPr>
        <w:t>длинной цепи.</w:t>
      </w:r>
    </w:p>
    <w:p w14:paraId="6405E2D7" w14:textId="77777777" w:rsidR="0018501B" w:rsidRPr="00433D5F" w:rsidRDefault="0018501B" w:rsidP="0018501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DC4C3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симптомов, связанных с мутантным ферментом </w:t>
      </w:r>
      <w:r w:rsidRPr="00433D5F">
        <w:rPr>
          <w:rFonts w:ascii="Cambria" w:hAnsi="Cambria"/>
          <w:b/>
          <w:bCs/>
          <w:sz w:val="24"/>
          <w:szCs w:val="24"/>
        </w:rPr>
        <w:t>(список</w:t>
      </w:r>
      <w:r>
        <w:rPr>
          <w:rFonts w:ascii="Cambria" w:hAnsi="Cambria"/>
          <w:b/>
          <w:bCs/>
          <w:sz w:val="24"/>
          <w:szCs w:val="24"/>
        </w:rPr>
        <w:t xml:space="preserve"> избыточен – в нем есть лишние</w:t>
      </w:r>
      <w:r w:rsidR="0018501B">
        <w:rPr>
          <w:rFonts w:ascii="Cambria" w:hAnsi="Cambria"/>
          <w:b/>
          <w:bCs/>
          <w:sz w:val="24"/>
          <w:szCs w:val="24"/>
        </w:rPr>
        <w:t xml:space="preserve"> симптомы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E659CD9" w14:textId="77777777" w:rsidR="00444703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Накопление больших количеств аммиака в крови. Это вызывает проблемы с нервной системой. Необходима терапия с использованием гемодиализа.</w:t>
      </w:r>
    </w:p>
    <w:p w14:paraId="0B3EFEC3" w14:textId="77777777" w:rsidR="00444703" w:rsidRPr="0041574C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Накопление в клетках печени, сердца, мышц агрегатов декстрина – разветвленного олигосахарида из глюкозы, недоступной для метаболизма. Проявляется </w:t>
      </w:r>
      <w:r w:rsidRPr="0041574C">
        <w:rPr>
          <w:rFonts w:ascii="Cambria" w:hAnsi="Cambria"/>
          <w:bCs/>
          <w:sz w:val="24"/>
          <w:szCs w:val="24"/>
        </w:rPr>
        <w:t>в младенчестве гипогликемией и нарушением нормального развития</w:t>
      </w:r>
      <w:r>
        <w:rPr>
          <w:rFonts w:ascii="Cambria" w:hAnsi="Cambria"/>
          <w:bCs/>
          <w:sz w:val="24"/>
          <w:szCs w:val="24"/>
        </w:rPr>
        <w:t>. Далее развиваются патологии мышц, печени, сердца.</w:t>
      </w:r>
    </w:p>
    <w:p w14:paraId="0AC02EB9" w14:textId="77777777" w:rsidR="00444703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Дефицит пуриновых нуклеотидов и накопление мочевой кислоты во всех тканях и крови. </w:t>
      </w:r>
      <w:r w:rsidRPr="00E602A8">
        <w:rPr>
          <w:rFonts w:ascii="Cambria" w:hAnsi="Cambria"/>
          <w:bCs/>
          <w:sz w:val="24"/>
          <w:szCs w:val="24"/>
        </w:rPr>
        <w:t xml:space="preserve">Характерным признаком болезни являются аутоагрессивные действия, </w:t>
      </w:r>
      <w:r>
        <w:rPr>
          <w:rFonts w:ascii="Cambria" w:hAnsi="Cambria"/>
          <w:bCs/>
          <w:sz w:val="24"/>
          <w:szCs w:val="24"/>
        </w:rPr>
        <w:t>при этом болевая чувствительность сохраняется.</w:t>
      </w:r>
    </w:p>
    <w:p w14:paraId="09CD254F" w14:textId="77777777" w:rsidR="00444703" w:rsidRPr="0005461F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5461F">
        <w:rPr>
          <w:rFonts w:ascii="Cambria" w:hAnsi="Cambria"/>
          <w:bCs/>
          <w:sz w:val="24"/>
          <w:szCs w:val="24"/>
        </w:rPr>
        <w:t xml:space="preserve">Накопление в цитполазме клеток субстрата и δ-аминолевулиновой кислоты, что ведет к нарушению синтеза пигментов крови. </w:t>
      </w:r>
      <w:r>
        <w:rPr>
          <w:rFonts w:ascii="Cambria" w:hAnsi="Cambria"/>
          <w:bCs/>
          <w:sz w:val="24"/>
          <w:szCs w:val="24"/>
        </w:rPr>
        <w:t>Н</w:t>
      </w:r>
      <w:r w:rsidRPr="0005461F">
        <w:rPr>
          <w:rFonts w:ascii="Cambria" w:hAnsi="Cambria"/>
          <w:bCs/>
          <w:sz w:val="24"/>
          <w:szCs w:val="24"/>
        </w:rPr>
        <w:t>а этом фоне развивается демиелинизация нейронов, что приводит к поражению периферической и центральной нервной системы.</w:t>
      </w:r>
    </w:p>
    <w:p w14:paraId="1E1D00B9" w14:textId="77777777" w:rsidR="00444703" w:rsidRPr="00D15889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Н</w:t>
      </w:r>
      <w:r w:rsidRPr="00D15889">
        <w:rPr>
          <w:rFonts w:ascii="Cambria" w:hAnsi="Cambria"/>
          <w:bCs/>
          <w:sz w:val="24"/>
          <w:szCs w:val="24"/>
        </w:rPr>
        <w:t>акоплени</w:t>
      </w:r>
      <w:r>
        <w:rPr>
          <w:rFonts w:ascii="Cambria" w:hAnsi="Cambria"/>
          <w:bCs/>
          <w:sz w:val="24"/>
          <w:szCs w:val="24"/>
        </w:rPr>
        <w:t>е</w:t>
      </w:r>
      <w:r w:rsidRPr="00D15889">
        <w:rPr>
          <w:rFonts w:ascii="Cambria" w:hAnsi="Cambria"/>
          <w:bCs/>
          <w:sz w:val="24"/>
          <w:szCs w:val="24"/>
        </w:rPr>
        <w:t xml:space="preserve"> субстратов и их предшественников. Отмечается з</w:t>
      </w:r>
      <w:r>
        <w:rPr>
          <w:rFonts w:ascii="Cambria" w:hAnsi="Cambria"/>
          <w:bCs/>
          <w:sz w:val="24"/>
          <w:szCs w:val="24"/>
        </w:rPr>
        <w:t>адержка развития, угнетение ЦНС</w:t>
      </w:r>
      <w:r w:rsidRPr="00D15889">
        <w:rPr>
          <w:rFonts w:ascii="Cambria" w:hAnsi="Cambria"/>
          <w:bCs/>
          <w:sz w:val="24"/>
          <w:szCs w:val="24"/>
        </w:rPr>
        <w:t xml:space="preserve">. Характерна гипогликемия и гипотония, имеется кетоацидоз, рвота. Моча больных приобретает характерный запах кленового сиропа, богатого </w:t>
      </w:r>
      <w:r>
        <w:rPr>
          <w:rFonts w:ascii="Cambria" w:hAnsi="Cambria"/>
          <w:bCs/>
          <w:sz w:val="24"/>
          <w:szCs w:val="24"/>
        </w:rPr>
        <w:t xml:space="preserve">алифатическими </w:t>
      </w:r>
      <w:r w:rsidRPr="00D15889">
        <w:rPr>
          <w:rFonts w:ascii="Cambria" w:hAnsi="Cambria"/>
          <w:bCs/>
          <w:sz w:val="24"/>
          <w:szCs w:val="24"/>
        </w:rPr>
        <w:t>аминокислотами.</w:t>
      </w:r>
    </w:p>
    <w:p w14:paraId="59B17573" w14:textId="77777777" w:rsidR="00444703" w:rsidRPr="00CB54E0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CB54E0">
        <w:rPr>
          <w:rFonts w:ascii="Cambria" w:hAnsi="Cambria"/>
          <w:bCs/>
          <w:sz w:val="24"/>
          <w:szCs w:val="24"/>
        </w:rPr>
        <w:t xml:space="preserve">Накопление каприловой кислоты в клетках, дефицит </w:t>
      </w:r>
      <w:r>
        <w:rPr>
          <w:rFonts w:ascii="Cambria" w:hAnsi="Cambria"/>
          <w:bCs/>
          <w:sz w:val="24"/>
          <w:szCs w:val="24"/>
        </w:rPr>
        <w:t xml:space="preserve">свободного </w:t>
      </w:r>
      <w:r w:rsidRPr="00CB54E0">
        <w:rPr>
          <w:rFonts w:ascii="Cambria" w:hAnsi="Cambria"/>
          <w:bCs/>
          <w:sz w:val="24"/>
          <w:szCs w:val="24"/>
        </w:rPr>
        <w:t>карнитина. Внезапная младенческая смерть, развивающаяся на фоне обильной утилизации глюкозы</w:t>
      </w:r>
    </w:p>
    <w:p w14:paraId="07F3981E" w14:textId="77777777" w:rsidR="00444703" w:rsidRPr="0005461F" w:rsidRDefault="00444703" w:rsidP="00444703">
      <w:pPr>
        <w:spacing w:after="0" w:line="240" w:lineRule="auto"/>
        <w:jc w:val="both"/>
        <w:rPr>
          <w:rFonts w:ascii="Cambria" w:hAnsi="Cambria"/>
          <w:b/>
          <w:bCs/>
          <w:color w:val="00B050"/>
          <w:sz w:val="24"/>
          <w:szCs w:val="24"/>
        </w:rPr>
      </w:pPr>
    </w:p>
    <w:p w14:paraId="271F7A7C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7DAABABD" w14:textId="77777777" w:rsidR="00444703" w:rsidRDefault="00F35570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9CAE0BE" w14:textId="77777777" w:rsidR="00F35570" w:rsidRPr="00433D5F" w:rsidRDefault="00F35570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4756FFC4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1CAB13" w14:textId="77777777" w:rsidR="00444703" w:rsidRPr="001A0455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DBA768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B220C4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FCCD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81C1B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F2A95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183CC080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CC88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Фермент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5E70" w14:textId="77777777" w:rsidR="00444703" w:rsidRPr="001A0455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D137" w14:textId="77777777" w:rsidR="00444703" w:rsidRPr="00216C4C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F25B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6A556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B58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444703" w:rsidRPr="00433D5F" w14:paraId="20F5ACFD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1AF89" w14:textId="77777777" w:rsidR="00444703" w:rsidRPr="00216C4C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Симптомы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0E1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2A73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4A0E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D17A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1FB8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0BFA22E8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619CC37" w14:textId="77777777" w:rsidR="00F35570" w:rsidRDefault="00F3557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435A9B7" w14:textId="14EC5A7F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77D51">
        <w:rPr>
          <w:rFonts w:ascii="Cambria" w:hAnsi="Cambria"/>
          <w:b/>
          <w:color w:val="FF0000"/>
          <w:sz w:val="28"/>
          <w:szCs w:val="24"/>
        </w:rPr>
        <w:t xml:space="preserve"> 4</w:t>
      </w:r>
      <w:r>
        <w:rPr>
          <w:rFonts w:ascii="Cambria" w:hAnsi="Cambria"/>
          <w:b/>
          <w:color w:val="FF0000"/>
          <w:sz w:val="28"/>
          <w:szCs w:val="24"/>
        </w:rPr>
        <w:t>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9BCBA9B" w14:textId="77777777" w:rsidR="00444703" w:rsidRPr="00345397" w:rsidRDefault="00CF07B7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i/>
          <w:sz w:val="24"/>
          <w:szCs w:val="24"/>
        </w:rPr>
        <w:t>Вариант 1</w:t>
      </w:r>
    </w:p>
    <w:p w14:paraId="484FA014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 xml:space="preserve">Соотнесите расщепление гибридов </w:t>
      </w:r>
      <w:r w:rsidRPr="00345397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345397">
        <w:rPr>
          <w:rFonts w:ascii="Cambria" w:hAnsi="Cambria"/>
          <w:b/>
          <w:bCs/>
          <w:sz w:val="24"/>
          <w:szCs w:val="24"/>
        </w:rPr>
        <w:t>1 по фенотипу с генотипами родителей и закономерностями наследования, при которых можно ожидать данное расщепление.</w:t>
      </w:r>
    </w:p>
    <w:p w14:paraId="31BCFBF4" w14:textId="77777777" w:rsidR="00B37E2F" w:rsidRPr="00345397" w:rsidRDefault="00B37E2F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1A8D91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Единообразие гибридов (моногибридное скрещивание)</w:t>
      </w:r>
    </w:p>
    <w:p w14:paraId="27B5C9EC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3 : 1 (дигибридное скрещивание)</w:t>
      </w:r>
    </w:p>
    <w:p w14:paraId="041018D6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 : 1 (моногибридное скрещивание)</w:t>
      </w:r>
    </w:p>
    <w:p w14:paraId="789582C2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9 : 3 : 4 (дигибридное скрещивание)</w:t>
      </w:r>
    </w:p>
    <w:p w14:paraId="1AC65573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1: 2 : 1 (моногибридное скрещивание)</w:t>
      </w:r>
    </w:p>
    <w:p w14:paraId="45C8D1C0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4239CB3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>Генотипы родителей (список избыточен):</w:t>
      </w:r>
    </w:p>
    <w:p w14:paraId="253F52B9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 × аа;</w:t>
      </w:r>
    </w:p>
    <w:p w14:paraId="095558EE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АаВв × АаВв;</w:t>
      </w:r>
    </w:p>
    <w:p w14:paraId="2A414E25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ААвв × aaBB;</w:t>
      </w:r>
    </w:p>
    <w:p w14:paraId="265FB750" w14:textId="77777777" w:rsidR="00444703" w:rsidRPr="00433D5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 × аа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10831AF" w14:textId="77777777" w:rsidR="00444703" w:rsidRPr="00433D5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A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>
        <w:rPr>
          <w:rFonts w:ascii="Cambria" w:hAnsi="Cambria"/>
          <w:bCs/>
          <w:sz w:val="24"/>
          <w:szCs w:val="24"/>
          <w:lang w:val="en-US"/>
        </w:rPr>
        <w:t xml:space="preserve">    </w:t>
      </w:r>
      <w:r>
        <w:rPr>
          <w:rFonts w:ascii="Cambria" w:hAnsi="Cambria"/>
          <w:bCs/>
          <w:sz w:val="24"/>
          <w:szCs w:val="24"/>
        </w:rPr>
        <w:t>×</w:t>
      </w:r>
      <w:r>
        <w:rPr>
          <w:rFonts w:ascii="Cambria" w:hAnsi="Cambria"/>
          <w:bCs/>
          <w:sz w:val="24"/>
          <w:szCs w:val="24"/>
          <w:lang w:val="en-US"/>
        </w:rPr>
        <w:t xml:space="preserve">   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B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66D432" w14:textId="77777777" w:rsidR="00444703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АаВв × аавв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DE78942" w14:textId="77777777" w:rsidR="00444703" w:rsidRPr="009F644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 × Аа</w:t>
      </w:r>
      <w:r w:rsidRPr="009F644F">
        <w:rPr>
          <w:rFonts w:ascii="Cambria" w:hAnsi="Cambria"/>
          <w:bCs/>
          <w:sz w:val="24"/>
          <w:szCs w:val="24"/>
        </w:rPr>
        <w:t>.</w:t>
      </w:r>
    </w:p>
    <w:p w14:paraId="668995FF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74C3C91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Условия, при которых можно получить данное расщепление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52BC53DA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Гены взаимодействуют по типу некумулятивной полимерии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DE9AF7C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Эпистатическое взаимодействие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FDE0FE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Родители гомозиготы по данному гену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EAD4BEA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Неполное доминирование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946091A" w14:textId="77777777" w:rsidR="00444703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Анализирующее скрещивание гетерозиготы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ED81406" w14:textId="77777777" w:rsidR="00444703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Кодоминирование;</w:t>
      </w:r>
    </w:p>
    <w:p w14:paraId="6284DB08" w14:textId="77777777" w:rsidR="00444703" w:rsidRPr="006C7CE4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– </w:t>
      </w:r>
      <w:r w:rsidRPr="006C7CE4">
        <w:rPr>
          <w:rFonts w:ascii="Cambria" w:hAnsi="Cambria"/>
          <w:bCs/>
          <w:sz w:val="24"/>
          <w:szCs w:val="24"/>
        </w:rPr>
        <w:t>двойные гомозиготы.</w:t>
      </w:r>
    </w:p>
    <w:p w14:paraId="1DD3AC3B" w14:textId="77777777" w:rsidR="0021554B" w:rsidRDefault="0021554B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C83239B" w14:textId="77777777" w:rsidR="0021554B" w:rsidRPr="00433D5F" w:rsidRDefault="0021554B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DF9D8C9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64FE6AF0" w14:textId="77777777" w:rsidR="00444703" w:rsidRPr="00CF07B7" w:rsidRDefault="00CF07B7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CF07B7">
        <w:rPr>
          <w:rFonts w:ascii="Cambria" w:hAnsi="Cambria"/>
          <w:bCs/>
          <w:i/>
          <w:sz w:val="24"/>
          <w:szCs w:val="24"/>
        </w:rPr>
        <w:t>Вариант 1</w:t>
      </w:r>
    </w:p>
    <w:p w14:paraId="0F5963D0" w14:textId="77777777" w:rsidR="00444703" w:rsidRPr="00433D5F" w:rsidRDefault="00444703" w:rsidP="00444703">
      <w:pPr>
        <w:framePr w:hSpace="180" w:wrap="around" w:vAnchor="text" w:hAnchor="margin" w:y="211"/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1</w:t>
      </w:r>
    </w:p>
    <w:tbl>
      <w:tblPr>
        <w:tblpPr w:leftFromText="180" w:rightFromText="180" w:vertAnchor="text" w:horzAnchor="margin" w:tblpY="21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444703" w:rsidRPr="00433D5F" w14:paraId="03BE2C00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56E83E" w14:textId="77777777" w:rsidR="00444703" w:rsidRPr="00433D5F" w:rsidRDefault="00444703" w:rsidP="009435F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Расщепление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188FE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54803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C83AF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89EB6C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1946CF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444703" w:rsidRPr="00433D5F" w14:paraId="36A3C215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AA357" w14:textId="77777777" w:rsidR="00444703" w:rsidRPr="004C0127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C0127">
              <w:rPr>
                <w:rFonts w:ascii="Cambria" w:hAnsi="Cambria"/>
                <w:bCs/>
                <w:sz w:val="24"/>
                <w:szCs w:val="24"/>
              </w:rPr>
              <w:t>Генотипы родителей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901F1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6360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3835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3D65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A1427" w14:textId="77777777" w:rsidR="00444703" w:rsidRPr="00433D5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</w:tr>
      <w:tr w:rsidR="00444703" w:rsidRPr="00433D5F" w14:paraId="6C6BB1A3" w14:textId="77777777" w:rsidTr="009435F5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97605" w14:textId="77777777" w:rsidR="00444703" w:rsidRPr="004C0127" w:rsidRDefault="00444703" w:rsidP="009435F5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C0127">
              <w:rPr>
                <w:rFonts w:ascii="Cambria" w:hAnsi="Cambria"/>
                <w:bCs/>
                <w:sz w:val="24"/>
                <w:szCs w:val="24"/>
              </w:rPr>
              <w:t xml:space="preserve">Условия, при которых </w:t>
            </w:r>
            <w:r>
              <w:rPr>
                <w:rFonts w:ascii="Cambria" w:hAnsi="Cambria"/>
                <w:bCs/>
                <w:sz w:val="24"/>
                <w:szCs w:val="24"/>
              </w:rPr>
              <w:t xml:space="preserve">можно </w:t>
            </w:r>
            <w:r w:rsidRPr="004C0127">
              <w:rPr>
                <w:rFonts w:ascii="Cambria" w:hAnsi="Cambria"/>
                <w:bCs/>
                <w:sz w:val="24"/>
                <w:szCs w:val="24"/>
              </w:rPr>
              <w:t>получить данное расщепление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8837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37D1F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F19E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0ED8" w14:textId="77777777" w:rsidR="00444703" w:rsidRPr="004C0127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4324" w14:textId="77777777" w:rsidR="00444703" w:rsidRPr="009F468C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7A8ABA4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718ACE1" w14:textId="77777777" w:rsidR="00444703" w:rsidRDefault="00444703" w:rsidP="0044470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0F7A205" w14:textId="5B8942E4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70F42A7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i/>
          <w:sz w:val="24"/>
          <w:szCs w:val="24"/>
        </w:rPr>
        <w:t>Вариант 2</w:t>
      </w:r>
    </w:p>
    <w:p w14:paraId="5F7CDA48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 xml:space="preserve">Соотнесите расщепление гибридов </w:t>
      </w:r>
      <w:r w:rsidRPr="00345397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345397">
        <w:rPr>
          <w:rFonts w:ascii="Cambria" w:hAnsi="Cambria"/>
          <w:b/>
          <w:bCs/>
          <w:sz w:val="24"/>
          <w:szCs w:val="24"/>
        </w:rPr>
        <w:t>1 по фенотипу с генотипами родителей и закономерностями наследования, при которых можно ожидать данное расщепление.</w:t>
      </w:r>
    </w:p>
    <w:p w14:paraId="53CEEAC0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4410A57C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Единообразие гибридов (дигибридное скрещивание)</w:t>
      </w:r>
    </w:p>
    <w:p w14:paraId="4DA968CD" w14:textId="3070822A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</w:t>
      </w:r>
      <w:r w:rsidR="0077592F">
        <w:rPr>
          <w:rFonts w:ascii="Cambria" w:hAnsi="Cambria"/>
          <w:bCs/>
          <w:sz w:val="24"/>
          <w:szCs w:val="24"/>
        </w:rPr>
        <w:t xml:space="preserve"> </w:t>
      </w:r>
      <w:r w:rsidRPr="00345397">
        <w:rPr>
          <w:rFonts w:ascii="Cambria" w:hAnsi="Cambria"/>
          <w:bCs/>
          <w:sz w:val="24"/>
          <w:szCs w:val="24"/>
        </w:rPr>
        <w:t>: 2 : 1 (моногибридное скрещивание)</w:t>
      </w:r>
    </w:p>
    <w:p w14:paraId="772669BE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  <w:lang w:val="en-US"/>
        </w:rPr>
        <w:t xml:space="preserve">9 </w:t>
      </w:r>
      <w:r w:rsidRPr="00345397">
        <w:rPr>
          <w:rFonts w:ascii="Cambria" w:hAnsi="Cambria"/>
          <w:bCs/>
          <w:sz w:val="24"/>
          <w:szCs w:val="24"/>
        </w:rPr>
        <w:t>: 3 : 4 (дигибридное скрещивание)</w:t>
      </w:r>
    </w:p>
    <w:p w14:paraId="17B3A619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 : 1 (моногибридное скрещивание)</w:t>
      </w:r>
    </w:p>
    <w:p w14:paraId="61F7BB29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1 : 1 : 1 :1 (моногибридное скрещивание)</w:t>
      </w:r>
    </w:p>
    <w:p w14:paraId="77D408EE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C678807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>Генотипы родителей (список избыточен):</w:t>
      </w:r>
    </w:p>
    <w:p w14:paraId="4ADA27DE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 × аа;</w:t>
      </w:r>
    </w:p>
    <w:p w14:paraId="2E3859C0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АаВв × АаВв;</w:t>
      </w:r>
    </w:p>
    <w:p w14:paraId="42D7D605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ААвв × aaBB;</w:t>
      </w:r>
    </w:p>
    <w:p w14:paraId="6D3A4B4A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Аа × аа;</w:t>
      </w:r>
    </w:p>
    <w:p w14:paraId="70674F0A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A</w:t>
      </w: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345397">
        <w:rPr>
          <w:rFonts w:ascii="Cambria" w:hAnsi="Cambria"/>
          <w:bCs/>
          <w:sz w:val="24"/>
          <w:szCs w:val="24"/>
          <w:lang w:val="en-US"/>
        </w:rPr>
        <w:t xml:space="preserve">    </w:t>
      </w:r>
      <w:r w:rsidRPr="00345397">
        <w:rPr>
          <w:rFonts w:ascii="Cambria" w:hAnsi="Cambria"/>
          <w:bCs/>
          <w:sz w:val="24"/>
          <w:szCs w:val="24"/>
        </w:rPr>
        <w:t>×</w:t>
      </w:r>
      <w:r w:rsidRPr="00345397">
        <w:rPr>
          <w:rFonts w:ascii="Cambria" w:hAnsi="Cambria"/>
          <w:bCs/>
          <w:sz w:val="24"/>
          <w:szCs w:val="24"/>
          <w:lang w:val="en-US"/>
        </w:rPr>
        <w:t xml:space="preserve">   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B</w:t>
      </w: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345397">
        <w:rPr>
          <w:rFonts w:ascii="Cambria" w:hAnsi="Cambria"/>
          <w:bCs/>
          <w:sz w:val="24"/>
          <w:szCs w:val="24"/>
        </w:rPr>
        <w:t>;</w:t>
      </w:r>
    </w:p>
    <w:p w14:paraId="465027E5" w14:textId="77777777" w:rsidR="00CF07B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АаВв × аавв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C176060" w14:textId="77777777" w:rsidR="00CF07B7" w:rsidRPr="009F644F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Аа × Аа</w:t>
      </w:r>
      <w:r w:rsidRPr="009F644F">
        <w:rPr>
          <w:rFonts w:ascii="Cambria" w:hAnsi="Cambria"/>
          <w:bCs/>
          <w:sz w:val="24"/>
          <w:szCs w:val="24"/>
        </w:rPr>
        <w:t>.</w:t>
      </w:r>
    </w:p>
    <w:p w14:paraId="77D8F0BA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981611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Условия, при которых можно получить данное расщепление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5D9365D0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Гены взаимодействуют по типу некумулятивной полимерии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B5BC05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Эпистатическое взаимодействие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FAF564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Родители гомозиготы по данному гену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EA4D49F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Неполное доминирование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7DA2B0" w14:textId="77777777" w:rsidR="00CF07B7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Анализирующее скрещивание гетерозиготы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D72C5A" w14:textId="77777777" w:rsidR="00CF07B7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Кодоминирование;</w:t>
      </w:r>
    </w:p>
    <w:p w14:paraId="43CD608C" w14:textId="77777777" w:rsidR="00CF07B7" w:rsidRPr="006C7CE4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– </w:t>
      </w:r>
      <w:r w:rsidRPr="006C7CE4">
        <w:rPr>
          <w:rFonts w:ascii="Cambria" w:hAnsi="Cambria"/>
          <w:bCs/>
          <w:sz w:val="24"/>
          <w:szCs w:val="24"/>
        </w:rPr>
        <w:t>двойные гомозиготы.</w:t>
      </w:r>
    </w:p>
    <w:p w14:paraId="38FDAB68" w14:textId="77777777" w:rsidR="00CF07B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A598BC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9E149F9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62DFC207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Вариант 2</w:t>
      </w:r>
    </w:p>
    <w:p w14:paraId="3D2367F3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CF07B7" w:rsidRPr="00433D5F" w14:paraId="4A7C58E4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57B437" w14:textId="77777777" w:rsidR="00CF07B7" w:rsidRPr="00433D5F" w:rsidRDefault="00CF07B7" w:rsidP="00DE611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Расщепление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A95AC7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0C51FF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B264F9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D88D48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B0ECE2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CF07B7" w:rsidRPr="00433D5F" w14:paraId="165235F0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B04E9" w14:textId="77777777" w:rsidR="00CF07B7" w:rsidRPr="00433D5F" w:rsidRDefault="00CF07B7" w:rsidP="00DE611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C0127">
              <w:rPr>
                <w:rFonts w:ascii="Cambria" w:hAnsi="Cambria"/>
                <w:bCs/>
                <w:sz w:val="24"/>
                <w:szCs w:val="24"/>
              </w:rPr>
              <w:t>Генотипы родителей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2F91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AE1C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393F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EDE5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3306" w14:textId="77777777" w:rsidR="00CF07B7" w:rsidRPr="00433D5F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CF07B7" w:rsidRPr="00433D5F" w14:paraId="1211B100" w14:textId="77777777" w:rsidTr="00DE611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BF9F9" w14:textId="77777777" w:rsidR="00CF07B7" w:rsidRPr="00433D5F" w:rsidRDefault="00CF07B7" w:rsidP="00DE611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C0127">
              <w:rPr>
                <w:rFonts w:ascii="Cambria" w:hAnsi="Cambria"/>
                <w:bCs/>
                <w:sz w:val="24"/>
                <w:szCs w:val="24"/>
              </w:rPr>
              <w:t xml:space="preserve">Условия, при которых </w:t>
            </w:r>
            <w:r>
              <w:rPr>
                <w:rFonts w:ascii="Cambria" w:hAnsi="Cambria"/>
                <w:bCs/>
                <w:sz w:val="24"/>
                <w:szCs w:val="24"/>
              </w:rPr>
              <w:t xml:space="preserve">можно </w:t>
            </w:r>
            <w:r w:rsidRPr="004C0127">
              <w:rPr>
                <w:rFonts w:ascii="Cambria" w:hAnsi="Cambria"/>
                <w:bCs/>
                <w:sz w:val="24"/>
                <w:szCs w:val="24"/>
              </w:rPr>
              <w:t>получить данное расщепление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B1BA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188A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5C98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13B9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9E9C" w14:textId="77777777" w:rsidR="00CF07B7" w:rsidRPr="009F468C" w:rsidRDefault="00CF07B7" w:rsidP="00DE611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</w:tr>
    </w:tbl>
    <w:p w14:paraId="4BBFF6CF" w14:textId="77777777" w:rsidR="00CF07B7" w:rsidRDefault="00CF07B7" w:rsidP="00CF07B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6C4AAD" w14:textId="3FC7F72A" w:rsidR="00CF07B7" w:rsidRDefault="00CF07B7" w:rsidP="00CF07B7">
      <w:pPr>
        <w:rPr>
          <w:rFonts w:ascii="Cambria" w:hAnsi="Cambria"/>
          <w:bCs/>
          <w:sz w:val="24"/>
          <w:szCs w:val="24"/>
        </w:rPr>
      </w:pPr>
    </w:p>
    <w:sectPr w:rsidR="00CF07B7" w:rsidSect="00F74B97">
      <w:headerReference w:type="default" r:id="rId78"/>
      <w:footerReference w:type="default" r:id="rId79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E0865" w14:textId="77777777" w:rsidR="00274782" w:rsidRDefault="00274782" w:rsidP="001C0755">
      <w:pPr>
        <w:spacing w:after="0" w:line="240" w:lineRule="auto"/>
      </w:pPr>
      <w:r>
        <w:separator/>
      </w:r>
    </w:p>
  </w:endnote>
  <w:endnote w:type="continuationSeparator" w:id="0">
    <w:p w14:paraId="5AE1464D" w14:textId="77777777" w:rsidR="00274782" w:rsidRDefault="00274782" w:rsidP="001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4295821"/>
      <w:docPartObj>
        <w:docPartGallery w:val="Page Numbers (Bottom of Page)"/>
        <w:docPartUnique/>
      </w:docPartObj>
    </w:sdtPr>
    <w:sdtEndPr/>
    <w:sdtContent>
      <w:p w14:paraId="52415854" w14:textId="77777777" w:rsidR="006E0235" w:rsidRDefault="006E0235" w:rsidP="00A81AB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066">
          <w:rPr>
            <w:noProof/>
          </w:rPr>
          <w:t>54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10C65" w14:textId="77777777" w:rsidR="00274782" w:rsidRDefault="00274782" w:rsidP="001C0755">
      <w:pPr>
        <w:spacing w:after="0" w:line="240" w:lineRule="auto"/>
      </w:pPr>
      <w:r>
        <w:separator/>
      </w:r>
    </w:p>
  </w:footnote>
  <w:footnote w:type="continuationSeparator" w:id="0">
    <w:p w14:paraId="5157F539" w14:textId="77777777" w:rsidR="00274782" w:rsidRDefault="00274782" w:rsidP="001C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E9CDA" w14:textId="6D24FBEC" w:rsidR="006E0235" w:rsidRPr="000E5ACE" w:rsidRDefault="009910C7" w:rsidP="001C0755">
    <w:pPr>
      <w:pStyle w:val="a7"/>
      <w:tabs>
        <w:tab w:val="clear" w:pos="9355"/>
        <w:tab w:val="right" w:pos="10065"/>
      </w:tabs>
      <w:spacing w:after="160"/>
      <w:rPr>
        <w:rFonts w:ascii="Cambria" w:hAnsi="Cambria"/>
        <w:b/>
        <w:i/>
        <w:color w:val="FF0000"/>
        <w:sz w:val="20"/>
        <w:szCs w:val="20"/>
      </w:rPr>
    </w:pPr>
    <w:r>
      <w:rPr>
        <w:rFonts w:ascii="Cambria" w:hAnsi="Cambria"/>
        <w:i/>
        <w:sz w:val="20"/>
        <w:szCs w:val="20"/>
      </w:rPr>
      <w:t>Ответы на з</w:t>
    </w:r>
    <w:r w:rsidR="006E0235" w:rsidRPr="000E5ACE">
      <w:rPr>
        <w:rFonts w:ascii="Cambria" w:hAnsi="Cambria"/>
        <w:i/>
        <w:sz w:val="20"/>
        <w:szCs w:val="20"/>
      </w:rPr>
      <w:t>адания закл</w:t>
    </w:r>
    <w:r>
      <w:rPr>
        <w:rFonts w:ascii="Cambria" w:hAnsi="Cambria"/>
        <w:i/>
        <w:sz w:val="20"/>
        <w:szCs w:val="20"/>
      </w:rPr>
      <w:t>.</w:t>
    </w:r>
    <w:r w:rsidR="006E0235" w:rsidRPr="000E5ACE">
      <w:rPr>
        <w:rFonts w:ascii="Cambria" w:hAnsi="Cambria"/>
        <w:i/>
        <w:sz w:val="20"/>
        <w:szCs w:val="20"/>
      </w:rPr>
      <w:t xml:space="preserve"> этапа </w:t>
    </w:r>
    <w:r w:rsidR="006E0235" w:rsidRPr="000E5ACE">
      <w:rPr>
        <w:rFonts w:ascii="Cambria" w:hAnsi="Cambria"/>
        <w:i/>
        <w:sz w:val="20"/>
        <w:szCs w:val="20"/>
        <w:lang w:val="en-US"/>
      </w:rPr>
      <w:t>Phystech</w:t>
    </w:r>
    <w:r w:rsidR="006E0235" w:rsidRPr="000E5ACE">
      <w:rPr>
        <w:rFonts w:ascii="Cambria" w:hAnsi="Cambria"/>
        <w:i/>
        <w:sz w:val="20"/>
        <w:szCs w:val="20"/>
      </w:rPr>
      <w:t>.</w:t>
    </w:r>
    <w:r w:rsidR="006E0235" w:rsidRPr="000E5ACE">
      <w:rPr>
        <w:rFonts w:ascii="Cambria" w:hAnsi="Cambria"/>
        <w:i/>
        <w:sz w:val="20"/>
        <w:szCs w:val="20"/>
        <w:lang w:val="en-US"/>
      </w:rPr>
      <w:t>International</w:t>
    </w:r>
    <w:r w:rsidR="006E0235" w:rsidRPr="000E5ACE">
      <w:rPr>
        <w:rFonts w:ascii="Cambria" w:hAnsi="Cambria"/>
        <w:i/>
        <w:sz w:val="20"/>
        <w:szCs w:val="20"/>
      </w:rPr>
      <w:t xml:space="preserve"> по биологии 2020/21 уч.год</w:t>
    </w:r>
    <w:r w:rsidR="006E0235" w:rsidRPr="000E5ACE">
      <w:rPr>
        <w:rFonts w:ascii="Cambria" w:hAnsi="Cambria"/>
        <w:i/>
        <w:sz w:val="20"/>
        <w:szCs w:val="20"/>
      </w:rPr>
      <w:tab/>
    </w:r>
    <w:r w:rsidR="006E0235" w:rsidRPr="000E5ACE">
      <w:rPr>
        <w:rFonts w:ascii="Cambria" w:hAnsi="Cambria"/>
        <w:b/>
        <w:i/>
        <w:color w:val="FF0000"/>
        <w:sz w:val="20"/>
        <w:szCs w:val="20"/>
      </w:rPr>
      <w:t>ПРЕДВЫПУСКНЫЕ КЛАССЫ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/>
        <w:lang w:val="en-U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15" w15:restartNumberingAfterBreak="0">
    <w:nsid w:val="002F26A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3B16B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EE4B5C"/>
    <w:multiLevelType w:val="hybridMultilevel"/>
    <w:tmpl w:val="B68C9E88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11938B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0136102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01486763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1B067B8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1D861F9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01F82A2E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2151D3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02936343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03230707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34C2598"/>
    <w:multiLevelType w:val="hybridMultilevel"/>
    <w:tmpl w:val="A8181410"/>
    <w:lvl w:ilvl="0" w:tplc="7ABE620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3CA79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0421215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462D1C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4A14D7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052F06C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05843B0D"/>
    <w:multiLevelType w:val="hybridMultilevel"/>
    <w:tmpl w:val="75FEF926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58A2ED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06022FA8"/>
    <w:multiLevelType w:val="hybridMultilevel"/>
    <w:tmpl w:val="6D6AFB9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7ABE620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6337F6B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068A0B5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07866266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07C414B8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7E33FB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07EE67C2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7F9166E"/>
    <w:multiLevelType w:val="hybridMultilevel"/>
    <w:tmpl w:val="47A6405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E97570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E4FB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09AF33CB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9E42CA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09ED7610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A1F7E8D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9" w15:restartNumberingAfterBreak="0">
    <w:nsid w:val="0ABA400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0AC420EF"/>
    <w:multiLevelType w:val="singleLevel"/>
    <w:tmpl w:val="00000008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51" w15:restartNumberingAfterBreak="0">
    <w:nsid w:val="0B363E14"/>
    <w:multiLevelType w:val="hybridMultilevel"/>
    <w:tmpl w:val="A8181410"/>
    <w:lvl w:ilvl="0" w:tplc="7ABE620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BA866C7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BAB49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0BBD7DC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0C333778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 w15:restartNumberingAfterBreak="0">
    <w:nsid w:val="0CBB1C92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E263C8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D1D355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0D66302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0DC311FD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0E784C6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0F3935E0"/>
    <w:multiLevelType w:val="hybridMultilevel"/>
    <w:tmpl w:val="65A6F162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0FEC0DA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02E6CB0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07B6F8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10A11543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11145B78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1CC66E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12236E06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26A13A7"/>
    <w:multiLevelType w:val="singleLevel"/>
    <w:tmpl w:val="0000000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71" w15:restartNumberingAfterBreak="0">
    <w:nsid w:val="12AB5E1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32B149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3BB1C04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142C118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44D7FE6"/>
    <w:multiLevelType w:val="multilevel"/>
    <w:tmpl w:val="7B642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6" w15:restartNumberingAfterBreak="0">
    <w:nsid w:val="145E14B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4E53A3F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533768C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594122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1" w15:restartNumberingAfterBreak="0">
    <w:nsid w:val="15D540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 w15:restartNumberingAfterBreak="0">
    <w:nsid w:val="16E16414"/>
    <w:multiLevelType w:val="hybridMultilevel"/>
    <w:tmpl w:val="6B1ED37C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7930B2A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4" w15:restartNumberingAfterBreak="0">
    <w:nsid w:val="17F679BB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83B444E"/>
    <w:multiLevelType w:val="hybridMultilevel"/>
    <w:tmpl w:val="432EAAF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84B3D7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87F77F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 w15:restartNumberingAfterBreak="0">
    <w:nsid w:val="18800D3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9" w15:restartNumberingAfterBreak="0">
    <w:nsid w:val="188279DC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A4F746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1AC1202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2" w15:restartNumberingAfterBreak="0">
    <w:nsid w:val="1AC53A32"/>
    <w:multiLevelType w:val="hybridMultilevel"/>
    <w:tmpl w:val="A4864428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B413FAF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B5E298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5" w15:restartNumberingAfterBreak="0">
    <w:nsid w:val="1BC21796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CCE4B57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CF942F9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8" w15:restartNumberingAfterBreak="0">
    <w:nsid w:val="1D0907B7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D3B15CA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DCE2E4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E2C2F6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2" w15:restartNumberingAfterBreak="0">
    <w:nsid w:val="1E571928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1E9B552B"/>
    <w:multiLevelType w:val="hybridMultilevel"/>
    <w:tmpl w:val="D30E6A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EC22D8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EF960AE"/>
    <w:multiLevelType w:val="hybridMultilevel"/>
    <w:tmpl w:val="E2A0B31C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FEE279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7" w15:restartNumberingAfterBreak="0">
    <w:nsid w:val="201E4E45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02A1B4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0812B0C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12F4B52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1543AE8"/>
    <w:multiLevelType w:val="hybridMultilevel"/>
    <w:tmpl w:val="3D1E23B8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2180530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1864FD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20A014C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2531511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2543B97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23286C8D"/>
    <w:multiLevelType w:val="hybridMultilevel"/>
    <w:tmpl w:val="6318285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34841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9" w15:restartNumberingAfterBreak="0">
    <w:nsid w:val="235954C1"/>
    <w:multiLevelType w:val="multilevel"/>
    <w:tmpl w:val="7B642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0" w15:restartNumberingAfterBreak="0">
    <w:nsid w:val="23DD0E49"/>
    <w:multiLevelType w:val="hybridMultilevel"/>
    <w:tmpl w:val="60088CA8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24173A9C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46A24B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4D2409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54A41F5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5" w15:restartNumberingAfterBreak="0">
    <w:nsid w:val="25A434E3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5F2633F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7" w15:restartNumberingAfterBreak="0">
    <w:nsid w:val="26386F0D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8" w15:restartNumberingAfterBreak="0">
    <w:nsid w:val="269424F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6F661D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71170BD"/>
    <w:multiLevelType w:val="singleLevel"/>
    <w:tmpl w:val="0000000C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31" w15:restartNumberingAfterBreak="0">
    <w:nsid w:val="27BF011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7D314FA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81D1F77"/>
    <w:multiLevelType w:val="multilevel"/>
    <w:tmpl w:val="D5EEB41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8370D3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5" w15:restartNumberingAfterBreak="0">
    <w:nsid w:val="2868475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6" w15:restartNumberingAfterBreak="0">
    <w:nsid w:val="288373C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7" w15:restartNumberingAfterBreak="0">
    <w:nsid w:val="288E1C53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8" w15:restartNumberingAfterBreak="0">
    <w:nsid w:val="296961C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A73261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AAF27E9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B4351DE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B4D53B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B96551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B9D61C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5" w15:restartNumberingAfterBreak="0">
    <w:nsid w:val="2BCE2CC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6" w15:restartNumberingAfterBreak="0">
    <w:nsid w:val="2D415BD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7" w15:restartNumberingAfterBreak="0">
    <w:nsid w:val="2D873E4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F1730CB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9" w15:restartNumberingAfterBreak="0">
    <w:nsid w:val="2F4655B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F7D1132"/>
    <w:multiLevelType w:val="singleLevel"/>
    <w:tmpl w:val="0000000D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51" w15:restartNumberingAfterBreak="0">
    <w:nsid w:val="2FF8026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2" w15:restartNumberingAfterBreak="0">
    <w:nsid w:val="313D31C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22F7BB6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4" w15:restartNumberingAfterBreak="0">
    <w:nsid w:val="32A35F1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2B86C6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6" w15:restartNumberingAfterBreak="0">
    <w:nsid w:val="32DC6CDF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3283D01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341054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9" w15:restartNumberingAfterBreak="0">
    <w:nsid w:val="346838FA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0" w15:restartNumberingAfterBreak="0">
    <w:nsid w:val="34C53846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4CA5FC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54601A3"/>
    <w:multiLevelType w:val="hybridMultilevel"/>
    <w:tmpl w:val="0CD2450E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576224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64C391B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5" w15:restartNumberingAfterBreak="0">
    <w:nsid w:val="3694049B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664"/>
        </w:tabs>
        <w:ind w:left="664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6" w15:restartNumberingAfterBreak="0">
    <w:nsid w:val="371F60C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7" w15:restartNumberingAfterBreak="0">
    <w:nsid w:val="374E648E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76D190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9" w15:restartNumberingAfterBreak="0">
    <w:nsid w:val="38182DB1"/>
    <w:multiLevelType w:val="hybridMultilevel"/>
    <w:tmpl w:val="9B940668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859645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A9073C4"/>
    <w:multiLevelType w:val="hybridMultilevel"/>
    <w:tmpl w:val="CB90C8D8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 w15:restartNumberingAfterBreak="0">
    <w:nsid w:val="3C0251A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D0D5133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D7620E0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E267F0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6" w15:restartNumberingAfterBreak="0">
    <w:nsid w:val="3E2A06BB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ED540DB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8" w15:restartNumberingAfterBreak="0">
    <w:nsid w:val="402F7CF9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03C7BCC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40CD453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12B44F0"/>
    <w:multiLevelType w:val="hybridMultilevel"/>
    <w:tmpl w:val="B594904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14546C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414D6A6D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1BA508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5" w15:restartNumberingAfterBreak="0">
    <w:nsid w:val="42A335A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6" w15:restartNumberingAfterBreak="0">
    <w:nsid w:val="4415290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4716392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4E0784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9" w15:restartNumberingAfterBreak="0">
    <w:nsid w:val="458822DA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0" w15:restartNumberingAfterBreak="0">
    <w:nsid w:val="459072B2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47473D60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48220B6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3" w15:restartNumberingAfterBreak="0">
    <w:nsid w:val="48524616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8C9005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5" w15:restartNumberingAfterBreak="0">
    <w:nsid w:val="49550805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6" w15:restartNumberingAfterBreak="0">
    <w:nsid w:val="4A0F605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A2F1ED4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4A7B1E9C"/>
    <w:multiLevelType w:val="singleLevel"/>
    <w:tmpl w:val="0000000D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99" w15:restartNumberingAfterBreak="0">
    <w:nsid w:val="4B220D5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0" w15:restartNumberingAfterBreak="0">
    <w:nsid w:val="4B7165E9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01" w15:restartNumberingAfterBreak="0">
    <w:nsid w:val="4B76283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2" w15:restartNumberingAfterBreak="0">
    <w:nsid w:val="4BEA13A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664"/>
        </w:tabs>
        <w:ind w:left="664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3" w15:restartNumberingAfterBreak="0">
    <w:nsid w:val="4D0206D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4" w15:restartNumberingAfterBreak="0">
    <w:nsid w:val="4D9478E2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6" w15:restartNumberingAfterBreak="0">
    <w:nsid w:val="4DD53A1E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7" w15:restartNumberingAfterBreak="0">
    <w:nsid w:val="4DEC097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8" w15:restartNumberingAfterBreak="0">
    <w:nsid w:val="4E597FF4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09" w15:restartNumberingAfterBreak="0">
    <w:nsid w:val="4EE87165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F246E1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1" w15:restartNumberingAfterBreak="0">
    <w:nsid w:val="50022BE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0B20FC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3" w15:restartNumberingAfterBreak="0">
    <w:nsid w:val="51AD1F6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4" w15:restartNumberingAfterBreak="0">
    <w:nsid w:val="5213575F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5" w15:restartNumberingAfterBreak="0">
    <w:nsid w:val="526F389F"/>
    <w:multiLevelType w:val="singleLevel"/>
    <w:tmpl w:val="0000000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/>
        <w:lang w:val="en-US"/>
      </w:rPr>
    </w:lvl>
  </w:abstractNum>
  <w:abstractNum w:abstractNumId="216" w15:restartNumberingAfterBreak="0">
    <w:nsid w:val="528B7370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7" w15:restartNumberingAfterBreak="0">
    <w:nsid w:val="5372107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38F5B9F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3CE5C32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549B7E2D"/>
    <w:multiLevelType w:val="hybridMultilevel"/>
    <w:tmpl w:val="D30E6A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553F2702"/>
    <w:multiLevelType w:val="singleLevel"/>
    <w:tmpl w:val="0000000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22" w15:restartNumberingAfterBreak="0">
    <w:nsid w:val="558D4259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55EF73A0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565C4C3D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56F7093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6" w15:restartNumberingAfterBreak="0">
    <w:nsid w:val="57790F7A"/>
    <w:multiLevelType w:val="singleLevel"/>
    <w:tmpl w:val="0000000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27" w15:restartNumberingAfterBreak="0">
    <w:nsid w:val="580863D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8" w15:restartNumberingAfterBreak="0">
    <w:nsid w:val="597F19E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9" w15:restartNumberingAfterBreak="0">
    <w:nsid w:val="59C17CB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A135876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1" w15:restartNumberingAfterBreak="0">
    <w:nsid w:val="5AF06D31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5BD36ED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3" w15:restartNumberingAfterBreak="0">
    <w:nsid w:val="5BDF3EF8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5BE22FC6"/>
    <w:multiLevelType w:val="hybridMultilevel"/>
    <w:tmpl w:val="112ACEFA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5C3D66EE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5C81786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5D1E185D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5D721EC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9" w15:restartNumberingAfterBreak="0">
    <w:nsid w:val="5DA96D54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5DC6384F"/>
    <w:multiLevelType w:val="hybridMultilevel"/>
    <w:tmpl w:val="AE2A1E3C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5E330B8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2" w15:restartNumberingAfterBreak="0">
    <w:nsid w:val="5E78741D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5ED9027B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F63187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6" w15:restartNumberingAfterBreak="0">
    <w:nsid w:val="5F743552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5F964B86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601B2B40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03E6E2D"/>
    <w:multiLevelType w:val="singleLevel"/>
    <w:tmpl w:val="0000000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50" w15:restartNumberingAfterBreak="0">
    <w:nsid w:val="608E5FD0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60975D7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0A029FB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60F6199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4" w15:restartNumberingAfterBreak="0">
    <w:nsid w:val="618037A1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627315F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6" w15:restartNumberingAfterBreak="0">
    <w:nsid w:val="62E93D9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7" w15:restartNumberingAfterBreak="0">
    <w:nsid w:val="630C1F0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8" w15:restartNumberingAfterBreak="0">
    <w:nsid w:val="6348032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9" w15:restartNumberingAfterBreak="0">
    <w:nsid w:val="63DB22B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63EC17D6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640D235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6479319D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63" w15:restartNumberingAfterBreak="0">
    <w:nsid w:val="651065C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4" w15:restartNumberingAfterBreak="0">
    <w:nsid w:val="651E0769"/>
    <w:multiLevelType w:val="hybridMultilevel"/>
    <w:tmpl w:val="FDFC642E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652B5F9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65C04CB8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661504C8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6A801AC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6AB0A1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66F9240B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677E2A3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2" w15:restartNumberingAfterBreak="0">
    <w:nsid w:val="684E4EF5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6903568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4" w15:restartNumberingAfterBreak="0">
    <w:nsid w:val="69662ED0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5" w15:restartNumberingAfterBreak="0">
    <w:nsid w:val="698851A1"/>
    <w:multiLevelType w:val="hybridMultilevel"/>
    <w:tmpl w:val="E2580DF0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69EF342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6A273377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6A2F4E0D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9" w15:restartNumberingAfterBreak="0">
    <w:nsid w:val="6AB8545F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6B0A2C91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1" w15:restartNumberingAfterBreak="0">
    <w:nsid w:val="6CC76B17"/>
    <w:multiLevelType w:val="singleLevel"/>
    <w:tmpl w:val="55727F8A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i w:val="0"/>
        <w:lang w:val="en-US"/>
      </w:rPr>
    </w:lvl>
  </w:abstractNum>
  <w:abstractNum w:abstractNumId="282" w15:restartNumberingAfterBreak="0">
    <w:nsid w:val="6CD32648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6D15164F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6D825E4A"/>
    <w:multiLevelType w:val="hybridMultilevel"/>
    <w:tmpl w:val="AF2CC6FE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6D937DB0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6DAE77C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7" w15:restartNumberingAfterBreak="0">
    <w:nsid w:val="6DB92ADD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6EEB0FDF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6FC35C42"/>
    <w:multiLevelType w:val="hybridMultilevel"/>
    <w:tmpl w:val="B594904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701A613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1" w15:restartNumberingAfterBreak="0">
    <w:nsid w:val="70886430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70AB1656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71FE7B76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72282AD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5" w15:restartNumberingAfterBreak="0">
    <w:nsid w:val="72F85C5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35A24C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743A3893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5367BA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54B0ED5"/>
    <w:multiLevelType w:val="singleLevel"/>
    <w:tmpl w:val="0000000C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300" w15:restartNumberingAfterBreak="0">
    <w:nsid w:val="75657DCC"/>
    <w:multiLevelType w:val="hybridMultilevel"/>
    <w:tmpl w:val="7384FA3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5A91AE5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75B4437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76350E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67A6EC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76FD0A9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77EA2A4A"/>
    <w:multiLevelType w:val="hybridMultilevel"/>
    <w:tmpl w:val="32F66914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7" w15:restartNumberingAfterBreak="0">
    <w:nsid w:val="781B0488"/>
    <w:multiLevelType w:val="hybridMultilevel"/>
    <w:tmpl w:val="65A6F162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78F51274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9" w15:restartNumberingAfterBreak="0">
    <w:nsid w:val="79045F2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0" w15:restartNumberingAfterBreak="0">
    <w:nsid w:val="79BE3DF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79C011B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7A5144D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3" w15:restartNumberingAfterBreak="0">
    <w:nsid w:val="7ADD469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4" w15:restartNumberingAfterBreak="0">
    <w:nsid w:val="7B500416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B791F5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6" w15:restartNumberingAfterBreak="0">
    <w:nsid w:val="7B8A35C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7" w15:restartNumberingAfterBreak="0">
    <w:nsid w:val="7BEA1EB1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C371311"/>
    <w:multiLevelType w:val="hybridMultilevel"/>
    <w:tmpl w:val="48F8CBD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9" w15:restartNumberingAfterBreak="0">
    <w:nsid w:val="7CB5765A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7CD67FF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1" w15:restartNumberingAfterBreak="0">
    <w:nsid w:val="7CD9582B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7CF45FB3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7E5D05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4" w15:restartNumberingAfterBreak="0">
    <w:nsid w:val="7EFE23FA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7F680B1B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7F874019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7FBA4C3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5"/>
  </w:num>
  <w:num w:numId="2">
    <w:abstractNumId w:val="37"/>
  </w:num>
  <w:num w:numId="3">
    <w:abstractNumId w:val="166"/>
  </w:num>
  <w:num w:numId="4">
    <w:abstractNumId w:val="294"/>
  </w:num>
  <w:num w:numId="5">
    <w:abstractNumId w:val="144"/>
  </w:num>
  <w:num w:numId="6">
    <w:abstractNumId w:val="323"/>
  </w:num>
  <w:num w:numId="7">
    <w:abstractNumId w:val="129"/>
  </w:num>
  <w:num w:numId="8">
    <w:abstractNumId w:val="36"/>
  </w:num>
  <w:num w:numId="9">
    <w:abstractNumId w:val="98"/>
  </w:num>
  <w:num w:numId="10">
    <w:abstractNumId w:val="30"/>
  </w:num>
  <w:num w:numId="11">
    <w:abstractNumId w:val="79"/>
  </w:num>
  <w:num w:numId="12">
    <w:abstractNumId w:val="0"/>
  </w:num>
  <w:num w:numId="13">
    <w:abstractNumId w:val="1"/>
  </w:num>
  <w:num w:numId="14">
    <w:abstractNumId w:val="2"/>
  </w:num>
  <w:num w:numId="15">
    <w:abstractNumId w:val="249"/>
  </w:num>
  <w:num w:numId="16">
    <w:abstractNumId w:val="221"/>
  </w:num>
  <w:num w:numId="17">
    <w:abstractNumId w:val="226"/>
  </w:num>
  <w:num w:numId="18">
    <w:abstractNumId w:val="3"/>
  </w:num>
  <w:num w:numId="19">
    <w:abstractNumId w:val="4"/>
  </w:num>
  <w:num w:numId="20">
    <w:abstractNumId w:val="5"/>
  </w:num>
  <w:num w:numId="21">
    <w:abstractNumId w:val="70"/>
  </w:num>
  <w:num w:numId="22">
    <w:abstractNumId w:val="200"/>
  </w:num>
  <w:num w:numId="23">
    <w:abstractNumId w:val="281"/>
  </w:num>
  <w:num w:numId="24">
    <w:abstractNumId w:val="6"/>
  </w:num>
  <w:num w:numId="25">
    <w:abstractNumId w:val="7"/>
  </w:num>
  <w:num w:numId="26">
    <w:abstractNumId w:val="50"/>
  </w:num>
  <w:num w:numId="27">
    <w:abstractNumId w:val="208"/>
  </w:num>
  <w:num w:numId="28">
    <w:abstractNumId w:val="215"/>
  </w:num>
  <w:num w:numId="29">
    <w:abstractNumId w:val="117"/>
  </w:num>
  <w:num w:numId="30">
    <w:abstractNumId w:val="182"/>
  </w:num>
  <w:num w:numId="31">
    <w:abstractNumId w:val="177"/>
  </w:num>
  <w:num w:numId="32">
    <w:abstractNumId w:val="187"/>
  </w:num>
  <w:num w:numId="33">
    <w:abstractNumId w:val="73"/>
  </w:num>
  <w:num w:numId="34">
    <w:abstractNumId w:val="300"/>
  </w:num>
  <w:num w:numId="35">
    <w:abstractNumId w:val="43"/>
  </w:num>
  <w:num w:numId="36">
    <w:abstractNumId w:val="195"/>
  </w:num>
  <w:num w:numId="37">
    <w:abstractNumId w:val="234"/>
  </w:num>
  <w:num w:numId="38">
    <w:abstractNumId w:val="225"/>
  </w:num>
  <w:num w:numId="39">
    <w:abstractNumId w:val="22"/>
  </w:num>
  <w:num w:numId="40">
    <w:abstractNumId w:val="148"/>
  </w:num>
  <w:num w:numId="41">
    <w:abstractNumId w:val="28"/>
  </w:num>
  <w:num w:numId="42">
    <w:abstractNumId w:val="172"/>
  </w:num>
  <w:num w:numId="43">
    <w:abstractNumId w:val="283"/>
  </w:num>
  <w:num w:numId="44">
    <w:abstractNumId w:val="167"/>
  </w:num>
  <w:num w:numId="45">
    <w:abstractNumId w:val="154"/>
  </w:num>
  <w:num w:numId="46">
    <w:abstractNumId w:val="149"/>
  </w:num>
  <w:num w:numId="47">
    <w:abstractNumId w:val="293"/>
  </w:num>
  <w:num w:numId="48">
    <w:abstractNumId w:val="246"/>
  </w:num>
  <w:num w:numId="49">
    <w:abstractNumId w:val="99"/>
  </w:num>
  <w:num w:numId="50">
    <w:abstractNumId w:val="89"/>
  </w:num>
  <w:num w:numId="51">
    <w:abstractNumId w:val="190"/>
  </w:num>
  <w:num w:numId="52">
    <w:abstractNumId w:val="303"/>
  </w:num>
  <w:num w:numId="53">
    <w:abstractNumId w:val="327"/>
  </w:num>
  <w:num w:numId="54">
    <w:abstractNumId w:val="248"/>
  </w:num>
  <w:num w:numId="55">
    <w:abstractNumId w:val="314"/>
  </w:num>
  <w:num w:numId="56">
    <w:abstractNumId w:val="29"/>
  </w:num>
  <w:num w:numId="57">
    <w:abstractNumId w:val="302"/>
  </w:num>
  <w:num w:numId="58">
    <w:abstractNumId w:val="47"/>
  </w:num>
  <w:num w:numId="59">
    <w:abstractNumId w:val="2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6"/>
  </w:num>
  <w:num w:numId="61">
    <w:abstractNumId w:val="271"/>
  </w:num>
  <w:num w:numId="62">
    <w:abstractNumId w:val="194"/>
  </w:num>
  <w:num w:numId="63">
    <w:abstractNumId w:val="168"/>
  </w:num>
  <w:num w:numId="64">
    <w:abstractNumId w:val="320"/>
  </w:num>
  <w:num w:numId="65">
    <w:abstractNumId w:val="35"/>
  </w:num>
  <w:num w:numId="66">
    <w:abstractNumId w:val="292"/>
  </w:num>
  <w:num w:numId="67">
    <w:abstractNumId w:val="184"/>
  </w:num>
  <w:num w:numId="68">
    <w:abstractNumId w:val="135"/>
  </w:num>
  <w:num w:numId="69">
    <w:abstractNumId w:val="66"/>
  </w:num>
  <w:num w:numId="70">
    <w:abstractNumId w:val="88"/>
  </w:num>
  <w:num w:numId="71">
    <w:abstractNumId w:val="278"/>
  </w:num>
  <w:num w:numId="72">
    <w:abstractNumId w:val="31"/>
  </w:num>
  <w:num w:numId="73">
    <w:abstractNumId w:val="80"/>
  </w:num>
  <w:num w:numId="74">
    <w:abstractNumId w:val="53"/>
  </w:num>
  <w:num w:numId="75">
    <w:abstractNumId w:val="8"/>
  </w:num>
  <w:num w:numId="76">
    <w:abstractNumId w:val="9"/>
  </w:num>
  <w:num w:numId="77">
    <w:abstractNumId w:val="10"/>
  </w:num>
  <w:num w:numId="78">
    <w:abstractNumId w:val="38"/>
  </w:num>
  <w:num w:numId="79">
    <w:abstractNumId w:val="97"/>
  </w:num>
  <w:num w:numId="80">
    <w:abstractNumId w:val="127"/>
  </w:num>
  <w:num w:numId="81">
    <w:abstractNumId w:val="205"/>
  </w:num>
  <w:num w:numId="82">
    <w:abstractNumId w:val="315"/>
  </w:num>
  <w:num w:numId="83">
    <w:abstractNumId w:val="201"/>
  </w:num>
  <w:num w:numId="84">
    <w:abstractNumId w:val="124"/>
  </w:num>
  <w:num w:numId="85">
    <w:abstractNumId w:val="213"/>
  </w:num>
  <w:num w:numId="86">
    <w:abstractNumId w:val="58"/>
  </w:num>
  <w:num w:numId="87">
    <w:abstractNumId w:val="75"/>
  </w:num>
  <w:num w:numId="88">
    <w:abstractNumId w:val="145"/>
  </w:num>
  <w:num w:numId="89">
    <w:abstractNumId w:val="44"/>
  </w:num>
  <w:num w:numId="90">
    <w:abstractNumId w:val="119"/>
  </w:num>
  <w:num w:numId="91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58"/>
  </w:num>
  <w:num w:numId="93">
    <w:abstractNumId w:val="255"/>
  </w:num>
  <w:num w:numId="94">
    <w:abstractNumId w:val="109"/>
  </w:num>
  <w:num w:numId="95">
    <w:abstractNumId w:val="319"/>
  </w:num>
  <w:num w:numId="96">
    <w:abstractNumId w:val="287"/>
  </w:num>
  <w:num w:numId="97">
    <w:abstractNumId w:val="85"/>
  </w:num>
  <w:num w:numId="98">
    <w:abstractNumId w:val="220"/>
  </w:num>
  <w:num w:numId="99">
    <w:abstractNumId w:val="103"/>
  </w:num>
  <w:num w:numId="100">
    <w:abstractNumId w:val="243"/>
  </w:num>
  <w:num w:numId="101">
    <w:abstractNumId w:val="78"/>
  </w:num>
  <w:num w:numId="102">
    <w:abstractNumId w:val="161"/>
  </w:num>
  <w:num w:numId="103">
    <w:abstractNumId w:val="59"/>
  </w:num>
  <w:num w:numId="104">
    <w:abstractNumId w:val="132"/>
  </w:num>
  <w:num w:numId="105">
    <w:abstractNumId w:val="181"/>
  </w:num>
  <w:num w:numId="106">
    <w:abstractNumId w:val="272"/>
  </w:num>
  <w:num w:numId="107">
    <w:abstractNumId w:val="235"/>
  </w:num>
  <w:num w:numId="108">
    <w:abstractNumId w:val="179"/>
  </w:num>
  <w:num w:numId="109">
    <w:abstractNumId w:val="289"/>
  </w:num>
  <w:num w:numId="110">
    <w:abstractNumId w:val="156"/>
  </w:num>
  <w:num w:numId="111">
    <w:abstractNumId w:val="102"/>
  </w:num>
  <w:num w:numId="112">
    <w:abstractNumId w:val="11"/>
  </w:num>
  <w:num w:numId="113">
    <w:abstractNumId w:val="12"/>
  </w:num>
  <w:num w:numId="114">
    <w:abstractNumId w:val="112"/>
  </w:num>
  <w:num w:numId="115">
    <w:abstractNumId w:val="222"/>
  </w:num>
  <w:num w:numId="116">
    <w:abstractNumId w:val="162"/>
  </w:num>
  <w:num w:numId="117">
    <w:abstractNumId w:val="42"/>
  </w:num>
  <w:num w:numId="118">
    <w:abstractNumId w:val="311"/>
  </w:num>
  <w:num w:numId="119">
    <w:abstractNumId w:val="197"/>
  </w:num>
  <w:num w:numId="120">
    <w:abstractNumId w:val="229"/>
  </w:num>
  <w:num w:numId="121">
    <w:abstractNumId w:val="304"/>
  </w:num>
  <w:num w:numId="122">
    <w:abstractNumId w:val="288"/>
  </w:num>
  <w:num w:numId="123">
    <w:abstractNumId w:val="84"/>
  </w:num>
  <w:num w:numId="124">
    <w:abstractNumId w:val="209"/>
  </w:num>
  <w:num w:numId="125">
    <w:abstractNumId w:val="204"/>
  </w:num>
  <w:num w:numId="126">
    <w:abstractNumId w:val="160"/>
  </w:num>
  <w:num w:numId="127">
    <w:abstractNumId w:val="64"/>
  </w:num>
  <w:num w:numId="128">
    <w:abstractNumId w:val="2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5"/>
  </w:num>
  <w:num w:numId="131">
    <w:abstractNumId w:val="251"/>
  </w:num>
  <w:num w:numId="132">
    <w:abstractNumId w:val="131"/>
  </w:num>
  <w:num w:numId="133">
    <w:abstractNumId w:val="269"/>
  </w:num>
  <w:num w:numId="134">
    <w:abstractNumId w:val="224"/>
  </w:num>
  <w:num w:numId="135">
    <w:abstractNumId w:val="326"/>
  </w:num>
  <w:num w:numId="136">
    <w:abstractNumId w:val="244"/>
  </w:num>
  <w:num w:numId="137">
    <w:abstractNumId w:val="262"/>
  </w:num>
  <w:num w:numId="138">
    <w:abstractNumId w:val="33"/>
  </w:num>
  <w:num w:numId="139">
    <w:abstractNumId w:val="307"/>
  </w:num>
  <w:num w:numId="140">
    <w:abstractNumId w:val="62"/>
  </w:num>
  <w:num w:numId="141">
    <w:abstractNumId w:val="240"/>
  </w:num>
  <w:num w:numId="142">
    <w:abstractNumId w:val="105"/>
  </w:num>
  <w:num w:numId="143">
    <w:abstractNumId w:val="275"/>
  </w:num>
  <w:num w:numId="144">
    <w:abstractNumId w:val="284"/>
  </w:num>
  <w:num w:numId="145">
    <w:abstractNumId w:val="169"/>
  </w:num>
  <w:num w:numId="146">
    <w:abstractNumId w:val="82"/>
  </w:num>
  <w:num w:numId="147">
    <w:abstractNumId w:val="236"/>
  </w:num>
  <w:num w:numId="148">
    <w:abstractNumId w:val="254"/>
  </w:num>
  <w:num w:numId="149">
    <w:abstractNumId w:val="191"/>
  </w:num>
  <w:num w:numId="150">
    <w:abstractNumId w:val="282"/>
  </w:num>
  <w:num w:numId="151">
    <w:abstractNumId w:val="23"/>
  </w:num>
  <w:num w:numId="152">
    <w:abstractNumId w:val="242"/>
  </w:num>
  <w:num w:numId="153">
    <w:abstractNumId w:val="21"/>
  </w:num>
  <w:num w:numId="154">
    <w:abstractNumId w:val="264"/>
  </w:num>
  <w:num w:numId="155">
    <w:abstractNumId w:val="92"/>
  </w:num>
  <w:num w:numId="156">
    <w:abstractNumId w:val="133"/>
  </w:num>
  <w:num w:numId="157">
    <w:abstractNumId w:val="290"/>
  </w:num>
  <w:num w:numId="158">
    <w:abstractNumId w:val="125"/>
  </w:num>
  <w:num w:numId="159">
    <w:abstractNumId w:val="130"/>
  </w:num>
  <w:num w:numId="160">
    <w:abstractNumId w:val="198"/>
  </w:num>
  <w:num w:numId="161">
    <w:abstractNumId w:val="299"/>
  </w:num>
  <w:num w:numId="162">
    <w:abstractNumId w:val="150"/>
  </w:num>
  <w:num w:numId="163">
    <w:abstractNumId w:val="237"/>
  </w:num>
  <w:num w:numId="164">
    <w:abstractNumId w:val="239"/>
  </w:num>
  <w:num w:numId="165">
    <w:abstractNumId w:val="317"/>
  </w:num>
  <w:num w:numId="166">
    <w:abstractNumId w:val="306"/>
  </w:num>
  <w:num w:numId="167">
    <w:abstractNumId w:val="17"/>
  </w:num>
  <w:num w:numId="168">
    <w:abstractNumId w:val="171"/>
  </w:num>
  <w:num w:numId="169">
    <w:abstractNumId w:val="61"/>
  </w:num>
  <w:num w:numId="170">
    <w:abstractNumId w:val="104"/>
  </w:num>
  <w:num w:numId="171">
    <w:abstractNumId w:val="324"/>
  </w:num>
  <w:num w:numId="172">
    <w:abstractNumId w:val="223"/>
  </w:num>
  <w:num w:numId="173">
    <w:abstractNumId w:val="39"/>
  </w:num>
  <w:num w:numId="174">
    <w:abstractNumId w:val="321"/>
  </w:num>
  <w:num w:numId="175">
    <w:abstractNumId w:val="111"/>
  </w:num>
  <w:num w:numId="176">
    <w:abstractNumId w:val="120"/>
  </w:num>
  <w:num w:numId="177">
    <w:abstractNumId w:val="318"/>
  </w:num>
  <w:num w:numId="178">
    <w:abstractNumId w:val="186"/>
  </w:num>
  <w:num w:numId="179">
    <w:abstractNumId w:val="100"/>
  </w:num>
  <w:num w:numId="180">
    <w:abstractNumId w:val="298"/>
  </w:num>
  <w:num w:numId="181">
    <w:abstractNumId w:val="260"/>
  </w:num>
  <w:num w:numId="182">
    <w:abstractNumId w:val="69"/>
  </w:num>
  <w:num w:numId="183">
    <w:abstractNumId w:val="76"/>
  </w:num>
  <w:num w:numId="184">
    <w:abstractNumId w:val="114"/>
  </w:num>
  <w:num w:numId="185">
    <w:abstractNumId w:val="67"/>
  </w:num>
  <w:num w:numId="186">
    <w:abstractNumId w:val="218"/>
  </w:num>
  <w:num w:numId="187">
    <w:abstractNumId w:val="41"/>
  </w:num>
  <w:num w:numId="188">
    <w:abstractNumId w:val="72"/>
  </w:num>
  <w:num w:numId="189">
    <w:abstractNumId w:val="259"/>
  </w:num>
  <w:num w:numId="190">
    <w:abstractNumId w:val="57"/>
  </w:num>
  <w:num w:numId="191">
    <w:abstractNumId w:val="277"/>
  </w:num>
  <w:num w:numId="192">
    <w:abstractNumId w:val="146"/>
  </w:num>
  <w:num w:numId="193">
    <w:abstractNumId w:val="101"/>
  </w:num>
  <w:num w:numId="194">
    <w:abstractNumId w:val="188"/>
  </w:num>
  <w:num w:numId="195">
    <w:abstractNumId w:val="212"/>
  </w:num>
  <w:num w:numId="196">
    <w:abstractNumId w:val="46"/>
  </w:num>
  <w:num w:numId="197">
    <w:abstractNumId w:val="241"/>
  </w:num>
  <w:num w:numId="198">
    <w:abstractNumId w:val="256"/>
  </w:num>
  <w:num w:numId="199">
    <w:abstractNumId w:val="230"/>
  </w:num>
  <w:num w:numId="200">
    <w:abstractNumId w:val="90"/>
  </w:num>
  <w:num w:numId="201">
    <w:abstractNumId w:val="151"/>
  </w:num>
  <w:num w:numId="202">
    <w:abstractNumId w:val="81"/>
  </w:num>
  <w:num w:numId="203">
    <w:abstractNumId w:val="286"/>
  </w:num>
  <w:num w:numId="204">
    <w:abstractNumId w:val="77"/>
  </w:num>
  <w:num w:numId="205">
    <w:abstractNumId w:val="173"/>
  </w:num>
  <w:num w:numId="206">
    <w:abstractNumId w:val="322"/>
  </w:num>
  <w:num w:numId="207">
    <w:abstractNumId w:val="141"/>
  </w:num>
  <w:num w:numId="208">
    <w:abstractNumId w:val="116"/>
  </w:num>
  <w:num w:numId="209">
    <w:abstractNumId w:val="206"/>
  </w:num>
  <w:num w:numId="210">
    <w:abstractNumId w:val="83"/>
  </w:num>
  <w:num w:numId="211">
    <w:abstractNumId w:val="25"/>
  </w:num>
  <w:num w:numId="212">
    <w:abstractNumId w:val="214"/>
  </w:num>
  <w:num w:numId="213">
    <w:abstractNumId w:val="297"/>
  </w:num>
  <w:num w:numId="214">
    <w:abstractNumId w:val="93"/>
  </w:num>
  <w:num w:numId="215">
    <w:abstractNumId w:val="176"/>
  </w:num>
  <w:num w:numId="216">
    <w:abstractNumId w:val="231"/>
  </w:num>
  <w:num w:numId="217">
    <w:abstractNumId w:val="313"/>
  </w:num>
  <w:num w:numId="218">
    <w:abstractNumId w:val="232"/>
  </w:num>
  <w:num w:numId="219">
    <w:abstractNumId w:val="87"/>
  </w:num>
  <w:num w:numId="220">
    <w:abstractNumId w:val="24"/>
  </w:num>
  <w:num w:numId="221">
    <w:abstractNumId w:val="238"/>
  </w:num>
  <w:num w:numId="222">
    <w:abstractNumId w:val="308"/>
  </w:num>
  <w:num w:numId="223">
    <w:abstractNumId w:val="48"/>
  </w:num>
  <w:num w:numId="224">
    <w:abstractNumId w:val="137"/>
  </w:num>
  <w:num w:numId="225">
    <w:abstractNumId w:val="189"/>
  </w:num>
  <w:num w:numId="226">
    <w:abstractNumId w:val="202"/>
  </w:num>
  <w:num w:numId="227">
    <w:abstractNumId w:val="136"/>
  </w:num>
  <w:num w:numId="228">
    <w:abstractNumId w:val="126"/>
  </w:num>
  <w:num w:numId="229">
    <w:abstractNumId w:val="165"/>
  </w:num>
  <w:num w:numId="230">
    <w:abstractNumId w:val="216"/>
  </w:num>
  <w:num w:numId="231">
    <w:abstractNumId w:val="65"/>
  </w:num>
  <w:num w:numId="232">
    <w:abstractNumId w:val="68"/>
  </w:num>
  <w:num w:numId="233">
    <w:abstractNumId w:val="273"/>
  </w:num>
  <w:num w:numId="234">
    <w:abstractNumId w:val="199"/>
  </w:num>
  <w:num w:numId="235">
    <w:abstractNumId w:val="54"/>
  </w:num>
  <w:num w:numId="236">
    <w:abstractNumId w:val="210"/>
  </w:num>
  <w:num w:numId="237">
    <w:abstractNumId w:val="94"/>
  </w:num>
  <w:num w:numId="238">
    <w:abstractNumId w:val="258"/>
  </w:num>
  <w:num w:numId="239">
    <w:abstractNumId w:val="40"/>
  </w:num>
  <w:num w:numId="240">
    <w:abstractNumId w:val="263"/>
  </w:num>
  <w:num w:numId="241">
    <w:abstractNumId w:val="34"/>
  </w:num>
  <w:num w:numId="242">
    <w:abstractNumId w:val="91"/>
  </w:num>
  <w:num w:numId="243">
    <w:abstractNumId w:val="185"/>
  </w:num>
  <w:num w:numId="244">
    <w:abstractNumId w:val="134"/>
  </w:num>
  <w:num w:numId="245">
    <w:abstractNumId w:val="247"/>
  </w:num>
  <w:num w:numId="246">
    <w:abstractNumId w:val="140"/>
  </w:num>
  <w:num w:numId="247">
    <w:abstractNumId w:val="51"/>
  </w:num>
  <w:num w:numId="248">
    <w:abstractNumId w:val="27"/>
  </w:num>
  <w:num w:numId="249">
    <w:abstractNumId w:val="107"/>
  </w:num>
  <w:num w:numId="250">
    <w:abstractNumId w:val="250"/>
  </w:num>
  <w:num w:numId="251">
    <w:abstractNumId w:val="115"/>
  </w:num>
  <w:num w:numId="252">
    <w:abstractNumId w:val="270"/>
  </w:num>
  <w:num w:numId="253">
    <w:abstractNumId w:val="233"/>
  </w:num>
  <w:num w:numId="254">
    <w:abstractNumId w:val="291"/>
  </w:num>
  <w:num w:numId="255">
    <w:abstractNumId w:val="227"/>
  </w:num>
  <w:num w:numId="256">
    <w:abstractNumId w:val="155"/>
  </w:num>
  <w:num w:numId="257">
    <w:abstractNumId w:val="45"/>
  </w:num>
  <w:num w:numId="258">
    <w:abstractNumId w:val="110"/>
  </w:num>
  <w:num w:numId="259">
    <w:abstractNumId w:val="18"/>
  </w:num>
  <w:num w:numId="260">
    <w:abstractNumId w:val="207"/>
  </w:num>
  <w:num w:numId="261">
    <w:abstractNumId w:val="26"/>
  </w:num>
  <w:num w:numId="262">
    <w:abstractNumId w:val="219"/>
  </w:num>
  <w:num w:numId="263">
    <w:abstractNumId w:val="153"/>
  </w:num>
  <w:num w:numId="264">
    <w:abstractNumId w:val="164"/>
  </w:num>
  <w:num w:numId="265">
    <w:abstractNumId w:val="121"/>
  </w:num>
  <w:num w:numId="266">
    <w:abstractNumId w:val="178"/>
  </w:num>
  <w:num w:numId="267">
    <w:abstractNumId w:val="257"/>
  </w:num>
  <w:num w:numId="268">
    <w:abstractNumId w:val="312"/>
  </w:num>
  <w:num w:numId="269">
    <w:abstractNumId w:val="203"/>
  </w:num>
  <w:num w:numId="270">
    <w:abstractNumId w:val="19"/>
  </w:num>
  <w:num w:numId="271">
    <w:abstractNumId w:val="309"/>
  </w:num>
  <w:num w:numId="272">
    <w:abstractNumId w:val="192"/>
  </w:num>
  <w:num w:numId="273">
    <w:abstractNumId w:val="253"/>
  </w:num>
  <w:num w:numId="274">
    <w:abstractNumId w:val="106"/>
  </w:num>
  <w:num w:numId="275">
    <w:abstractNumId w:val="32"/>
  </w:num>
  <w:num w:numId="276">
    <w:abstractNumId w:val="316"/>
  </w:num>
  <w:num w:numId="277">
    <w:abstractNumId w:val="280"/>
  </w:num>
  <w:num w:numId="278">
    <w:abstractNumId w:val="274"/>
  </w:num>
  <w:num w:numId="279">
    <w:abstractNumId w:val="55"/>
  </w:num>
  <w:num w:numId="280">
    <w:abstractNumId w:val="159"/>
  </w:num>
  <w:num w:numId="281">
    <w:abstractNumId w:val="175"/>
  </w:num>
  <w:num w:numId="282">
    <w:abstractNumId w:val="49"/>
  </w:num>
  <w:num w:numId="283">
    <w:abstractNumId w:val="228"/>
  </w:num>
  <w:num w:numId="284">
    <w:abstractNumId w:val="118"/>
  </w:num>
  <w:num w:numId="285">
    <w:abstractNumId w:val="183"/>
  </w:num>
  <w:num w:numId="286">
    <w:abstractNumId w:val="157"/>
  </w:num>
  <w:num w:numId="287">
    <w:abstractNumId w:val="261"/>
  </w:num>
  <w:num w:numId="288">
    <w:abstractNumId w:val="74"/>
  </w:num>
  <w:num w:numId="289">
    <w:abstractNumId w:val="147"/>
  </w:num>
  <w:num w:numId="290">
    <w:abstractNumId w:val="113"/>
  </w:num>
  <w:num w:numId="291">
    <w:abstractNumId w:val="301"/>
  </w:num>
  <w:num w:numId="292">
    <w:abstractNumId w:val="138"/>
  </w:num>
  <w:num w:numId="293">
    <w:abstractNumId w:val="52"/>
  </w:num>
  <w:num w:numId="294">
    <w:abstractNumId w:val="295"/>
  </w:num>
  <w:num w:numId="295">
    <w:abstractNumId w:val="266"/>
  </w:num>
  <w:num w:numId="296">
    <w:abstractNumId w:val="325"/>
  </w:num>
  <w:num w:numId="297">
    <w:abstractNumId w:val="95"/>
  </w:num>
  <w:num w:numId="298">
    <w:abstractNumId w:val="96"/>
  </w:num>
  <w:num w:numId="299">
    <w:abstractNumId w:val="196"/>
  </w:num>
  <w:num w:numId="300">
    <w:abstractNumId w:val="217"/>
  </w:num>
  <w:num w:numId="301">
    <w:abstractNumId w:val="142"/>
  </w:num>
  <w:num w:numId="302">
    <w:abstractNumId w:val="310"/>
  </w:num>
  <w:num w:numId="303">
    <w:abstractNumId w:val="20"/>
  </w:num>
  <w:num w:numId="304">
    <w:abstractNumId w:val="211"/>
  </w:num>
  <w:num w:numId="305">
    <w:abstractNumId w:val="285"/>
  </w:num>
  <w:num w:numId="306">
    <w:abstractNumId w:val="152"/>
  </w:num>
  <w:num w:numId="307">
    <w:abstractNumId w:val="170"/>
  </w:num>
  <w:num w:numId="308">
    <w:abstractNumId w:val="193"/>
  </w:num>
  <w:num w:numId="309">
    <w:abstractNumId w:val="128"/>
  </w:num>
  <w:num w:numId="310">
    <w:abstractNumId w:val="305"/>
  </w:num>
  <w:num w:numId="311">
    <w:abstractNumId w:val="174"/>
  </w:num>
  <w:num w:numId="312">
    <w:abstractNumId w:val="296"/>
  </w:num>
  <w:num w:numId="313">
    <w:abstractNumId w:val="122"/>
  </w:num>
  <w:num w:numId="314">
    <w:abstractNumId w:val="163"/>
  </w:num>
  <w:num w:numId="315">
    <w:abstractNumId w:val="108"/>
  </w:num>
  <w:num w:numId="316">
    <w:abstractNumId w:val="265"/>
  </w:num>
  <w:num w:numId="317">
    <w:abstractNumId w:val="86"/>
  </w:num>
  <w:num w:numId="318">
    <w:abstractNumId w:val="180"/>
  </w:num>
  <w:num w:numId="319">
    <w:abstractNumId w:val="71"/>
  </w:num>
  <w:num w:numId="320">
    <w:abstractNumId w:val="252"/>
  </w:num>
  <w:num w:numId="321">
    <w:abstractNumId w:val="143"/>
  </w:num>
  <w:num w:numId="322">
    <w:abstractNumId w:val="279"/>
  </w:num>
  <w:num w:numId="323">
    <w:abstractNumId w:val="276"/>
  </w:num>
  <w:num w:numId="324">
    <w:abstractNumId w:val="139"/>
  </w:num>
  <w:num w:numId="325">
    <w:abstractNumId w:val="123"/>
  </w:num>
  <w:num w:numId="326">
    <w:abstractNumId w:val="63"/>
  </w:num>
  <w:num w:numId="327">
    <w:abstractNumId w:val="56"/>
  </w:num>
  <w:num w:numId="328">
    <w:abstractNumId w:val="268"/>
  </w:num>
  <w:num w:numId="329">
    <w:abstractNumId w:val="60"/>
  </w:num>
  <w:num w:numId="330">
    <w:abstractNumId w:val="267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554"/>
    <w:rsid w:val="000142F6"/>
    <w:rsid w:val="0002267F"/>
    <w:rsid w:val="000263DE"/>
    <w:rsid w:val="0004207A"/>
    <w:rsid w:val="0004502B"/>
    <w:rsid w:val="00050378"/>
    <w:rsid w:val="0005350F"/>
    <w:rsid w:val="000544DE"/>
    <w:rsid w:val="000561E1"/>
    <w:rsid w:val="00061C48"/>
    <w:rsid w:val="000628AD"/>
    <w:rsid w:val="000644B9"/>
    <w:rsid w:val="00066545"/>
    <w:rsid w:val="0007227B"/>
    <w:rsid w:val="000734D4"/>
    <w:rsid w:val="00075A8D"/>
    <w:rsid w:val="00085350"/>
    <w:rsid w:val="00087F52"/>
    <w:rsid w:val="00087FDE"/>
    <w:rsid w:val="00094B7A"/>
    <w:rsid w:val="000B6DC9"/>
    <w:rsid w:val="000C5AEA"/>
    <w:rsid w:val="000C67FD"/>
    <w:rsid w:val="000D3914"/>
    <w:rsid w:val="000D632D"/>
    <w:rsid w:val="000D6B7A"/>
    <w:rsid w:val="000E06C2"/>
    <w:rsid w:val="000E37B7"/>
    <w:rsid w:val="000E4B84"/>
    <w:rsid w:val="000E522A"/>
    <w:rsid w:val="000E5ACE"/>
    <w:rsid w:val="000F1462"/>
    <w:rsid w:val="000F7DF5"/>
    <w:rsid w:val="00106A06"/>
    <w:rsid w:val="001141A4"/>
    <w:rsid w:val="0011569C"/>
    <w:rsid w:val="00117AAC"/>
    <w:rsid w:val="00117BDA"/>
    <w:rsid w:val="00123812"/>
    <w:rsid w:val="001266B2"/>
    <w:rsid w:val="00132642"/>
    <w:rsid w:val="00133A32"/>
    <w:rsid w:val="001360EB"/>
    <w:rsid w:val="00150048"/>
    <w:rsid w:val="00156944"/>
    <w:rsid w:val="00156A3D"/>
    <w:rsid w:val="00156B13"/>
    <w:rsid w:val="00161AC1"/>
    <w:rsid w:val="001630A6"/>
    <w:rsid w:val="00177037"/>
    <w:rsid w:val="00177C83"/>
    <w:rsid w:val="00180071"/>
    <w:rsid w:val="00181369"/>
    <w:rsid w:val="00181AA7"/>
    <w:rsid w:val="00183690"/>
    <w:rsid w:val="0018501B"/>
    <w:rsid w:val="00196083"/>
    <w:rsid w:val="001A0B9E"/>
    <w:rsid w:val="001B4CFF"/>
    <w:rsid w:val="001C0755"/>
    <w:rsid w:val="001C37E4"/>
    <w:rsid w:val="001C57AD"/>
    <w:rsid w:val="001C78F1"/>
    <w:rsid w:val="001D1C76"/>
    <w:rsid w:val="001D36E8"/>
    <w:rsid w:val="001D5AF7"/>
    <w:rsid w:val="001E22AA"/>
    <w:rsid w:val="001E7218"/>
    <w:rsid w:val="001F54C1"/>
    <w:rsid w:val="001F5F96"/>
    <w:rsid w:val="001F67CA"/>
    <w:rsid w:val="00211E72"/>
    <w:rsid w:val="002135E6"/>
    <w:rsid w:val="00214A37"/>
    <w:rsid w:val="0021554B"/>
    <w:rsid w:val="002176BD"/>
    <w:rsid w:val="00221B30"/>
    <w:rsid w:val="00223790"/>
    <w:rsid w:val="00227925"/>
    <w:rsid w:val="00233E93"/>
    <w:rsid w:val="002341D9"/>
    <w:rsid w:val="00235990"/>
    <w:rsid w:val="00243659"/>
    <w:rsid w:val="00250079"/>
    <w:rsid w:val="0025374F"/>
    <w:rsid w:val="00263755"/>
    <w:rsid w:val="0027460B"/>
    <w:rsid w:val="00274633"/>
    <w:rsid w:val="0027476B"/>
    <w:rsid w:val="00274782"/>
    <w:rsid w:val="002873F7"/>
    <w:rsid w:val="00292393"/>
    <w:rsid w:val="002949E0"/>
    <w:rsid w:val="00297FDC"/>
    <w:rsid w:val="002A4FEE"/>
    <w:rsid w:val="002A78CE"/>
    <w:rsid w:val="002B1B7E"/>
    <w:rsid w:val="002B530C"/>
    <w:rsid w:val="002C2A9F"/>
    <w:rsid w:val="002D2280"/>
    <w:rsid w:val="002F3B9A"/>
    <w:rsid w:val="00301236"/>
    <w:rsid w:val="00305768"/>
    <w:rsid w:val="003161B3"/>
    <w:rsid w:val="00320854"/>
    <w:rsid w:val="00321FC8"/>
    <w:rsid w:val="00335585"/>
    <w:rsid w:val="0034372C"/>
    <w:rsid w:val="00345397"/>
    <w:rsid w:val="003455E5"/>
    <w:rsid w:val="00356DE3"/>
    <w:rsid w:val="00357DBA"/>
    <w:rsid w:val="00361CD4"/>
    <w:rsid w:val="003621FD"/>
    <w:rsid w:val="00364024"/>
    <w:rsid w:val="00367F1A"/>
    <w:rsid w:val="003714A6"/>
    <w:rsid w:val="00375C65"/>
    <w:rsid w:val="00377498"/>
    <w:rsid w:val="00377D51"/>
    <w:rsid w:val="00382B43"/>
    <w:rsid w:val="003833A7"/>
    <w:rsid w:val="003841FC"/>
    <w:rsid w:val="003857D6"/>
    <w:rsid w:val="00393B8E"/>
    <w:rsid w:val="0039519C"/>
    <w:rsid w:val="003A2557"/>
    <w:rsid w:val="003A40EF"/>
    <w:rsid w:val="003C1433"/>
    <w:rsid w:val="003C39FA"/>
    <w:rsid w:val="003D0DE6"/>
    <w:rsid w:val="003D2271"/>
    <w:rsid w:val="003D4274"/>
    <w:rsid w:val="003F367F"/>
    <w:rsid w:val="00400E78"/>
    <w:rsid w:val="004023FD"/>
    <w:rsid w:val="004227B2"/>
    <w:rsid w:val="004234E7"/>
    <w:rsid w:val="00423A53"/>
    <w:rsid w:val="00424BBB"/>
    <w:rsid w:val="004309FD"/>
    <w:rsid w:val="00431E4B"/>
    <w:rsid w:val="00442857"/>
    <w:rsid w:val="00443803"/>
    <w:rsid w:val="00444703"/>
    <w:rsid w:val="00445CA2"/>
    <w:rsid w:val="004466D3"/>
    <w:rsid w:val="00450672"/>
    <w:rsid w:val="00453EB8"/>
    <w:rsid w:val="00485AEE"/>
    <w:rsid w:val="00493B00"/>
    <w:rsid w:val="00493FF0"/>
    <w:rsid w:val="00495C9B"/>
    <w:rsid w:val="00496B50"/>
    <w:rsid w:val="004B0998"/>
    <w:rsid w:val="004B188A"/>
    <w:rsid w:val="004C52C9"/>
    <w:rsid w:val="004C7C49"/>
    <w:rsid w:val="004D3554"/>
    <w:rsid w:val="004E11E4"/>
    <w:rsid w:val="004F64BB"/>
    <w:rsid w:val="005021BA"/>
    <w:rsid w:val="005056DA"/>
    <w:rsid w:val="005062D6"/>
    <w:rsid w:val="00506B09"/>
    <w:rsid w:val="00510C3E"/>
    <w:rsid w:val="005158FB"/>
    <w:rsid w:val="00516792"/>
    <w:rsid w:val="0052754C"/>
    <w:rsid w:val="00527C85"/>
    <w:rsid w:val="00533291"/>
    <w:rsid w:val="00535309"/>
    <w:rsid w:val="00540586"/>
    <w:rsid w:val="00543916"/>
    <w:rsid w:val="00553149"/>
    <w:rsid w:val="00561832"/>
    <w:rsid w:val="00566AE1"/>
    <w:rsid w:val="0057250B"/>
    <w:rsid w:val="00574419"/>
    <w:rsid w:val="00576F40"/>
    <w:rsid w:val="00590943"/>
    <w:rsid w:val="005923CB"/>
    <w:rsid w:val="0059350C"/>
    <w:rsid w:val="00595096"/>
    <w:rsid w:val="00595468"/>
    <w:rsid w:val="005979C4"/>
    <w:rsid w:val="005A014B"/>
    <w:rsid w:val="005A5153"/>
    <w:rsid w:val="005A6027"/>
    <w:rsid w:val="005A73B7"/>
    <w:rsid w:val="005B3E9B"/>
    <w:rsid w:val="005B5D64"/>
    <w:rsid w:val="005C61EF"/>
    <w:rsid w:val="005D163A"/>
    <w:rsid w:val="005D38D5"/>
    <w:rsid w:val="005D6672"/>
    <w:rsid w:val="005D7988"/>
    <w:rsid w:val="005E4646"/>
    <w:rsid w:val="005E47AD"/>
    <w:rsid w:val="005E5B50"/>
    <w:rsid w:val="005F12EB"/>
    <w:rsid w:val="005F3E32"/>
    <w:rsid w:val="006226FD"/>
    <w:rsid w:val="00623089"/>
    <w:rsid w:val="00624B47"/>
    <w:rsid w:val="006273EC"/>
    <w:rsid w:val="00635EE1"/>
    <w:rsid w:val="006368AA"/>
    <w:rsid w:val="00640C60"/>
    <w:rsid w:val="0064236F"/>
    <w:rsid w:val="0064272C"/>
    <w:rsid w:val="00651D15"/>
    <w:rsid w:val="006524D0"/>
    <w:rsid w:val="00655551"/>
    <w:rsid w:val="006558CB"/>
    <w:rsid w:val="00661D2C"/>
    <w:rsid w:val="00663818"/>
    <w:rsid w:val="00665E2F"/>
    <w:rsid w:val="00666E6F"/>
    <w:rsid w:val="006670A3"/>
    <w:rsid w:val="00670922"/>
    <w:rsid w:val="0067199E"/>
    <w:rsid w:val="00676421"/>
    <w:rsid w:val="0067791A"/>
    <w:rsid w:val="006912B3"/>
    <w:rsid w:val="0069326B"/>
    <w:rsid w:val="006963AB"/>
    <w:rsid w:val="006A1F48"/>
    <w:rsid w:val="006A5248"/>
    <w:rsid w:val="006A7DD1"/>
    <w:rsid w:val="006B0D87"/>
    <w:rsid w:val="006C279B"/>
    <w:rsid w:val="006D21D5"/>
    <w:rsid w:val="006D30CC"/>
    <w:rsid w:val="006E0235"/>
    <w:rsid w:val="006E4F63"/>
    <w:rsid w:val="006E563D"/>
    <w:rsid w:val="006F45AD"/>
    <w:rsid w:val="006F53A3"/>
    <w:rsid w:val="00710AC8"/>
    <w:rsid w:val="00711564"/>
    <w:rsid w:val="00720F5E"/>
    <w:rsid w:val="00733172"/>
    <w:rsid w:val="0073785F"/>
    <w:rsid w:val="00742F33"/>
    <w:rsid w:val="00743D1A"/>
    <w:rsid w:val="00747398"/>
    <w:rsid w:val="00747B7B"/>
    <w:rsid w:val="00751432"/>
    <w:rsid w:val="00754F34"/>
    <w:rsid w:val="00760219"/>
    <w:rsid w:val="00762913"/>
    <w:rsid w:val="00762EF3"/>
    <w:rsid w:val="00766C7E"/>
    <w:rsid w:val="00766EDF"/>
    <w:rsid w:val="0077499E"/>
    <w:rsid w:val="0077592F"/>
    <w:rsid w:val="0077738B"/>
    <w:rsid w:val="00794C0A"/>
    <w:rsid w:val="007A2386"/>
    <w:rsid w:val="007A67F0"/>
    <w:rsid w:val="007A68CD"/>
    <w:rsid w:val="007A7E96"/>
    <w:rsid w:val="007B144D"/>
    <w:rsid w:val="007C0A23"/>
    <w:rsid w:val="007C1E9B"/>
    <w:rsid w:val="007C26CA"/>
    <w:rsid w:val="007C3360"/>
    <w:rsid w:val="007C7DB2"/>
    <w:rsid w:val="007D5D55"/>
    <w:rsid w:val="007D77AF"/>
    <w:rsid w:val="007E0049"/>
    <w:rsid w:val="007E434A"/>
    <w:rsid w:val="007E468E"/>
    <w:rsid w:val="007E565A"/>
    <w:rsid w:val="007E720F"/>
    <w:rsid w:val="007E72AB"/>
    <w:rsid w:val="007F116D"/>
    <w:rsid w:val="007F1A6D"/>
    <w:rsid w:val="007F3D7D"/>
    <w:rsid w:val="007F4480"/>
    <w:rsid w:val="00812EFE"/>
    <w:rsid w:val="0081301A"/>
    <w:rsid w:val="00814172"/>
    <w:rsid w:val="00825BDA"/>
    <w:rsid w:val="00840E32"/>
    <w:rsid w:val="00854B98"/>
    <w:rsid w:val="00856663"/>
    <w:rsid w:val="00866C6D"/>
    <w:rsid w:val="00877798"/>
    <w:rsid w:val="0088259B"/>
    <w:rsid w:val="00883B96"/>
    <w:rsid w:val="00885454"/>
    <w:rsid w:val="0089309F"/>
    <w:rsid w:val="00897036"/>
    <w:rsid w:val="008A00BF"/>
    <w:rsid w:val="008A0967"/>
    <w:rsid w:val="008A64DB"/>
    <w:rsid w:val="008B43A9"/>
    <w:rsid w:val="008B7A04"/>
    <w:rsid w:val="008C2C15"/>
    <w:rsid w:val="008C405E"/>
    <w:rsid w:val="008D2BE4"/>
    <w:rsid w:val="008D587B"/>
    <w:rsid w:val="008E53BC"/>
    <w:rsid w:val="008F5655"/>
    <w:rsid w:val="009048C5"/>
    <w:rsid w:val="00905DE4"/>
    <w:rsid w:val="009131D6"/>
    <w:rsid w:val="00921CB0"/>
    <w:rsid w:val="0092530E"/>
    <w:rsid w:val="00931CEC"/>
    <w:rsid w:val="00934634"/>
    <w:rsid w:val="009360F6"/>
    <w:rsid w:val="00942751"/>
    <w:rsid w:val="009435F5"/>
    <w:rsid w:val="0094391E"/>
    <w:rsid w:val="009467C4"/>
    <w:rsid w:val="009520A6"/>
    <w:rsid w:val="00960862"/>
    <w:rsid w:val="009649E0"/>
    <w:rsid w:val="00967780"/>
    <w:rsid w:val="00970CC0"/>
    <w:rsid w:val="009717CC"/>
    <w:rsid w:val="009766EB"/>
    <w:rsid w:val="00980132"/>
    <w:rsid w:val="00984523"/>
    <w:rsid w:val="009910C7"/>
    <w:rsid w:val="009A396F"/>
    <w:rsid w:val="009A4236"/>
    <w:rsid w:val="009B3FA2"/>
    <w:rsid w:val="009E6FAB"/>
    <w:rsid w:val="009E7E24"/>
    <w:rsid w:val="009F2BDA"/>
    <w:rsid w:val="00A01383"/>
    <w:rsid w:val="00A03560"/>
    <w:rsid w:val="00A1179D"/>
    <w:rsid w:val="00A17083"/>
    <w:rsid w:val="00A31CDE"/>
    <w:rsid w:val="00A54EE1"/>
    <w:rsid w:val="00A627C8"/>
    <w:rsid w:val="00A62CD1"/>
    <w:rsid w:val="00A66A3C"/>
    <w:rsid w:val="00A720DC"/>
    <w:rsid w:val="00A72E91"/>
    <w:rsid w:val="00A7651E"/>
    <w:rsid w:val="00A76A72"/>
    <w:rsid w:val="00A77778"/>
    <w:rsid w:val="00A81AB3"/>
    <w:rsid w:val="00A87B88"/>
    <w:rsid w:val="00AA2A1E"/>
    <w:rsid w:val="00AA410B"/>
    <w:rsid w:val="00AA4176"/>
    <w:rsid w:val="00AA4839"/>
    <w:rsid w:val="00AB224E"/>
    <w:rsid w:val="00AB34E4"/>
    <w:rsid w:val="00AB4353"/>
    <w:rsid w:val="00AB6F25"/>
    <w:rsid w:val="00AC54C9"/>
    <w:rsid w:val="00AD34D9"/>
    <w:rsid w:val="00AE2A1E"/>
    <w:rsid w:val="00AE2C22"/>
    <w:rsid w:val="00AE6D91"/>
    <w:rsid w:val="00AF7A0D"/>
    <w:rsid w:val="00B0099B"/>
    <w:rsid w:val="00B00D0B"/>
    <w:rsid w:val="00B06B0F"/>
    <w:rsid w:val="00B10E3C"/>
    <w:rsid w:val="00B12C20"/>
    <w:rsid w:val="00B15597"/>
    <w:rsid w:val="00B15777"/>
    <w:rsid w:val="00B17097"/>
    <w:rsid w:val="00B17342"/>
    <w:rsid w:val="00B206D9"/>
    <w:rsid w:val="00B2193D"/>
    <w:rsid w:val="00B2199F"/>
    <w:rsid w:val="00B22D0D"/>
    <w:rsid w:val="00B268EE"/>
    <w:rsid w:val="00B278FE"/>
    <w:rsid w:val="00B3016C"/>
    <w:rsid w:val="00B31DE2"/>
    <w:rsid w:val="00B37605"/>
    <w:rsid w:val="00B37E2F"/>
    <w:rsid w:val="00B436EC"/>
    <w:rsid w:val="00B45D7A"/>
    <w:rsid w:val="00B624D3"/>
    <w:rsid w:val="00B7498B"/>
    <w:rsid w:val="00B77396"/>
    <w:rsid w:val="00B8685E"/>
    <w:rsid w:val="00B87E14"/>
    <w:rsid w:val="00B9062E"/>
    <w:rsid w:val="00B93C3A"/>
    <w:rsid w:val="00B94608"/>
    <w:rsid w:val="00B95FDC"/>
    <w:rsid w:val="00BC62BC"/>
    <w:rsid w:val="00BD0014"/>
    <w:rsid w:val="00BD3F21"/>
    <w:rsid w:val="00BD6EBA"/>
    <w:rsid w:val="00BE1F8B"/>
    <w:rsid w:val="00BF0FA4"/>
    <w:rsid w:val="00C03493"/>
    <w:rsid w:val="00C03605"/>
    <w:rsid w:val="00C05E4D"/>
    <w:rsid w:val="00C13D36"/>
    <w:rsid w:val="00C1730F"/>
    <w:rsid w:val="00C2480F"/>
    <w:rsid w:val="00C2655C"/>
    <w:rsid w:val="00C309E4"/>
    <w:rsid w:val="00C42455"/>
    <w:rsid w:val="00C433B0"/>
    <w:rsid w:val="00C45194"/>
    <w:rsid w:val="00C534EE"/>
    <w:rsid w:val="00C5544F"/>
    <w:rsid w:val="00C636EF"/>
    <w:rsid w:val="00C66252"/>
    <w:rsid w:val="00C74F7C"/>
    <w:rsid w:val="00C75D32"/>
    <w:rsid w:val="00C77664"/>
    <w:rsid w:val="00C8385D"/>
    <w:rsid w:val="00C933C4"/>
    <w:rsid w:val="00C96ACA"/>
    <w:rsid w:val="00CA0754"/>
    <w:rsid w:val="00CA2FCF"/>
    <w:rsid w:val="00CA3CB5"/>
    <w:rsid w:val="00CA647B"/>
    <w:rsid w:val="00CB6550"/>
    <w:rsid w:val="00CB799B"/>
    <w:rsid w:val="00CD190C"/>
    <w:rsid w:val="00CD7369"/>
    <w:rsid w:val="00CE476E"/>
    <w:rsid w:val="00CE512C"/>
    <w:rsid w:val="00CE66A6"/>
    <w:rsid w:val="00CF07B7"/>
    <w:rsid w:val="00CF20A2"/>
    <w:rsid w:val="00CF688E"/>
    <w:rsid w:val="00D055EE"/>
    <w:rsid w:val="00D07E5E"/>
    <w:rsid w:val="00D13349"/>
    <w:rsid w:val="00D14304"/>
    <w:rsid w:val="00D2158B"/>
    <w:rsid w:val="00D443C9"/>
    <w:rsid w:val="00D448F7"/>
    <w:rsid w:val="00D46AE8"/>
    <w:rsid w:val="00D5064D"/>
    <w:rsid w:val="00D51D8D"/>
    <w:rsid w:val="00D57769"/>
    <w:rsid w:val="00D61147"/>
    <w:rsid w:val="00D64066"/>
    <w:rsid w:val="00D64291"/>
    <w:rsid w:val="00D75180"/>
    <w:rsid w:val="00D76787"/>
    <w:rsid w:val="00D80CDA"/>
    <w:rsid w:val="00D87735"/>
    <w:rsid w:val="00D9152D"/>
    <w:rsid w:val="00D96D8A"/>
    <w:rsid w:val="00DA1345"/>
    <w:rsid w:val="00DA68F3"/>
    <w:rsid w:val="00DB7E29"/>
    <w:rsid w:val="00DC0DFC"/>
    <w:rsid w:val="00DD5853"/>
    <w:rsid w:val="00DE611B"/>
    <w:rsid w:val="00DF0D33"/>
    <w:rsid w:val="00DF2B65"/>
    <w:rsid w:val="00DF3C4C"/>
    <w:rsid w:val="00DF47A2"/>
    <w:rsid w:val="00DF79F4"/>
    <w:rsid w:val="00E00936"/>
    <w:rsid w:val="00E058D6"/>
    <w:rsid w:val="00E06403"/>
    <w:rsid w:val="00E15EFC"/>
    <w:rsid w:val="00E16713"/>
    <w:rsid w:val="00E31508"/>
    <w:rsid w:val="00E31718"/>
    <w:rsid w:val="00E37CD2"/>
    <w:rsid w:val="00E44FAA"/>
    <w:rsid w:val="00E46285"/>
    <w:rsid w:val="00E47580"/>
    <w:rsid w:val="00E6450A"/>
    <w:rsid w:val="00E67140"/>
    <w:rsid w:val="00E77BEA"/>
    <w:rsid w:val="00EA49EE"/>
    <w:rsid w:val="00EA4CA0"/>
    <w:rsid w:val="00EA6075"/>
    <w:rsid w:val="00EA62B8"/>
    <w:rsid w:val="00EA6DD6"/>
    <w:rsid w:val="00EC4CF0"/>
    <w:rsid w:val="00ED074D"/>
    <w:rsid w:val="00ED25DF"/>
    <w:rsid w:val="00ED3A53"/>
    <w:rsid w:val="00ED4DF5"/>
    <w:rsid w:val="00ED6660"/>
    <w:rsid w:val="00EE0300"/>
    <w:rsid w:val="00EE2D95"/>
    <w:rsid w:val="00EF09BE"/>
    <w:rsid w:val="00EF443D"/>
    <w:rsid w:val="00EF4ACF"/>
    <w:rsid w:val="00F0365C"/>
    <w:rsid w:val="00F04539"/>
    <w:rsid w:val="00F06473"/>
    <w:rsid w:val="00F06B80"/>
    <w:rsid w:val="00F11260"/>
    <w:rsid w:val="00F12FC5"/>
    <w:rsid w:val="00F1730B"/>
    <w:rsid w:val="00F22729"/>
    <w:rsid w:val="00F23B02"/>
    <w:rsid w:val="00F300AA"/>
    <w:rsid w:val="00F35570"/>
    <w:rsid w:val="00F35717"/>
    <w:rsid w:val="00F361A4"/>
    <w:rsid w:val="00F42AEB"/>
    <w:rsid w:val="00F43C06"/>
    <w:rsid w:val="00F51CD4"/>
    <w:rsid w:val="00F53FE4"/>
    <w:rsid w:val="00F56184"/>
    <w:rsid w:val="00F562B2"/>
    <w:rsid w:val="00F56BF7"/>
    <w:rsid w:val="00F57716"/>
    <w:rsid w:val="00F57F0F"/>
    <w:rsid w:val="00F63F4D"/>
    <w:rsid w:val="00F65243"/>
    <w:rsid w:val="00F65324"/>
    <w:rsid w:val="00F74B97"/>
    <w:rsid w:val="00F756D0"/>
    <w:rsid w:val="00F824D6"/>
    <w:rsid w:val="00F828B7"/>
    <w:rsid w:val="00F924BA"/>
    <w:rsid w:val="00F93FB4"/>
    <w:rsid w:val="00F964B7"/>
    <w:rsid w:val="00FA6653"/>
    <w:rsid w:val="00FB0BCF"/>
    <w:rsid w:val="00FB3133"/>
    <w:rsid w:val="00FB3B5F"/>
    <w:rsid w:val="00FC699D"/>
    <w:rsid w:val="00FC7FA2"/>
    <w:rsid w:val="00FD4CC7"/>
    <w:rsid w:val="00FD6A57"/>
    <w:rsid w:val="00FD72BE"/>
    <w:rsid w:val="00FE1C06"/>
    <w:rsid w:val="00FE2F58"/>
    <w:rsid w:val="00FE4178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B2D9F"/>
  <w15:chartTrackingRefBased/>
  <w15:docId w15:val="{1030A61E-77E3-4E24-BAF2-CFA4D892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F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2F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4447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4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одержимое таблицы"/>
    <w:basedOn w:val="a"/>
    <w:rsid w:val="0044470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1C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075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C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0755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CD19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18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3695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5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235908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tif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tiff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tiff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tiff"/><Relationship Id="rId77" Type="http://schemas.openxmlformats.org/officeDocument/2006/relationships/image" Target="media/image70.tiff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tiff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tiff"/><Relationship Id="rId75" Type="http://schemas.openxmlformats.org/officeDocument/2006/relationships/image" Target="media/image6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tiff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tiff"/><Relationship Id="rId7" Type="http://schemas.openxmlformats.org/officeDocument/2006/relationships/endnotes" Target="endnotes.xml"/><Relationship Id="rId71" Type="http://schemas.openxmlformats.org/officeDocument/2006/relationships/image" Target="media/image64.tif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318A9-BF4B-4E9C-864D-B1A3CEC9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2230</TotalTime>
  <Pages>53</Pages>
  <Words>7219</Words>
  <Characters>41152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Phystech.international</dc:creator>
  <cp:keywords/>
  <dc:description/>
  <cp:lastModifiedBy>Danil Pupov</cp:lastModifiedBy>
  <cp:revision>63</cp:revision>
  <cp:lastPrinted>2020-12-21T09:28:00Z</cp:lastPrinted>
  <dcterms:created xsi:type="dcterms:W3CDTF">2020-11-27T23:34:00Z</dcterms:created>
  <dcterms:modified xsi:type="dcterms:W3CDTF">2021-08-13T01:23:00Z</dcterms:modified>
</cp:coreProperties>
</file>