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28AA72E" w14:textId="77777777" w:rsidR="00076B09" w:rsidRPr="00557BE7" w:rsidRDefault="00076B09" w:rsidP="00076B09">
      <w:pPr>
        <w:spacing w:after="0" w:line="240" w:lineRule="auto"/>
        <w:jc w:val="center"/>
        <w:rPr>
          <w:rFonts w:ascii="Cambria" w:hAnsi="Cambria"/>
          <w:b/>
          <w:sz w:val="32"/>
          <w:szCs w:val="28"/>
        </w:rPr>
      </w:pPr>
      <w:bookmarkStart w:id="0" w:name="_Hlk79188467"/>
      <w:bookmarkEnd w:id="0"/>
      <w:r w:rsidRPr="00557BE7">
        <w:rPr>
          <w:rFonts w:ascii="Cambria" w:hAnsi="Cambria"/>
          <w:b/>
          <w:sz w:val="32"/>
          <w:szCs w:val="28"/>
        </w:rPr>
        <w:t xml:space="preserve">Задания олимпиады </w:t>
      </w:r>
      <w:proofErr w:type="spellStart"/>
      <w:r w:rsidRPr="00557BE7">
        <w:rPr>
          <w:rFonts w:ascii="Cambria" w:hAnsi="Cambria"/>
          <w:b/>
          <w:sz w:val="32"/>
          <w:szCs w:val="28"/>
          <w:lang w:val="en-US"/>
        </w:rPr>
        <w:t>Phystech</w:t>
      </w:r>
      <w:proofErr w:type="spellEnd"/>
      <w:r w:rsidRPr="00557BE7">
        <w:rPr>
          <w:rFonts w:ascii="Cambria" w:hAnsi="Cambria"/>
          <w:b/>
          <w:sz w:val="32"/>
          <w:szCs w:val="28"/>
        </w:rPr>
        <w:t>.</w:t>
      </w:r>
      <w:r w:rsidRPr="00557BE7">
        <w:rPr>
          <w:rFonts w:ascii="Cambria" w:hAnsi="Cambria"/>
          <w:b/>
          <w:sz w:val="32"/>
          <w:szCs w:val="28"/>
          <w:lang w:val="en-US"/>
        </w:rPr>
        <w:t>International</w:t>
      </w:r>
      <w:r w:rsidRPr="00557BE7">
        <w:rPr>
          <w:rFonts w:ascii="Cambria" w:hAnsi="Cambria"/>
          <w:b/>
          <w:sz w:val="32"/>
          <w:szCs w:val="28"/>
        </w:rPr>
        <w:t xml:space="preserve"> по биологии</w:t>
      </w:r>
    </w:p>
    <w:p w14:paraId="3C3C6548" w14:textId="16BBC227" w:rsidR="00076B09" w:rsidRPr="00557BE7" w:rsidRDefault="00076B09" w:rsidP="00076B09">
      <w:pPr>
        <w:spacing w:after="0" w:line="240" w:lineRule="auto"/>
        <w:jc w:val="center"/>
        <w:rPr>
          <w:rFonts w:ascii="Cambria" w:hAnsi="Cambria"/>
          <w:b/>
          <w:sz w:val="32"/>
          <w:szCs w:val="28"/>
        </w:rPr>
      </w:pPr>
      <w:r w:rsidRPr="00557BE7">
        <w:rPr>
          <w:rFonts w:ascii="Cambria" w:hAnsi="Cambria"/>
          <w:b/>
          <w:sz w:val="32"/>
          <w:szCs w:val="28"/>
        </w:rPr>
        <w:t>2021/22 уч. год</w:t>
      </w:r>
    </w:p>
    <w:p w14:paraId="74063F43" w14:textId="2722AE6E" w:rsidR="00076B09" w:rsidRPr="00557BE7" w:rsidRDefault="00076B09" w:rsidP="00076B09">
      <w:pPr>
        <w:spacing w:after="0" w:line="240" w:lineRule="auto"/>
        <w:jc w:val="center"/>
        <w:rPr>
          <w:rFonts w:ascii="Cambria" w:hAnsi="Cambria"/>
          <w:b/>
          <w:sz w:val="32"/>
          <w:szCs w:val="28"/>
        </w:rPr>
      </w:pPr>
      <w:r w:rsidRPr="00557BE7">
        <w:rPr>
          <w:rFonts w:ascii="Cambria" w:hAnsi="Cambria"/>
          <w:b/>
          <w:sz w:val="32"/>
          <w:szCs w:val="28"/>
        </w:rPr>
        <w:t>Отборочный этап</w:t>
      </w:r>
    </w:p>
    <w:p w14:paraId="2EB5F1D0" w14:textId="77777777" w:rsidR="00076B09" w:rsidRPr="00557BE7" w:rsidRDefault="00076B09" w:rsidP="00076B09">
      <w:pPr>
        <w:spacing w:after="0" w:line="240" w:lineRule="auto"/>
        <w:jc w:val="center"/>
        <w:rPr>
          <w:rFonts w:ascii="Cambria" w:hAnsi="Cambria"/>
          <w:b/>
          <w:sz w:val="24"/>
          <w:szCs w:val="24"/>
        </w:rPr>
      </w:pPr>
    </w:p>
    <w:p w14:paraId="150A97CD" w14:textId="77777777" w:rsidR="00076B09" w:rsidRPr="00557BE7" w:rsidRDefault="00076B09" w:rsidP="00076B09">
      <w:pPr>
        <w:spacing w:after="0" w:line="240" w:lineRule="auto"/>
        <w:jc w:val="center"/>
        <w:rPr>
          <w:rFonts w:ascii="Cambria" w:hAnsi="Cambria"/>
          <w:b/>
          <w:sz w:val="24"/>
          <w:szCs w:val="24"/>
        </w:rPr>
      </w:pPr>
    </w:p>
    <w:p w14:paraId="526E41C7" w14:textId="77777777" w:rsidR="00076B09" w:rsidRPr="00557BE7" w:rsidRDefault="00076B09" w:rsidP="00076B09">
      <w:pPr>
        <w:spacing w:after="0" w:line="240" w:lineRule="auto"/>
        <w:jc w:val="center"/>
        <w:rPr>
          <w:rFonts w:ascii="Cambria" w:hAnsi="Cambria"/>
          <w:b/>
          <w:sz w:val="24"/>
          <w:szCs w:val="24"/>
        </w:rPr>
      </w:pPr>
      <w:r w:rsidRPr="00557BE7">
        <w:rPr>
          <w:rFonts w:ascii="Cambria" w:hAnsi="Cambria"/>
          <w:b/>
          <w:noProof/>
          <w:sz w:val="24"/>
          <w:szCs w:val="24"/>
          <w:lang w:eastAsia="ru-RU"/>
        </w:rPr>
        <w:drawing>
          <wp:inline distT="0" distB="0" distL="0" distR="0" wp14:anchorId="6976567B" wp14:editId="7BE09761">
            <wp:extent cx="6479540" cy="3109595"/>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logo-white-ru.jpg"/>
                    <pic:cNvPicPr/>
                  </pic:nvPicPr>
                  <pic:blipFill>
                    <a:blip r:embed="rId8">
                      <a:extLst>
                        <a:ext uri="{28A0092B-C50C-407E-A947-70E740481C1C}">
                          <a14:useLocalDpi xmlns:a14="http://schemas.microsoft.com/office/drawing/2010/main" val="0"/>
                        </a:ext>
                      </a:extLst>
                    </a:blip>
                    <a:stretch>
                      <a:fillRect/>
                    </a:stretch>
                  </pic:blipFill>
                  <pic:spPr>
                    <a:xfrm>
                      <a:off x="0" y="0"/>
                      <a:ext cx="6479540" cy="3109595"/>
                    </a:xfrm>
                    <a:prstGeom prst="rect">
                      <a:avLst/>
                    </a:prstGeom>
                  </pic:spPr>
                </pic:pic>
              </a:graphicData>
            </a:graphic>
          </wp:inline>
        </w:drawing>
      </w:r>
    </w:p>
    <w:p w14:paraId="6ADE52DF" w14:textId="77777777" w:rsidR="00076B09" w:rsidRPr="00557BE7" w:rsidRDefault="00076B09" w:rsidP="00076B09">
      <w:pPr>
        <w:spacing w:after="0" w:line="240" w:lineRule="auto"/>
        <w:jc w:val="center"/>
        <w:rPr>
          <w:rFonts w:ascii="Cambria" w:hAnsi="Cambria"/>
          <w:b/>
          <w:sz w:val="24"/>
          <w:szCs w:val="24"/>
        </w:rPr>
      </w:pPr>
    </w:p>
    <w:p w14:paraId="6E1E1E35" w14:textId="77777777" w:rsidR="00076B09" w:rsidRPr="00557BE7" w:rsidRDefault="00076B09" w:rsidP="00076B09">
      <w:pPr>
        <w:spacing w:after="0" w:line="240" w:lineRule="auto"/>
        <w:jc w:val="center"/>
        <w:rPr>
          <w:rFonts w:ascii="Cambria" w:hAnsi="Cambria"/>
          <w:b/>
          <w:sz w:val="24"/>
          <w:szCs w:val="24"/>
        </w:rPr>
      </w:pPr>
    </w:p>
    <w:p w14:paraId="1479D85C" w14:textId="00DA1715" w:rsidR="00076B09" w:rsidRPr="00557BE7" w:rsidRDefault="00076B09" w:rsidP="00076B09">
      <w:pPr>
        <w:spacing w:after="0" w:line="240" w:lineRule="auto"/>
        <w:jc w:val="center"/>
        <w:rPr>
          <w:rFonts w:ascii="Cambria" w:hAnsi="Cambria"/>
          <w:b/>
          <w:color w:val="FF0000"/>
          <w:sz w:val="40"/>
          <w:szCs w:val="24"/>
        </w:rPr>
      </w:pPr>
      <w:r w:rsidRPr="00557BE7">
        <w:rPr>
          <w:rFonts w:ascii="Cambria" w:hAnsi="Cambria"/>
          <w:b/>
          <w:color w:val="FF0000"/>
          <w:sz w:val="40"/>
          <w:szCs w:val="24"/>
        </w:rPr>
        <w:t xml:space="preserve">ЗАДАНИЯ ДЛЯ </w:t>
      </w:r>
      <w:r w:rsidR="00BD3755" w:rsidRPr="00557BE7">
        <w:rPr>
          <w:rFonts w:ascii="Cambria" w:hAnsi="Cambria"/>
          <w:b/>
          <w:color w:val="FF0000"/>
          <w:sz w:val="40"/>
          <w:szCs w:val="24"/>
        </w:rPr>
        <w:t>ВЫПУСКНЫХ (11)</w:t>
      </w:r>
      <w:r w:rsidRPr="00557BE7">
        <w:rPr>
          <w:rFonts w:ascii="Cambria" w:hAnsi="Cambria"/>
          <w:b/>
          <w:color w:val="FF0000"/>
          <w:sz w:val="40"/>
          <w:szCs w:val="24"/>
        </w:rPr>
        <w:t xml:space="preserve"> КЛАССОВ</w:t>
      </w:r>
    </w:p>
    <w:p w14:paraId="216DF3B3" w14:textId="77777777" w:rsidR="00076B09" w:rsidRPr="00557BE7" w:rsidRDefault="00076B09" w:rsidP="00076B09">
      <w:pPr>
        <w:spacing w:after="0" w:line="240" w:lineRule="auto"/>
        <w:jc w:val="center"/>
        <w:rPr>
          <w:rFonts w:ascii="Cambria" w:hAnsi="Cambria"/>
          <w:sz w:val="20"/>
          <w:szCs w:val="24"/>
        </w:rPr>
      </w:pPr>
    </w:p>
    <w:p w14:paraId="122AEF4D" w14:textId="77777777" w:rsidR="00076B09" w:rsidRPr="00557BE7" w:rsidRDefault="00076B09" w:rsidP="00076B09">
      <w:pPr>
        <w:spacing w:after="0" w:line="240" w:lineRule="auto"/>
        <w:jc w:val="center"/>
        <w:rPr>
          <w:rFonts w:ascii="Cambria" w:hAnsi="Cambria"/>
          <w:b/>
          <w:sz w:val="28"/>
          <w:szCs w:val="24"/>
        </w:rPr>
      </w:pPr>
      <w:r w:rsidRPr="00557BE7">
        <w:rPr>
          <w:rFonts w:ascii="Cambria" w:hAnsi="Cambria"/>
          <w:b/>
          <w:sz w:val="28"/>
          <w:szCs w:val="24"/>
        </w:rPr>
        <w:t>Задания олимпиады разделены на три части:</w:t>
      </w:r>
    </w:p>
    <w:p w14:paraId="142B0536" w14:textId="77D1135E" w:rsidR="00076B09" w:rsidRPr="00557BE7" w:rsidRDefault="00076B09" w:rsidP="00076B09">
      <w:pPr>
        <w:spacing w:after="0" w:line="240" w:lineRule="auto"/>
        <w:jc w:val="center"/>
        <w:rPr>
          <w:rFonts w:ascii="Cambria" w:hAnsi="Cambria"/>
          <w:sz w:val="24"/>
          <w:szCs w:val="24"/>
        </w:rPr>
      </w:pPr>
      <w:r w:rsidRPr="00557BE7">
        <w:rPr>
          <w:rFonts w:ascii="Cambria" w:hAnsi="Cambria"/>
          <w:b/>
          <w:sz w:val="24"/>
          <w:szCs w:val="24"/>
        </w:rPr>
        <w:t>Часть А:</w:t>
      </w:r>
      <w:r w:rsidRPr="00557BE7">
        <w:rPr>
          <w:rFonts w:ascii="Cambria" w:hAnsi="Cambria"/>
          <w:sz w:val="24"/>
          <w:szCs w:val="24"/>
        </w:rPr>
        <w:t xml:space="preserve"> Задания с одним верным ответом (всего</w:t>
      </w:r>
      <w:r w:rsidR="0073117C" w:rsidRPr="00557BE7">
        <w:rPr>
          <w:rFonts w:ascii="Cambria" w:hAnsi="Cambria"/>
          <w:sz w:val="24"/>
          <w:szCs w:val="24"/>
        </w:rPr>
        <w:t>:</w:t>
      </w:r>
      <w:r w:rsidRPr="00557BE7">
        <w:rPr>
          <w:rFonts w:ascii="Cambria" w:hAnsi="Cambria"/>
          <w:sz w:val="24"/>
          <w:szCs w:val="24"/>
        </w:rPr>
        <w:t xml:space="preserve"> </w:t>
      </w:r>
      <w:r w:rsidR="00BD3755" w:rsidRPr="00557BE7">
        <w:rPr>
          <w:rFonts w:ascii="Cambria" w:hAnsi="Cambria"/>
          <w:sz w:val="24"/>
          <w:szCs w:val="24"/>
        </w:rPr>
        <w:t xml:space="preserve">29 </w:t>
      </w:r>
      <w:r w:rsidRPr="00557BE7">
        <w:rPr>
          <w:rFonts w:ascii="Cambria" w:hAnsi="Cambria"/>
          <w:sz w:val="24"/>
          <w:szCs w:val="24"/>
        </w:rPr>
        <w:t>задани</w:t>
      </w:r>
      <w:r w:rsidR="00BD3755" w:rsidRPr="00557BE7">
        <w:rPr>
          <w:rFonts w:ascii="Cambria" w:hAnsi="Cambria"/>
          <w:sz w:val="24"/>
          <w:szCs w:val="24"/>
        </w:rPr>
        <w:t>й</w:t>
      </w:r>
      <w:r w:rsidR="006E3FC4" w:rsidRPr="00557BE7">
        <w:rPr>
          <w:rFonts w:ascii="Cambria" w:hAnsi="Cambria"/>
          <w:sz w:val="24"/>
          <w:szCs w:val="24"/>
        </w:rPr>
        <w:t>,</w:t>
      </w:r>
      <w:r w:rsidR="00BD3755" w:rsidRPr="00557BE7">
        <w:rPr>
          <w:rFonts w:ascii="Cambria" w:hAnsi="Cambria"/>
          <w:sz w:val="24"/>
          <w:szCs w:val="24"/>
        </w:rPr>
        <w:t xml:space="preserve"> 40</w:t>
      </w:r>
      <w:r w:rsidR="006E3FC4" w:rsidRPr="00557BE7">
        <w:rPr>
          <w:rFonts w:ascii="Cambria" w:hAnsi="Cambria"/>
          <w:sz w:val="24"/>
          <w:szCs w:val="24"/>
        </w:rPr>
        <w:t xml:space="preserve"> баллов</w:t>
      </w:r>
      <w:r w:rsidRPr="00557BE7">
        <w:rPr>
          <w:rFonts w:ascii="Cambria" w:hAnsi="Cambria"/>
          <w:sz w:val="24"/>
          <w:szCs w:val="24"/>
        </w:rPr>
        <w:t>)</w:t>
      </w:r>
    </w:p>
    <w:p w14:paraId="5173B0D9" w14:textId="1ECD577C" w:rsidR="00076B09" w:rsidRPr="00557BE7" w:rsidRDefault="00076B09" w:rsidP="00076B09">
      <w:pPr>
        <w:spacing w:after="0" w:line="240" w:lineRule="auto"/>
        <w:jc w:val="center"/>
        <w:rPr>
          <w:rFonts w:ascii="Cambria" w:hAnsi="Cambria"/>
          <w:sz w:val="24"/>
          <w:szCs w:val="24"/>
        </w:rPr>
      </w:pPr>
      <w:r w:rsidRPr="00557BE7">
        <w:rPr>
          <w:rFonts w:ascii="Cambria" w:hAnsi="Cambria"/>
          <w:b/>
          <w:sz w:val="24"/>
          <w:szCs w:val="24"/>
        </w:rPr>
        <w:t>Часть В:</w:t>
      </w:r>
      <w:r w:rsidRPr="00557BE7">
        <w:rPr>
          <w:rFonts w:ascii="Cambria" w:hAnsi="Cambria"/>
          <w:sz w:val="24"/>
          <w:szCs w:val="24"/>
        </w:rPr>
        <w:t xml:space="preserve"> Задания с множественным выбором (всего</w:t>
      </w:r>
      <w:r w:rsidR="0073117C" w:rsidRPr="00557BE7">
        <w:rPr>
          <w:rFonts w:ascii="Cambria" w:hAnsi="Cambria"/>
          <w:sz w:val="24"/>
          <w:szCs w:val="24"/>
        </w:rPr>
        <w:t>:</w:t>
      </w:r>
      <w:r w:rsidRPr="00557BE7">
        <w:rPr>
          <w:rFonts w:ascii="Cambria" w:hAnsi="Cambria"/>
          <w:sz w:val="24"/>
          <w:szCs w:val="24"/>
        </w:rPr>
        <w:t xml:space="preserve"> </w:t>
      </w:r>
      <w:r w:rsidR="00BD3755" w:rsidRPr="00557BE7">
        <w:rPr>
          <w:rFonts w:ascii="Cambria" w:hAnsi="Cambria"/>
          <w:sz w:val="24"/>
          <w:szCs w:val="24"/>
        </w:rPr>
        <w:t xml:space="preserve">18 </w:t>
      </w:r>
      <w:r w:rsidRPr="00557BE7">
        <w:rPr>
          <w:rFonts w:ascii="Cambria" w:hAnsi="Cambria"/>
          <w:sz w:val="24"/>
          <w:szCs w:val="24"/>
        </w:rPr>
        <w:t>задани</w:t>
      </w:r>
      <w:r w:rsidR="00BD3755" w:rsidRPr="00557BE7">
        <w:rPr>
          <w:rFonts w:ascii="Cambria" w:hAnsi="Cambria"/>
          <w:sz w:val="24"/>
          <w:szCs w:val="24"/>
        </w:rPr>
        <w:t>й</w:t>
      </w:r>
      <w:r w:rsidR="006E3FC4" w:rsidRPr="00557BE7">
        <w:rPr>
          <w:rFonts w:ascii="Cambria" w:hAnsi="Cambria"/>
          <w:sz w:val="24"/>
          <w:szCs w:val="24"/>
        </w:rPr>
        <w:t xml:space="preserve">, </w:t>
      </w:r>
      <w:r w:rsidR="00BD3755" w:rsidRPr="00557BE7">
        <w:rPr>
          <w:rFonts w:ascii="Cambria" w:hAnsi="Cambria"/>
          <w:sz w:val="24"/>
          <w:szCs w:val="24"/>
        </w:rPr>
        <w:t xml:space="preserve">54 </w:t>
      </w:r>
      <w:r w:rsidR="006E3FC4" w:rsidRPr="00557BE7">
        <w:rPr>
          <w:rFonts w:ascii="Cambria" w:hAnsi="Cambria"/>
          <w:sz w:val="24"/>
          <w:szCs w:val="24"/>
        </w:rPr>
        <w:t>балл</w:t>
      </w:r>
      <w:r w:rsidR="00BD3755" w:rsidRPr="00557BE7">
        <w:rPr>
          <w:rFonts w:ascii="Cambria" w:hAnsi="Cambria"/>
          <w:sz w:val="24"/>
          <w:szCs w:val="24"/>
        </w:rPr>
        <w:t>а</w:t>
      </w:r>
      <w:r w:rsidRPr="00557BE7">
        <w:rPr>
          <w:rFonts w:ascii="Cambria" w:hAnsi="Cambria"/>
          <w:sz w:val="24"/>
          <w:szCs w:val="24"/>
        </w:rPr>
        <w:t>)</w:t>
      </w:r>
    </w:p>
    <w:p w14:paraId="5E545291" w14:textId="7BE73329" w:rsidR="00076B09" w:rsidRPr="00557BE7" w:rsidRDefault="00076B09" w:rsidP="00076B09">
      <w:pPr>
        <w:spacing w:after="0" w:line="240" w:lineRule="auto"/>
        <w:jc w:val="center"/>
        <w:rPr>
          <w:rFonts w:ascii="Cambria" w:hAnsi="Cambria"/>
          <w:sz w:val="24"/>
          <w:szCs w:val="24"/>
        </w:rPr>
      </w:pPr>
      <w:r w:rsidRPr="00557BE7">
        <w:rPr>
          <w:rFonts w:ascii="Cambria" w:hAnsi="Cambria"/>
          <w:b/>
          <w:sz w:val="24"/>
          <w:szCs w:val="24"/>
        </w:rPr>
        <w:t>Часть С:</w:t>
      </w:r>
      <w:r w:rsidRPr="00557BE7">
        <w:rPr>
          <w:rFonts w:ascii="Cambria" w:hAnsi="Cambria"/>
          <w:sz w:val="24"/>
          <w:szCs w:val="24"/>
        </w:rPr>
        <w:t xml:space="preserve"> Задания на сопоставления (всего</w:t>
      </w:r>
      <w:r w:rsidR="0073117C" w:rsidRPr="00557BE7">
        <w:rPr>
          <w:rFonts w:ascii="Cambria" w:hAnsi="Cambria"/>
          <w:sz w:val="24"/>
          <w:szCs w:val="24"/>
        </w:rPr>
        <w:t>:</w:t>
      </w:r>
      <w:r w:rsidRPr="00557BE7">
        <w:rPr>
          <w:rFonts w:ascii="Cambria" w:hAnsi="Cambria"/>
          <w:sz w:val="24"/>
          <w:szCs w:val="24"/>
        </w:rPr>
        <w:t xml:space="preserve"> </w:t>
      </w:r>
      <w:r w:rsidR="00BD3755" w:rsidRPr="00557BE7">
        <w:rPr>
          <w:rFonts w:ascii="Cambria" w:hAnsi="Cambria"/>
          <w:sz w:val="24"/>
          <w:szCs w:val="24"/>
        </w:rPr>
        <w:t xml:space="preserve">9 </w:t>
      </w:r>
      <w:r w:rsidRPr="00557BE7">
        <w:rPr>
          <w:rFonts w:ascii="Cambria" w:hAnsi="Cambria"/>
          <w:sz w:val="24"/>
          <w:szCs w:val="24"/>
        </w:rPr>
        <w:t>заданий</w:t>
      </w:r>
      <w:r w:rsidR="006E3FC4" w:rsidRPr="00557BE7">
        <w:rPr>
          <w:rFonts w:ascii="Cambria" w:hAnsi="Cambria"/>
          <w:sz w:val="24"/>
          <w:szCs w:val="24"/>
        </w:rPr>
        <w:t>,</w:t>
      </w:r>
      <w:r w:rsidR="00BD3755" w:rsidRPr="00557BE7">
        <w:rPr>
          <w:rFonts w:ascii="Cambria" w:hAnsi="Cambria"/>
          <w:sz w:val="24"/>
          <w:szCs w:val="24"/>
        </w:rPr>
        <w:t xml:space="preserve"> 45</w:t>
      </w:r>
      <w:r w:rsidR="006E3FC4" w:rsidRPr="00557BE7">
        <w:rPr>
          <w:rFonts w:ascii="Cambria" w:hAnsi="Cambria"/>
          <w:sz w:val="24"/>
          <w:szCs w:val="24"/>
        </w:rPr>
        <w:t xml:space="preserve"> баллов</w:t>
      </w:r>
      <w:r w:rsidRPr="00557BE7">
        <w:rPr>
          <w:rFonts w:ascii="Cambria" w:hAnsi="Cambria"/>
          <w:sz w:val="24"/>
          <w:szCs w:val="24"/>
        </w:rPr>
        <w:t>)</w:t>
      </w:r>
    </w:p>
    <w:p w14:paraId="532A80DF" w14:textId="58ED669B" w:rsidR="00555D0A" w:rsidRPr="00557BE7" w:rsidRDefault="00555D0A" w:rsidP="00555D0A">
      <w:pPr>
        <w:spacing w:after="0" w:line="240" w:lineRule="auto"/>
        <w:jc w:val="center"/>
        <w:rPr>
          <w:rFonts w:ascii="Cambria" w:hAnsi="Cambria"/>
          <w:b/>
          <w:sz w:val="24"/>
          <w:szCs w:val="24"/>
        </w:rPr>
      </w:pPr>
      <w:r w:rsidRPr="00557BE7">
        <w:rPr>
          <w:rFonts w:ascii="Cambria" w:hAnsi="Cambria"/>
          <w:b/>
          <w:sz w:val="24"/>
          <w:szCs w:val="24"/>
        </w:rPr>
        <w:t xml:space="preserve">Максимум: </w:t>
      </w:r>
      <w:r w:rsidR="00BD3755" w:rsidRPr="00557BE7">
        <w:rPr>
          <w:rFonts w:ascii="Cambria" w:hAnsi="Cambria"/>
          <w:b/>
          <w:sz w:val="24"/>
          <w:szCs w:val="24"/>
        </w:rPr>
        <w:t xml:space="preserve">139 </w:t>
      </w:r>
      <w:r w:rsidRPr="00557BE7">
        <w:rPr>
          <w:rFonts w:ascii="Cambria" w:hAnsi="Cambria"/>
          <w:b/>
          <w:sz w:val="24"/>
          <w:szCs w:val="24"/>
        </w:rPr>
        <w:t>балл</w:t>
      </w:r>
      <w:r w:rsidR="006E3FC4" w:rsidRPr="00557BE7">
        <w:rPr>
          <w:rFonts w:ascii="Cambria" w:hAnsi="Cambria"/>
          <w:b/>
          <w:sz w:val="24"/>
          <w:szCs w:val="24"/>
        </w:rPr>
        <w:t>ов</w:t>
      </w:r>
    </w:p>
    <w:p w14:paraId="63F0676E" w14:textId="77777777" w:rsidR="00076B09" w:rsidRPr="00557BE7" w:rsidRDefault="00076B09" w:rsidP="00076B09">
      <w:pPr>
        <w:spacing w:after="0" w:line="240" w:lineRule="auto"/>
        <w:jc w:val="center"/>
        <w:rPr>
          <w:rFonts w:ascii="Cambria" w:hAnsi="Cambria"/>
          <w:szCs w:val="24"/>
        </w:rPr>
      </w:pPr>
    </w:p>
    <w:p w14:paraId="18BCD03D" w14:textId="77777777" w:rsidR="00076B09" w:rsidRPr="00557BE7" w:rsidRDefault="00076B09" w:rsidP="00076B09">
      <w:pPr>
        <w:spacing w:after="0" w:line="240" w:lineRule="auto"/>
        <w:jc w:val="both"/>
        <w:rPr>
          <w:rFonts w:ascii="Cambria" w:hAnsi="Cambria"/>
          <w:b/>
          <w:sz w:val="28"/>
          <w:szCs w:val="24"/>
        </w:rPr>
      </w:pPr>
      <w:r w:rsidRPr="00557BE7">
        <w:rPr>
          <w:rFonts w:ascii="Cambria" w:hAnsi="Cambria"/>
          <w:b/>
          <w:sz w:val="28"/>
          <w:szCs w:val="24"/>
        </w:rPr>
        <w:br w:type="page"/>
      </w:r>
    </w:p>
    <w:p w14:paraId="5D642820" w14:textId="77777777" w:rsidR="00076B09" w:rsidRPr="00557BE7" w:rsidRDefault="00076B09" w:rsidP="00076B09">
      <w:pPr>
        <w:spacing w:after="0" w:line="240" w:lineRule="auto"/>
        <w:jc w:val="center"/>
        <w:rPr>
          <w:rFonts w:ascii="Cambria" w:hAnsi="Cambria"/>
          <w:sz w:val="24"/>
          <w:szCs w:val="24"/>
        </w:rPr>
      </w:pPr>
    </w:p>
    <w:p w14:paraId="6664437E" w14:textId="77777777" w:rsidR="00076B09" w:rsidRPr="00557BE7" w:rsidRDefault="00076B09" w:rsidP="00076B09">
      <w:pPr>
        <w:spacing w:after="0" w:line="240" w:lineRule="auto"/>
        <w:jc w:val="center"/>
        <w:rPr>
          <w:rFonts w:ascii="Cambria" w:hAnsi="Cambria"/>
          <w:b/>
          <w:sz w:val="32"/>
          <w:szCs w:val="24"/>
        </w:rPr>
      </w:pPr>
      <w:r w:rsidRPr="00557BE7">
        <w:rPr>
          <w:rFonts w:ascii="Cambria" w:hAnsi="Cambria"/>
          <w:b/>
          <w:sz w:val="32"/>
          <w:szCs w:val="24"/>
        </w:rPr>
        <w:t>Часть А. Тестовые задания с выбором одного верного ответа</w:t>
      </w:r>
    </w:p>
    <w:p w14:paraId="2F7E19E2" w14:textId="77777777" w:rsidR="00076B09" w:rsidRPr="00557BE7" w:rsidRDefault="00076B09" w:rsidP="00076B09">
      <w:pPr>
        <w:spacing w:after="0" w:line="240" w:lineRule="auto"/>
        <w:jc w:val="center"/>
        <w:rPr>
          <w:rFonts w:ascii="Cambria" w:hAnsi="Cambria"/>
          <w:b/>
          <w:sz w:val="24"/>
          <w:szCs w:val="24"/>
        </w:rPr>
      </w:pPr>
    </w:p>
    <w:p w14:paraId="13B3B62A" w14:textId="77777777" w:rsidR="00076B09" w:rsidRPr="00557BE7" w:rsidRDefault="00076B09" w:rsidP="00076B09">
      <w:pPr>
        <w:spacing w:after="0" w:line="240" w:lineRule="auto"/>
        <w:jc w:val="both"/>
        <w:rPr>
          <w:rFonts w:ascii="Cambria" w:hAnsi="Cambria"/>
          <w:sz w:val="24"/>
          <w:szCs w:val="24"/>
        </w:rPr>
      </w:pPr>
      <w:r w:rsidRPr="00557BE7">
        <w:rPr>
          <w:rFonts w:ascii="Cambria" w:hAnsi="Cambria"/>
          <w:sz w:val="24"/>
          <w:szCs w:val="24"/>
        </w:rPr>
        <w:t xml:space="preserve">Во всех заданиях данной части в начале идет условие, а затем четыре варианта ответов (под буквами от </w:t>
      </w:r>
      <w:r w:rsidRPr="00557BE7">
        <w:rPr>
          <w:rFonts w:ascii="Cambria" w:hAnsi="Cambria"/>
          <w:sz w:val="24"/>
          <w:szCs w:val="24"/>
          <w:lang w:val="en-US"/>
        </w:rPr>
        <w:t>A</w:t>
      </w:r>
      <w:r w:rsidRPr="00557BE7">
        <w:rPr>
          <w:rFonts w:ascii="Cambria" w:hAnsi="Cambria"/>
          <w:sz w:val="24"/>
          <w:szCs w:val="24"/>
        </w:rPr>
        <w:t xml:space="preserve"> до </w:t>
      </w:r>
      <w:r w:rsidRPr="00557BE7">
        <w:rPr>
          <w:rFonts w:ascii="Cambria" w:hAnsi="Cambria"/>
          <w:sz w:val="24"/>
          <w:szCs w:val="24"/>
          <w:lang w:val="en-US"/>
        </w:rPr>
        <w:t>D</w:t>
      </w:r>
      <w:r w:rsidRPr="00557BE7">
        <w:rPr>
          <w:rFonts w:ascii="Cambria" w:hAnsi="Cambria"/>
          <w:sz w:val="24"/>
          <w:szCs w:val="24"/>
        </w:rPr>
        <w:t>). Участникам необходимо определить, какой один из вариантов ответа является верным (подходит под формулировку задания). В каждом задании может быть только один правильный вариант ответа. Рядом с номером вопроса проставлено количество баллов, которые участник получает за правильный ответ: есть две стоимости – по 1 баллу и по 2 балла.</w:t>
      </w:r>
    </w:p>
    <w:p w14:paraId="70603289" w14:textId="77777777" w:rsidR="00076B09" w:rsidRPr="00557BE7" w:rsidRDefault="00076B09" w:rsidP="00076B09">
      <w:pPr>
        <w:spacing w:after="0" w:line="240" w:lineRule="auto"/>
        <w:jc w:val="center"/>
        <w:rPr>
          <w:rFonts w:ascii="Cambria" w:hAnsi="Cambria"/>
          <w:b/>
          <w:sz w:val="24"/>
          <w:szCs w:val="24"/>
        </w:rPr>
      </w:pPr>
    </w:p>
    <w:p w14:paraId="357FA456" w14:textId="77777777" w:rsidR="00076B09" w:rsidRPr="00557BE7" w:rsidRDefault="00076B09" w:rsidP="00076B09">
      <w:pPr>
        <w:spacing w:after="0" w:line="240" w:lineRule="auto"/>
        <w:rPr>
          <w:rFonts w:ascii="Cambria" w:hAnsi="Cambria"/>
          <w:b/>
          <w:sz w:val="24"/>
          <w:szCs w:val="24"/>
        </w:rPr>
      </w:pPr>
      <w:r w:rsidRPr="00557BE7">
        <w:rPr>
          <w:rFonts w:ascii="Cambria" w:hAnsi="Cambria"/>
          <w:b/>
          <w:sz w:val="24"/>
          <w:szCs w:val="24"/>
        </w:rPr>
        <w:t>Система оценки:</w:t>
      </w:r>
    </w:p>
    <w:p w14:paraId="7CD046BD" w14:textId="77777777" w:rsidR="00076B09" w:rsidRPr="00557BE7" w:rsidRDefault="00076B09" w:rsidP="00076B09">
      <w:pPr>
        <w:spacing w:after="0" w:line="240" w:lineRule="auto"/>
        <w:rPr>
          <w:rFonts w:ascii="Cambria" w:hAnsi="Cambria"/>
          <w:sz w:val="24"/>
          <w:szCs w:val="24"/>
        </w:rPr>
      </w:pPr>
      <w:r w:rsidRPr="00557BE7">
        <w:rPr>
          <w:rFonts w:ascii="Cambria" w:hAnsi="Cambria"/>
          <w:sz w:val="24"/>
          <w:szCs w:val="24"/>
        </w:rPr>
        <w:t xml:space="preserve">За </w:t>
      </w:r>
      <w:proofErr w:type="gramStart"/>
      <w:r w:rsidRPr="00557BE7">
        <w:rPr>
          <w:rFonts w:ascii="Cambria" w:hAnsi="Cambria"/>
          <w:sz w:val="24"/>
          <w:szCs w:val="24"/>
        </w:rPr>
        <w:t>каждый верно</w:t>
      </w:r>
      <w:proofErr w:type="gramEnd"/>
      <w:r w:rsidRPr="00557BE7">
        <w:rPr>
          <w:rFonts w:ascii="Cambria" w:hAnsi="Cambria"/>
          <w:sz w:val="24"/>
          <w:szCs w:val="24"/>
        </w:rPr>
        <w:t xml:space="preserve"> указанный ответ – 1 или 2 балла</w:t>
      </w:r>
    </w:p>
    <w:p w14:paraId="5D36B625" w14:textId="77777777" w:rsidR="00076B09" w:rsidRPr="00557BE7" w:rsidRDefault="00076B09" w:rsidP="00076B09">
      <w:pPr>
        <w:spacing w:after="0" w:line="240" w:lineRule="auto"/>
        <w:rPr>
          <w:rFonts w:ascii="Cambria" w:hAnsi="Cambria"/>
          <w:sz w:val="24"/>
          <w:szCs w:val="24"/>
        </w:rPr>
      </w:pPr>
      <w:r w:rsidRPr="00557BE7">
        <w:rPr>
          <w:rFonts w:ascii="Cambria" w:hAnsi="Cambria"/>
          <w:sz w:val="24"/>
          <w:szCs w:val="24"/>
        </w:rPr>
        <w:t>За каждый неверно указанный ответ – 0 баллов</w:t>
      </w:r>
    </w:p>
    <w:p w14:paraId="16F6A274" w14:textId="77777777" w:rsidR="00076B09" w:rsidRPr="00557BE7" w:rsidRDefault="00076B09" w:rsidP="00076B09">
      <w:pPr>
        <w:spacing w:after="0" w:line="240" w:lineRule="auto"/>
        <w:rPr>
          <w:rFonts w:ascii="Cambria" w:hAnsi="Cambria"/>
          <w:sz w:val="24"/>
          <w:szCs w:val="24"/>
        </w:rPr>
      </w:pPr>
    </w:p>
    <w:p w14:paraId="6971DAEB" w14:textId="77777777" w:rsidR="00076B09" w:rsidRPr="00557BE7" w:rsidRDefault="00076B09" w:rsidP="00076B09">
      <w:pPr>
        <w:rPr>
          <w:rFonts w:ascii="Cambria" w:hAnsi="Cambria"/>
          <w:b/>
          <w:sz w:val="28"/>
          <w:szCs w:val="24"/>
        </w:rPr>
      </w:pPr>
      <w:r w:rsidRPr="00557BE7">
        <w:rPr>
          <w:rFonts w:ascii="Cambria" w:hAnsi="Cambria"/>
          <w:b/>
          <w:sz w:val="28"/>
          <w:szCs w:val="24"/>
        </w:rPr>
        <w:br w:type="page"/>
      </w:r>
    </w:p>
    <w:p w14:paraId="42A5FBF5" w14:textId="529A1D4A" w:rsidR="004F4AC8" w:rsidRPr="00557BE7" w:rsidRDefault="004F4AC8" w:rsidP="004F4AC8">
      <w:pPr>
        <w:spacing w:after="0" w:line="240" w:lineRule="auto"/>
        <w:rPr>
          <w:rFonts w:ascii="Cambria" w:hAnsi="Cambria"/>
          <w:b/>
          <w:color w:val="FF0000"/>
          <w:sz w:val="28"/>
          <w:szCs w:val="28"/>
        </w:rPr>
      </w:pPr>
      <w:r w:rsidRPr="00557BE7">
        <w:rPr>
          <w:rFonts w:ascii="Cambria" w:hAnsi="Cambria"/>
          <w:b/>
          <w:color w:val="FF0000"/>
          <w:sz w:val="28"/>
          <w:szCs w:val="28"/>
        </w:rPr>
        <w:lastRenderedPageBreak/>
        <w:t xml:space="preserve">Задание </w:t>
      </w:r>
      <w:r w:rsidRPr="00557BE7">
        <w:rPr>
          <w:rFonts w:ascii="Cambria" w:hAnsi="Cambria"/>
          <w:b/>
          <w:color w:val="FF0000"/>
          <w:sz w:val="28"/>
          <w:szCs w:val="28"/>
          <w:lang w:val="en-US"/>
        </w:rPr>
        <w:t>ID</w:t>
      </w:r>
      <w:r w:rsidRPr="00557BE7">
        <w:rPr>
          <w:rFonts w:ascii="Cambria" w:hAnsi="Cambria"/>
          <w:b/>
          <w:color w:val="FF0000"/>
          <w:sz w:val="28"/>
          <w:szCs w:val="28"/>
        </w:rPr>
        <w:t xml:space="preserve"> 2 – 1 балл</w:t>
      </w:r>
    </w:p>
    <w:p w14:paraId="74BFC409" w14:textId="77777777" w:rsidR="004F4AC8" w:rsidRPr="00557BE7" w:rsidRDefault="004F4AC8" w:rsidP="004F4AC8">
      <w:pPr>
        <w:spacing w:after="0" w:line="240" w:lineRule="auto"/>
        <w:jc w:val="both"/>
        <w:rPr>
          <w:rFonts w:ascii="Cambria" w:hAnsi="Cambria"/>
          <w:bCs/>
          <w:i/>
          <w:sz w:val="24"/>
          <w:szCs w:val="24"/>
        </w:rPr>
      </w:pPr>
      <w:r w:rsidRPr="00557BE7">
        <w:rPr>
          <w:rFonts w:ascii="Cambria" w:hAnsi="Cambria"/>
          <w:bCs/>
          <w:i/>
          <w:sz w:val="24"/>
          <w:szCs w:val="24"/>
        </w:rPr>
        <w:t>Общая для всех вариантов часть вопроса:</w:t>
      </w:r>
    </w:p>
    <w:p w14:paraId="7BD08BE5" w14:textId="77777777" w:rsidR="004F4AC8" w:rsidRPr="00557BE7" w:rsidRDefault="004F4AC8" w:rsidP="004F4AC8">
      <w:pPr>
        <w:spacing w:after="0" w:line="240" w:lineRule="auto"/>
        <w:jc w:val="both"/>
        <w:rPr>
          <w:rFonts w:ascii="Cambria" w:hAnsi="Cambria"/>
          <w:b/>
          <w:bCs/>
          <w:sz w:val="24"/>
          <w:szCs w:val="24"/>
        </w:rPr>
      </w:pPr>
      <w:r w:rsidRPr="00557BE7">
        <w:rPr>
          <w:rFonts w:ascii="Cambria" w:hAnsi="Cambria"/>
          <w:b/>
          <w:bCs/>
          <w:sz w:val="24"/>
          <w:szCs w:val="24"/>
        </w:rPr>
        <w:t>Рассмотрите сектор поперечного среза одного из органов растения.</w:t>
      </w:r>
    </w:p>
    <w:p w14:paraId="0A93CF80" w14:textId="77777777" w:rsidR="004F4AC8" w:rsidRPr="00557BE7" w:rsidRDefault="004F4AC8" w:rsidP="004F4AC8">
      <w:pPr>
        <w:spacing w:after="0" w:line="240" w:lineRule="auto"/>
        <w:jc w:val="both"/>
        <w:rPr>
          <w:rFonts w:ascii="Cambria" w:hAnsi="Cambria"/>
          <w:b/>
          <w:bCs/>
          <w:sz w:val="24"/>
          <w:szCs w:val="24"/>
        </w:rPr>
      </w:pPr>
      <w:r w:rsidRPr="00557BE7">
        <w:rPr>
          <w:rFonts w:ascii="Cambria" w:hAnsi="Cambria"/>
          <w:b/>
          <w:bCs/>
          <w:noProof/>
          <w:sz w:val="24"/>
          <w:szCs w:val="24"/>
          <w:lang w:eastAsia="ru-RU"/>
        </w:rPr>
        <w:drawing>
          <wp:inline distT="0" distB="0" distL="0" distR="0" wp14:anchorId="0613FDA1" wp14:editId="775A71A8">
            <wp:extent cx="6446520" cy="4838647"/>
            <wp:effectExtent l="0" t="0" r="0" b="635"/>
            <wp:docPr id="4" name="Рисунок 4" descr="Слайд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Слайд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452893" cy="4843431"/>
                    </a:xfrm>
                    <a:prstGeom prst="rect">
                      <a:avLst/>
                    </a:prstGeom>
                    <a:noFill/>
                    <a:ln>
                      <a:noFill/>
                    </a:ln>
                  </pic:spPr>
                </pic:pic>
              </a:graphicData>
            </a:graphic>
          </wp:inline>
        </w:drawing>
      </w:r>
    </w:p>
    <w:p w14:paraId="638C05FD" w14:textId="77777777" w:rsidR="004F4AC8" w:rsidRPr="00557BE7" w:rsidRDefault="004F4AC8" w:rsidP="004F4AC8">
      <w:pPr>
        <w:spacing w:after="0" w:line="240" w:lineRule="auto"/>
        <w:jc w:val="both"/>
        <w:rPr>
          <w:rFonts w:ascii="Cambria" w:hAnsi="Cambria"/>
          <w:b/>
          <w:bCs/>
          <w:sz w:val="24"/>
          <w:szCs w:val="24"/>
        </w:rPr>
      </w:pPr>
      <w:r w:rsidRPr="00557BE7">
        <w:rPr>
          <w:rFonts w:ascii="Cambria" w:hAnsi="Cambria"/>
          <w:b/>
          <w:bCs/>
          <w:sz w:val="24"/>
          <w:szCs w:val="24"/>
        </w:rPr>
        <w:t>Определите, что это за орган, исходя из его анатомического строения:</w:t>
      </w:r>
    </w:p>
    <w:p w14:paraId="6868375F" w14:textId="70DBA3ED" w:rsidR="004F4AC8" w:rsidRPr="00557BE7" w:rsidRDefault="004F4AC8" w:rsidP="004F4AC8">
      <w:pPr>
        <w:spacing w:after="0" w:line="240" w:lineRule="auto"/>
        <w:jc w:val="both"/>
        <w:rPr>
          <w:rFonts w:ascii="Cambria" w:hAnsi="Cambria"/>
          <w:bCs/>
          <w:sz w:val="24"/>
          <w:szCs w:val="24"/>
        </w:rPr>
      </w:pPr>
    </w:p>
    <w:p w14:paraId="0EAA5B47" w14:textId="543BC472" w:rsidR="00814217" w:rsidRPr="00557BE7" w:rsidRDefault="00814217" w:rsidP="00814217">
      <w:pPr>
        <w:spacing w:after="0" w:line="240" w:lineRule="auto"/>
        <w:jc w:val="both"/>
        <w:rPr>
          <w:rFonts w:ascii="Cambria" w:hAnsi="Cambria"/>
          <w:bCs/>
          <w:i/>
          <w:iCs/>
          <w:sz w:val="24"/>
          <w:szCs w:val="24"/>
          <w:lang w:val="en-US"/>
        </w:rPr>
      </w:pPr>
      <w:r w:rsidRPr="00557BE7">
        <w:rPr>
          <w:rFonts w:ascii="Cambria" w:hAnsi="Cambria"/>
          <w:bCs/>
          <w:i/>
          <w:iCs/>
          <w:sz w:val="24"/>
          <w:szCs w:val="24"/>
        </w:rPr>
        <w:t xml:space="preserve">Вариант 1: </w:t>
      </w:r>
    </w:p>
    <w:p w14:paraId="5EBB224D" w14:textId="77777777" w:rsidR="00814217" w:rsidRPr="00557BE7" w:rsidRDefault="00814217" w:rsidP="000C35A2">
      <w:pPr>
        <w:numPr>
          <w:ilvl w:val="1"/>
          <w:numId w:val="212"/>
        </w:numPr>
        <w:tabs>
          <w:tab w:val="clear" w:pos="720"/>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Корень однодольного растения;</w:t>
      </w:r>
    </w:p>
    <w:p w14:paraId="4C1FC7B4" w14:textId="77777777" w:rsidR="00814217" w:rsidRPr="00557BE7" w:rsidRDefault="00814217" w:rsidP="000C35A2">
      <w:pPr>
        <w:numPr>
          <w:ilvl w:val="1"/>
          <w:numId w:val="212"/>
        </w:numPr>
        <w:tabs>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Первичное строение корня двудольного растения;</w:t>
      </w:r>
    </w:p>
    <w:p w14:paraId="1461BEC2" w14:textId="77777777" w:rsidR="00814217" w:rsidRPr="00557BE7" w:rsidRDefault="00814217" w:rsidP="000C35A2">
      <w:pPr>
        <w:numPr>
          <w:ilvl w:val="1"/>
          <w:numId w:val="212"/>
        </w:numPr>
        <w:tabs>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Стебель однодольного травянистого растения;</w:t>
      </w:r>
    </w:p>
    <w:p w14:paraId="188EE217" w14:textId="77777777" w:rsidR="00814217" w:rsidRPr="00557BE7" w:rsidRDefault="00814217" w:rsidP="000C35A2">
      <w:pPr>
        <w:numPr>
          <w:ilvl w:val="1"/>
          <w:numId w:val="212"/>
        </w:numPr>
        <w:tabs>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Трёхлетняя ветка древесного растения, живущего в сезонном климате;</w:t>
      </w:r>
    </w:p>
    <w:p w14:paraId="6CAD801B" w14:textId="77777777" w:rsidR="00814217" w:rsidRPr="00557BE7" w:rsidRDefault="00814217" w:rsidP="00814217">
      <w:pPr>
        <w:spacing w:after="0" w:line="240" w:lineRule="auto"/>
        <w:jc w:val="both"/>
        <w:rPr>
          <w:rFonts w:ascii="Cambria" w:hAnsi="Cambria"/>
          <w:bCs/>
          <w:sz w:val="24"/>
          <w:szCs w:val="24"/>
        </w:rPr>
      </w:pPr>
    </w:p>
    <w:p w14:paraId="387C6333" w14:textId="13EC1D90" w:rsidR="00814217" w:rsidRPr="00557BE7" w:rsidRDefault="00814217" w:rsidP="00814217">
      <w:pPr>
        <w:spacing w:after="0" w:line="240" w:lineRule="auto"/>
        <w:jc w:val="both"/>
        <w:rPr>
          <w:rFonts w:ascii="Cambria" w:hAnsi="Cambria"/>
          <w:bCs/>
          <w:i/>
          <w:iCs/>
          <w:sz w:val="24"/>
          <w:szCs w:val="24"/>
          <w:lang w:val="en-US"/>
        </w:rPr>
      </w:pPr>
      <w:r w:rsidRPr="00557BE7">
        <w:rPr>
          <w:rFonts w:ascii="Cambria" w:hAnsi="Cambria"/>
          <w:bCs/>
          <w:i/>
          <w:iCs/>
          <w:sz w:val="24"/>
          <w:szCs w:val="24"/>
        </w:rPr>
        <w:t xml:space="preserve">Вариант 2: </w:t>
      </w:r>
    </w:p>
    <w:p w14:paraId="06CF6788" w14:textId="77777777" w:rsidR="00CE30FF" w:rsidRPr="00557BE7" w:rsidRDefault="00CE30FF" w:rsidP="000C35A2">
      <w:pPr>
        <w:numPr>
          <w:ilvl w:val="1"/>
          <w:numId w:val="213"/>
        </w:numPr>
        <w:tabs>
          <w:tab w:val="clear" w:pos="720"/>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Вторичное строение корня двудольного растения;</w:t>
      </w:r>
    </w:p>
    <w:p w14:paraId="2E1C8926" w14:textId="77777777" w:rsidR="00CE30FF" w:rsidRPr="00557BE7" w:rsidRDefault="00CE30FF" w:rsidP="000C35A2">
      <w:pPr>
        <w:numPr>
          <w:ilvl w:val="1"/>
          <w:numId w:val="213"/>
        </w:numPr>
        <w:tabs>
          <w:tab w:val="clear" w:pos="720"/>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Стебель двудольного травянистого растения;</w:t>
      </w:r>
    </w:p>
    <w:p w14:paraId="06872EC3" w14:textId="77777777" w:rsidR="008D714B" w:rsidRPr="00557BE7" w:rsidRDefault="008D714B" w:rsidP="000C35A2">
      <w:pPr>
        <w:numPr>
          <w:ilvl w:val="1"/>
          <w:numId w:val="213"/>
        </w:numPr>
        <w:tabs>
          <w:tab w:val="clear" w:pos="720"/>
          <w:tab w:val="left" w:pos="426"/>
        </w:tabs>
        <w:spacing w:after="0" w:line="240" w:lineRule="auto"/>
        <w:ind w:left="0" w:firstLine="0"/>
        <w:jc w:val="both"/>
        <w:rPr>
          <w:rFonts w:ascii="Cambria" w:hAnsi="Cambria"/>
          <w:bCs/>
          <w:sz w:val="24"/>
          <w:szCs w:val="24"/>
        </w:rPr>
      </w:pPr>
      <w:r w:rsidRPr="00557BE7">
        <w:rPr>
          <w:rFonts w:ascii="Cambria" w:hAnsi="Cambria"/>
          <w:bCs/>
          <w:sz w:val="24"/>
          <w:szCs w:val="24"/>
        </w:rPr>
        <w:t>Корень однодольного растения;</w:t>
      </w:r>
    </w:p>
    <w:p w14:paraId="2B9B17F0" w14:textId="77777777" w:rsidR="00CE30FF" w:rsidRPr="00557BE7" w:rsidRDefault="00CE30FF" w:rsidP="000C35A2">
      <w:pPr>
        <w:numPr>
          <w:ilvl w:val="1"/>
          <w:numId w:val="213"/>
        </w:numPr>
        <w:tabs>
          <w:tab w:val="clear" w:pos="720"/>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Черешок листа однодольного растения;</w:t>
      </w:r>
    </w:p>
    <w:p w14:paraId="617B7AF5" w14:textId="77777777" w:rsidR="00814217" w:rsidRPr="00557BE7" w:rsidRDefault="00814217" w:rsidP="00814217">
      <w:pPr>
        <w:spacing w:after="0" w:line="240" w:lineRule="auto"/>
        <w:jc w:val="both"/>
        <w:rPr>
          <w:rFonts w:ascii="Cambria" w:hAnsi="Cambria"/>
          <w:bCs/>
          <w:sz w:val="24"/>
          <w:szCs w:val="24"/>
        </w:rPr>
      </w:pPr>
    </w:p>
    <w:p w14:paraId="16F65C0B" w14:textId="6436D01D" w:rsidR="00814217" w:rsidRPr="00557BE7" w:rsidRDefault="00814217" w:rsidP="00814217">
      <w:pPr>
        <w:spacing w:after="0" w:line="240" w:lineRule="auto"/>
        <w:jc w:val="both"/>
        <w:rPr>
          <w:rFonts w:ascii="Cambria" w:hAnsi="Cambria"/>
          <w:bCs/>
          <w:i/>
          <w:iCs/>
          <w:sz w:val="24"/>
          <w:szCs w:val="24"/>
          <w:lang w:val="en-US"/>
        </w:rPr>
      </w:pPr>
      <w:r w:rsidRPr="00557BE7">
        <w:rPr>
          <w:rFonts w:ascii="Cambria" w:hAnsi="Cambria"/>
          <w:bCs/>
          <w:i/>
          <w:iCs/>
          <w:sz w:val="24"/>
          <w:szCs w:val="24"/>
        </w:rPr>
        <w:t>Вариант</w:t>
      </w:r>
      <w:r w:rsidRPr="00557BE7">
        <w:rPr>
          <w:rFonts w:ascii="Cambria" w:hAnsi="Cambria"/>
          <w:bCs/>
          <w:i/>
          <w:iCs/>
          <w:sz w:val="24"/>
          <w:szCs w:val="24"/>
          <w:lang w:val="en-US"/>
        </w:rPr>
        <w:t xml:space="preserve"> 3: </w:t>
      </w:r>
    </w:p>
    <w:p w14:paraId="51F9E032" w14:textId="77777777" w:rsidR="00CE30FF" w:rsidRPr="00557BE7" w:rsidRDefault="00CE30FF" w:rsidP="000C35A2">
      <w:pPr>
        <w:numPr>
          <w:ilvl w:val="1"/>
          <w:numId w:val="214"/>
        </w:numPr>
        <w:tabs>
          <w:tab w:val="clear" w:pos="720"/>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Первичное строение корня двудольного растения;</w:t>
      </w:r>
    </w:p>
    <w:p w14:paraId="5B8FB252" w14:textId="77777777" w:rsidR="00CE30FF" w:rsidRPr="00557BE7" w:rsidRDefault="00CE30FF" w:rsidP="000C35A2">
      <w:pPr>
        <w:numPr>
          <w:ilvl w:val="1"/>
          <w:numId w:val="214"/>
        </w:numPr>
        <w:tabs>
          <w:tab w:val="clear" w:pos="720"/>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Стебель двудольного травянистого растения;</w:t>
      </w:r>
    </w:p>
    <w:p w14:paraId="06B69C89" w14:textId="77777777" w:rsidR="008D714B" w:rsidRPr="00557BE7" w:rsidRDefault="008D714B" w:rsidP="000C35A2">
      <w:pPr>
        <w:numPr>
          <w:ilvl w:val="1"/>
          <w:numId w:val="214"/>
        </w:numPr>
        <w:tabs>
          <w:tab w:val="clear" w:pos="720"/>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Черешок листа двудольного растения;</w:t>
      </w:r>
    </w:p>
    <w:p w14:paraId="2B021E47" w14:textId="77777777" w:rsidR="008D714B" w:rsidRPr="00557BE7" w:rsidRDefault="008D714B" w:rsidP="000C35A2">
      <w:pPr>
        <w:numPr>
          <w:ilvl w:val="1"/>
          <w:numId w:val="214"/>
        </w:numPr>
        <w:tabs>
          <w:tab w:val="clear" w:pos="720"/>
          <w:tab w:val="left" w:pos="426"/>
        </w:tabs>
        <w:spacing w:after="0" w:line="240" w:lineRule="auto"/>
        <w:ind w:left="0" w:firstLine="0"/>
        <w:jc w:val="both"/>
        <w:rPr>
          <w:rFonts w:ascii="Cambria" w:hAnsi="Cambria"/>
          <w:bCs/>
          <w:sz w:val="24"/>
          <w:szCs w:val="24"/>
        </w:rPr>
      </w:pPr>
      <w:r w:rsidRPr="00557BE7">
        <w:rPr>
          <w:rFonts w:ascii="Cambria" w:hAnsi="Cambria"/>
          <w:bCs/>
          <w:sz w:val="24"/>
          <w:szCs w:val="24"/>
        </w:rPr>
        <w:t>Корень однодольного растения;</w:t>
      </w:r>
    </w:p>
    <w:p w14:paraId="0435D489" w14:textId="77777777" w:rsidR="00814217" w:rsidRPr="00557BE7" w:rsidRDefault="00814217" w:rsidP="00814217">
      <w:pPr>
        <w:spacing w:after="0" w:line="240" w:lineRule="auto"/>
        <w:jc w:val="both"/>
        <w:rPr>
          <w:rFonts w:ascii="Cambria" w:hAnsi="Cambria"/>
          <w:bCs/>
          <w:sz w:val="24"/>
          <w:szCs w:val="24"/>
          <w:lang w:val="en-US"/>
        </w:rPr>
      </w:pPr>
    </w:p>
    <w:p w14:paraId="352CB1B6" w14:textId="77777777" w:rsidR="00814217" w:rsidRPr="00557BE7" w:rsidRDefault="00814217" w:rsidP="004F4AC8">
      <w:pPr>
        <w:spacing w:after="0" w:line="240" w:lineRule="auto"/>
        <w:jc w:val="both"/>
        <w:rPr>
          <w:rFonts w:ascii="Cambria" w:hAnsi="Cambria"/>
          <w:bCs/>
          <w:sz w:val="24"/>
          <w:szCs w:val="24"/>
          <w:lang w:val="en-US"/>
        </w:rPr>
      </w:pPr>
    </w:p>
    <w:p w14:paraId="01211866" w14:textId="2CA5726A" w:rsidR="00CB0283" w:rsidRPr="00557BE7" w:rsidRDefault="00CB0283">
      <w:pPr>
        <w:rPr>
          <w:rFonts w:ascii="Cambria" w:hAnsi="Cambria"/>
          <w:bCs/>
          <w:sz w:val="24"/>
          <w:szCs w:val="24"/>
          <w:lang w:val="en-US"/>
        </w:rPr>
      </w:pPr>
      <w:r w:rsidRPr="00557BE7">
        <w:rPr>
          <w:rFonts w:ascii="Cambria" w:hAnsi="Cambria"/>
          <w:bCs/>
          <w:sz w:val="24"/>
          <w:szCs w:val="24"/>
          <w:lang w:val="en-US"/>
        </w:rPr>
        <w:br w:type="page"/>
      </w:r>
    </w:p>
    <w:p w14:paraId="6B630075" w14:textId="1C840DFC" w:rsidR="004C60B0" w:rsidRPr="00557BE7" w:rsidRDefault="004C60B0" w:rsidP="004C60B0">
      <w:pPr>
        <w:spacing w:after="0" w:line="240" w:lineRule="auto"/>
        <w:rPr>
          <w:rFonts w:ascii="Cambria" w:hAnsi="Cambria"/>
          <w:b/>
          <w:color w:val="FF0000"/>
          <w:sz w:val="28"/>
          <w:szCs w:val="24"/>
        </w:rPr>
      </w:pPr>
      <w:r w:rsidRPr="00557BE7">
        <w:rPr>
          <w:rFonts w:ascii="Cambria" w:hAnsi="Cambria"/>
          <w:b/>
          <w:color w:val="FF0000"/>
          <w:sz w:val="28"/>
          <w:szCs w:val="24"/>
        </w:rPr>
        <w:lastRenderedPageBreak/>
        <w:t xml:space="preserve">Задание </w:t>
      </w:r>
      <w:r w:rsidRPr="00557BE7">
        <w:rPr>
          <w:rFonts w:ascii="Cambria" w:hAnsi="Cambria"/>
          <w:b/>
          <w:color w:val="FF0000"/>
          <w:sz w:val="28"/>
          <w:szCs w:val="24"/>
          <w:lang w:val="en-US"/>
        </w:rPr>
        <w:t>ID</w:t>
      </w:r>
      <w:r w:rsidRPr="00557BE7">
        <w:rPr>
          <w:rFonts w:ascii="Cambria" w:hAnsi="Cambria"/>
          <w:b/>
          <w:color w:val="FF0000"/>
          <w:sz w:val="28"/>
          <w:szCs w:val="24"/>
        </w:rPr>
        <w:t xml:space="preserve"> 3 – 2 балла</w:t>
      </w:r>
    </w:p>
    <w:p w14:paraId="50156CD5" w14:textId="77777777" w:rsidR="004C60B0" w:rsidRPr="00557BE7" w:rsidRDefault="004C60B0" w:rsidP="004C60B0">
      <w:pPr>
        <w:spacing w:after="0" w:line="240" w:lineRule="auto"/>
        <w:jc w:val="both"/>
        <w:rPr>
          <w:rFonts w:ascii="Cambria" w:hAnsi="Cambria"/>
          <w:bCs/>
          <w:i/>
          <w:sz w:val="24"/>
          <w:szCs w:val="24"/>
        </w:rPr>
      </w:pPr>
      <w:r w:rsidRPr="00557BE7">
        <w:rPr>
          <w:rFonts w:ascii="Cambria" w:hAnsi="Cambria"/>
          <w:bCs/>
          <w:i/>
          <w:sz w:val="24"/>
          <w:szCs w:val="24"/>
        </w:rPr>
        <w:t>Общая для всех вариантов часть вопроса:</w:t>
      </w:r>
    </w:p>
    <w:p w14:paraId="60FD099C" w14:textId="77777777" w:rsidR="004C60B0" w:rsidRPr="00557BE7" w:rsidRDefault="004C60B0" w:rsidP="004C60B0">
      <w:pPr>
        <w:spacing w:after="0" w:line="240" w:lineRule="auto"/>
        <w:jc w:val="both"/>
        <w:rPr>
          <w:rFonts w:ascii="Cambria" w:hAnsi="Cambria"/>
          <w:b/>
          <w:bCs/>
          <w:sz w:val="24"/>
          <w:szCs w:val="24"/>
        </w:rPr>
      </w:pPr>
      <w:r w:rsidRPr="00557BE7">
        <w:rPr>
          <w:rFonts w:ascii="Cambria" w:hAnsi="Cambria"/>
          <w:b/>
          <w:bCs/>
          <w:sz w:val="24"/>
          <w:szCs w:val="24"/>
        </w:rPr>
        <w:t>Рассмотрите фрагмент поперечного среза стебля кукурузы (</w:t>
      </w:r>
      <w:proofErr w:type="spellStart"/>
      <w:r w:rsidRPr="00557BE7">
        <w:rPr>
          <w:rFonts w:ascii="Cambria" w:hAnsi="Cambria"/>
          <w:b/>
          <w:bCs/>
          <w:i/>
          <w:sz w:val="24"/>
          <w:szCs w:val="24"/>
        </w:rPr>
        <w:t>Zea</w:t>
      </w:r>
      <w:proofErr w:type="spellEnd"/>
      <w:r w:rsidRPr="00557BE7">
        <w:rPr>
          <w:rFonts w:ascii="Cambria" w:hAnsi="Cambria"/>
          <w:b/>
          <w:bCs/>
          <w:i/>
          <w:sz w:val="24"/>
          <w:szCs w:val="24"/>
        </w:rPr>
        <w:t xml:space="preserve"> </w:t>
      </w:r>
      <w:proofErr w:type="spellStart"/>
      <w:r w:rsidRPr="00557BE7">
        <w:rPr>
          <w:rFonts w:ascii="Cambria" w:hAnsi="Cambria"/>
          <w:b/>
          <w:bCs/>
          <w:i/>
          <w:sz w:val="24"/>
          <w:szCs w:val="24"/>
        </w:rPr>
        <w:t>mays</w:t>
      </w:r>
      <w:proofErr w:type="spellEnd"/>
      <w:r w:rsidRPr="00557BE7">
        <w:rPr>
          <w:rFonts w:ascii="Cambria" w:hAnsi="Cambria"/>
          <w:b/>
          <w:bCs/>
          <w:sz w:val="24"/>
          <w:szCs w:val="24"/>
        </w:rPr>
        <w:t xml:space="preserve">) на рисунке 1 и схемы строения различных типов проводящих пучков на рисунке 2. </w:t>
      </w:r>
    </w:p>
    <w:p w14:paraId="66668487" w14:textId="77777777" w:rsidR="004C60B0" w:rsidRPr="00557BE7" w:rsidRDefault="004C60B0" w:rsidP="004C60B0">
      <w:pPr>
        <w:spacing w:after="0" w:line="240" w:lineRule="auto"/>
        <w:jc w:val="both"/>
        <w:rPr>
          <w:rFonts w:ascii="Cambria" w:hAnsi="Cambria"/>
          <w:b/>
          <w:bCs/>
          <w:sz w:val="24"/>
          <w:szCs w:val="24"/>
          <w:lang w:val="en-US"/>
        </w:rPr>
      </w:pPr>
      <w:r w:rsidRPr="00557BE7">
        <w:rPr>
          <w:rFonts w:ascii="Cambria" w:hAnsi="Cambria"/>
          <w:b/>
          <w:bCs/>
          <w:noProof/>
          <w:sz w:val="24"/>
          <w:szCs w:val="24"/>
          <w:lang w:eastAsia="ru-RU"/>
        </w:rPr>
        <w:drawing>
          <wp:inline distT="0" distB="0" distL="0" distR="0" wp14:anchorId="6D0032F7" wp14:editId="4ADB1AB9">
            <wp:extent cx="6443895" cy="4831080"/>
            <wp:effectExtent l="0" t="0" r="0" b="7620"/>
            <wp:docPr id="1111" name="Рисунок 1111" descr="Слайд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Слайд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456555" cy="4840571"/>
                    </a:xfrm>
                    <a:prstGeom prst="rect">
                      <a:avLst/>
                    </a:prstGeom>
                    <a:noFill/>
                    <a:ln>
                      <a:noFill/>
                    </a:ln>
                  </pic:spPr>
                </pic:pic>
              </a:graphicData>
            </a:graphic>
          </wp:inline>
        </w:drawing>
      </w:r>
    </w:p>
    <w:p w14:paraId="05F72D9A" w14:textId="77777777" w:rsidR="004C60B0" w:rsidRPr="00557BE7" w:rsidRDefault="004C60B0" w:rsidP="004C60B0">
      <w:pPr>
        <w:spacing w:after="0" w:line="240" w:lineRule="auto"/>
        <w:jc w:val="both"/>
        <w:rPr>
          <w:rFonts w:ascii="Cambria" w:hAnsi="Cambria"/>
          <w:b/>
          <w:bCs/>
          <w:sz w:val="24"/>
          <w:szCs w:val="24"/>
        </w:rPr>
      </w:pPr>
      <w:r w:rsidRPr="00557BE7">
        <w:rPr>
          <w:rFonts w:ascii="Cambria" w:hAnsi="Cambria"/>
          <w:b/>
          <w:bCs/>
          <w:sz w:val="24"/>
          <w:szCs w:val="24"/>
        </w:rPr>
        <w:t>Обозначения.</w:t>
      </w:r>
    </w:p>
    <w:p w14:paraId="769D1867" w14:textId="77777777" w:rsidR="004C60B0" w:rsidRPr="00557BE7" w:rsidRDefault="004C60B0" w:rsidP="004C60B0">
      <w:pPr>
        <w:spacing w:after="0" w:line="240" w:lineRule="auto"/>
        <w:jc w:val="both"/>
        <w:rPr>
          <w:rFonts w:ascii="Cambria" w:hAnsi="Cambria"/>
          <w:b/>
          <w:bCs/>
          <w:sz w:val="24"/>
          <w:szCs w:val="24"/>
        </w:rPr>
      </w:pPr>
    </w:p>
    <w:p w14:paraId="03BE0EC0" w14:textId="77777777" w:rsidR="004C60B0" w:rsidRPr="00557BE7" w:rsidRDefault="004C60B0" w:rsidP="004C60B0">
      <w:pPr>
        <w:spacing w:after="0" w:line="240" w:lineRule="auto"/>
        <w:jc w:val="both"/>
        <w:rPr>
          <w:rFonts w:ascii="Cambria" w:hAnsi="Cambria"/>
          <w:b/>
          <w:bCs/>
          <w:sz w:val="24"/>
          <w:szCs w:val="24"/>
        </w:rPr>
      </w:pPr>
      <w:r w:rsidRPr="00557BE7">
        <w:rPr>
          <w:rFonts w:ascii="Cambria" w:hAnsi="Cambria"/>
          <w:b/>
          <w:bCs/>
          <w:sz w:val="24"/>
          <w:szCs w:val="24"/>
        </w:rPr>
        <w:t>Рисунок 1. Поперечный срез стебля кукурузы (</w:t>
      </w:r>
      <w:proofErr w:type="spellStart"/>
      <w:r w:rsidRPr="00557BE7">
        <w:rPr>
          <w:rFonts w:ascii="Cambria" w:hAnsi="Cambria"/>
          <w:b/>
          <w:bCs/>
          <w:i/>
          <w:sz w:val="24"/>
          <w:szCs w:val="24"/>
        </w:rPr>
        <w:t>Zea</w:t>
      </w:r>
      <w:proofErr w:type="spellEnd"/>
      <w:r w:rsidRPr="00557BE7">
        <w:rPr>
          <w:rFonts w:ascii="Cambria" w:hAnsi="Cambria"/>
          <w:b/>
          <w:bCs/>
          <w:i/>
          <w:sz w:val="24"/>
          <w:szCs w:val="24"/>
        </w:rPr>
        <w:t xml:space="preserve"> </w:t>
      </w:r>
      <w:proofErr w:type="spellStart"/>
      <w:r w:rsidRPr="00557BE7">
        <w:rPr>
          <w:rFonts w:ascii="Cambria" w:hAnsi="Cambria"/>
          <w:b/>
          <w:bCs/>
          <w:i/>
          <w:sz w:val="24"/>
          <w:szCs w:val="24"/>
        </w:rPr>
        <w:t>mays</w:t>
      </w:r>
      <w:proofErr w:type="spellEnd"/>
      <w:r w:rsidRPr="00557BE7">
        <w:rPr>
          <w:rFonts w:ascii="Cambria" w:hAnsi="Cambria"/>
          <w:b/>
          <w:bCs/>
          <w:sz w:val="24"/>
          <w:szCs w:val="24"/>
        </w:rPr>
        <w:t>):</w:t>
      </w:r>
    </w:p>
    <w:p w14:paraId="2D487B72" w14:textId="77777777" w:rsidR="004C60B0" w:rsidRPr="00557BE7" w:rsidRDefault="004C60B0" w:rsidP="004C60B0">
      <w:pPr>
        <w:spacing w:after="0" w:line="240" w:lineRule="auto"/>
        <w:jc w:val="both"/>
        <w:rPr>
          <w:rFonts w:ascii="Cambria" w:hAnsi="Cambria"/>
          <w:b/>
          <w:bCs/>
          <w:sz w:val="24"/>
          <w:szCs w:val="24"/>
        </w:rPr>
      </w:pPr>
      <w:r w:rsidRPr="00557BE7">
        <w:rPr>
          <w:rFonts w:ascii="Cambria" w:hAnsi="Cambria"/>
          <w:b/>
          <w:bCs/>
          <w:sz w:val="24"/>
          <w:szCs w:val="24"/>
        </w:rPr>
        <w:t>1 – эпидерма,</w:t>
      </w:r>
    </w:p>
    <w:p w14:paraId="50B497E2" w14:textId="77777777" w:rsidR="004C60B0" w:rsidRPr="00557BE7" w:rsidRDefault="004C60B0" w:rsidP="004C60B0">
      <w:pPr>
        <w:spacing w:after="0" w:line="240" w:lineRule="auto"/>
        <w:jc w:val="both"/>
        <w:rPr>
          <w:rFonts w:ascii="Cambria" w:hAnsi="Cambria"/>
          <w:b/>
          <w:bCs/>
          <w:sz w:val="24"/>
          <w:szCs w:val="24"/>
        </w:rPr>
      </w:pPr>
      <w:r w:rsidRPr="00557BE7">
        <w:rPr>
          <w:rFonts w:ascii="Cambria" w:hAnsi="Cambria"/>
          <w:b/>
          <w:bCs/>
          <w:sz w:val="24"/>
          <w:szCs w:val="24"/>
        </w:rPr>
        <w:t>2 – механическая ткань,</w:t>
      </w:r>
    </w:p>
    <w:p w14:paraId="3B33A047" w14:textId="77777777" w:rsidR="004C60B0" w:rsidRPr="00557BE7" w:rsidRDefault="004C60B0" w:rsidP="004C60B0">
      <w:pPr>
        <w:spacing w:after="0" w:line="240" w:lineRule="auto"/>
        <w:jc w:val="both"/>
        <w:rPr>
          <w:rFonts w:ascii="Cambria" w:hAnsi="Cambria"/>
          <w:b/>
          <w:bCs/>
          <w:sz w:val="24"/>
          <w:szCs w:val="24"/>
        </w:rPr>
      </w:pPr>
      <w:r w:rsidRPr="00557BE7">
        <w:rPr>
          <w:rFonts w:ascii="Cambria" w:hAnsi="Cambria"/>
          <w:b/>
          <w:bCs/>
          <w:sz w:val="24"/>
          <w:szCs w:val="24"/>
        </w:rPr>
        <w:t>3 – проводящий пучок,</w:t>
      </w:r>
    </w:p>
    <w:p w14:paraId="4698A234" w14:textId="77777777" w:rsidR="004C60B0" w:rsidRPr="00557BE7" w:rsidRDefault="004C60B0" w:rsidP="004C60B0">
      <w:pPr>
        <w:spacing w:after="0" w:line="240" w:lineRule="auto"/>
        <w:jc w:val="both"/>
        <w:rPr>
          <w:rFonts w:ascii="Cambria" w:hAnsi="Cambria"/>
          <w:b/>
          <w:bCs/>
          <w:sz w:val="24"/>
          <w:szCs w:val="24"/>
        </w:rPr>
      </w:pPr>
      <w:r w:rsidRPr="00557BE7">
        <w:rPr>
          <w:rFonts w:ascii="Cambria" w:hAnsi="Cambria"/>
          <w:b/>
          <w:bCs/>
          <w:sz w:val="24"/>
          <w:szCs w:val="24"/>
        </w:rPr>
        <w:t>4 – обкладка проводящего пучка,</w:t>
      </w:r>
    </w:p>
    <w:p w14:paraId="689379A2" w14:textId="77777777" w:rsidR="004C60B0" w:rsidRPr="00557BE7" w:rsidRDefault="004C60B0" w:rsidP="004C60B0">
      <w:pPr>
        <w:spacing w:after="0" w:line="240" w:lineRule="auto"/>
        <w:jc w:val="both"/>
        <w:rPr>
          <w:rFonts w:ascii="Cambria" w:hAnsi="Cambria"/>
          <w:b/>
          <w:bCs/>
          <w:sz w:val="24"/>
          <w:szCs w:val="24"/>
        </w:rPr>
      </w:pPr>
      <w:r w:rsidRPr="00557BE7">
        <w:rPr>
          <w:rFonts w:ascii="Cambria" w:hAnsi="Cambria"/>
          <w:b/>
          <w:bCs/>
          <w:sz w:val="24"/>
          <w:szCs w:val="24"/>
        </w:rPr>
        <w:t>5 – основная паренхима.</w:t>
      </w:r>
    </w:p>
    <w:p w14:paraId="7CAE2665" w14:textId="77777777" w:rsidR="004C60B0" w:rsidRPr="00557BE7" w:rsidRDefault="004C60B0" w:rsidP="004C60B0">
      <w:pPr>
        <w:spacing w:after="0" w:line="240" w:lineRule="auto"/>
        <w:jc w:val="both"/>
        <w:rPr>
          <w:rFonts w:ascii="Cambria" w:hAnsi="Cambria"/>
          <w:b/>
          <w:bCs/>
          <w:sz w:val="24"/>
          <w:szCs w:val="24"/>
        </w:rPr>
      </w:pPr>
    </w:p>
    <w:p w14:paraId="4003FC22" w14:textId="77777777" w:rsidR="004C60B0" w:rsidRPr="00557BE7" w:rsidRDefault="004C60B0" w:rsidP="004C60B0">
      <w:pPr>
        <w:spacing w:after="0" w:line="240" w:lineRule="auto"/>
        <w:jc w:val="both"/>
        <w:rPr>
          <w:rFonts w:ascii="Cambria" w:hAnsi="Cambria"/>
          <w:b/>
          <w:bCs/>
          <w:sz w:val="24"/>
          <w:szCs w:val="24"/>
        </w:rPr>
      </w:pPr>
      <w:r w:rsidRPr="00557BE7">
        <w:rPr>
          <w:rFonts w:ascii="Cambria" w:hAnsi="Cambria"/>
          <w:b/>
          <w:bCs/>
          <w:sz w:val="24"/>
          <w:szCs w:val="24"/>
        </w:rPr>
        <w:t>Рисунок 2. Типы проводящих пучков:</w:t>
      </w:r>
    </w:p>
    <w:p w14:paraId="73EC7F89" w14:textId="77777777" w:rsidR="004C60B0" w:rsidRPr="00557BE7" w:rsidRDefault="004C60B0" w:rsidP="004C60B0">
      <w:pPr>
        <w:spacing w:after="0" w:line="240" w:lineRule="auto"/>
        <w:jc w:val="both"/>
        <w:rPr>
          <w:rFonts w:ascii="Cambria" w:hAnsi="Cambria"/>
          <w:b/>
          <w:bCs/>
          <w:sz w:val="24"/>
          <w:szCs w:val="24"/>
        </w:rPr>
      </w:pPr>
      <w:r w:rsidRPr="00557BE7">
        <w:rPr>
          <w:rFonts w:ascii="Cambria" w:hAnsi="Cambria"/>
          <w:b/>
          <w:bCs/>
          <w:sz w:val="24"/>
          <w:szCs w:val="24"/>
          <w:lang w:val="en-US"/>
        </w:rPr>
        <w:t>A</w:t>
      </w:r>
      <w:r w:rsidRPr="00557BE7">
        <w:rPr>
          <w:rFonts w:ascii="Cambria" w:hAnsi="Cambria"/>
          <w:b/>
          <w:bCs/>
          <w:sz w:val="24"/>
          <w:szCs w:val="24"/>
        </w:rPr>
        <w:t xml:space="preserve"> – коллатеральный закрытый;</w:t>
      </w:r>
    </w:p>
    <w:p w14:paraId="52E5AD25" w14:textId="77777777" w:rsidR="004C60B0" w:rsidRPr="00557BE7" w:rsidRDefault="004C60B0" w:rsidP="004C60B0">
      <w:pPr>
        <w:spacing w:after="0" w:line="240" w:lineRule="auto"/>
        <w:jc w:val="both"/>
        <w:rPr>
          <w:rFonts w:ascii="Cambria" w:hAnsi="Cambria"/>
          <w:b/>
          <w:bCs/>
          <w:sz w:val="24"/>
          <w:szCs w:val="24"/>
        </w:rPr>
      </w:pPr>
      <w:r w:rsidRPr="00557BE7">
        <w:rPr>
          <w:rFonts w:ascii="Cambria" w:hAnsi="Cambria"/>
          <w:b/>
          <w:bCs/>
          <w:sz w:val="24"/>
          <w:szCs w:val="24"/>
          <w:lang w:val="en-US"/>
        </w:rPr>
        <w:t>B</w:t>
      </w:r>
      <w:r w:rsidRPr="00557BE7">
        <w:rPr>
          <w:rFonts w:ascii="Cambria" w:hAnsi="Cambria"/>
          <w:b/>
          <w:bCs/>
          <w:sz w:val="24"/>
          <w:szCs w:val="24"/>
        </w:rPr>
        <w:t xml:space="preserve"> – коллатеральный открытый;</w:t>
      </w:r>
    </w:p>
    <w:p w14:paraId="50304061" w14:textId="77777777" w:rsidR="004C60B0" w:rsidRPr="00557BE7" w:rsidRDefault="004C60B0" w:rsidP="004C60B0">
      <w:pPr>
        <w:spacing w:after="0" w:line="240" w:lineRule="auto"/>
        <w:jc w:val="both"/>
        <w:rPr>
          <w:rFonts w:ascii="Cambria" w:hAnsi="Cambria"/>
          <w:b/>
          <w:bCs/>
          <w:sz w:val="24"/>
          <w:szCs w:val="24"/>
        </w:rPr>
      </w:pPr>
      <w:r w:rsidRPr="00557BE7">
        <w:rPr>
          <w:rFonts w:ascii="Cambria" w:hAnsi="Cambria"/>
          <w:b/>
          <w:bCs/>
          <w:sz w:val="24"/>
          <w:szCs w:val="24"/>
          <w:lang w:val="en-US"/>
        </w:rPr>
        <w:t>C</w:t>
      </w:r>
      <w:r w:rsidRPr="00557BE7">
        <w:rPr>
          <w:rFonts w:ascii="Cambria" w:hAnsi="Cambria"/>
          <w:b/>
          <w:bCs/>
          <w:sz w:val="24"/>
          <w:szCs w:val="24"/>
        </w:rPr>
        <w:t xml:space="preserve"> – </w:t>
      </w:r>
      <w:proofErr w:type="spellStart"/>
      <w:r w:rsidRPr="00557BE7">
        <w:rPr>
          <w:rFonts w:ascii="Cambria" w:hAnsi="Cambria"/>
          <w:b/>
          <w:bCs/>
          <w:sz w:val="24"/>
          <w:szCs w:val="24"/>
        </w:rPr>
        <w:t>биколлатеральный</w:t>
      </w:r>
      <w:proofErr w:type="spellEnd"/>
      <w:r w:rsidRPr="00557BE7">
        <w:rPr>
          <w:rFonts w:ascii="Cambria" w:hAnsi="Cambria"/>
          <w:b/>
          <w:bCs/>
          <w:sz w:val="24"/>
          <w:szCs w:val="24"/>
        </w:rPr>
        <w:t xml:space="preserve"> открытый;</w:t>
      </w:r>
    </w:p>
    <w:p w14:paraId="66229E34" w14:textId="77777777" w:rsidR="004C60B0" w:rsidRPr="00557BE7" w:rsidRDefault="004C60B0" w:rsidP="004C60B0">
      <w:pPr>
        <w:spacing w:after="0" w:line="240" w:lineRule="auto"/>
        <w:jc w:val="both"/>
        <w:rPr>
          <w:rFonts w:ascii="Cambria" w:hAnsi="Cambria"/>
          <w:b/>
          <w:bCs/>
          <w:sz w:val="24"/>
          <w:szCs w:val="24"/>
        </w:rPr>
      </w:pPr>
      <w:r w:rsidRPr="00557BE7">
        <w:rPr>
          <w:rFonts w:ascii="Cambria" w:hAnsi="Cambria"/>
          <w:b/>
          <w:bCs/>
          <w:sz w:val="24"/>
          <w:szCs w:val="24"/>
          <w:lang w:val="en-US"/>
        </w:rPr>
        <w:t>D</w:t>
      </w:r>
      <w:r w:rsidRPr="00557BE7">
        <w:rPr>
          <w:rFonts w:ascii="Cambria" w:hAnsi="Cambria"/>
          <w:b/>
          <w:bCs/>
          <w:sz w:val="24"/>
          <w:szCs w:val="24"/>
        </w:rPr>
        <w:t xml:space="preserve"> – концентрический </w:t>
      </w:r>
      <w:proofErr w:type="spellStart"/>
      <w:r w:rsidRPr="00557BE7">
        <w:rPr>
          <w:rFonts w:ascii="Cambria" w:hAnsi="Cambria"/>
          <w:b/>
          <w:bCs/>
          <w:sz w:val="24"/>
          <w:szCs w:val="24"/>
        </w:rPr>
        <w:t>амфивазальный</w:t>
      </w:r>
      <w:proofErr w:type="spellEnd"/>
      <w:r w:rsidRPr="00557BE7">
        <w:rPr>
          <w:rFonts w:ascii="Cambria" w:hAnsi="Cambria"/>
          <w:b/>
          <w:bCs/>
          <w:sz w:val="24"/>
          <w:szCs w:val="24"/>
        </w:rPr>
        <w:t>;</w:t>
      </w:r>
    </w:p>
    <w:p w14:paraId="591C3058" w14:textId="77777777" w:rsidR="004C60B0" w:rsidRPr="00557BE7" w:rsidRDefault="004C60B0" w:rsidP="004C60B0">
      <w:pPr>
        <w:spacing w:after="0" w:line="240" w:lineRule="auto"/>
        <w:jc w:val="both"/>
        <w:rPr>
          <w:rFonts w:ascii="Cambria" w:hAnsi="Cambria"/>
          <w:b/>
          <w:bCs/>
          <w:sz w:val="24"/>
          <w:szCs w:val="24"/>
        </w:rPr>
      </w:pPr>
      <w:r w:rsidRPr="00557BE7">
        <w:rPr>
          <w:rFonts w:ascii="Cambria" w:hAnsi="Cambria"/>
          <w:b/>
          <w:bCs/>
          <w:sz w:val="24"/>
          <w:szCs w:val="24"/>
          <w:lang w:val="en-US"/>
        </w:rPr>
        <w:t>E</w:t>
      </w:r>
      <w:r w:rsidRPr="00557BE7">
        <w:rPr>
          <w:rFonts w:ascii="Cambria" w:hAnsi="Cambria"/>
          <w:b/>
          <w:bCs/>
          <w:sz w:val="24"/>
          <w:szCs w:val="24"/>
        </w:rPr>
        <w:t xml:space="preserve"> – концентрический </w:t>
      </w:r>
      <w:proofErr w:type="spellStart"/>
      <w:r w:rsidRPr="00557BE7">
        <w:rPr>
          <w:rFonts w:ascii="Cambria" w:hAnsi="Cambria"/>
          <w:b/>
          <w:bCs/>
          <w:sz w:val="24"/>
          <w:szCs w:val="24"/>
        </w:rPr>
        <w:t>амфикрибральный</w:t>
      </w:r>
      <w:proofErr w:type="spellEnd"/>
      <w:r w:rsidRPr="00557BE7">
        <w:rPr>
          <w:rFonts w:ascii="Cambria" w:hAnsi="Cambria"/>
          <w:b/>
          <w:bCs/>
          <w:sz w:val="24"/>
          <w:szCs w:val="24"/>
        </w:rPr>
        <w:t>;</w:t>
      </w:r>
    </w:p>
    <w:p w14:paraId="297778B0" w14:textId="77777777" w:rsidR="004C60B0" w:rsidRPr="00557BE7" w:rsidRDefault="004C60B0" w:rsidP="004C60B0">
      <w:pPr>
        <w:spacing w:after="0" w:line="240" w:lineRule="auto"/>
        <w:jc w:val="both"/>
        <w:rPr>
          <w:rFonts w:ascii="Cambria" w:hAnsi="Cambria"/>
          <w:b/>
          <w:bCs/>
          <w:sz w:val="24"/>
          <w:szCs w:val="24"/>
        </w:rPr>
      </w:pPr>
      <w:r w:rsidRPr="00557BE7">
        <w:rPr>
          <w:rFonts w:ascii="Cambria" w:hAnsi="Cambria"/>
          <w:b/>
          <w:bCs/>
          <w:sz w:val="24"/>
          <w:szCs w:val="24"/>
          <w:lang w:val="en-US"/>
        </w:rPr>
        <w:t>F</w:t>
      </w:r>
      <w:r w:rsidRPr="00557BE7">
        <w:rPr>
          <w:rFonts w:ascii="Cambria" w:hAnsi="Cambria"/>
          <w:b/>
          <w:bCs/>
          <w:sz w:val="24"/>
          <w:szCs w:val="24"/>
        </w:rPr>
        <w:t xml:space="preserve"> – радиальный;</w:t>
      </w:r>
    </w:p>
    <w:p w14:paraId="675DADCF" w14:textId="77777777" w:rsidR="004C60B0" w:rsidRPr="00557BE7" w:rsidRDefault="004C60B0" w:rsidP="004C60B0">
      <w:pPr>
        <w:spacing w:after="0" w:line="240" w:lineRule="auto"/>
        <w:jc w:val="both"/>
        <w:rPr>
          <w:rFonts w:ascii="Cambria" w:hAnsi="Cambria"/>
          <w:b/>
          <w:bCs/>
          <w:sz w:val="24"/>
          <w:szCs w:val="24"/>
        </w:rPr>
      </w:pPr>
      <w:r w:rsidRPr="00557BE7">
        <w:rPr>
          <w:rFonts w:ascii="Cambria" w:hAnsi="Cambria"/>
          <w:b/>
          <w:bCs/>
          <w:sz w:val="24"/>
          <w:szCs w:val="24"/>
        </w:rPr>
        <w:t>1 – флоэма;</w:t>
      </w:r>
    </w:p>
    <w:p w14:paraId="0FE1CF0B" w14:textId="77777777" w:rsidR="004C60B0" w:rsidRPr="00557BE7" w:rsidRDefault="004C60B0" w:rsidP="004C60B0">
      <w:pPr>
        <w:spacing w:after="0" w:line="240" w:lineRule="auto"/>
        <w:jc w:val="both"/>
        <w:rPr>
          <w:rFonts w:ascii="Cambria" w:hAnsi="Cambria"/>
          <w:b/>
          <w:bCs/>
          <w:sz w:val="24"/>
          <w:szCs w:val="24"/>
        </w:rPr>
      </w:pPr>
      <w:r w:rsidRPr="00557BE7">
        <w:rPr>
          <w:rFonts w:ascii="Cambria" w:hAnsi="Cambria"/>
          <w:b/>
          <w:bCs/>
          <w:sz w:val="24"/>
          <w:szCs w:val="24"/>
        </w:rPr>
        <w:t>2 – ксилема;</w:t>
      </w:r>
    </w:p>
    <w:p w14:paraId="64D0A19A" w14:textId="77777777" w:rsidR="004C60B0" w:rsidRPr="00557BE7" w:rsidRDefault="004C60B0" w:rsidP="004C60B0">
      <w:pPr>
        <w:spacing w:after="0" w:line="240" w:lineRule="auto"/>
        <w:jc w:val="both"/>
        <w:rPr>
          <w:rFonts w:ascii="Cambria" w:hAnsi="Cambria"/>
          <w:b/>
          <w:bCs/>
          <w:sz w:val="24"/>
          <w:szCs w:val="24"/>
        </w:rPr>
      </w:pPr>
      <w:r w:rsidRPr="00557BE7">
        <w:rPr>
          <w:rFonts w:ascii="Cambria" w:hAnsi="Cambria"/>
          <w:b/>
          <w:bCs/>
          <w:sz w:val="24"/>
          <w:szCs w:val="24"/>
        </w:rPr>
        <w:t>3 – камбий.</w:t>
      </w:r>
    </w:p>
    <w:p w14:paraId="32D46B29" w14:textId="77777777" w:rsidR="004C60B0" w:rsidRPr="00557BE7" w:rsidRDefault="004C60B0" w:rsidP="004C60B0">
      <w:pPr>
        <w:spacing w:after="0" w:line="240" w:lineRule="auto"/>
        <w:jc w:val="both"/>
        <w:rPr>
          <w:rFonts w:ascii="Cambria" w:hAnsi="Cambria"/>
          <w:b/>
          <w:bCs/>
          <w:sz w:val="24"/>
          <w:szCs w:val="24"/>
        </w:rPr>
      </w:pPr>
    </w:p>
    <w:p w14:paraId="1A1FD20C" w14:textId="77777777" w:rsidR="004C60B0" w:rsidRPr="00557BE7" w:rsidRDefault="004C60B0" w:rsidP="004C60B0">
      <w:pPr>
        <w:spacing w:after="0" w:line="240" w:lineRule="auto"/>
        <w:jc w:val="both"/>
        <w:rPr>
          <w:rFonts w:ascii="Cambria" w:hAnsi="Cambria"/>
          <w:b/>
          <w:bCs/>
          <w:sz w:val="24"/>
          <w:szCs w:val="24"/>
        </w:rPr>
      </w:pPr>
      <w:r w:rsidRPr="00557BE7">
        <w:rPr>
          <w:rFonts w:ascii="Cambria" w:hAnsi="Cambria"/>
          <w:b/>
          <w:bCs/>
          <w:sz w:val="24"/>
          <w:szCs w:val="24"/>
        </w:rPr>
        <w:t>Выберите верное утверждение для стебля кукурузы:</w:t>
      </w:r>
    </w:p>
    <w:p w14:paraId="16AE885C" w14:textId="078D3312" w:rsidR="004C60B0" w:rsidRPr="00557BE7" w:rsidRDefault="004C60B0" w:rsidP="004C60B0">
      <w:pPr>
        <w:spacing w:after="0" w:line="240" w:lineRule="auto"/>
        <w:jc w:val="both"/>
        <w:rPr>
          <w:rFonts w:ascii="Cambria" w:hAnsi="Cambria"/>
          <w:bCs/>
          <w:sz w:val="24"/>
          <w:szCs w:val="24"/>
        </w:rPr>
      </w:pPr>
    </w:p>
    <w:p w14:paraId="717E8D6F" w14:textId="0C110099" w:rsidR="00391653" w:rsidRPr="00557BE7" w:rsidRDefault="00391653" w:rsidP="00391653">
      <w:pPr>
        <w:spacing w:after="0" w:line="240" w:lineRule="auto"/>
        <w:jc w:val="both"/>
        <w:rPr>
          <w:rFonts w:ascii="Cambria" w:hAnsi="Cambria"/>
          <w:bCs/>
          <w:i/>
          <w:iCs/>
          <w:sz w:val="24"/>
          <w:szCs w:val="24"/>
          <w:lang w:val="en-US"/>
        </w:rPr>
      </w:pPr>
      <w:r w:rsidRPr="00557BE7">
        <w:rPr>
          <w:rFonts w:ascii="Cambria" w:hAnsi="Cambria"/>
          <w:bCs/>
          <w:i/>
          <w:iCs/>
          <w:sz w:val="24"/>
          <w:szCs w:val="24"/>
        </w:rPr>
        <w:t xml:space="preserve">Вариант 1: </w:t>
      </w:r>
    </w:p>
    <w:p w14:paraId="3C24C45C" w14:textId="77777777" w:rsidR="00391653" w:rsidRPr="00557BE7" w:rsidRDefault="00391653" w:rsidP="000C35A2">
      <w:pPr>
        <w:numPr>
          <w:ilvl w:val="1"/>
          <w:numId w:val="218"/>
        </w:numPr>
        <w:tabs>
          <w:tab w:val="clear" w:pos="720"/>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Стебель может длительное время нарастать в ширину;</w:t>
      </w:r>
    </w:p>
    <w:p w14:paraId="06540592" w14:textId="77777777" w:rsidR="002E498A" w:rsidRPr="00557BE7" w:rsidRDefault="002E498A" w:rsidP="000C35A2">
      <w:pPr>
        <w:numPr>
          <w:ilvl w:val="1"/>
          <w:numId w:val="218"/>
        </w:numPr>
        <w:tabs>
          <w:tab w:val="clear" w:pos="720"/>
          <w:tab w:val="left" w:pos="426"/>
        </w:tabs>
        <w:spacing w:after="0" w:line="240" w:lineRule="auto"/>
        <w:ind w:left="0" w:firstLine="0"/>
        <w:jc w:val="both"/>
        <w:rPr>
          <w:rFonts w:ascii="Cambria" w:hAnsi="Cambria"/>
          <w:bCs/>
          <w:sz w:val="24"/>
          <w:szCs w:val="24"/>
        </w:rPr>
      </w:pPr>
      <w:r w:rsidRPr="00557BE7">
        <w:rPr>
          <w:rFonts w:ascii="Cambria" w:hAnsi="Cambria"/>
          <w:bCs/>
          <w:sz w:val="24"/>
          <w:szCs w:val="24"/>
        </w:rPr>
        <w:t>Проводящие пучки коллатеральные закрытые;</w:t>
      </w:r>
    </w:p>
    <w:p w14:paraId="3B183618" w14:textId="77777777" w:rsidR="00391653" w:rsidRPr="00557BE7" w:rsidRDefault="00391653" w:rsidP="000C35A2">
      <w:pPr>
        <w:numPr>
          <w:ilvl w:val="1"/>
          <w:numId w:val="218"/>
        </w:numPr>
        <w:tabs>
          <w:tab w:val="clear" w:pos="720"/>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Проводящие пучки радиальные;</w:t>
      </w:r>
    </w:p>
    <w:p w14:paraId="70B451F2" w14:textId="77777777" w:rsidR="00391653" w:rsidRPr="00557BE7" w:rsidRDefault="00391653" w:rsidP="000C35A2">
      <w:pPr>
        <w:numPr>
          <w:ilvl w:val="1"/>
          <w:numId w:val="218"/>
        </w:numPr>
        <w:tabs>
          <w:tab w:val="clear" w:pos="720"/>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Проводящие пучки коллатеральные открытые;</w:t>
      </w:r>
    </w:p>
    <w:p w14:paraId="17DCA2D6" w14:textId="77777777" w:rsidR="00391653" w:rsidRPr="00557BE7" w:rsidRDefault="00391653" w:rsidP="00391653">
      <w:pPr>
        <w:spacing w:after="0" w:line="240" w:lineRule="auto"/>
        <w:jc w:val="both"/>
        <w:rPr>
          <w:rFonts w:ascii="Cambria" w:hAnsi="Cambria"/>
          <w:bCs/>
          <w:sz w:val="24"/>
          <w:szCs w:val="24"/>
        </w:rPr>
      </w:pPr>
    </w:p>
    <w:p w14:paraId="1F04D0E4" w14:textId="0350A987" w:rsidR="00391653" w:rsidRPr="00557BE7" w:rsidRDefault="00391653" w:rsidP="00391653">
      <w:pPr>
        <w:spacing w:after="0" w:line="240" w:lineRule="auto"/>
        <w:jc w:val="both"/>
        <w:rPr>
          <w:rFonts w:ascii="Cambria" w:hAnsi="Cambria"/>
          <w:bCs/>
          <w:i/>
          <w:iCs/>
          <w:sz w:val="24"/>
          <w:szCs w:val="24"/>
          <w:lang w:val="en-US"/>
        </w:rPr>
      </w:pPr>
      <w:r w:rsidRPr="00557BE7">
        <w:rPr>
          <w:rFonts w:ascii="Cambria" w:hAnsi="Cambria"/>
          <w:bCs/>
          <w:i/>
          <w:iCs/>
          <w:sz w:val="24"/>
          <w:szCs w:val="24"/>
        </w:rPr>
        <w:t xml:space="preserve">Вариант 2: </w:t>
      </w:r>
    </w:p>
    <w:p w14:paraId="0D8DE405" w14:textId="77777777" w:rsidR="00391653" w:rsidRPr="00557BE7" w:rsidRDefault="00391653" w:rsidP="000C35A2">
      <w:pPr>
        <w:numPr>
          <w:ilvl w:val="1"/>
          <w:numId w:val="219"/>
        </w:numPr>
        <w:tabs>
          <w:tab w:val="clear" w:pos="720"/>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 xml:space="preserve">Проводящие пучки концентрические </w:t>
      </w:r>
      <w:proofErr w:type="spellStart"/>
      <w:r w:rsidRPr="00557BE7">
        <w:rPr>
          <w:rFonts w:ascii="Cambria" w:hAnsi="Cambria"/>
          <w:bCs/>
          <w:sz w:val="24"/>
          <w:szCs w:val="24"/>
        </w:rPr>
        <w:t>амфивазальные</w:t>
      </w:r>
      <w:proofErr w:type="spellEnd"/>
      <w:r w:rsidRPr="00557BE7">
        <w:rPr>
          <w:rFonts w:ascii="Cambria" w:hAnsi="Cambria"/>
          <w:bCs/>
          <w:sz w:val="24"/>
          <w:szCs w:val="24"/>
        </w:rPr>
        <w:t>;</w:t>
      </w:r>
    </w:p>
    <w:p w14:paraId="1D03611B" w14:textId="77777777" w:rsidR="00391653" w:rsidRPr="00557BE7" w:rsidRDefault="00391653" w:rsidP="000C35A2">
      <w:pPr>
        <w:numPr>
          <w:ilvl w:val="1"/>
          <w:numId w:val="219"/>
        </w:numPr>
        <w:tabs>
          <w:tab w:val="clear" w:pos="720"/>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Проводящие пучки расположены одним кольцом;</w:t>
      </w:r>
    </w:p>
    <w:p w14:paraId="7C308462" w14:textId="77777777" w:rsidR="002E498A" w:rsidRPr="00557BE7" w:rsidRDefault="002E498A" w:rsidP="000C35A2">
      <w:pPr>
        <w:numPr>
          <w:ilvl w:val="1"/>
          <w:numId w:val="219"/>
        </w:numPr>
        <w:tabs>
          <w:tab w:val="clear" w:pos="720"/>
          <w:tab w:val="left" w:pos="426"/>
        </w:tabs>
        <w:spacing w:after="0" w:line="240" w:lineRule="auto"/>
        <w:ind w:left="0" w:firstLine="0"/>
        <w:jc w:val="both"/>
        <w:rPr>
          <w:rFonts w:ascii="Cambria" w:hAnsi="Cambria"/>
          <w:bCs/>
          <w:sz w:val="24"/>
          <w:szCs w:val="24"/>
        </w:rPr>
      </w:pPr>
      <w:r w:rsidRPr="00557BE7">
        <w:rPr>
          <w:rFonts w:ascii="Cambria" w:hAnsi="Cambria"/>
          <w:bCs/>
          <w:sz w:val="24"/>
          <w:szCs w:val="24"/>
        </w:rPr>
        <w:t>Проводящие пучки коллатеральные закрытые;</w:t>
      </w:r>
    </w:p>
    <w:p w14:paraId="16269C04" w14:textId="77777777" w:rsidR="00391653" w:rsidRPr="00557BE7" w:rsidRDefault="00391653" w:rsidP="000C35A2">
      <w:pPr>
        <w:numPr>
          <w:ilvl w:val="1"/>
          <w:numId w:val="219"/>
        </w:numPr>
        <w:tabs>
          <w:tab w:val="clear" w:pos="720"/>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Камбий активно функционирует;</w:t>
      </w:r>
    </w:p>
    <w:p w14:paraId="1D213C61" w14:textId="77777777" w:rsidR="00391653" w:rsidRPr="00557BE7" w:rsidRDefault="00391653" w:rsidP="00391653">
      <w:pPr>
        <w:spacing w:after="0" w:line="240" w:lineRule="auto"/>
        <w:jc w:val="both"/>
        <w:rPr>
          <w:rFonts w:ascii="Cambria" w:hAnsi="Cambria"/>
          <w:bCs/>
          <w:sz w:val="24"/>
          <w:szCs w:val="24"/>
        </w:rPr>
      </w:pPr>
    </w:p>
    <w:p w14:paraId="16CE6E28" w14:textId="48845F82" w:rsidR="00391653" w:rsidRPr="00557BE7" w:rsidRDefault="00391653" w:rsidP="00391653">
      <w:pPr>
        <w:spacing w:after="0" w:line="240" w:lineRule="auto"/>
        <w:jc w:val="both"/>
        <w:rPr>
          <w:rFonts w:ascii="Cambria" w:hAnsi="Cambria"/>
          <w:bCs/>
          <w:i/>
          <w:iCs/>
          <w:sz w:val="24"/>
          <w:szCs w:val="24"/>
          <w:lang w:val="en-US"/>
        </w:rPr>
      </w:pPr>
      <w:r w:rsidRPr="00557BE7">
        <w:rPr>
          <w:rFonts w:ascii="Cambria" w:hAnsi="Cambria"/>
          <w:bCs/>
          <w:i/>
          <w:iCs/>
          <w:sz w:val="24"/>
          <w:szCs w:val="24"/>
        </w:rPr>
        <w:t>Вариант</w:t>
      </w:r>
      <w:r w:rsidRPr="00557BE7">
        <w:rPr>
          <w:rFonts w:ascii="Cambria" w:hAnsi="Cambria"/>
          <w:bCs/>
          <w:i/>
          <w:iCs/>
          <w:sz w:val="24"/>
          <w:szCs w:val="24"/>
          <w:lang w:val="en-US"/>
        </w:rPr>
        <w:t xml:space="preserve"> 3: </w:t>
      </w:r>
    </w:p>
    <w:p w14:paraId="57D8682F" w14:textId="77777777" w:rsidR="00391653" w:rsidRPr="00557BE7" w:rsidRDefault="00391653" w:rsidP="000C35A2">
      <w:pPr>
        <w:numPr>
          <w:ilvl w:val="1"/>
          <w:numId w:val="220"/>
        </w:numPr>
        <w:tabs>
          <w:tab w:val="clear" w:pos="720"/>
          <w:tab w:val="left" w:pos="426"/>
        </w:tabs>
        <w:spacing w:after="0" w:line="240" w:lineRule="auto"/>
        <w:ind w:left="0" w:firstLine="0"/>
        <w:jc w:val="both"/>
        <w:rPr>
          <w:rFonts w:ascii="Cambria" w:hAnsi="Cambria"/>
          <w:bCs/>
          <w:sz w:val="24"/>
          <w:szCs w:val="24"/>
        </w:rPr>
      </w:pPr>
      <w:r w:rsidRPr="00557BE7">
        <w:rPr>
          <w:rFonts w:ascii="Cambria" w:hAnsi="Cambria"/>
          <w:bCs/>
          <w:sz w:val="24"/>
          <w:szCs w:val="24"/>
        </w:rPr>
        <w:t>Проводящие пучки коллатеральные закрытые;</w:t>
      </w:r>
    </w:p>
    <w:p w14:paraId="60A3BB55" w14:textId="77777777" w:rsidR="00391653" w:rsidRPr="00557BE7" w:rsidRDefault="00391653" w:rsidP="000C35A2">
      <w:pPr>
        <w:numPr>
          <w:ilvl w:val="1"/>
          <w:numId w:val="220"/>
        </w:numPr>
        <w:tabs>
          <w:tab w:val="clear" w:pos="720"/>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 xml:space="preserve">Проводящие пучки концентрические </w:t>
      </w:r>
      <w:proofErr w:type="spellStart"/>
      <w:r w:rsidRPr="00557BE7">
        <w:rPr>
          <w:rFonts w:ascii="Cambria" w:hAnsi="Cambria"/>
          <w:bCs/>
          <w:sz w:val="24"/>
          <w:szCs w:val="24"/>
        </w:rPr>
        <w:t>амфикрибральные</w:t>
      </w:r>
      <w:proofErr w:type="spellEnd"/>
      <w:r w:rsidRPr="00557BE7">
        <w:rPr>
          <w:rFonts w:ascii="Cambria" w:hAnsi="Cambria"/>
          <w:bCs/>
          <w:sz w:val="24"/>
          <w:szCs w:val="24"/>
        </w:rPr>
        <w:t>;</w:t>
      </w:r>
    </w:p>
    <w:p w14:paraId="6A9458F9" w14:textId="77777777" w:rsidR="00391653" w:rsidRPr="00557BE7" w:rsidRDefault="00391653" w:rsidP="000C35A2">
      <w:pPr>
        <w:numPr>
          <w:ilvl w:val="1"/>
          <w:numId w:val="220"/>
        </w:numPr>
        <w:tabs>
          <w:tab w:val="clear" w:pos="720"/>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Проводящие пучки коллатеральные открытые;</w:t>
      </w:r>
    </w:p>
    <w:p w14:paraId="5826473C" w14:textId="77777777" w:rsidR="00391653" w:rsidRPr="00557BE7" w:rsidRDefault="00391653" w:rsidP="000C35A2">
      <w:pPr>
        <w:numPr>
          <w:ilvl w:val="1"/>
          <w:numId w:val="220"/>
        </w:numPr>
        <w:tabs>
          <w:tab w:val="clear" w:pos="720"/>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Камбий активно функционирует;</w:t>
      </w:r>
    </w:p>
    <w:p w14:paraId="2FD6F26C" w14:textId="77777777" w:rsidR="00391653" w:rsidRPr="00557BE7" w:rsidRDefault="00391653" w:rsidP="00391653">
      <w:pPr>
        <w:spacing w:after="0" w:line="240" w:lineRule="auto"/>
        <w:jc w:val="both"/>
        <w:rPr>
          <w:rFonts w:ascii="Cambria" w:hAnsi="Cambria"/>
          <w:bCs/>
          <w:sz w:val="24"/>
          <w:szCs w:val="24"/>
          <w:lang w:val="en-US"/>
        </w:rPr>
      </w:pPr>
    </w:p>
    <w:p w14:paraId="4EECE79F" w14:textId="77777777" w:rsidR="00391653" w:rsidRPr="00557BE7" w:rsidRDefault="00391653" w:rsidP="004C60B0">
      <w:pPr>
        <w:spacing w:after="0" w:line="240" w:lineRule="auto"/>
        <w:jc w:val="both"/>
        <w:rPr>
          <w:rFonts w:ascii="Cambria" w:hAnsi="Cambria"/>
          <w:bCs/>
          <w:sz w:val="24"/>
          <w:szCs w:val="24"/>
          <w:lang w:val="en-US"/>
        </w:rPr>
      </w:pPr>
    </w:p>
    <w:p w14:paraId="40B2002C" w14:textId="602D5CCF" w:rsidR="00CB0283" w:rsidRPr="00557BE7" w:rsidRDefault="00CB0283">
      <w:pPr>
        <w:rPr>
          <w:rFonts w:ascii="Cambria" w:hAnsi="Cambria"/>
          <w:bCs/>
          <w:sz w:val="24"/>
          <w:szCs w:val="24"/>
          <w:lang w:val="en-US"/>
        </w:rPr>
      </w:pPr>
      <w:r w:rsidRPr="00557BE7">
        <w:rPr>
          <w:rFonts w:ascii="Cambria" w:hAnsi="Cambria"/>
          <w:bCs/>
          <w:sz w:val="24"/>
          <w:szCs w:val="24"/>
          <w:lang w:val="en-US"/>
        </w:rPr>
        <w:br w:type="page"/>
      </w:r>
    </w:p>
    <w:p w14:paraId="38E850D1" w14:textId="5DAE37E1" w:rsidR="00512213" w:rsidRPr="00557BE7" w:rsidRDefault="00512213" w:rsidP="00512213">
      <w:pPr>
        <w:spacing w:after="0" w:line="240" w:lineRule="auto"/>
        <w:jc w:val="both"/>
        <w:rPr>
          <w:rFonts w:ascii="Cambria" w:hAnsi="Cambria"/>
          <w:b/>
          <w:color w:val="FF0000"/>
          <w:sz w:val="28"/>
          <w:szCs w:val="24"/>
        </w:rPr>
      </w:pPr>
      <w:r w:rsidRPr="00557BE7">
        <w:rPr>
          <w:rFonts w:ascii="Cambria" w:hAnsi="Cambria"/>
          <w:b/>
          <w:color w:val="FF0000"/>
          <w:sz w:val="28"/>
          <w:szCs w:val="24"/>
        </w:rPr>
        <w:lastRenderedPageBreak/>
        <w:t xml:space="preserve">Задание </w:t>
      </w:r>
      <w:r w:rsidRPr="00557BE7">
        <w:rPr>
          <w:rFonts w:ascii="Cambria" w:hAnsi="Cambria"/>
          <w:b/>
          <w:color w:val="FF0000"/>
          <w:sz w:val="28"/>
          <w:szCs w:val="24"/>
          <w:lang w:val="en-US"/>
        </w:rPr>
        <w:t>ID</w:t>
      </w:r>
      <w:r w:rsidRPr="00557BE7">
        <w:rPr>
          <w:rFonts w:ascii="Cambria" w:hAnsi="Cambria"/>
          <w:b/>
          <w:color w:val="FF0000"/>
          <w:sz w:val="28"/>
          <w:szCs w:val="24"/>
        </w:rPr>
        <w:t xml:space="preserve"> 5 – 1 балл</w:t>
      </w:r>
    </w:p>
    <w:p w14:paraId="43713985" w14:textId="77777777" w:rsidR="00512213" w:rsidRPr="00557BE7" w:rsidRDefault="00512213" w:rsidP="00512213">
      <w:pPr>
        <w:spacing w:after="0" w:line="240" w:lineRule="auto"/>
        <w:jc w:val="both"/>
        <w:rPr>
          <w:rFonts w:ascii="Cambria" w:hAnsi="Cambria"/>
          <w:bCs/>
          <w:i/>
          <w:sz w:val="24"/>
          <w:szCs w:val="24"/>
        </w:rPr>
      </w:pPr>
      <w:r w:rsidRPr="00557BE7">
        <w:rPr>
          <w:rFonts w:ascii="Cambria" w:hAnsi="Cambria"/>
          <w:bCs/>
          <w:i/>
          <w:sz w:val="24"/>
          <w:szCs w:val="24"/>
        </w:rPr>
        <w:t>Общая для всех вариантов часть вопроса:</w:t>
      </w:r>
    </w:p>
    <w:p w14:paraId="69B87AC1" w14:textId="64B16F2F" w:rsidR="00512213" w:rsidRPr="00557BE7" w:rsidRDefault="00512213" w:rsidP="00512213">
      <w:pPr>
        <w:spacing w:after="0" w:line="240" w:lineRule="auto"/>
        <w:jc w:val="both"/>
        <w:rPr>
          <w:rFonts w:ascii="Cambria" w:hAnsi="Cambria"/>
          <w:b/>
          <w:bCs/>
          <w:sz w:val="24"/>
          <w:szCs w:val="24"/>
        </w:rPr>
      </w:pPr>
      <w:r w:rsidRPr="00557BE7">
        <w:rPr>
          <w:rFonts w:ascii="Cambria" w:hAnsi="Cambria"/>
          <w:b/>
          <w:bCs/>
          <w:sz w:val="24"/>
          <w:szCs w:val="24"/>
        </w:rPr>
        <w:t>Окрошка – популярное блюдо Русской кухни, которое обычно готовят летом. Это холодный суп на основе кваса с добавлением овощей и зелени. В состав окрошки могут входить: картофель (</w:t>
      </w:r>
      <w:proofErr w:type="spellStart"/>
      <w:r w:rsidRPr="00557BE7">
        <w:rPr>
          <w:rFonts w:ascii="Cambria" w:hAnsi="Cambria"/>
          <w:b/>
          <w:bCs/>
          <w:i/>
          <w:sz w:val="24"/>
          <w:szCs w:val="24"/>
        </w:rPr>
        <w:t>Solanum</w:t>
      </w:r>
      <w:proofErr w:type="spellEnd"/>
      <w:r w:rsidRPr="00557BE7">
        <w:rPr>
          <w:rFonts w:ascii="Cambria" w:hAnsi="Cambria"/>
          <w:b/>
          <w:bCs/>
          <w:i/>
          <w:sz w:val="24"/>
          <w:szCs w:val="24"/>
        </w:rPr>
        <w:t> </w:t>
      </w:r>
      <w:proofErr w:type="spellStart"/>
      <w:r w:rsidRPr="00557BE7">
        <w:rPr>
          <w:rFonts w:ascii="Cambria" w:hAnsi="Cambria"/>
          <w:b/>
          <w:bCs/>
          <w:i/>
          <w:sz w:val="24"/>
          <w:szCs w:val="24"/>
        </w:rPr>
        <w:t>tuberosum</w:t>
      </w:r>
      <w:proofErr w:type="spellEnd"/>
      <w:r w:rsidRPr="00557BE7">
        <w:rPr>
          <w:rFonts w:ascii="Cambria" w:hAnsi="Cambria"/>
          <w:b/>
          <w:bCs/>
          <w:sz w:val="24"/>
          <w:szCs w:val="24"/>
        </w:rPr>
        <w:t> L., рис.1), огурец (</w:t>
      </w:r>
      <w:proofErr w:type="spellStart"/>
      <w:r w:rsidRPr="00557BE7">
        <w:rPr>
          <w:rFonts w:ascii="Cambria" w:hAnsi="Cambria"/>
          <w:b/>
          <w:bCs/>
          <w:i/>
          <w:sz w:val="24"/>
          <w:szCs w:val="24"/>
        </w:rPr>
        <w:t>Cucumis</w:t>
      </w:r>
      <w:proofErr w:type="spellEnd"/>
      <w:r w:rsidRPr="00557BE7">
        <w:rPr>
          <w:rFonts w:ascii="Cambria" w:hAnsi="Cambria"/>
          <w:b/>
          <w:bCs/>
          <w:i/>
          <w:sz w:val="24"/>
          <w:szCs w:val="24"/>
        </w:rPr>
        <w:t> </w:t>
      </w:r>
      <w:proofErr w:type="spellStart"/>
      <w:r w:rsidRPr="00557BE7">
        <w:rPr>
          <w:rFonts w:ascii="Cambria" w:hAnsi="Cambria"/>
          <w:b/>
          <w:bCs/>
          <w:i/>
          <w:sz w:val="24"/>
          <w:szCs w:val="24"/>
        </w:rPr>
        <w:t>sativus</w:t>
      </w:r>
      <w:proofErr w:type="spellEnd"/>
      <w:r w:rsidRPr="00557BE7">
        <w:rPr>
          <w:rFonts w:ascii="Cambria" w:hAnsi="Cambria"/>
          <w:b/>
          <w:bCs/>
          <w:i/>
          <w:sz w:val="24"/>
          <w:szCs w:val="24"/>
        </w:rPr>
        <w:t> </w:t>
      </w:r>
      <w:r w:rsidRPr="00557BE7">
        <w:rPr>
          <w:rFonts w:ascii="Cambria" w:hAnsi="Cambria"/>
          <w:b/>
          <w:bCs/>
          <w:sz w:val="24"/>
          <w:szCs w:val="24"/>
        </w:rPr>
        <w:t>L., рис. 2), зеленый горошек (</w:t>
      </w:r>
      <w:proofErr w:type="spellStart"/>
      <w:r w:rsidRPr="00557BE7">
        <w:rPr>
          <w:rFonts w:ascii="Cambria" w:hAnsi="Cambria"/>
          <w:b/>
          <w:bCs/>
          <w:i/>
          <w:sz w:val="24"/>
          <w:szCs w:val="24"/>
        </w:rPr>
        <w:t>Pisum</w:t>
      </w:r>
      <w:proofErr w:type="spellEnd"/>
      <w:r w:rsidRPr="00557BE7">
        <w:rPr>
          <w:rFonts w:ascii="Cambria" w:hAnsi="Cambria"/>
          <w:b/>
          <w:bCs/>
          <w:i/>
          <w:sz w:val="24"/>
          <w:szCs w:val="24"/>
        </w:rPr>
        <w:t> </w:t>
      </w:r>
      <w:proofErr w:type="spellStart"/>
      <w:r w:rsidRPr="00557BE7">
        <w:rPr>
          <w:rFonts w:ascii="Cambria" w:hAnsi="Cambria"/>
          <w:b/>
          <w:bCs/>
          <w:i/>
          <w:sz w:val="24"/>
          <w:szCs w:val="24"/>
        </w:rPr>
        <w:t>sativum</w:t>
      </w:r>
      <w:proofErr w:type="spellEnd"/>
      <w:r w:rsidRPr="00557BE7">
        <w:rPr>
          <w:rFonts w:ascii="Cambria" w:hAnsi="Cambria"/>
          <w:b/>
          <w:bCs/>
          <w:sz w:val="24"/>
          <w:szCs w:val="24"/>
        </w:rPr>
        <w:t> L., рис. 3), укроп (</w:t>
      </w:r>
      <w:proofErr w:type="spellStart"/>
      <w:r w:rsidRPr="00557BE7">
        <w:rPr>
          <w:rFonts w:ascii="Cambria" w:hAnsi="Cambria"/>
          <w:b/>
          <w:bCs/>
          <w:i/>
          <w:sz w:val="24"/>
          <w:szCs w:val="24"/>
        </w:rPr>
        <w:t>Anethum</w:t>
      </w:r>
      <w:proofErr w:type="spellEnd"/>
      <w:r w:rsidRPr="00557BE7">
        <w:rPr>
          <w:rFonts w:ascii="Cambria" w:hAnsi="Cambria"/>
          <w:b/>
          <w:bCs/>
          <w:i/>
          <w:sz w:val="24"/>
          <w:szCs w:val="24"/>
        </w:rPr>
        <w:t> </w:t>
      </w:r>
      <w:proofErr w:type="spellStart"/>
      <w:r w:rsidRPr="00557BE7">
        <w:rPr>
          <w:rFonts w:ascii="Cambria" w:hAnsi="Cambria"/>
          <w:b/>
          <w:bCs/>
          <w:i/>
          <w:sz w:val="24"/>
          <w:szCs w:val="24"/>
        </w:rPr>
        <w:t>graveolens</w:t>
      </w:r>
      <w:proofErr w:type="spellEnd"/>
      <w:r w:rsidRPr="00557BE7">
        <w:rPr>
          <w:rFonts w:ascii="Cambria" w:hAnsi="Cambria"/>
          <w:b/>
          <w:bCs/>
          <w:sz w:val="24"/>
          <w:szCs w:val="24"/>
        </w:rPr>
        <w:t> L., рис. 4), редис (</w:t>
      </w:r>
      <w:proofErr w:type="spellStart"/>
      <w:r w:rsidRPr="00557BE7">
        <w:rPr>
          <w:rFonts w:ascii="Cambria" w:hAnsi="Cambria"/>
          <w:b/>
          <w:bCs/>
          <w:i/>
          <w:sz w:val="24"/>
          <w:szCs w:val="24"/>
        </w:rPr>
        <w:t>Raphanus</w:t>
      </w:r>
      <w:proofErr w:type="spellEnd"/>
      <w:r w:rsidRPr="00557BE7">
        <w:rPr>
          <w:rFonts w:ascii="Cambria" w:hAnsi="Cambria"/>
          <w:b/>
          <w:bCs/>
          <w:i/>
          <w:sz w:val="24"/>
          <w:szCs w:val="24"/>
        </w:rPr>
        <w:t> </w:t>
      </w:r>
      <w:proofErr w:type="spellStart"/>
      <w:r w:rsidRPr="00557BE7">
        <w:rPr>
          <w:rFonts w:ascii="Cambria" w:hAnsi="Cambria"/>
          <w:b/>
          <w:bCs/>
          <w:i/>
          <w:sz w:val="24"/>
          <w:szCs w:val="24"/>
        </w:rPr>
        <w:t>sativus</w:t>
      </w:r>
      <w:proofErr w:type="spellEnd"/>
      <w:r w:rsidRPr="00557BE7">
        <w:rPr>
          <w:rFonts w:ascii="Cambria" w:hAnsi="Cambria"/>
          <w:b/>
          <w:bCs/>
          <w:i/>
          <w:sz w:val="24"/>
          <w:szCs w:val="24"/>
        </w:rPr>
        <w:t> </w:t>
      </w:r>
      <w:proofErr w:type="spellStart"/>
      <w:r w:rsidRPr="00557BE7">
        <w:rPr>
          <w:rFonts w:ascii="Cambria" w:hAnsi="Cambria"/>
          <w:b/>
          <w:bCs/>
          <w:sz w:val="24"/>
          <w:szCs w:val="24"/>
        </w:rPr>
        <w:t>var</w:t>
      </w:r>
      <w:proofErr w:type="spellEnd"/>
      <w:r w:rsidRPr="00557BE7">
        <w:rPr>
          <w:rFonts w:ascii="Cambria" w:hAnsi="Cambria"/>
          <w:b/>
          <w:bCs/>
          <w:sz w:val="24"/>
          <w:szCs w:val="24"/>
        </w:rPr>
        <w:t>. </w:t>
      </w:r>
      <w:proofErr w:type="spellStart"/>
      <w:r w:rsidRPr="00557BE7">
        <w:rPr>
          <w:rFonts w:ascii="Cambria" w:hAnsi="Cambria"/>
          <w:b/>
          <w:bCs/>
          <w:i/>
          <w:sz w:val="24"/>
          <w:szCs w:val="24"/>
        </w:rPr>
        <w:t>radicula</w:t>
      </w:r>
      <w:proofErr w:type="spellEnd"/>
      <w:r w:rsidRPr="00557BE7">
        <w:rPr>
          <w:rFonts w:ascii="Cambria" w:hAnsi="Cambria"/>
          <w:b/>
          <w:bCs/>
          <w:i/>
          <w:sz w:val="24"/>
          <w:szCs w:val="24"/>
        </w:rPr>
        <w:t> </w:t>
      </w:r>
      <w:proofErr w:type="spellStart"/>
      <w:r w:rsidRPr="00557BE7">
        <w:rPr>
          <w:rFonts w:ascii="Cambria" w:hAnsi="Cambria"/>
          <w:b/>
          <w:bCs/>
          <w:sz w:val="24"/>
          <w:szCs w:val="24"/>
        </w:rPr>
        <w:t>Pers</w:t>
      </w:r>
      <w:proofErr w:type="spellEnd"/>
      <w:r w:rsidRPr="00557BE7">
        <w:rPr>
          <w:rFonts w:ascii="Cambria" w:hAnsi="Cambria"/>
          <w:b/>
          <w:bCs/>
          <w:sz w:val="24"/>
          <w:szCs w:val="24"/>
        </w:rPr>
        <w:t>., рис. 5), хрен (</w:t>
      </w:r>
      <w:proofErr w:type="spellStart"/>
      <w:r w:rsidRPr="00557BE7">
        <w:rPr>
          <w:rFonts w:ascii="Cambria" w:hAnsi="Cambria"/>
          <w:b/>
          <w:bCs/>
          <w:i/>
          <w:sz w:val="24"/>
          <w:szCs w:val="24"/>
        </w:rPr>
        <w:t>Armoracia</w:t>
      </w:r>
      <w:proofErr w:type="spellEnd"/>
      <w:r w:rsidRPr="00557BE7">
        <w:rPr>
          <w:rFonts w:ascii="Cambria" w:hAnsi="Cambria"/>
          <w:b/>
          <w:bCs/>
          <w:i/>
          <w:sz w:val="24"/>
          <w:szCs w:val="24"/>
        </w:rPr>
        <w:t> </w:t>
      </w:r>
      <w:proofErr w:type="spellStart"/>
      <w:r w:rsidRPr="00557BE7">
        <w:rPr>
          <w:rFonts w:ascii="Cambria" w:hAnsi="Cambria"/>
          <w:b/>
          <w:bCs/>
          <w:i/>
          <w:sz w:val="24"/>
          <w:szCs w:val="24"/>
        </w:rPr>
        <w:t>rusticana</w:t>
      </w:r>
      <w:proofErr w:type="spellEnd"/>
      <w:r w:rsidRPr="00557BE7">
        <w:rPr>
          <w:rFonts w:ascii="Cambria" w:hAnsi="Cambria"/>
          <w:b/>
          <w:bCs/>
          <w:i/>
          <w:sz w:val="24"/>
          <w:szCs w:val="24"/>
        </w:rPr>
        <w:t xml:space="preserve"> </w:t>
      </w:r>
      <w:proofErr w:type="spellStart"/>
      <w:r w:rsidRPr="00557BE7">
        <w:rPr>
          <w:rFonts w:ascii="Cambria" w:hAnsi="Cambria"/>
          <w:b/>
          <w:bCs/>
          <w:sz w:val="24"/>
          <w:szCs w:val="24"/>
        </w:rPr>
        <w:t>G.Gaertn</w:t>
      </w:r>
      <w:proofErr w:type="spellEnd"/>
      <w:r w:rsidRPr="00557BE7">
        <w:rPr>
          <w:rFonts w:ascii="Cambria" w:hAnsi="Cambria"/>
          <w:b/>
          <w:bCs/>
          <w:sz w:val="24"/>
          <w:szCs w:val="24"/>
        </w:rPr>
        <w:t>., </w:t>
      </w:r>
      <w:proofErr w:type="spellStart"/>
      <w:r w:rsidRPr="00557BE7">
        <w:rPr>
          <w:rFonts w:ascii="Cambria" w:hAnsi="Cambria"/>
          <w:b/>
          <w:bCs/>
          <w:sz w:val="24"/>
          <w:szCs w:val="24"/>
        </w:rPr>
        <w:t>B.Mey</w:t>
      </w:r>
      <w:proofErr w:type="spellEnd"/>
      <w:r w:rsidRPr="00557BE7">
        <w:rPr>
          <w:rFonts w:ascii="Cambria" w:hAnsi="Cambria"/>
          <w:b/>
          <w:bCs/>
          <w:sz w:val="24"/>
          <w:szCs w:val="24"/>
        </w:rPr>
        <w:t>. &amp; </w:t>
      </w:r>
      <w:proofErr w:type="spellStart"/>
      <w:r w:rsidRPr="00557BE7">
        <w:rPr>
          <w:rFonts w:ascii="Cambria" w:hAnsi="Cambria"/>
          <w:b/>
          <w:bCs/>
          <w:sz w:val="24"/>
          <w:szCs w:val="24"/>
        </w:rPr>
        <w:t>Scherb</w:t>
      </w:r>
      <w:proofErr w:type="spellEnd"/>
      <w:r w:rsidRPr="00557BE7">
        <w:rPr>
          <w:rFonts w:ascii="Cambria" w:hAnsi="Cambria"/>
          <w:b/>
          <w:bCs/>
          <w:sz w:val="24"/>
          <w:szCs w:val="24"/>
        </w:rPr>
        <w:t>., рис. 6), горчица (</w:t>
      </w:r>
      <w:proofErr w:type="spellStart"/>
      <w:r w:rsidRPr="00557BE7">
        <w:rPr>
          <w:rFonts w:ascii="Cambria" w:hAnsi="Cambria"/>
          <w:b/>
          <w:bCs/>
          <w:i/>
          <w:sz w:val="24"/>
          <w:szCs w:val="24"/>
        </w:rPr>
        <w:t>Sinapis</w:t>
      </w:r>
      <w:proofErr w:type="spellEnd"/>
      <w:r w:rsidRPr="00557BE7">
        <w:rPr>
          <w:rFonts w:ascii="Cambria" w:hAnsi="Cambria"/>
          <w:b/>
          <w:bCs/>
          <w:i/>
          <w:sz w:val="24"/>
          <w:szCs w:val="24"/>
        </w:rPr>
        <w:t> </w:t>
      </w:r>
      <w:proofErr w:type="spellStart"/>
      <w:r w:rsidRPr="00557BE7">
        <w:rPr>
          <w:rFonts w:ascii="Cambria" w:hAnsi="Cambria"/>
          <w:b/>
          <w:bCs/>
          <w:i/>
          <w:sz w:val="24"/>
          <w:szCs w:val="24"/>
        </w:rPr>
        <w:t>alba</w:t>
      </w:r>
      <w:proofErr w:type="spellEnd"/>
      <w:r w:rsidRPr="00557BE7">
        <w:rPr>
          <w:rFonts w:ascii="Cambria" w:hAnsi="Cambria"/>
          <w:b/>
          <w:bCs/>
          <w:i/>
          <w:sz w:val="24"/>
          <w:szCs w:val="24"/>
        </w:rPr>
        <w:t> </w:t>
      </w:r>
      <w:r w:rsidRPr="00557BE7">
        <w:rPr>
          <w:rFonts w:ascii="Cambria" w:hAnsi="Cambria"/>
          <w:b/>
          <w:bCs/>
          <w:sz w:val="24"/>
          <w:szCs w:val="24"/>
        </w:rPr>
        <w:t>L., рис. 7) и репчатый лук (</w:t>
      </w:r>
      <w:proofErr w:type="spellStart"/>
      <w:r w:rsidRPr="00557BE7">
        <w:rPr>
          <w:rFonts w:ascii="Cambria" w:hAnsi="Cambria"/>
          <w:b/>
          <w:bCs/>
          <w:i/>
          <w:sz w:val="24"/>
          <w:szCs w:val="24"/>
        </w:rPr>
        <w:t>Allium</w:t>
      </w:r>
      <w:proofErr w:type="spellEnd"/>
      <w:r w:rsidRPr="00557BE7">
        <w:rPr>
          <w:rFonts w:ascii="Cambria" w:hAnsi="Cambria"/>
          <w:b/>
          <w:bCs/>
          <w:i/>
          <w:sz w:val="24"/>
          <w:szCs w:val="24"/>
        </w:rPr>
        <w:t> </w:t>
      </w:r>
      <w:proofErr w:type="spellStart"/>
      <w:r w:rsidRPr="00557BE7">
        <w:rPr>
          <w:rFonts w:ascii="Cambria" w:hAnsi="Cambria"/>
          <w:b/>
          <w:bCs/>
          <w:i/>
          <w:sz w:val="24"/>
          <w:szCs w:val="24"/>
        </w:rPr>
        <w:t>cepa</w:t>
      </w:r>
      <w:proofErr w:type="spellEnd"/>
      <w:r w:rsidRPr="00557BE7">
        <w:rPr>
          <w:rFonts w:ascii="Cambria" w:hAnsi="Cambria"/>
          <w:b/>
          <w:bCs/>
          <w:sz w:val="24"/>
          <w:szCs w:val="24"/>
        </w:rPr>
        <w:t> L., рис. 8). Фотографии ниже иллюстрируют перечисленные растения.</w:t>
      </w:r>
    </w:p>
    <w:p w14:paraId="060347F4" w14:textId="77777777" w:rsidR="003B5014" w:rsidRPr="00557BE7" w:rsidRDefault="003B5014" w:rsidP="00512213">
      <w:pPr>
        <w:spacing w:after="0" w:line="240" w:lineRule="auto"/>
        <w:jc w:val="both"/>
        <w:rPr>
          <w:rFonts w:ascii="Cambria" w:hAnsi="Cambria"/>
          <w:b/>
          <w:bCs/>
          <w:sz w:val="24"/>
          <w:szCs w:val="24"/>
        </w:rPr>
      </w:pPr>
    </w:p>
    <w:p w14:paraId="654A3D57" w14:textId="46EC0201" w:rsidR="00512213" w:rsidRPr="00557BE7" w:rsidRDefault="00512213" w:rsidP="00512213">
      <w:pPr>
        <w:spacing w:after="0" w:line="240" w:lineRule="auto"/>
        <w:jc w:val="both"/>
        <w:rPr>
          <w:rFonts w:ascii="Cambria" w:hAnsi="Cambria"/>
          <w:b/>
          <w:bCs/>
          <w:sz w:val="24"/>
          <w:szCs w:val="24"/>
          <w:lang w:val="en-US"/>
        </w:rPr>
      </w:pPr>
      <w:r w:rsidRPr="00557BE7">
        <w:rPr>
          <w:rFonts w:ascii="Cambria" w:hAnsi="Cambria"/>
          <w:b/>
          <w:bCs/>
          <w:noProof/>
          <w:sz w:val="24"/>
          <w:szCs w:val="24"/>
          <w:lang w:eastAsia="ru-RU"/>
        </w:rPr>
        <w:drawing>
          <wp:inline distT="0" distB="0" distL="0" distR="0" wp14:anchorId="10DD8A77" wp14:editId="1E15A444">
            <wp:extent cx="5940425" cy="4455630"/>
            <wp:effectExtent l="0" t="0" r="3175" b="2540"/>
            <wp:docPr id="1155" name="Рисунок 1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940425" cy="4455630"/>
                    </a:xfrm>
                    <a:prstGeom prst="rect">
                      <a:avLst/>
                    </a:prstGeom>
                  </pic:spPr>
                </pic:pic>
              </a:graphicData>
            </a:graphic>
          </wp:inline>
        </w:drawing>
      </w:r>
    </w:p>
    <w:p w14:paraId="6715BA33" w14:textId="77777777" w:rsidR="003B5014" w:rsidRPr="00557BE7" w:rsidRDefault="003B5014" w:rsidP="00512213">
      <w:pPr>
        <w:spacing w:after="0" w:line="240" w:lineRule="auto"/>
        <w:jc w:val="both"/>
        <w:rPr>
          <w:rFonts w:ascii="Cambria" w:hAnsi="Cambria"/>
          <w:b/>
          <w:bCs/>
          <w:sz w:val="24"/>
          <w:szCs w:val="24"/>
          <w:lang w:val="en-US"/>
        </w:rPr>
      </w:pPr>
    </w:p>
    <w:p w14:paraId="6C201CC7" w14:textId="77777777" w:rsidR="00512213" w:rsidRPr="00557BE7" w:rsidRDefault="00512213" w:rsidP="00512213">
      <w:pPr>
        <w:spacing w:after="0" w:line="240" w:lineRule="auto"/>
        <w:jc w:val="both"/>
        <w:rPr>
          <w:rFonts w:ascii="Cambria" w:hAnsi="Cambria"/>
          <w:b/>
          <w:bCs/>
          <w:sz w:val="24"/>
          <w:szCs w:val="24"/>
        </w:rPr>
      </w:pPr>
      <w:r w:rsidRPr="00557BE7">
        <w:rPr>
          <w:rFonts w:ascii="Cambria" w:hAnsi="Cambria"/>
          <w:b/>
          <w:bCs/>
          <w:sz w:val="24"/>
          <w:szCs w:val="24"/>
        </w:rPr>
        <w:t>Сколько видов растений из упомянутых в рецепте окрошки имеют видоизмененные побеги?</w:t>
      </w:r>
    </w:p>
    <w:p w14:paraId="07A5F5F6" w14:textId="41B6D5AE" w:rsidR="00512213" w:rsidRPr="00557BE7" w:rsidRDefault="00512213" w:rsidP="00512213">
      <w:pPr>
        <w:spacing w:after="0" w:line="240" w:lineRule="auto"/>
        <w:jc w:val="both"/>
        <w:rPr>
          <w:rFonts w:ascii="Cambria" w:hAnsi="Cambria"/>
          <w:bCs/>
          <w:sz w:val="24"/>
          <w:szCs w:val="24"/>
        </w:rPr>
      </w:pPr>
    </w:p>
    <w:p w14:paraId="3F8DCA9E" w14:textId="3D59A7AC" w:rsidR="006C356A" w:rsidRPr="00557BE7" w:rsidRDefault="006C356A" w:rsidP="006C356A">
      <w:pPr>
        <w:spacing w:after="0" w:line="240" w:lineRule="auto"/>
        <w:jc w:val="both"/>
        <w:rPr>
          <w:rFonts w:ascii="Cambria" w:hAnsi="Cambria"/>
          <w:bCs/>
          <w:i/>
          <w:iCs/>
          <w:sz w:val="24"/>
          <w:szCs w:val="24"/>
          <w:lang w:val="en-US"/>
        </w:rPr>
      </w:pPr>
      <w:r w:rsidRPr="00557BE7">
        <w:rPr>
          <w:rFonts w:ascii="Cambria" w:hAnsi="Cambria"/>
          <w:bCs/>
          <w:i/>
          <w:iCs/>
          <w:sz w:val="24"/>
          <w:szCs w:val="24"/>
        </w:rPr>
        <w:t xml:space="preserve">Вариант 1: </w:t>
      </w:r>
    </w:p>
    <w:p w14:paraId="66E4B6CE" w14:textId="77777777" w:rsidR="006C356A" w:rsidRPr="00557BE7" w:rsidRDefault="006C356A" w:rsidP="000C35A2">
      <w:pPr>
        <w:numPr>
          <w:ilvl w:val="1"/>
          <w:numId w:val="230"/>
        </w:numPr>
        <w:tabs>
          <w:tab w:val="clear" w:pos="720"/>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Одно;</w:t>
      </w:r>
    </w:p>
    <w:p w14:paraId="6F45E1C3" w14:textId="77777777" w:rsidR="006C356A" w:rsidRPr="00557BE7" w:rsidRDefault="006C356A" w:rsidP="000C35A2">
      <w:pPr>
        <w:numPr>
          <w:ilvl w:val="1"/>
          <w:numId w:val="230"/>
        </w:numPr>
        <w:tabs>
          <w:tab w:val="clear" w:pos="720"/>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Два;</w:t>
      </w:r>
    </w:p>
    <w:p w14:paraId="6FBC8615" w14:textId="77777777" w:rsidR="006139FE" w:rsidRPr="00557BE7" w:rsidRDefault="006139FE" w:rsidP="000C35A2">
      <w:pPr>
        <w:numPr>
          <w:ilvl w:val="1"/>
          <w:numId w:val="230"/>
        </w:numPr>
        <w:tabs>
          <w:tab w:val="clear" w:pos="720"/>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Три;</w:t>
      </w:r>
    </w:p>
    <w:p w14:paraId="1F975122" w14:textId="77777777" w:rsidR="006139FE" w:rsidRPr="00557BE7" w:rsidRDefault="006139FE" w:rsidP="000C35A2">
      <w:pPr>
        <w:numPr>
          <w:ilvl w:val="1"/>
          <w:numId w:val="230"/>
        </w:numPr>
        <w:tabs>
          <w:tab w:val="clear" w:pos="720"/>
          <w:tab w:val="left" w:pos="426"/>
        </w:tabs>
        <w:spacing w:after="0" w:line="240" w:lineRule="auto"/>
        <w:ind w:left="0" w:firstLine="0"/>
        <w:jc w:val="both"/>
        <w:rPr>
          <w:rFonts w:ascii="Cambria" w:hAnsi="Cambria"/>
          <w:bCs/>
          <w:sz w:val="24"/>
          <w:szCs w:val="24"/>
        </w:rPr>
      </w:pPr>
      <w:r w:rsidRPr="00557BE7">
        <w:rPr>
          <w:rFonts w:ascii="Cambria" w:hAnsi="Cambria"/>
          <w:bCs/>
          <w:sz w:val="24"/>
          <w:szCs w:val="24"/>
        </w:rPr>
        <w:t>Четыре;</w:t>
      </w:r>
    </w:p>
    <w:p w14:paraId="7E115615" w14:textId="77777777" w:rsidR="006C356A" w:rsidRPr="00557BE7" w:rsidRDefault="006C356A" w:rsidP="006C356A">
      <w:pPr>
        <w:spacing w:after="0" w:line="240" w:lineRule="auto"/>
        <w:jc w:val="both"/>
        <w:rPr>
          <w:rFonts w:ascii="Cambria" w:hAnsi="Cambria"/>
          <w:bCs/>
          <w:sz w:val="24"/>
          <w:szCs w:val="24"/>
        </w:rPr>
      </w:pPr>
    </w:p>
    <w:p w14:paraId="3DA2E4BE" w14:textId="33824375" w:rsidR="006C356A" w:rsidRPr="00557BE7" w:rsidRDefault="006C356A" w:rsidP="006C356A">
      <w:pPr>
        <w:spacing w:after="0" w:line="240" w:lineRule="auto"/>
        <w:jc w:val="both"/>
        <w:rPr>
          <w:rFonts w:ascii="Cambria" w:hAnsi="Cambria"/>
          <w:bCs/>
          <w:i/>
          <w:iCs/>
          <w:sz w:val="24"/>
          <w:szCs w:val="24"/>
          <w:lang w:val="en-US"/>
        </w:rPr>
      </w:pPr>
      <w:r w:rsidRPr="00557BE7">
        <w:rPr>
          <w:rFonts w:ascii="Cambria" w:hAnsi="Cambria"/>
          <w:bCs/>
          <w:i/>
          <w:iCs/>
          <w:sz w:val="24"/>
          <w:szCs w:val="24"/>
        </w:rPr>
        <w:t xml:space="preserve">Вариант 2: </w:t>
      </w:r>
    </w:p>
    <w:p w14:paraId="72CAF436" w14:textId="77777777" w:rsidR="006C356A" w:rsidRPr="00557BE7" w:rsidRDefault="006C356A" w:rsidP="000C35A2">
      <w:pPr>
        <w:numPr>
          <w:ilvl w:val="1"/>
          <w:numId w:val="231"/>
        </w:numPr>
        <w:tabs>
          <w:tab w:val="clear" w:pos="720"/>
          <w:tab w:val="left" w:pos="426"/>
        </w:tabs>
        <w:spacing w:after="0" w:line="240" w:lineRule="auto"/>
        <w:ind w:left="0" w:firstLine="0"/>
        <w:jc w:val="both"/>
        <w:rPr>
          <w:rFonts w:ascii="Cambria" w:hAnsi="Cambria"/>
          <w:bCs/>
          <w:sz w:val="24"/>
          <w:szCs w:val="24"/>
        </w:rPr>
      </w:pPr>
      <w:r w:rsidRPr="00557BE7">
        <w:rPr>
          <w:rFonts w:ascii="Cambria" w:hAnsi="Cambria"/>
          <w:bCs/>
          <w:sz w:val="24"/>
          <w:szCs w:val="24"/>
        </w:rPr>
        <w:t>Четыре;</w:t>
      </w:r>
    </w:p>
    <w:p w14:paraId="5147BB99" w14:textId="77777777" w:rsidR="006C356A" w:rsidRPr="00557BE7" w:rsidRDefault="006C356A" w:rsidP="000C35A2">
      <w:pPr>
        <w:numPr>
          <w:ilvl w:val="1"/>
          <w:numId w:val="231"/>
        </w:numPr>
        <w:tabs>
          <w:tab w:val="clear" w:pos="720"/>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Пять;</w:t>
      </w:r>
    </w:p>
    <w:p w14:paraId="47F4AC61" w14:textId="77777777" w:rsidR="006C356A" w:rsidRPr="00557BE7" w:rsidRDefault="006C356A" w:rsidP="000C35A2">
      <w:pPr>
        <w:numPr>
          <w:ilvl w:val="1"/>
          <w:numId w:val="231"/>
        </w:numPr>
        <w:tabs>
          <w:tab w:val="clear" w:pos="720"/>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Шесть;</w:t>
      </w:r>
    </w:p>
    <w:p w14:paraId="1085F03D" w14:textId="77777777" w:rsidR="006C356A" w:rsidRPr="00557BE7" w:rsidRDefault="006C356A" w:rsidP="000C35A2">
      <w:pPr>
        <w:numPr>
          <w:ilvl w:val="1"/>
          <w:numId w:val="231"/>
        </w:numPr>
        <w:tabs>
          <w:tab w:val="clear" w:pos="720"/>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Семь;</w:t>
      </w:r>
    </w:p>
    <w:p w14:paraId="4646E3D9" w14:textId="77777777" w:rsidR="006C356A" w:rsidRPr="00557BE7" w:rsidRDefault="006C356A" w:rsidP="006C356A">
      <w:pPr>
        <w:spacing w:after="0" w:line="240" w:lineRule="auto"/>
        <w:jc w:val="both"/>
        <w:rPr>
          <w:rFonts w:ascii="Cambria" w:hAnsi="Cambria"/>
          <w:bCs/>
          <w:sz w:val="24"/>
          <w:szCs w:val="24"/>
        </w:rPr>
      </w:pPr>
    </w:p>
    <w:p w14:paraId="2D2E2298" w14:textId="2762AE68" w:rsidR="006C356A" w:rsidRPr="00557BE7" w:rsidRDefault="006C356A" w:rsidP="006C356A">
      <w:pPr>
        <w:spacing w:after="0" w:line="240" w:lineRule="auto"/>
        <w:jc w:val="both"/>
        <w:rPr>
          <w:rFonts w:ascii="Cambria" w:hAnsi="Cambria"/>
          <w:bCs/>
          <w:i/>
          <w:iCs/>
          <w:sz w:val="24"/>
          <w:szCs w:val="24"/>
        </w:rPr>
      </w:pPr>
      <w:r w:rsidRPr="00557BE7">
        <w:rPr>
          <w:rFonts w:ascii="Cambria" w:hAnsi="Cambria"/>
          <w:bCs/>
          <w:i/>
          <w:iCs/>
          <w:sz w:val="24"/>
          <w:szCs w:val="24"/>
        </w:rPr>
        <w:t xml:space="preserve">Вариант 3: </w:t>
      </w:r>
    </w:p>
    <w:p w14:paraId="4B52A820" w14:textId="77777777" w:rsidR="006C356A" w:rsidRPr="00557BE7" w:rsidRDefault="006C356A" w:rsidP="000C35A2">
      <w:pPr>
        <w:numPr>
          <w:ilvl w:val="1"/>
          <w:numId w:val="232"/>
        </w:numPr>
        <w:tabs>
          <w:tab w:val="clear" w:pos="720"/>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lastRenderedPageBreak/>
        <w:t>Два;</w:t>
      </w:r>
    </w:p>
    <w:p w14:paraId="2F589001" w14:textId="77777777" w:rsidR="006139FE" w:rsidRPr="00557BE7" w:rsidRDefault="006139FE" w:rsidP="000C35A2">
      <w:pPr>
        <w:numPr>
          <w:ilvl w:val="1"/>
          <w:numId w:val="232"/>
        </w:numPr>
        <w:tabs>
          <w:tab w:val="clear" w:pos="720"/>
          <w:tab w:val="left" w:pos="426"/>
        </w:tabs>
        <w:spacing w:after="0" w:line="240" w:lineRule="auto"/>
        <w:ind w:left="0" w:firstLine="0"/>
        <w:jc w:val="both"/>
        <w:rPr>
          <w:rFonts w:ascii="Cambria" w:hAnsi="Cambria"/>
          <w:bCs/>
          <w:sz w:val="24"/>
          <w:szCs w:val="24"/>
        </w:rPr>
      </w:pPr>
      <w:r w:rsidRPr="00557BE7">
        <w:rPr>
          <w:rFonts w:ascii="Cambria" w:hAnsi="Cambria"/>
          <w:bCs/>
          <w:sz w:val="24"/>
          <w:szCs w:val="24"/>
        </w:rPr>
        <w:t>Четыре;</w:t>
      </w:r>
    </w:p>
    <w:p w14:paraId="2585271B" w14:textId="77777777" w:rsidR="006C356A" w:rsidRPr="00557BE7" w:rsidRDefault="006C356A" w:rsidP="000C35A2">
      <w:pPr>
        <w:numPr>
          <w:ilvl w:val="1"/>
          <w:numId w:val="232"/>
        </w:numPr>
        <w:tabs>
          <w:tab w:val="clear" w:pos="720"/>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Шесть;</w:t>
      </w:r>
    </w:p>
    <w:p w14:paraId="4D7E0EE9" w14:textId="77777777" w:rsidR="006C356A" w:rsidRPr="00557BE7" w:rsidRDefault="006C356A" w:rsidP="000C35A2">
      <w:pPr>
        <w:numPr>
          <w:ilvl w:val="1"/>
          <w:numId w:val="232"/>
        </w:numPr>
        <w:tabs>
          <w:tab w:val="clear" w:pos="720"/>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Восемь;</w:t>
      </w:r>
    </w:p>
    <w:p w14:paraId="5DF1E554" w14:textId="77777777" w:rsidR="006C356A" w:rsidRPr="00557BE7" w:rsidRDefault="006C356A" w:rsidP="006C356A">
      <w:pPr>
        <w:spacing w:after="0" w:line="240" w:lineRule="auto"/>
        <w:jc w:val="both"/>
        <w:rPr>
          <w:rFonts w:ascii="Cambria" w:hAnsi="Cambria"/>
          <w:bCs/>
          <w:sz w:val="24"/>
          <w:szCs w:val="24"/>
        </w:rPr>
      </w:pPr>
    </w:p>
    <w:p w14:paraId="1E305732" w14:textId="77777777" w:rsidR="006C356A" w:rsidRPr="00557BE7" w:rsidRDefault="006C356A" w:rsidP="00512213">
      <w:pPr>
        <w:spacing w:after="0" w:line="240" w:lineRule="auto"/>
        <w:jc w:val="both"/>
        <w:rPr>
          <w:rFonts w:ascii="Cambria" w:hAnsi="Cambria"/>
          <w:bCs/>
          <w:sz w:val="24"/>
          <w:szCs w:val="24"/>
        </w:rPr>
      </w:pPr>
    </w:p>
    <w:p w14:paraId="04D99345" w14:textId="3EE09243" w:rsidR="00CB0283" w:rsidRPr="00557BE7" w:rsidRDefault="00CB0283">
      <w:pPr>
        <w:rPr>
          <w:rFonts w:ascii="Cambria" w:hAnsi="Cambria"/>
          <w:bCs/>
          <w:sz w:val="24"/>
          <w:szCs w:val="24"/>
        </w:rPr>
      </w:pPr>
      <w:r w:rsidRPr="00557BE7">
        <w:rPr>
          <w:rFonts w:ascii="Cambria" w:hAnsi="Cambria"/>
          <w:bCs/>
          <w:sz w:val="24"/>
          <w:szCs w:val="24"/>
        </w:rPr>
        <w:br w:type="page"/>
      </w:r>
    </w:p>
    <w:p w14:paraId="2E046B6B" w14:textId="48C07454" w:rsidR="002B14E9" w:rsidRPr="00557BE7" w:rsidRDefault="002B14E9" w:rsidP="002B14E9">
      <w:pPr>
        <w:spacing w:after="0" w:line="240" w:lineRule="auto"/>
        <w:jc w:val="both"/>
        <w:rPr>
          <w:rFonts w:ascii="Cambria" w:hAnsi="Cambria"/>
          <w:b/>
          <w:color w:val="FF0000"/>
          <w:sz w:val="28"/>
          <w:szCs w:val="24"/>
        </w:rPr>
      </w:pPr>
      <w:r w:rsidRPr="00557BE7">
        <w:rPr>
          <w:rFonts w:ascii="Cambria" w:hAnsi="Cambria"/>
          <w:b/>
          <w:color w:val="FF0000"/>
          <w:sz w:val="28"/>
          <w:szCs w:val="24"/>
        </w:rPr>
        <w:lastRenderedPageBreak/>
        <w:t xml:space="preserve">Задание </w:t>
      </w:r>
      <w:r w:rsidRPr="00557BE7">
        <w:rPr>
          <w:rFonts w:ascii="Cambria" w:hAnsi="Cambria"/>
          <w:b/>
          <w:color w:val="FF0000"/>
          <w:sz w:val="28"/>
          <w:szCs w:val="24"/>
          <w:lang w:val="en-US"/>
        </w:rPr>
        <w:t>ID</w:t>
      </w:r>
      <w:r w:rsidRPr="00557BE7">
        <w:rPr>
          <w:rFonts w:ascii="Cambria" w:hAnsi="Cambria"/>
          <w:b/>
          <w:color w:val="FF0000"/>
          <w:sz w:val="28"/>
          <w:szCs w:val="24"/>
        </w:rPr>
        <w:t xml:space="preserve"> 6 – 2 балла</w:t>
      </w:r>
    </w:p>
    <w:p w14:paraId="7A99AD40" w14:textId="77777777" w:rsidR="002B14E9" w:rsidRPr="00557BE7" w:rsidRDefault="002B14E9" w:rsidP="002B14E9">
      <w:pPr>
        <w:spacing w:after="0" w:line="240" w:lineRule="auto"/>
        <w:jc w:val="both"/>
        <w:rPr>
          <w:rFonts w:ascii="Cambria" w:hAnsi="Cambria"/>
          <w:bCs/>
          <w:i/>
          <w:sz w:val="24"/>
          <w:szCs w:val="24"/>
        </w:rPr>
      </w:pPr>
      <w:r w:rsidRPr="00557BE7">
        <w:rPr>
          <w:rFonts w:ascii="Cambria" w:hAnsi="Cambria"/>
          <w:bCs/>
          <w:i/>
          <w:sz w:val="24"/>
          <w:szCs w:val="24"/>
        </w:rPr>
        <w:t>Общая для всех вариантов часть вопроса:</w:t>
      </w:r>
    </w:p>
    <w:p w14:paraId="74987818" w14:textId="77777777" w:rsidR="002B14E9" w:rsidRPr="00557BE7" w:rsidRDefault="002B14E9" w:rsidP="002B14E9">
      <w:pPr>
        <w:spacing w:after="0" w:line="240" w:lineRule="auto"/>
        <w:jc w:val="both"/>
        <w:rPr>
          <w:rFonts w:ascii="Cambria" w:hAnsi="Cambria"/>
          <w:b/>
          <w:bCs/>
          <w:sz w:val="24"/>
          <w:szCs w:val="24"/>
        </w:rPr>
      </w:pPr>
      <w:r w:rsidRPr="00557BE7">
        <w:rPr>
          <w:rFonts w:ascii="Cambria" w:hAnsi="Cambria"/>
          <w:b/>
          <w:bCs/>
          <w:sz w:val="24"/>
          <w:szCs w:val="24"/>
        </w:rPr>
        <w:t xml:space="preserve">В рамках своего курсового исследования Петр выполнил геоботаническое описание двух участков леса (участок 1 – контрольный, участок 2 – на вырубке). Он определил спектры жизненных форм растений в соответствии с системой </w:t>
      </w:r>
      <w:proofErr w:type="spellStart"/>
      <w:r w:rsidRPr="00557BE7">
        <w:rPr>
          <w:rFonts w:ascii="Cambria" w:hAnsi="Cambria"/>
          <w:b/>
          <w:bCs/>
          <w:sz w:val="24"/>
          <w:szCs w:val="24"/>
        </w:rPr>
        <w:t>Раункиера</w:t>
      </w:r>
      <w:proofErr w:type="spellEnd"/>
      <w:r w:rsidRPr="00557BE7">
        <w:rPr>
          <w:rFonts w:ascii="Cambria" w:hAnsi="Cambria"/>
          <w:b/>
          <w:bCs/>
          <w:sz w:val="24"/>
          <w:szCs w:val="24"/>
        </w:rPr>
        <w:t xml:space="preserve"> (</w:t>
      </w:r>
      <w:proofErr w:type="spellStart"/>
      <w:r w:rsidRPr="00557BE7">
        <w:rPr>
          <w:rFonts w:ascii="Cambria" w:hAnsi="Cambria"/>
          <w:b/>
          <w:bCs/>
          <w:sz w:val="24"/>
          <w:szCs w:val="24"/>
        </w:rPr>
        <w:t>Raunkiær</w:t>
      </w:r>
      <w:proofErr w:type="spellEnd"/>
      <w:r w:rsidRPr="00557BE7">
        <w:rPr>
          <w:rFonts w:ascii="Cambria" w:hAnsi="Cambria"/>
          <w:b/>
          <w:bCs/>
          <w:sz w:val="24"/>
          <w:szCs w:val="24"/>
        </w:rPr>
        <w:t xml:space="preserve"> </w:t>
      </w:r>
      <w:r w:rsidRPr="00557BE7">
        <w:rPr>
          <w:rFonts w:ascii="Cambria" w:hAnsi="Cambria"/>
          <w:b/>
          <w:bCs/>
          <w:sz w:val="24"/>
          <w:szCs w:val="24"/>
          <w:lang w:val="en-US"/>
        </w:rPr>
        <w:t>plant</w:t>
      </w:r>
      <w:r w:rsidRPr="00557BE7">
        <w:rPr>
          <w:rFonts w:ascii="Cambria" w:hAnsi="Cambria"/>
          <w:b/>
          <w:bCs/>
          <w:sz w:val="24"/>
          <w:szCs w:val="24"/>
        </w:rPr>
        <w:t xml:space="preserve"> </w:t>
      </w:r>
      <w:r w:rsidRPr="00557BE7">
        <w:rPr>
          <w:rFonts w:ascii="Cambria" w:hAnsi="Cambria"/>
          <w:b/>
          <w:bCs/>
          <w:sz w:val="24"/>
          <w:szCs w:val="24"/>
          <w:lang w:val="en-US"/>
        </w:rPr>
        <w:t>life</w:t>
      </w:r>
      <w:r w:rsidRPr="00557BE7">
        <w:rPr>
          <w:rFonts w:ascii="Cambria" w:hAnsi="Cambria"/>
          <w:b/>
          <w:bCs/>
          <w:sz w:val="24"/>
          <w:szCs w:val="24"/>
        </w:rPr>
        <w:t>-</w:t>
      </w:r>
      <w:r w:rsidRPr="00557BE7">
        <w:rPr>
          <w:rFonts w:ascii="Cambria" w:hAnsi="Cambria"/>
          <w:b/>
          <w:bCs/>
          <w:sz w:val="24"/>
          <w:szCs w:val="24"/>
          <w:lang w:val="en-US"/>
        </w:rPr>
        <w:t>form</w:t>
      </w:r>
      <w:r w:rsidRPr="00557BE7">
        <w:rPr>
          <w:rFonts w:ascii="Cambria" w:hAnsi="Cambria"/>
          <w:b/>
          <w:bCs/>
          <w:sz w:val="24"/>
          <w:szCs w:val="24"/>
        </w:rPr>
        <w:t xml:space="preserve">, 1905) и представил результаты в виде диаграмм, используя для расчетов абсолютное число обнаруженных видов. Затем он сопоставил свои результаты со спектрами в % от общего числа изученных видов, полученными </w:t>
      </w:r>
      <w:proofErr w:type="spellStart"/>
      <w:r w:rsidRPr="00557BE7">
        <w:rPr>
          <w:rFonts w:ascii="Cambria" w:hAnsi="Cambria"/>
          <w:b/>
          <w:bCs/>
          <w:sz w:val="24"/>
          <w:szCs w:val="24"/>
        </w:rPr>
        <w:t>Уиттекером</w:t>
      </w:r>
      <w:proofErr w:type="spellEnd"/>
      <w:r w:rsidRPr="00557BE7">
        <w:rPr>
          <w:rFonts w:ascii="Cambria" w:hAnsi="Cambria"/>
          <w:b/>
          <w:bCs/>
          <w:sz w:val="24"/>
          <w:szCs w:val="24"/>
        </w:rPr>
        <w:t xml:space="preserve"> (</w:t>
      </w:r>
      <w:proofErr w:type="spellStart"/>
      <w:r w:rsidRPr="00557BE7">
        <w:rPr>
          <w:rFonts w:ascii="Cambria" w:hAnsi="Cambria"/>
          <w:b/>
          <w:bCs/>
          <w:sz w:val="24"/>
          <w:szCs w:val="24"/>
        </w:rPr>
        <w:t>Robert</w:t>
      </w:r>
      <w:proofErr w:type="spellEnd"/>
      <w:r w:rsidRPr="00557BE7">
        <w:rPr>
          <w:rFonts w:ascii="Cambria" w:hAnsi="Cambria"/>
          <w:b/>
          <w:bCs/>
          <w:sz w:val="24"/>
          <w:szCs w:val="24"/>
        </w:rPr>
        <w:t xml:space="preserve"> </w:t>
      </w:r>
      <w:proofErr w:type="spellStart"/>
      <w:r w:rsidRPr="00557BE7">
        <w:rPr>
          <w:rFonts w:ascii="Cambria" w:hAnsi="Cambria"/>
          <w:b/>
          <w:bCs/>
          <w:sz w:val="24"/>
          <w:szCs w:val="24"/>
        </w:rPr>
        <w:t>Harding</w:t>
      </w:r>
      <w:proofErr w:type="spellEnd"/>
      <w:r w:rsidRPr="00557BE7">
        <w:rPr>
          <w:rFonts w:ascii="Cambria" w:hAnsi="Cambria"/>
          <w:b/>
          <w:bCs/>
          <w:sz w:val="24"/>
          <w:szCs w:val="24"/>
        </w:rPr>
        <w:t xml:space="preserve"> </w:t>
      </w:r>
      <w:proofErr w:type="spellStart"/>
      <w:r w:rsidRPr="00557BE7">
        <w:rPr>
          <w:rFonts w:ascii="Cambria" w:hAnsi="Cambria"/>
          <w:b/>
          <w:bCs/>
          <w:sz w:val="24"/>
          <w:szCs w:val="24"/>
        </w:rPr>
        <w:t>Whittaker</w:t>
      </w:r>
      <w:proofErr w:type="spellEnd"/>
      <w:r w:rsidRPr="00557BE7">
        <w:rPr>
          <w:rFonts w:ascii="Cambria" w:hAnsi="Cambria"/>
          <w:b/>
          <w:bCs/>
          <w:sz w:val="24"/>
          <w:szCs w:val="24"/>
        </w:rPr>
        <w:t xml:space="preserve">, 1980): </w:t>
      </w:r>
    </w:p>
    <w:p w14:paraId="184416B3" w14:textId="77777777" w:rsidR="002B14E9" w:rsidRPr="00557BE7" w:rsidRDefault="002B14E9" w:rsidP="002B14E9">
      <w:pPr>
        <w:spacing w:after="0" w:line="240" w:lineRule="auto"/>
        <w:jc w:val="both"/>
        <w:rPr>
          <w:rFonts w:ascii="Cambria" w:hAnsi="Cambria"/>
          <w:b/>
          <w:bCs/>
          <w:sz w:val="24"/>
          <w:szCs w:val="24"/>
        </w:rPr>
      </w:pPr>
      <w:r w:rsidRPr="00557BE7">
        <w:rPr>
          <w:rFonts w:ascii="Cambria" w:hAnsi="Cambria"/>
          <w:b/>
          <w:bCs/>
          <w:sz w:val="24"/>
          <w:szCs w:val="24"/>
        </w:rPr>
        <w:t xml:space="preserve">1. Влажный тропический лес: фанерофиты – 96%, </w:t>
      </w:r>
      <w:proofErr w:type="spellStart"/>
      <w:r w:rsidRPr="00557BE7">
        <w:rPr>
          <w:rFonts w:ascii="Cambria" w:hAnsi="Cambria"/>
          <w:b/>
          <w:bCs/>
          <w:sz w:val="24"/>
          <w:szCs w:val="24"/>
        </w:rPr>
        <w:t>хамефиты</w:t>
      </w:r>
      <w:proofErr w:type="spellEnd"/>
      <w:r w:rsidRPr="00557BE7">
        <w:rPr>
          <w:rFonts w:ascii="Cambria" w:hAnsi="Cambria"/>
          <w:b/>
          <w:bCs/>
          <w:sz w:val="24"/>
          <w:szCs w:val="24"/>
        </w:rPr>
        <w:t xml:space="preserve"> – 2%, криптофиты – 2%;</w:t>
      </w:r>
    </w:p>
    <w:p w14:paraId="07278CC0" w14:textId="77777777" w:rsidR="002B14E9" w:rsidRPr="00557BE7" w:rsidRDefault="002B14E9" w:rsidP="002B14E9">
      <w:pPr>
        <w:spacing w:after="0" w:line="240" w:lineRule="auto"/>
        <w:jc w:val="both"/>
        <w:rPr>
          <w:rFonts w:ascii="Cambria" w:hAnsi="Cambria"/>
          <w:b/>
          <w:bCs/>
          <w:sz w:val="24"/>
          <w:szCs w:val="24"/>
        </w:rPr>
      </w:pPr>
      <w:r w:rsidRPr="00557BE7">
        <w:rPr>
          <w:rFonts w:ascii="Cambria" w:hAnsi="Cambria"/>
          <w:b/>
          <w:bCs/>
          <w:sz w:val="24"/>
          <w:szCs w:val="24"/>
        </w:rPr>
        <w:t xml:space="preserve">2. Субтропический лес: фанерофиты – 66%, </w:t>
      </w:r>
      <w:proofErr w:type="spellStart"/>
      <w:r w:rsidRPr="00557BE7">
        <w:rPr>
          <w:rFonts w:ascii="Cambria" w:hAnsi="Cambria"/>
          <w:b/>
          <w:bCs/>
          <w:sz w:val="24"/>
          <w:szCs w:val="24"/>
        </w:rPr>
        <w:t>хамефиты</w:t>
      </w:r>
      <w:proofErr w:type="spellEnd"/>
      <w:r w:rsidRPr="00557BE7">
        <w:rPr>
          <w:rFonts w:ascii="Cambria" w:hAnsi="Cambria"/>
          <w:b/>
          <w:bCs/>
          <w:sz w:val="24"/>
          <w:szCs w:val="24"/>
        </w:rPr>
        <w:t xml:space="preserve"> – 17%, гемикриптофиты – 2%, криптофиты – 5%, </w:t>
      </w:r>
      <w:proofErr w:type="spellStart"/>
      <w:r w:rsidRPr="00557BE7">
        <w:rPr>
          <w:rFonts w:ascii="Cambria" w:hAnsi="Cambria"/>
          <w:b/>
          <w:bCs/>
          <w:sz w:val="24"/>
          <w:szCs w:val="24"/>
        </w:rPr>
        <w:t>терофиты</w:t>
      </w:r>
      <w:proofErr w:type="spellEnd"/>
      <w:r w:rsidRPr="00557BE7">
        <w:rPr>
          <w:rFonts w:ascii="Cambria" w:hAnsi="Cambria"/>
          <w:b/>
          <w:bCs/>
          <w:sz w:val="24"/>
          <w:szCs w:val="24"/>
        </w:rPr>
        <w:t xml:space="preserve"> – 10%;</w:t>
      </w:r>
    </w:p>
    <w:p w14:paraId="134F4C50" w14:textId="72231604" w:rsidR="002B14E9" w:rsidRPr="00557BE7" w:rsidRDefault="002B14E9" w:rsidP="002B14E9">
      <w:pPr>
        <w:spacing w:after="0" w:line="240" w:lineRule="auto"/>
        <w:jc w:val="both"/>
        <w:rPr>
          <w:rFonts w:ascii="Cambria" w:hAnsi="Cambria"/>
          <w:b/>
          <w:bCs/>
          <w:sz w:val="24"/>
          <w:szCs w:val="24"/>
        </w:rPr>
      </w:pPr>
      <w:r w:rsidRPr="00557BE7">
        <w:rPr>
          <w:rFonts w:ascii="Cambria" w:hAnsi="Cambria"/>
          <w:b/>
          <w:bCs/>
          <w:sz w:val="24"/>
          <w:szCs w:val="24"/>
        </w:rPr>
        <w:t xml:space="preserve">3. Лес умеренной климатической зоны: фанерофиты – 10%, </w:t>
      </w:r>
      <w:proofErr w:type="spellStart"/>
      <w:r w:rsidRPr="00557BE7">
        <w:rPr>
          <w:rFonts w:ascii="Cambria" w:hAnsi="Cambria"/>
          <w:b/>
          <w:bCs/>
          <w:sz w:val="24"/>
          <w:szCs w:val="24"/>
        </w:rPr>
        <w:t>хамефиты</w:t>
      </w:r>
      <w:proofErr w:type="spellEnd"/>
      <w:r w:rsidRPr="00557BE7">
        <w:rPr>
          <w:rFonts w:ascii="Cambria" w:hAnsi="Cambria"/>
          <w:b/>
          <w:bCs/>
          <w:sz w:val="24"/>
          <w:szCs w:val="24"/>
        </w:rPr>
        <w:t xml:space="preserve"> – 17%, гемикриптофиты – 54%, криптофиты – 12%, </w:t>
      </w:r>
      <w:proofErr w:type="spellStart"/>
      <w:r w:rsidRPr="00557BE7">
        <w:rPr>
          <w:rFonts w:ascii="Cambria" w:hAnsi="Cambria"/>
          <w:b/>
          <w:bCs/>
          <w:sz w:val="24"/>
          <w:szCs w:val="24"/>
        </w:rPr>
        <w:t>терофиты</w:t>
      </w:r>
      <w:proofErr w:type="spellEnd"/>
      <w:r w:rsidRPr="00557BE7">
        <w:rPr>
          <w:rFonts w:ascii="Cambria" w:hAnsi="Cambria"/>
          <w:b/>
          <w:bCs/>
          <w:sz w:val="24"/>
          <w:szCs w:val="24"/>
        </w:rPr>
        <w:t xml:space="preserve"> – 7%;</w:t>
      </w:r>
    </w:p>
    <w:p w14:paraId="642F5321" w14:textId="77777777" w:rsidR="002B14E9" w:rsidRPr="00557BE7" w:rsidRDefault="002B14E9" w:rsidP="002B14E9">
      <w:pPr>
        <w:spacing w:after="0" w:line="240" w:lineRule="auto"/>
        <w:jc w:val="both"/>
        <w:rPr>
          <w:rFonts w:ascii="Cambria" w:hAnsi="Cambria"/>
          <w:b/>
          <w:bCs/>
          <w:sz w:val="24"/>
          <w:szCs w:val="24"/>
        </w:rPr>
      </w:pPr>
      <w:r w:rsidRPr="00557BE7">
        <w:rPr>
          <w:rFonts w:ascii="Cambria" w:hAnsi="Cambria"/>
          <w:b/>
          <w:bCs/>
          <w:sz w:val="24"/>
          <w:szCs w:val="24"/>
        </w:rPr>
        <w:t xml:space="preserve">4. Пустыня: </w:t>
      </w:r>
      <w:proofErr w:type="spellStart"/>
      <w:r w:rsidRPr="00557BE7">
        <w:rPr>
          <w:rFonts w:ascii="Cambria" w:hAnsi="Cambria"/>
          <w:b/>
          <w:bCs/>
          <w:sz w:val="24"/>
          <w:szCs w:val="24"/>
        </w:rPr>
        <w:t>хамефиты</w:t>
      </w:r>
      <w:proofErr w:type="spellEnd"/>
      <w:r w:rsidRPr="00557BE7">
        <w:rPr>
          <w:rFonts w:ascii="Cambria" w:hAnsi="Cambria"/>
          <w:b/>
          <w:bCs/>
          <w:sz w:val="24"/>
          <w:szCs w:val="24"/>
        </w:rPr>
        <w:t xml:space="preserve"> – 4%, гемикриптофиты – 17%, геофиты – 6%, </w:t>
      </w:r>
      <w:proofErr w:type="spellStart"/>
      <w:r w:rsidRPr="00557BE7">
        <w:rPr>
          <w:rFonts w:ascii="Cambria" w:hAnsi="Cambria"/>
          <w:b/>
          <w:bCs/>
          <w:sz w:val="24"/>
          <w:szCs w:val="24"/>
        </w:rPr>
        <w:t>терофиты</w:t>
      </w:r>
      <w:proofErr w:type="spellEnd"/>
      <w:r w:rsidRPr="00557BE7">
        <w:rPr>
          <w:rFonts w:ascii="Cambria" w:hAnsi="Cambria"/>
          <w:b/>
          <w:bCs/>
          <w:sz w:val="24"/>
          <w:szCs w:val="24"/>
        </w:rPr>
        <w:t xml:space="preserve"> – 73%;</w:t>
      </w:r>
    </w:p>
    <w:p w14:paraId="0695106E" w14:textId="77777777" w:rsidR="002B14E9" w:rsidRPr="00557BE7" w:rsidRDefault="002B14E9" w:rsidP="002B14E9">
      <w:pPr>
        <w:spacing w:after="0" w:line="240" w:lineRule="auto"/>
        <w:jc w:val="both"/>
        <w:rPr>
          <w:rFonts w:ascii="Cambria" w:hAnsi="Cambria"/>
          <w:b/>
          <w:bCs/>
          <w:sz w:val="24"/>
          <w:szCs w:val="24"/>
        </w:rPr>
      </w:pPr>
      <w:r w:rsidRPr="00557BE7">
        <w:rPr>
          <w:rFonts w:ascii="Cambria" w:hAnsi="Cambria"/>
          <w:b/>
          <w:bCs/>
          <w:sz w:val="24"/>
          <w:szCs w:val="24"/>
        </w:rPr>
        <w:t xml:space="preserve">5. Тундра: фанерофиты – 1%, </w:t>
      </w:r>
      <w:proofErr w:type="spellStart"/>
      <w:r w:rsidRPr="00557BE7">
        <w:rPr>
          <w:rFonts w:ascii="Cambria" w:hAnsi="Cambria"/>
          <w:b/>
          <w:bCs/>
          <w:sz w:val="24"/>
          <w:szCs w:val="24"/>
        </w:rPr>
        <w:t>хамефиты</w:t>
      </w:r>
      <w:proofErr w:type="spellEnd"/>
      <w:r w:rsidRPr="00557BE7">
        <w:rPr>
          <w:rFonts w:ascii="Cambria" w:hAnsi="Cambria"/>
          <w:b/>
          <w:bCs/>
          <w:sz w:val="24"/>
          <w:szCs w:val="24"/>
        </w:rPr>
        <w:t xml:space="preserve"> – 22%, гемикриптофиты – 60%, криптофиты – 15%, </w:t>
      </w:r>
      <w:proofErr w:type="spellStart"/>
      <w:r w:rsidRPr="00557BE7">
        <w:rPr>
          <w:rFonts w:ascii="Cambria" w:hAnsi="Cambria"/>
          <w:b/>
          <w:bCs/>
          <w:sz w:val="24"/>
          <w:szCs w:val="24"/>
        </w:rPr>
        <w:t>терофиты</w:t>
      </w:r>
      <w:proofErr w:type="spellEnd"/>
      <w:r w:rsidRPr="00557BE7">
        <w:rPr>
          <w:rFonts w:ascii="Cambria" w:hAnsi="Cambria"/>
          <w:b/>
          <w:bCs/>
          <w:sz w:val="24"/>
          <w:szCs w:val="24"/>
        </w:rPr>
        <w:t xml:space="preserve"> – 2%.</w:t>
      </w:r>
    </w:p>
    <w:p w14:paraId="1FA3ED9B" w14:textId="1FE4BF21" w:rsidR="002B14E9" w:rsidRPr="00557BE7" w:rsidRDefault="002B14E9" w:rsidP="002B14E9">
      <w:pPr>
        <w:spacing w:after="0" w:line="240" w:lineRule="auto"/>
        <w:jc w:val="both"/>
        <w:rPr>
          <w:rFonts w:ascii="Cambria" w:hAnsi="Cambria"/>
          <w:b/>
          <w:bCs/>
          <w:sz w:val="24"/>
          <w:szCs w:val="24"/>
        </w:rPr>
      </w:pPr>
      <w:r w:rsidRPr="00557BE7">
        <w:rPr>
          <w:rFonts w:ascii="Cambria" w:hAnsi="Cambria"/>
          <w:b/>
          <w:bCs/>
          <w:sz w:val="24"/>
          <w:szCs w:val="24"/>
        </w:rPr>
        <w:t>На рисунке ниже представлено строение растений, относящихся к разным жизненным формам: фанерофиты (</w:t>
      </w:r>
      <w:r w:rsidRPr="00557BE7">
        <w:rPr>
          <w:rFonts w:ascii="Cambria" w:hAnsi="Cambria"/>
          <w:b/>
          <w:bCs/>
          <w:sz w:val="24"/>
          <w:szCs w:val="24"/>
          <w:lang w:val="en-US"/>
        </w:rPr>
        <w:t>Phanerophytes</w:t>
      </w:r>
      <w:r w:rsidRPr="00557BE7">
        <w:rPr>
          <w:rFonts w:ascii="Cambria" w:hAnsi="Cambria"/>
          <w:b/>
          <w:bCs/>
          <w:sz w:val="24"/>
          <w:szCs w:val="24"/>
        </w:rPr>
        <w:t xml:space="preserve">), </w:t>
      </w:r>
      <w:proofErr w:type="spellStart"/>
      <w:r w:rsidRPr="00557BE7">
        <w:rPr>
          <w:rFonts w:ascii="Cambria" w:hAnsi="Cambria"/>
          <w:b/>
          <w:bCs/>
          <w:sz w:val="24"/>
          <w:szCs w:val="24"/>
        </w:rPr>
        <w:t>хамефиты</w:t>
      </w:r>
      <w:proofErr w:type="spellEnd"/>
      <w:r w:rsidRPr="00557BE7">
        <w:rPr>
          <w:rFonts w:ascii="Cambria" w:hAnsi="Cambria"/>
          <w:b/>
          <w:bCs/>
          <w:sz w:val="24"/>
          <w:szCs w:val="24"/>
        </w:rPr>
        <w:t xml:space="preserve"> (</w:t>
      </w:r>
      <w:r w:rsidRPr="00557BE7">
        <w:rPr>
          <w:rFonts w:ascii="Cambria" w:hAnsi="Cambria"/>
          <w:b/>
          <w:bCs/>
          <w:sz w:val="24"/>
          <w:szCs w:val="24"/>
          <w:lang w:val="en-US"/>
        </w:rPr>
        <w:t>Chamaephytes</w:t>
      </w:r>
      <w:r w:rsidRPr="00557BE7">
        <w:rPr>
          <w:rFonts w:ascii="Cambria" w:hAnsi="Cambria"/>
          <w:b/>
          <w:bCs/>
          <w:sz w:val="24"/>
          <w:szCs w:val="24"/>
        </w:rPr>
        <w:t xml:space="preserve">), </w:t>
      </w:r>
      <w:proofErr w:type="spellStart"/>
      <w:r w:rsidRPr="00557BE7">
        <w:rPr>
          <w:rFonts w:ascii="Cambria" w:hAnsi="Cambria"/>
          <w:b/>
          <w:bCs/>
          <w:sz w:val="24"/>
          <w:szCs w:val="24"/>
        </w:rPr>
        <w:t>гемикроптофиты</w:t>
      </w:r>
      <w:proofErr w:type="spellEnd"/>
      <w:r w:rsidRPr="00557BE7">
        <w:rPr>
          <w:rFonts w:ascii="Cambria" w:hAnsi="Cambria"/>
          <w:b/>
          <w:bCs/>
          <w:sz w:val="24"/>
          <w:szCs w:val="24"/>
        </w:rPr>
        <w:t xml:space="preserve"> (</w:t>
      </w:r>
      <w:r w:rsidRPr="00557BE7">
        <w:rPr>
          <w:rFonts w:ascii="Cambria" w:hAnsi="Cambria"/>
          <w:b/>
          <w:bCs/>
          <w:sz w:val="24"/>
          <w:szCs w:val="24"/>
          <w:lang w:val="en-US"/>
        </w:rPr>
        <w:t>Hemicryptophytes</w:t>
      </w:r>
      <w:r w:rsidRPr="00557BE7">
        <w:rPr>
          <w:rFonts w:ascii="Cambria" w:hAnsi="Cambria"/>
          <w:b/>
          <w:bCs/>
          <w:sz w:val="24"/>
          <w:szCs w:val="24"/>
        </w:rPr>
        <w:t>), криптофиты (</w:t>
      </w:r>
      <w:proofErr w:type="spellStart"/>
      <w:r w:rsidRPr="00557BE7">
        <w:rPr>
          <w:rFonts w:ascii="Cambria" w:hAnsi="Cambria"/>
          <w:b/>
          <w:bCs/>
          <w:sz w:val="24"/>
          <w:szCs w:val="24"/>
          <w:lang w:val="en-US"/>
        </w:rPr>
        <w:t>Criptophytes</w:t>
      </w:r>
      <w:proofErr w:type="spellEnd"/>
      <w:r w:rsidRPr="00557BE7">
        <w:rPr>
          <w:rFonts w:ascii="Cambria" w:hAnsi="Cambria"/>
          <w:b/>
          <w:bCs/>
          <w:sz w:val="24"/>
          <w:szCs w:val="24"/>
        </w:rPr>
        <w:t xml:space="preserve">), </w:t>
      </w:r>
      <w:proofErr w:type="spellStart"/>
      <w:r w:rsidRPr="00557BE7">
        <w:rPr>
          <w:rFonts w:ascii="Cambria" w:hAnsi="Cambria"/>
          <w:b/>
          <w:bCs/>
          <w:sz w:val="24"/>
          <w:szCs w:val="24"/>
        </w:rPr>
        <w:t>терофиты</w:t>
      </w:r>
      <w:proofErr w:type="spellEnd"/>
      <w:r w:rsidRPr="00557BE7">
        <w:rPr>
          <w:rFonts w:ascii="Cambria" w:hAnsi="Cambria"/>
          <w:b/>
          <w:bCs/>
          <w:sz w:val="24"/>
          <w:szCs w:val="24"/>
        </w:rPr>
        <w:t xml:space="preserve"> (</w:t>
      </w:r>
      <w:r w:rsidRPr="00557BE7">
        <w:rPr>
          <w:rFonts w:ascii="Cambria" w:hAnsi="Cambria"/>
          <w:b/>
          <w:bCs/>
          <w:sz w:val="24"/>
          <w:szCs w:val="24"/>
          <w:lang w:val="en-US"/>
        </w:rPr>
        <w:t>Therophytes</w:t>
      </w:r>
      <w:r w:rsidRPr="00557BE7">
        <w:rPr>
          <w:rFonts w:ascii="Cambria" w:hAnsi="Cambria"/>
          <w:b/>
          <w:bCs/>
          <w:sz w:val="24"/>
          <w:szCs w:val="24"/>
        </w:rPr>
        <w:t xml:space="preserve">); а также спектры жизненных форм для основных природных зон по </w:t>
      </w:r>
      <w:proofErr w:type="spellStart"/>
      <w:r w:rsidRPr="00557BE7">
        <w:rPr>
          <w:rFonts w:ascii="Cambria" w:hAnsi="Cambria"/>
          <w:b/>
          <w:bCs/>
          <w:sz w:val="24"/>
          <w:szCs w:val="24"/>
        </w:rPr>
        <w:t>Уиттекеру</w:t>
      </w:r>
      <w:proofErr w:type="spellEnd"/>
      <w:r w:rsidRPr="00557BE7">
        <w:rPr>
          <w:rFonts w:ascii="Cambria" w:hAnsi="Cambria"/>
          <w:b/>
          <w:bCs/>
          <w:sz w:val="24"/>
          <w:szCs w:val="24"/>
        </w:rPr>
        <w:t xml:space="preserve"> (1980), участков 1 и 2. Цифры обозначают число видов растений, относящихся к данной жизненной форме.</w:t>
      </w:r>
    </w:p>
    <w:p w14:paraId="25852025" w14:textId="77777777" w:rsidR="003B5014" w:rsidRPr="00557BE7" w:rsidRDefault="003B5014" w:rsidP="002B14E9">
      <w:pPr>
        <w:spacing w:after="0" w:line="240" w:lineRule="auto"/>
        <w:jc w:val="both"/>
        <w:rPr>
          <w:rFonts w:ascii="Cambria" w:hAnsi="Cambria"/>
          <w:b/>
          <w:bCs/>
          <w:sz w:val="24"/>
          <w:szCs w:val="24"/>
        </w:rPr>
      </w:pPr>
    </w:p>
    <w:p w14:paraId="6EDF1C23" w14:textId="20AB5E13" w:rsidR="002B14E9" w:rsidRPr="00557BE7" w:rsidRDefault="003B5014" w:rsidP="002B14E9">
      <w:pPr>
        <w:spacing w:after="0" w:line="240" w:lineRule="auto"/>
        <w:jc w:val="both"/>
        <w:rPr>
          <w:rFonts w:ascii="Cambria" w:hAnsi="Cambria"/>
          <w:b/>
          <w:bCs/>
          <w:sz w:val="24"/>
          <w:szCs w:val="24"/>
        </w:rPr>
      </w:pPr>
      <w:r w:rsidRPr="00557BE7">
        <w:rPr>
          <w:rFonts w:ascii="Cambria" w:hAnsi="Cambria"/>
          <w:b/>
          <w:bCs/>
          <w:noProof/>
          <w:sz w:val="24"/>
          <w:szCs w:val="24"/>
        </w:rPr>
        <w:drawing>
          <wp:inline distT="0" distB="0" distL="0" distR="0" wp14:anchorId="477C3F27" wp14:editId="0082A79D">
            <wp:extent cx="6256020" cy="4692015"/>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Слайд12.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6256020" cy="4692015"/>
                    </a:xfrm>
                    <a:prstGeom prst="rect">
                      <a:avLst/>
                    </a:prstGeom>
                  </pic:spPr>
                </pic:pic>
              </a:graphicData>
            </a:graphic>
          </wp:inline>
        </w:drawing>
      </w:r>
    </w:p>
    <w:p w14:paraId="6944D152" w14:textId="77777777" w:rsidR="003B5014" w:rsidRPr="00557BE7" w:rsidRDefault="003B5014" w:rsidP="002B14E9">
      <w:pPr>
        <w:spacing w:after="0" w:line="240" w:lineRule="auto"/>
        <w:jc w:val="both"/>
        <w:rPr>
          <w:rFonts w:ascii="Cambria" w:hAnsi="Cambria"/>
          <w:b/>
          <w:bCs/>
          <w:sz w:val="24"/>
          <w:szCs w:val="24"/>
        </w:rPr>
      </w:pPr>
    </w:p>
    <w:p w14:paraId="004759D6" w14:textId="77777777" w:rsidR="002B14E9" w:rsidRPr="00557BE7" w:rsidRDefault="002B14E9" w:rsidP="002B14E9">
      <w:pPr>
        <w:spacing w:after="0" w:line="240" w:lineRule="auto"/>
        <w:jc w:val="both"/>
        <w:rPr>
          <w:rFonts w:ascii="Cambria" w:hAnsi="Cambria"/>
          <w:b/>
          <w:bCs/>
          <w:sz w:val="24"/>
          <w:szCs w:val="24"/>
        </w:rPr>
      </w:pPr>
      <w:r w:rsidRPr="00557BE7">
        <w:rPr>
          <w:rFonts w:ascii="Cambria" w:hAnsi="Cambria"/>
          <w:b/>
          <w:bCs/>
          <w:sz w:val="24"/>
          <w:szCs w:val="24"/>
        </w:rPr>
        <w:lastRenderedPageBreak/>
        <w:t>Помогите Петру проанализировать полученные данные и сделать вывод о состоянии исследованных участков. Выберите верное суждение:</w:t>
      </w:r>
    </w:p>
    <w:p w14:paraId="506D29E1" w14:textId="20E48964" w:rsidR="002B14E9" w:rsidRPr="00557BE7" w:rsidRDefault="002B14E9" w:rsidP="002B14E9">
      <w:pPr>
        <w:spacing w:after="0" w:line="240" w:lineRule="auto"/>
        <w:jc w:val="both"/>
        <w:rPr>
          <w:rFonts w:ascii="Cambria" w:hAnsi="Cambria"/>
          <w:bCs/>
          <w:sz w:val="24"/>
          <w:szCs w:val="24"/>
        </w:rPr>
      </w:pPr>
    </w:p>
    <w:p w14:paraId="53643909" w14:textId="3B407A83" w:rsidR="00BE2C27" w:rsidRPr="00557BE7" w:rsidRDefault="00BE2C27" w:rsidP="00BE2C27">
      <w:pPr>
        <w:spacing w:after="0" w:line="240" w:lineRule="auto"/>
        <w:jc w:val="both"/>
        <w:rPr>
          <w:rFonts w:ascii="Cambria" w:hAnsi="Cambria"/>
          <w:bCs/>
          <w:i/>
          <w:iCs/>
          <w:sz w:val="24"/>
          <w:szCs w:val="24"/>
        </w:rPr>
      </w:pPr>
      <w:r w:rsidRPr="00557BE7">
        <w:rPr>
          <w:rFonts w:ascii="Cambria" w:hAnsi="Cambria"/>
          <w:bCs/>
          <w:i/>
          <w:iCs/>
          <w:sz w:val="24"/>
          <w:szCs w:val="24"/>
        </w:rPr>
        <w:t xml:space="preserve">Вариант 1: </w:t>
      </w:r>
    </w:p>
    <w:p w14:paraId="3E65CBB6" w14:textId="77777777" w:rsidR="00BE2C27" w:rsidRPr="00557BE7" w:rsidRDefault="00BE2C27" w:rsidP="000C35A2">
      <w:pPr>
        <w:numPr>
          <w:ilvl w:val="1"/>
          <w:numId w:val="236"/>
        </w:numPr>
        <w:tabs>
          <w:tab w:val="clear" w:pos="720"/>
          <w:tab w:val="left" w:pos="426"/>
          <w:tab w:val="left" w:pos="2410"/>
        </w:tabs>
        <w:spacing w:after="0" w:line="240" w:lineRule="auto"/>
        <w:ind w:left="0" w:firstLine="0"/>
        <w:jc w:val="both"/>
        <w:rPr>
          <w:rFonts w:ascii="Cambria" w:hAnsi="Cambria"/>
          <w:bCs/>
          <w:sz w:val="24"/>
          <w:szCs w:val="24"/>
        </w:rPr>
      </w:pPr>
      <w:r w:rsidRPr="00557BE7">
        <w:rPr>
          <w:rFonts w:ascii="Cambria" w:hAnsi="Cambria"/>
          <w:bCs/>
          <w:sz w:val="24"/>
          <w:szCs w:val="24"/>
        </w:rPr>
        <w:t xml:space="preserve">Участок 1 относится к </w:t>
      </w:r>
      <w:proofErr w:type="spellStart"/>
      <w:r w:rsidRPr="00557BE7">
        <w:rPr>
          <w:rFonts w:ascii="Cambria" w:hAnsi="Cambria"/>
          <w:bCs/>
          <w:sz w:val="24"/>
          <w:szCs w:val="24"/>
        </w:rPr>
        <w:t>климаксному</w:t>
      </w:r>
      <w:proofErr w:type="spellEnd"/>
      <w:r w:rsidRPr="00557BE7">
        <w:rPr>
          <w:rFonts w:ascii="Cambria" w:hAnsi="Cambria"/>
          <w:bCs/>
          <w:sz w:val="24"/>
          <w:szCs w:val="24"/>
        </w:rPr>
        <w:t xml:space="preserve"> сообществу растений для зоны Средней Русской Тайги; </w:t>
      </w:r>
    </w:p>
    <w:p w14:paraId="6244D7B9" w14:textId="77777777" w:rsidR="00BE2C27" w:rsidRPr="00557BE7" w:rsidRDefault="00BE2C27" w:rsidP="000C35A2">
      <w:pPr>
        <w:numPr>
          <w:ilvl w:val="1"/>
          <w:numId w:val="236"/>
        </w:numPr>
        <w:tabs>
          <w:tab w:val="clear" w:pos="720"/>
          <w:tab w:val="num" w:pos="426"/>
          <w:tab w:val="left" w:pos="2410"/>
        </w:tabs>
        <w:spacing w:after="0" w:line="240" w:lineRule="auto"/>
        <w:ind w:left="0" w:firstLine="0"/>
        <w:jc w:val="both"/>
        <w:rPr>
          <w:rFonts w:ascii="Cambria" w:hAnsi="Cambria"/>
          <w:bCs/>
          <w:sz w:val="24"/>
          <w:szCs w:val="24"/>
        </w:rPr>
      </w:pPr>
      <w:r w:rsidRPr="00557BE7">
        <w:rPr>
          <w:rFonts w:ascii="Cambria" w:hAnsi="Cambria"/>
          <w:bCs/>
          <w:sz w:val="24"/>
          <w:szCs w:val="24"/>
        </w:rPr>
        <w:t>Участок 2 подвержен существенной антропогенной нагрузке на протяжении нескольких десятков лет, о чем свидетельствует высокая доля однолетних растений в спектре;</w:t>
      </w:r>
    </w:p>
    <w:p w14:paraId="2367E0B6" w14:textId="77777777" w:rsidR="00BE2C27" w:rsidRPr="00557BE7" w:rsidRDefault="00BE2C27" w:rsidP="000C35A2">
      <w:pPr>
        <w:numPr>
          <w:ilvl w:val="1"/>
          <w:numId w:val="236"/>
        </w:numPr>
        <w:tabs>
          <w:tab w:val="clear" w:pos="720"/>
          <w:tab w:val="num" w:pos="426"/>
          <w:tab w:val="left" w:pos="2410"/>
        </w:tabs>
        <w:spacing w:after="0" w:line="240" w:lineRule="auto"/>
        <w:ind w:left="0" w:firstLine="0"/>
        <w:jc w:val="both"/>
        <w:rPr>
          <w:rFonts w:ascii="Cambria" w:hAnsi="Cambria"/>
          <w:bCs/>
          <w:sz w:val="24"/>
          <w:szCs w:val="24"/>
        </w:rPr>
      </w:pPr>
      <w:r w:rsidRPr="00557BE7">
        <w:rPr>
          <w:rFonts w:ascii="Cambria" w:hAnsi="Cambria"/>
          <w:bCs/>
          <w:sz w:val="24"/>
          <w:szCs w:val="24"/>
        </w:rPr>
        <w:t>Участок 2 обладает большей биологической продуктивностью (скоростью образования биомассы), чем участок 1;</w:t>
      </w:r>
    </w:p>
    <w:p w14:paraId="63247D08" w14:textId="77777777" w:rsidR="00BE2C27" w:rsidRPr="00557BE7" w:rsidRDefault="00BE2C27" w:rsidP="000C35A2">
      <w:pPr>
        <w:numPr>
          <w:ilvl w:val="1"/>
          <w:numId w:val="236"/>
        </w:numPr>
        <w:tabs>
          <w:tab w:val="clear" w:pos="720"/>
          <w:tab w:val="num" w:pos="426"/>
          <w:tab w:val="left" w:pos="2410"/>
        </w:tabs>
        <w:spacing w:after="0" w:line="240" w:lineRule="auto"/>
        <w:ind w:left="0" w:firstLine="0"/>
        <w:jc w:val="both"/>
        <w:rPr>
          <w:rFonts w:ascii="Cambria" w:hAnsi="Cambria"/>
          <w:bCs/>
          <w:sz w:val="24"/>
          <w:szCs w:val="24"/>
        </w:rPr>
      </w:pPr>
      <w:r w:rsidRPr="00557BE7">
        <w:rPr>
          <w:rFonts w:ascii="Cambria" w:hAnsi="Cambria"/>
          <w:bCs/>
          <w:sz w:val="24"/>
          <w:szCs w:val="24"/>
        </w:rPr>
        <w:t>Результаты исследования подтверждают, что сплошные рубки снижают число видов в фитоценозе;</w:t>
      </w:r>
    </w:p>
    <w:p w14:paraId="752AD781" w14:textId="77777777" w:rsidR="00BE2C27" w:rsidRPr="00557BE7" w:rsidRDefault="00BE2C27" w:rsidP="00BE2C27">
      <w:pPr>
        <w:spacing w:after="0" w:line="240" w:lineRule="auto"/>
        <w:jc w:val="both"/>
        <w:rPr>
          <w:rFonts w:ascii="Cambria" w:hAnsi="Cambria"/>
          <w:bCs/>
          <w:sz w:val="24"/>
          <w:szCs w:val="24"/>
        </w:rPr>
      </w:pPr>
    </w:p>
    <w:p w14:paraId="46ECDE85" w14:textId="33A8D3A6" w:rsidR="00BE2C27" w:rsidRPr="00557BE7" w:rsidRDefault="00BE2C27" w:rsidP="00BE2C27">
      <w:pPr>
        <w:spacing w:after="0" w:line="240" w:lineRule="auto"/>
        <w:jc w:val="both"/>
        <w:rPr>
          <w:rFonts w:ascii="Cambria" w:hAnsi="Cambria"/>
          <w:bCs/>
          <w:i/>
          <w:iCs/>
          <w:sz w:val="24"/>
          <w:szCs w:val="24"/>
        </w:rPr>
      </w:pPr>
      <w:r w:rsidRPr="00557BE7">
        <w:rPr>
          <w:rFonts w:ascii="Cambria" w:hAnsi="Cambria"/>
          <w:bCs/>
          <w:i/>
          <w:iCs/>
          <w:sz w:val="24"/>
          <w:szCs w:val="24"/>
        </w:rPr>
        <w:t xml:space="preserve">Вариант 2: </w:t>
      </w:r>
    </w:p>
    <w:p w14:paraId="7F6BEC36" w14:textId="77777777" w:rsidR="00BE2C27" w:rsidRPr="00557BE7" w:rsidRDefault="00BE2C27" w:rsidP="000C35A2">
      <w:pPr>
        <w:numPr>
          <w:ilvl w:val="1"/>
          <w:numId w:val="237"/>
        </w:numPr>
        <w:tabs>
          <w:tab w:val="clear" w:pos="720"/>
          <w:tab w:val="num" w:pos="426"/>
          <w:tab w:val="left" w:pos="2410"/>
        </w:tabs>
        <w:spacing w:after="0" w:line="240" w:lineRule="auto"/>
        <w:ind w:left="0" w:firstLine="0"/>
        <w:jc w:val="both"/>
        <w:rPr>
          <w:rFonts w:ascii="Cambria" w:hAnsi="Cambria"/>
          <w:bCs/>
          <w:sz w:val="24"/>
          <w:szCs w:val="24"/>
        </w:rPr>
      </w:pPr>
      <w:r w:rsidRPr="00557BE7">
        <w:rPr>
          <w:rFonts w:ascii="Cambria" w:hAnsi="Cambria"/>
          <w:bCs/>
          <w:sz w:val="24"/>
          <w:szCs w:val="24"/>
        </w:rPr>
        <w:t>На участке 2 произрастает меньшее число видов растений, чем на участке 1;</w:t>
      </w:r>
    </w:p>
    <w:p w14:paraId="6A51DAC9" w14:textId="77777777" w:rsidR="00BE2C27" w:rsidRPr="00557BE7" w:rsidRDefault="00BE2C27" w:rsidP="000C35A2">
      <w:pPr>
        <w:numPr>
          <w:ilvl w:val="1"/>
          <w:numId w:val="237"/>
        </w:numPr>
        <w:tabs>
          <w:tab w:val="clear" w:pos="720"/>
          <w:tab w:val="num" w:pos="426"/>
          <w:tab w:val="left" w:pos="2410"/>
        </w:tabs>
        <w:spacing w:after="0" w:line="240" w:lineRule="auto"/>
        <w:ind w:left="0" w:firstLine="0"/>
        <w:jc w:val="both"/>
        <w:rPr>
          <w:rFonts w:ascii="Cambria" w:hAnsi="Cambria"/>
          <w:bCs/>
          <w:sz w:val="24"/>
          <w:szCs w:val="24"/>
        </w:rPr>
      </w:pPr>
      <w:r w:rsidRPr="00557BE7">
        <w:rPr>
          <w:rFonts w:ascii="Cambria" w:hAnsi="Cambria"/>
          <w:bCs/>
          <w:sz w:val="24"/>
          <w:szCs w:val="24"/>
        </w:rPr>
        <w:t>Для восстановления участка 2 необходимо вмешательство человека;</w:t>
      </w:r>
    </w:p>
    <w:p w14:paraId="7B779FCE" w14:textId="77777777" w:rsidR="005A4C05" w:rsidRPr="00557BE7" w:rsidRDefault="005A4C05" w:rsidP="000C35A2">
      <w:pPr>
        <w:numPr>
          <w:ilvl w:val="1"/>
          <w:numId w:val="237"/>
        </w:numPr>
        <w:tabs>
          <w:tab w:val="clear" w:pos="720"/>
          <w:tab w:val="left" w:pos="426"/>
          <w:tab w:val="left" w:pos="2410"/>
        </w:tabs>
        <w:spacing w:after="0" w:line="240" w:lineRule="auto"/>
        <w:ind w:left="0" w:firstLine="0"/>
        <w:jc w:val="both"/>
        <w:rPr>
          <w:rFonts w:ascii="Cambria" w:hAnsi="Cambria"/>
          <w:bCs/>
          <w:sz w:val="24"/>
          <w:szCs w:val="24"/>
        </w:rPr>
      </w:pPr>
      <w:r w:rsidRPr="00557BE7">
        <w:rPr>
          <w:rFonts w:ascii="Cambria" w:hAnsi="Cambria"/>
          <w:bCs/>
          <w:sz w:val="24"/>
          <w:szCs w:val="24"/>
        </w:rPr>
        <w:t xml:space="preserve">Участок 1 относится к </w:t>
      </w:r>
      <w:proofErr w:type="spellStart"/>
      <w:r w:rsidRPr="00557BE7">
        <w:rPr>
          <w:rFonts w:ascii="Cambria" w:hAnsi="Cambria"/>
          <w:bCs/>
          <w:sz w:val="24"/>
          <w:szCs w:val="24"/>
        </w:rPr>
        <w:t>климаксному</w:t>
      </w:r>
      <w:proofErr w:type="spellEnd"/>
      <w:r w:rsidRPr="00557BE7">
        <w:rPr>
          <w:rFonts w:ascii="Cambria" w:hAnsi="Cambria"/>
          <w:bCs/>
          <w:sz w:val="24"/>
          <w:szCs w:val="24"/>
        </w:rPr>
        <w:t xml:space="preserve"> сообществу растений для зоны Средней Русской Тайги; </w:t>
      </w:r>
    </w:p>
    <w:p w14:paraId="614344EF" w14:textId="77777777" w:rsidR="00BE2C27" w:rsidRPr="00557BE7" w:rsidRDefault="00BE2C27" w:rsidP="000C35A2">
      <w:pPr>
        <w:numPr>
          <w:ilvl w:val="1"/>
          <w:numId w:val="237"/>
        </w:numPr>
        <w:tabs>
          <w:tab w:val="clear" w:pos="720"/>
          <w:tab w:val="num" w:pos="426"/>
          <w:tab w:val="left" w:pos="2410"/>
        </w:tabs>
        <w:spacing w:after="0" w:line="240" w:lineRule="auto"/>
        <w:ind w:left="0" w:firstLine="0"/>
        <w:jc w:val="both"/>
        <w:rPr>
          <w:rFonts w:ascii="Cambria" w:hAnsi="Cambria"/>
          <w:bCs/>
          <w:sz w:val="24"/>
          <w:szCs w:val="24"/>
        </w:rPr>
      </w:pPr>
      <w:r w:rsidRPr="00557BE7">
        <w:rPr>
          <w:rFonts w:ascii="Cambria" w:hAnsi="Cambria"/>
          <w:bCs/>
          <w:sz w:val="24"/>
          <w:szCs w:val="24"/>
        </w:rPr>
        <w:t>Урожайность многолетних лекарственных трав и ягод на участке 1 выше, чем на участке 2;</w:t>
      </w:r>
    </w:p>
    <w:p w14:paraId="48CF33A6" w14:textId="77777777" w:rsidR="00BE2C27" w:rsidRPr="00557BE7" w:rsidRDefault="00BE2C27" w:rsidP="00BE2C27">
      <w:pPr>
        <w:spacing w:after="0" w:line="240" w:lineRule="auto"/>
        <w:jc w:val="both"/>
        <w:rPr>
          <w:rFonts w:ascii="Cambria" w:hAnsi="Cambria"/>
          <w:bCs/>
          <w:sz w:val="24"/>
          <w:szCs w:val="24"/>
        </w:rPr>
      </w:pPr>
    </w:p>
    <w:p w14:paraId="08215C67" w14:textId="6ECC5BE5" w:rsidR="00BE2C27" w:rsidRPr="00557BE7" w:rsidRDefault="00BE2C27" w:rsidP="00BE2C27">
      <w:pPr>
        <w:spacing w:after="0" w:line="240" w:lineRule="auto"/>
        <w:jc w:val="both"/>
        <w:rPr>
          <w:rFonts w:ascii="Cambria" w:hAnsi="Cambria"/>
          <w:bCs/>
          <w:i/>
          <w:iCs/>
          <w:sz w:val="24"/>
          <w:szCs w:val="24"/>
          <w:lang w:val="en-US"/>
        </w:rPr>
      </w:pPr>
      <w:r w:rsidRPr="00557BE7">
        <w:rPr>
          <w:rFonts w:ascii="Cambria" w:hAnsi="Cambria"/>
          <w:bCs/>
          <w:i/>
          <w:iCs/>
          <w:sz w:val="24"/>
          <w:szCs w:val="24"/>
        </w:rPr>
        <w:t>Вариант</w:t>
      </w:r>
      <w:r w:rsidRPr="00557BE7">
        <w:rPr>
          <w:rFonts w:ascii="Cambria" w:hAnsi="Cambria"/>
          <w:bCs/>
          <w:i/>
          <w:iCs/>
          <w:sz w:val="24"/>
          <w:szCs w:val="24"/>
          <w:lang w:val="en-US"/>
        </w:rPr>
        <w:t xml:space="preserve"> 3: </w:t>
      </w:r>
    </w:p>
    <w:p w14:paraId="21A15D0D" w14:textId="77777777" w:rsidR="00BE2C27" w:rsidRPr="00557BE7" w:rsidRDefault="00BE2C27" w:rsidP="000C35A2">
      <w:pPr>
        <w:numPr>
          <w:ilvl w:val="1"/>
          <w:numId w:val="238"/>
        </w:numPr>
        <w:tabs>
          <w:tab w:val="clear" w:pos="720"/>
          <w:tab w:val="num" w:pos="426"/>
          <w:tab w:val="left" w:pos="2410"/>
        </w:tabs>
        <w:spacing w:after="0" w:line="240" w:lineRule="auto"/>
        <w:ind w:left="0" w:firstLine="0"/>
        <w:jc w:val="both"/>
        <w:rPr>
          <w:rFonts w:ascii="Cambria" w:hAnsi="Cambria"/>
          <w:bCs/>
          <w:sz w:val="24"/>
          <w:szCs w:val="24"/>
        </w:rPr>
      </w:pPr>
      <w:r w:rsidRPr="00557BE7">
        <w:rPr>
          <w:rFonts w:ascii="Cambria" w:hAnsi="Cambria"/>
          <w:bCs/>
          <w:sz w:val="24"/>
          <w:szCs w:val="24"/>
        </w:rPr>
        <w:t>Участки 1 и 2 одинаковы по числу видов растений;</w:t>
      </w:r>
    </w:p>
    <w:p w14:paraId="2819EE85" w14:textId="77777777" w:rsidR="005A4C05" w:rsidRPr="00557BE7" w:rsidRDefault="005A4C05" w:rsidP="000C35A2">
      <w:pPr>
        <w:numPr>
          <w:ilvl w:val="1"/>
          <w:numId w:val="238"/>
        </w:numPr>
        <w:tabs>
          <w:tab w:val="clear" w:pos="720"/>
          <w:tab w:val="left" w:pos="426"/>
          <w:tab w:val="left" w:pos="2410"/>
        </w:tabs>
        <w:spacing w:after="0" w:line="240" w:lineRule="auto"/>
        <w:ind w:left="0" w:firstLine="0"/>
        <w:jc w:val="both"/>
        <w:rPr>
          <w:rFonts w:ascii="Cambria" w:hAnsi="Cambria"/>
          <w:bCs/>
          <w:sz w:val="24"/>
          <w:szCs w:val="24"/>
        </w:rPr>
      </w:pPr>
      <w:r w:rsidRPr="00557BE7">
        <w:rPr>
          <w:rFonts w:ascii="Cambria" w:hAnsi="Cambria"/>
          <w:bCs/>
          <w:sz w:val="24"/>
          <w:szCs w:val="24"/>
        </w:rPr>
        <w:t xml:space="preserve">Участок 1 относится к </w:t>
      </w:r>
      <w:proofErr w:type="spellStart"/>
      <w:r w:rsidRPr="00557BE7">
        <w:rPr>
          <w:rFonts w:ascii="Cambria" w:hAnsi="Cambria"/>
          <w:bCs/>
          <w:sz w:val="24"/>
          <w:szCs w:val="24"/>
        </w:rPr>
        <w:t>климаксному</w:t>
      </w:r>
      <w:proofErr w:type="spellEnd"/>
      <w:r w:rsidRPr="00557BE7">
        <w:rPr>
          <w:rFonts w:ascii="Cambria" w:hAnsi="Cambria"/>
          <w:bCs/>
          <w:sz w:val="24"/>
          <w:szCs w:val="24"/>
        </w:rPr>
        <w:t xml:space="preserve"> сообществу растений для зоны Средней Русской Тайги; </w:t>
      </w:r>
    </w:p>
    <w:p w14:paraId="467B70EC" w14:textId="77777777" w:rsidR="00BE2C27" w:rsidRPr="00557BE7" w:rsidRDefault="00BE2C27" w:rsidP="000C35A2">
      <w:pPr>
        <w:numPr>
          <w:ilvl w:val="1"/>
          <w:numId w:val="238"/>
        </w:numPr>
        <w:tabs>
          <w:tab w:val="clear" w:pos="720"/>
          <w:tab w:val="num" w:pos="426"/>
          <w:tab w:val="left" w:pos="2410"/>
        </w:tabs>
        <w:spacing w:after="0" w:line="240" w:lineRule="auto"/>
        <w:ind w:left="0" w:firstLine="0"/>
        <w:jc w:val="both"/>
        <w:rPr>
          <w:rFonts w:ascii="Cambria" w:hAnsi="Cambria"/>
          <w:bCs/>
          <w:sz w:val="24"/>
          <w:szCs w:val="24"/>
        </w:rPr>
      </w:pPr>
      <w:r w:rsidRPr="00557BE7">
        <w:rPr>
          <w:rFonts w:ascii="Cambria" w:hAnsi="Cambria"/>
          <w:bCs/>
          <w:sz w:val="24"/>
          <w:szCs w:val="24"/>
        </w:rPr>
        <w:t xml:space="preserve">Увеличение доли многолетних трав на участке 2 объясняется снижением межвидовой конкуренции в травяно-кустарничковом ярусе; </w:t>
      </w:r>
    </w:p>
    <w:p w14:paraId="08A7E63A" w14:textId="77777777" w:rsidR="00BE2C27" w:rsidRPr="00557BE7" w:rsidRDefault="00BE2C27" w:rsidP="000C35A2">
      <w:pPr>
        <w:numPr>
          <w:ilvl w:val="1"/>
          <w:numId w:val="238"/>
        </w:numPr>
        <w:tabs>
          <w:tab w:val="clear" w:pos="720"/>
          <w:tab w:val="num" w:pos="426"/>
          <w:tab w:val="left" w:pos="2410"/>
        </w:tabs>
        <w:spacing w:after="0" w:line="240" w:lineRule="auto"/>
        <w:ind w:left="0" w:firstLine="0"/>
        <w:jc w:val="both"/>
        <w:rPr>
          <w:rFonts w:ascii="Cambria" w:hAnsi="Cambria"/>
          <w:bCs/>
          <w:sz w:val="24"/>
          <w:szCs w:val="24"/>
        </w:rPr>
      </w:pPr>
      <w:r w:rsidRPr="00557BE7">
        <w:rPr>
          <w:rFonts w:ascii="Cambria" w:hAnsi="Cambria"/>
          <w:bCs/>
          <w:sz w:val="24"/>
          <w:szCs w:val="24"/>
        </w:rPr>
        <w:t>Содержание азота, поступающего в почву при разложения отмерших частей растений, на участке 1 выше, чем на участке 2;</w:t>
      </w:r>
    </w:p>
    <w:p w14:paraId="02E284DB" w14:textId="77777777" w:rsidR="00BE2C27" w:rsidRPr="00557BE7" w:rsidRDefault="00BE2C27" w:rsidP="00BE2C27">
      <w:pPr>
        <w:spacing w:after="0" w:line="240" w:lineRule="auto"/>
        <w:jc w:val="both"/>
        <w:rPr>
          <w:rFonts w:ascii="Cambria" w:hAnsi="Cambria"/>
          <w:bCs/>
          <w:sz w:val="24"/>
          <w:szCs w:val="24"/>
        </w:rPr>
      </w:pPr>
    </w:p>
    <w:p w14:paraId="7A77722E" w14:textId="77777777" w:rsidR="00BE2C27" w:rsidRPr="00557BE7" w:rsidRDefault="00BE2C27" w:rsidP="002B14E9">
      <w:pPr>
        <w:spacing w:after="0" w:line="240" w:lineRule="auto"/>
        <w:jc w:val="both"/>
        <w:rPr>
          <w:rFonts w:ascii="Cambria" w:hAnsi="Cambria"/>
          <w:bCs/>
          <w:sz w:val="24"/>
          <w:szCs w:val="24"/>
        </w:rPr>
      </w:pPr>
    </w:p>
    <w:p w14:paraId="6BAD1C2C" w14:textId="6B1EBD24" w:rsidR="00CB0283" w:rsidRPr="00557BE7" w:rsidRDefault="00CB0283">
      <w:pPr>
        <w:rPr>
          <w:rFonts w:ascii="Cambria" w:hAnsi="Cambria"/>
          <w:bCs/>
          <w:sz w:val="24"/>
          <w:szCs w:val="24"/>
        </w:rPr>
      </w:pPr>
      <w:r w:rsidRPr="00557BE7">
        <w:rPr>
          <w:rFonts w:ascii="Cambria" w:hAnsi="Cambria"/>
          <w:bCs/>
          <w:sz w:val="24"/>
          <w:szCs w:val="24"/>
        </w:rPr>
        <w:br w:type="page"/>
      </w:r>
    </w:p>
    <w:p w14:paraId="41355E16" w14:textId="1E41B82A" w:rsidR="00D623AF" w:rsidRPr="00557BE7" w:rsidRDefault="00D623AF" w:rsidP="00D623AF">
      <w:pPr>
        <w:spacing w:after="0" w:line="240" w:lineRule="auto"/>
        <w:jc w:val="both"/>
        <w:rPr>
          <w:rFonts w:ascii="Cambria" w:hAnsi="Cambria"/>
          <w:b/>
          <w:color w:val="FF0000"/>
          <w:sz w:val="28"/>
          <w:szCs w:val="28"/>
        </w:rPr>
      </w:pPr>
      <w:r w:rsidRPr="00557BE7">
        <w:rPr>
          <w:rFonts w:ascii="Cambria" w:hAnsi="Cambria"/>
          <w:b/>
          <w:color w:val="FF0000"/>
          <w:sz w:val="28"/>
          <w:szCs w:val="28"/>
        </w:rPr>
        <w:lastRenderedPageBreak/>
        <w:t xml:space="preserve">Задание </w:t>
      </w:r>
      <w:r w:rsidRPr="00557BE7">
        <w:rPr>
          <w:rFonts w:ascii="Cambria" w:hAnsi="Cambria"/>
          <w:b/>
          <w:color w:val="FF0000"/>
          <w:sz w:val="28"/>
          <w:szCs w:val="28"/>
          <w:lang w:val="en-US"/>
        </w:rPr>
        <w:t>ID</w:t>
      </w:r>
      <w:r w:rsidRPr="00557BE7">
        <w:rPr>
          <w:rFonts w:ascii="Cambria" w:hAnsi="Cambria"/>
          <w:b/>
          <w:color w:val="FF0000"/>
          <w:sz w:val="28"/>
          <w:szCs w:val="28"/>
        </w:rPr>
        <w:t xml:space="preserve"> 8 – 1 балл</w:t>
      </w:r>
    </w:p>
    <w:p w14:paraId="3767459D" w14:textId="77777777" w:rsidR="00D623AF" w:rsidRPr="00557BE7" w:rsidRDefault="00D623AF" w:rsidP="00D623AF">
      <w:pPr>
        <w:spacing w:after="0" w:line="240" w:lineRule="auto"/>
        <w:jc w:val="both"/>
        <w:rPr>
          <w:rFonts w:ascii="Cambria" w:hAnsi="Cambria"/>
          <w:bCs/>
          <w:i/>
          <w:sz w:val="24"/>
          <w:szCs w:val="24"/>
        </w:rPr>
      </w:pPr>
      <w:r w:rsidRPr="00557BE7">
        <w:rPr>
          <w:rFonts w:ascii="Cambria" w:hAnsi="Cambria"/>
          <w:bCs/>
          <w:i/>
          <w:sz w:val="24"/>
          <w:szCs w:val="24"/>
        </w:rPr>
        <w:t>Общая для всех вариантов часть вопроса:</w:t>
      </w:r>
    </w:p>
    <w:p w14:paraId="0FE666CA" w14:textId="77777777" w:rsidR="00D623AF" w:rsidRPr="00557BE7" w:rsidRDefault="00D623AF" w:rsidP="00D623AF">
      <w:pPr>
        <w:spacing w:after="0" w:line="240" w:lineRule="auto"/>
        <w:jc w:val="both"/>
        <w:rPr>
          <w:rFonts w:ascii="Cambria" w:hAnsi="Cambria"/>
          <w:b/>
          <w:bCs/>
          <w:sz w:val="24"/>
          <w:szCs w:val="24"/>
        </w:rPr>
      </w:pPr>
      <w:r w:rsidRPr="00557BE7">
        <w:rPr>
          <w:rFonts w:ascii="Cambria" w:hAnsi="Cambria"/>
          <w:b/>
          <w:bCs/>
          <w:sz w:val="24"/>
          <w:szCs w:val="24"/>
        </w:rPr>
        <w:t xml:space="preserve">Какое из следующих членистоногих имеет среди ротовых конечностей одновременно мандибулы (верхние челюсти), </w:t>
      </w:r>
      <w:proofErr w:type="spellStart"/>
      <w:r w:rsidRPr="00557BE7">
        <w:rPr>
          <w:rFonts w:ascii="Cambria" w:hAnsi="Cambria"/>
          <w:b/>
          <w:bCs/>
          <w:sz w:val="24"/>
          <w:szCs w:val="24"/>
        </w:rPr>
        <w:t>максиллы</w:t>
      </w:r>
      <w:proofErr w:type="spellEnd"/>
      <w:r w:rsidRPr="00557BE7">
        <w:rPr>
          <w:rFonts w:ascii="Cambria" w:hAnsi="Cambria"/>
          <w:b/>
          <w:bCs/>
          <w:sz w:val="24"/>
          <w:szCs w:val="24"/>
        </w:rPr>
        <w:t xml:space="preserve"> (нижние челюсти) и </w:t>
      </w:r>
      <w:proofErr w:type="spellStart"/>
      <w:r w:rsidRPr="00557BE7">
        <w:rPr>
          <w:rFonts w:ascii="Cambria" w:hAnsi="Cambria"/>
          <w:b/>
          <w:bCs/>
          <w:sz w:val="24"/>
          <w:szCs w:val="24"/>
        </w:rPr>
        <w:t>ногочелюсти</w:t>
      </w:r>
      <w:proofErr w:type="spellEnd"/>
      <w:r w:rsidRPr="00557BE7">
        <w:rPr>
          <w:rFonts w:ascii="Cambria" w:hAnsi="Cambria"/>
          <w:b/>
          <w:bCs/>
          <w:sz w:val="24"/>
          <w:szCs w:val="24"/>
        </w:rPr>
        <w:t>?</w:t>
      </w:r>
    </w:p>
    <w:p w14:paraId="350F509E" w14:textId="363D6FFA" w:rsidR="00D623AF" w:rsidRPr="00557BE7" w:rsidRDefault="00D623AF" w:rsidP="00D623AF">
      <w:pPr>
        <w:spacing w:after="0" w:line="240" w:lineRule="auto"/>
        <w:jc w:val="both"/>
        <w:rPr>
          <w:rFonts w:ascii="Cambria" w:hAnsi="Cambria"/>
          <w:bCs/>
          <w:sz w:val="24"/>
          <w:szCs w:val="24"/>
        </w:rPr>
      </w:pPr>
    </w:p>
    <w:p w14:paraId="377F106E" w14:textId="54D17FA6" w:rsidR="00832D95" w:rsidRPr="00557BE7" w:rsidRDefault="00832D95" w:rsidP="00832D95">
      <w:pPr>
        <w:spacing w:after="0" w:line="240" w:lineRule="auto"/>
        <w:jc w:val="both"/>
        <w:rPr>
          <w:rFonts w:ascii="Cambria" w:hAnsi="Cambria"/>
          <w:bCs/>
          <w:i/>
          <w:iCs/>
          <w:sz w:val="24"/>
          <w:szCs w:val="24"/>
          <w:lang w:val="en-US"/>
        </w:rPr>
      </w:pPr>
      <w:r w:rsidRPr="00557BE7">
        <w:rPr>
          <w:rFonts w:ascii="Cambria" w:hAnsi="Cambria"/>
          <w:bCs/>
          <w:i/>
          <w:iCs/>
          <w:sz w:val="24"/>
          <w:szCs w:val="24"/>
        </w:rPr>
        <w:t xml:space="preserve">Вариант 1: </w:t>
      </w:r>
    </w:p>
    <w:p w14:paraId="09010FE1" w14:textId="77777777" w:rsidR="00832D95" w:rsidRPr="00557BE7" w:rsidRDefault="00832D95" w:rsidP="000C35A2">
      <w:pPr>
        <w:numPr>
          <w:ilvl w:val="1"/>
          <w:numId w:val="248"/>
        </w:numPr>
        <w:tabs>
          <w:tab w:val="clear" w:pos="720"/>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Обыкновенный богомол (</w:t>
      </w:r>
      <w:r w:rsidRPr="00557BE7">
        <w:rPr>
          <w:rFonts w:ascii="Cambria" w:hAnsi="Cambria"/>
          <w:bCs/>
          <w:i/>
          <w:iCs/>
          <w:sz w:val="24"/>
          <w:szCs w:val="24"/>
          <w:lang w:val="en-US"/>
        </w:rPr>
        <w:t>Mantis religiosa</w:t>
      </w:r>
      <w:r w:rsidRPr="00557BE7">
        <w:rPr>
          <w:rFonts w:ascii="Cambria" w:hAnsi="Cambria"/>
          <w:bCs/>
          <w:sz w:val="24"/>
          <w:szCs w:val="24"/>
          <w:lang w:val="en-US"/>
        </w:rPr>
        <w:t>)</w:t>
      </w:r>
      <w:r w:rsidRPr="00557BE7">
        <w:rPr>
          <w:rFonts w:ascii="Cambria" w:hAnsi="Cambria"/>
          <w:bCs/>
          <w:sz w:val="24"/>
          <w:szCs w:val="24"/>
        </w:rPr>
        <w:t>;</w:t>
      </w:r>
    </w:p>
    <w:p w14:paraId="08CAE0D7" w14:textId="77777777" w:rsidR="00832D95" w:rsidRPr="00557BE7" w:rsidRDefault="00832D95" w:rsidP="000C35A2">
      <w:pPr>
        <w:numPr>
          <w:ilvl w:val="1"/>
          <w:numId w:val="248"/>
        </w:numPr>
        <w:tabs>
          <w:tab w:val="clear" w:pos="720"/>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 xml:space="preserve">Домовый паук </w:t>
      </w:r>
      <w:r w:rsidRPr="00557BE7">
        <w:rPr>
          <w:rFonts w:ascii="Cambria" w:hAnsi="Cambria"/>
          <w:bCs/>
          <w:sz w:val="24"/>
          <w:szCs w:val="24"/>
          <w:lang w:val="en-US"/>
        </w:rPr>
        <w:t>(</w:t>
      </w:r>
      <w:proofErr w:type="spellStart"/>
      <w:r w:rsidRPr="00557BE7">
        <w:rPr>
          <w:rFonts w:ascii="Cambria" w:hAnsi="Cambria"/>
          <w:bCs/>
          <w:i/>
          <w:iCs/>
          <w:sz w:val="24"/>
          <w:szCs w:val="24"/>
          <w:lang w:val="en-US"/>
        </w:rPr>
        <w:t>Tegenaria</w:t>
      </w:r>
      <w:proofErr w:type="spellEnd"/>
      <w:r w:rsidRPr="00557BE7">
        <w:rPr>
          <w:rFonts w:ascii="Cambria" w:hAnsi="Cambria"/>
          <w:bCs/>
          <w:i/>
          <w:iCs/>
          <w:sz w:val="24"/>
          <w:szCs w:val="24"/>
          <w:lang w:val="en-US"/>
        </w:rPr>
        <w:t xml:space="preserve"> </w:t>
      </w:r>
      <w:proofErr w:type="spellStart"/>
      <w:r w:rsidRPr="00557BE7">
        <w:rPr>
          <w:rFonts w:ascii="Cambria" w:hAnsi="Cambria"/>
          <w:bCs/>
          <w:i/>
          <w:iCs/>
          <w:sz w:val="24"/>
          <w:szCs w:val="24"/>
          <w:lang w:val="en-US"/>
        </w:rPr>
        <w:t>domestica</w:t>
      </w:r>
      <w:proofErr w:type="spellEnd"/>
      <w:r w:rsidRPr="00557BE7">
        <w:rPr>
          <w:rFonts w:ascii="Cambria" w:hAnsi="Cambria"/>
          <w:bCs/>
          <w:sz w:val="24"/>
          <w:szCs w:val="24"/>
          <w:lang w:val="en-US"/>
        </w:rPr>
        <w:t>)</w:t>
      </w:r>
      <w:r w:rsidRPr="00557BE7">
        <w:rPr>
          <w:rFonts w:ascii="Cambria" w:hAnsi="Cambria"/>
          <w:bCs/>
          <w:sz w:val="24"/>
          <w:szCs w:val="24"/>
        </w:rPr>
        <w:t>;</w:t>
      </w:r>
    </w:p>
    <w:p w14:paraId="3FEA78A8" w14:textId="77777777" w:rsidR="005F3AD2" w:rsidRPr="00557BE7" w:rsidRDefault="005F3AD2" w:rsidP="000C35A2">
      <w:pPr>
        <w:numPr>
          <w:ilvl w:val="1"/>
          <w:numId w:val="248"/>
        </w:numPr>
        <w:tabs>
          <w:tab w:val="clear" w:pos="720"/>
          <w:tab w:val="left" w:pos="426"/>
        </w:tabs>
        <w:spacing w:after="0" w:line="240" w:lineRule="auto"/>
        <w:ind w:left="0" w:firstLine="0"/>
        <w:jc w:val="both"/>
        <w:rPr>
          <w:rFonts w:ascii="Cambria" w:hAnsi="Cambria"/>
          <w:bCs/>
          <w:sz w:val="24"/>
          <w:szCs w:val="24"/>
        </w:rPr>
      </w:pPr>
      <w:r w:rsidRPr="00557BE7">
        <w:rPr>
          <w:rFonts w:ascii="Cambria" w:hAnsi="Cambria"/>
          <w:bCs/>
          <w:sz w:val="24"/>
          <w:szCs w:val="24"/>
        </w:rPr>
        <w:t>Европейский омар (</w:t>
      </w:r>
      <w:r w:rsidRPr="00557BE7">
        <w:rPr>
          <w:rFonts w:ascii="Cambria" w:hAnsi="Cambria"/>
          <w:bCs/>
          <w:i/>
          <w:iCs/>
          <w:sz w:val="24"/>
          <w:szCs w:val="24"/>
          <w:lang w:val="en-US"/>
        </w:rPr>
        <w:t xml:space="preserve">Homarus </w:t>
      </w:r>
      <w:proofErr w:type="spellStart"/>
      <w:r w:rsidRPr="00557BE7">
        <w:rPr>
          <w:rFonts w:ascii="Cambria" w:hAnsi="Cambria"/>
          <w:bCs/>
          <w:i/>
          <w:iCs/>
          <w:sz w:val="24"/>
          <w:szCs w:val="24"/>
          <w:lang w:val="en-US"/>
        </w:rPr>
        <w:t>gammarus</w:t>
      </w:r>
      <w:proofErr w:type="spellEnd"/>
      <w:r w:rsidRPr="00557BE7">
        <w:rPr>
          <w:rFonts w:ascii="Cambria" w:hAnsi="Cambria"/>
          <w:bCs/>
          <w:sz w:val="24"/>
          <w:szCs w:val="24"/>
        </w:rPr>
        <w:t>);</w:t>
      </w:r>
    </w:p>
    <w:p w14:paraId="5FB94C97" w14:textId="77777777" w:rsidR="00832D95" w:rsidRPr="00557BE7" w:rsidRDefault="00832D95" w:rsidP="000C35A2">
      <w:pPr>
        <w:numPr>
          <w:ilvl w:val="1"/>
          <w:numId w:val="248"/>
        </w:numPr>
        <w:tabs>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Морской желудь (</w:t>
      </w:r>
      <w:r w:rsidRPr="00557BE7">
        <w:rPr>
          <w:rFonts w:ascii="Cambria" w:hAnsi="Cambria"/>
          <w:bCs/>
          <w:i/>
          <w:iCs/>
          <w:sz w:val="24"/>
          <w:szCs w:val="24"/>
          <w:lang w:val="en-US"/>
        </w:rPr>
        <w:t xml:space="preserve">Balanus </w:t>
      </w:r>
      <w:proofErr w:type="spellStart"/>
      <w:r w:rsidRPr="00557BE7">
        <w:rPr>
          <w:rFonts w:ascii="Cambria" w:hAnsi="Cambria"/>
          <w:bCs/>
          <w:i/>
          <w:iCs/>
          <w:sz w:val="24"/>
          <w:szCs w:val="24"/>
          <w:lang w:val="en-US"/>
        </w:rPr>
        <w:t>balanus</w:t>
      </w:r>
      <w:proofErr w:type="spellEnd"/>
      <w:r w:rsidRPr="00557BE7">
        <w:rPr>
          <w:rFonts w:ascii="Cambria" w:hAnsi="Cambria"/>
          <w:bCs/>
          <w:sz w:val="24"/>
          <w:szCs w:val="24"/>
          <w:lang w:val="en-US"/>
        </w:rPr>
        <w:t>)</w:t>
      </w:r>
      <w:r w:rsidRPr="00557BE7">
        <w:rPr>
          <w:rFonts w:ascii="Cambria" w:hAnsi="Cambria"/>
          <w:bCs/>
          <w:sz w:val="24"/>
          <w:szCs w:val="24"/>
        </w:rPr>
        <w:t>;</w:t>
      </w:r>
    </w:p>
    <w:p w14:paraId="0A0F13AB" w14:textId="77777777" w:rsidR="00832D95" w:rsidRPr="00557BE7" w:rsidRDefault="00832D95" w:rsidP="00832D95">
      <w:pPr>
        <w:spacing w:after="0" w:line="240" w:lineRule="auto"/>
        <w:jc w:val="both"/>
        <w:rPr>
          <w:rFonts w:ascii="Cambria" w:hAnsi="Cambria"/>
          <w:bCs/>
          <w:sz w:val="24"/>
          <w:szCs w:val="24"/>
        </w:rPr>
      </w:pPr>
    </w:p>
    <w:p w14:paraId="20A60BBA" w14:textId="041ADA60" w:rsidR="00832D95" w:rsidRPr="00557BE7" w:rsidRDefault="00832D95" w:rsidP="00832D95">
      <w:pPr>
        <w:spacing w:after="0" w:line="240" w:lineRule="auto"/>
        <w:jc w:val="both"/>
        <w:rPr>
          <w:rFonts w:ascii="Cambria" w:hAnsi="Cambria"/>
          <w:bCs/>
          <w:i/>
          <w:iCs/>
          <w:sz w:val="24"/>
          <w:szCs w:val="24"/>
          <w:lang w:val="en-US"/>
        </w:rPr>
      </w:pPr>
      <w:r w:rsidRPr="00557BE7">
        <w:rPr>
          <w:rFonts w:ascii="Cambria" w:hAnsi="Cambria"/>
          <w:bCs/>
          <w:i/>
          <w:iCs/>
          <w:sz w:val="24"/>
          <w:szCs w:val="24"/>
        </w:rPr>
        <w:t xml:space="preserve">Вариант 2: </w:t>
      </w:r>
    </w:p>
    <w:p w14:paraId="30C1D3CF" w14:textId="77777777" w:rsidR="00832D95" w:rsidRPr="00557BE7" w:rsidRDefault="00832D95" w:rsidP="000C35A2">
      <w:pPr>
        <w:numPr>
          <w:ilvl w:val="1"/>
          <w:numId w:val="249"/>
        </w:numPr>
        <w:tabs>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 xml:space="preserve">Императорский скорпион </w:t>
      </w:r>
      <w:r w:rsidRPr="00557BE7">
        <w:rPr>
          <w:rFonts w:ascii="Cambria" w:hAnsi="Cambria"/>
          <w:bCs/>
          <w:sz w:val="24"/>
          <w:szCs w:val="24"/>
          <w:lang w:val="en-US"/>
        </w:rPr>
        <w:t>(</w:t>
      </w:r>
      <w:proofErr w:type="spellStart"/>
      <w:r w:rsidRPr="00557BE7">
        <w:rPr>
          <w:rFonts w:ascii="Cambria" w:hAnsi="Cambria"/>
          <w:bCs/>
          <w:i/>
          <w:iCs/>
          <w:sz w:val="24"/>
          <w:szCs w:val="24"/>
          <w:lang w:val="en-US"/>
        </w:rPr>
        <w:t>Pandinus</w:t>
      </w:r>
      <w:proofErr w:type="spellEnd"/>
      <w:r w:rsidRPr="00557BE7">
        <w:rPr>
          <w:rFonts w:ascii="Cambria" w:hAnsi="Cambria"/>
          <w:bCs/>
          <w:i/>
          <w:iCs/>
          <w:sz w:val="24"/>
          <w:szCs w:val="24"/>
          <w:lang w:val="en-US"/>
        </w:rPr>
        <w:t xml:space="preserve"> imperator</w:t>
      </w:r>
      <w:r w:rsidRPr="00557BE7">
        <w:rPr>
          <w:rFonts w:ascii="Cambria" w:hAnsi="Cambria"/>
          <w:bCs/>
          <w:sz w:val="24"/>
          <w:szCs w:val="24"/>
          <w:lang w:val="en-US"/>
        </w:rPr>
        <w:t>)</w:t>
      </w:r>
      <w:r w:rsidRPr="00557BE7">
        <w:rPr>
          <w:rFonts w:ascii="Cambria" w:hAnsi="Cambria"/>
          <w:bCs/>
          <w:sz w:val="24"/>
          <w:szCs w:val="24"/>
        </w:rPr>
        <w:t>;</w:t>
      </w:r>
    </w:p>
    <w:p w14:paraId="495912F6" w14:textId="77777777" w:rsidR="00832D95" w:rsidRPr="00557BE7" w:rsidRDefault="00832D95" w:rsidP="000C35A2">
      <w:pPr>
        <w:numPr>
          <w:ilvl w:val="1"/>
          <w:numId w:val="249"/>
        </w:numPr>
        <w:tabs>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Медоносная пчела (</w:t>
      </w:r>
      <w:proofErr w:type="spellStart"/>
      <w:r w:rsidRPr="00557BE7">
        <w:rPr>
          <w:rFonts w:ascii="Cambria" w:hAnsi="Cambria"/>
          <w:bCs/>
          <w:i/>
          <w:iCs/>
          <w:sz w:val="24"/>
          <w:szCs w:val="24"/>
          <w:lang w:val="en-US"/>
        </w:rPr>
        <w:t>Apis</w:t>
      </w:r>
      <w:proofErr w:type="spellEnd"/>
      <w:r w:rsidRPr="00557BE7">
        <w:rPr>
          <w:rFonts w:ascii="Cambria" w:hAnsi="Cambria"/>
          <w:bCs/>
          <w:i/>
          <w:iCs/>
          <w:sz w:val="24"/>
          <w:szCs w:val="24"/>
          <w:lang w:val="en-US"/>
        </w:rPr>
        <w:t xml:space="preserve"> mellifera</w:t>
      </w:r>
      <w:r w:rsidRPr="00557BE7">
        <w:rPr>
          <w:rFonts w:ascii="Cambria" w:hAnsi="Cambria"/>
          <w:bCs/>
          <w:sz w:val="24"/>
          <w:szCs w:val="24"/>
          <w:lang w:val="en-US"/>
        </w:rPr>
        <w:t>)</w:t>
      </w:r>
      <w:r w:rsidRPr="00557BE7">
        <w:rPr>
          <w:rFonts w:ascii="Cambria" w:hAnsi="Cambria"/>
          <w:bCs/>
          <w:sz w:val="24"/>
          <w:szCs w:val="24"/>
        </w:rPr>
        <w:t>;</w:t>
      </w:r>
    </w:p>
    <w:p w14:paraId="510FF2B7" w14:textId="77777777" w:rsidR="005F3AD2" w:rsidRPr="00557BE7" w:rsidRDefault="005F3AD2" w:rsidP="000C35A2">
      <w:pPr>
        <w:numPr>
          <w:ilvl w:val="1"/>
          <w:numId w:val="249"/>
        </w:numPr>
        <w:tabs>
          <w:tab w:val="clear" w:pos="720"/>
          <w:tab w:val="left" w:pos="426"/>
        </w:tabs>
        <w:spacing w:after="0" w:line="240" w:lineRule="auto"/>
        <w:ind w:left="0" w:firstLine="0"/>
        <w:jc w:val="both"/>
        <w:rPr>
          <w:rFonts w:ascii="Cambria" w:hAnsi="Cambria"/>
          <w:bCs/>
          <w:sz w:val="24"/>
          <w:szCs w:val="24"/>
        </w:rPr>
      </w:pPr>
      <w:r w:rsidRPr="00557BE7">
        <w:rPr>
          <w:rFonts w:ascii="Cambria" w:hAnsi="Cambria"/>
          <w:bCs/>
          <w:sz w:val="24"/>
          <w:szCs w:val="24"/>
        </w:rPr>
        <w:t>Европейский омар (</w:t>
      </w:r>
      <w:r w:rsidRPr="00557BE7">
        <w:rPr>
          <w:rFonts w:ascii="Cambria" w:hAnsi="Cambria"/>
          <w:bCs/>
          <w:i/>
          <w:iCs/>
          <w:sz w:val="24"/>
          <w:szCs w:val="24"/>
          <w:lang w:val="en-US"/>
        </w:rPr>
        <w:t xml:space="preserve">Homarus </w:t>
      </w:r>
      <w:proofErr w:type="spellStart"/>
      <w:r w:rsidRPr="00557BE7">
        <w:rPr>
          <w:rFonts w:ascii="Cambria" w:hAnsi="Cambria"/>
          <w:bCs/>
          <w:i/>
          <w:iCs/>
          <w:sz w:val="24"/>
          <w:szCs w:val="24"/>
          <w:lang w:val="en-US"/>
        </w:rPr>
        <w:t>gammarus</w:t>
      </w:r>
      <w:proofErr w:type="spellEnd"/>
      <w:r w:rsidRPr="00557BE7">
        <w:rPr>
          <w:rFonts w:ascii="Cambria" w:hAnsi="Cambria"/>
          <w:bCs/>
          <w:sz w:val="24"/>
          <w:szCs w:val="24"/>
        </w:rPr>
        <w:t>);</w:t>
      </w:r>
    </w:p>
    <w:p w14:paraId="26590AFA" w14:textId="77777777" w:rsidR="00832D95" w:rsidRPr="00557BE7" w:rsidRDefault="00832D95" w:rsidP="000C35A2">
      <w:pPr>
        <w:numPr>
          <w:ilvl w:val="1"/>
          <w:numId w:val="249"/>
        </w:numPr>
        <w:tabs>
          <w:tab w:val="clear" w:pos="720"/>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Обыкновенная дафния (</w:t>
      </w:r>
      <w:r w:rsidRPr="00557BE7">
        <w:rPr>
          <w:rFonts w:ascii="Cambria" w:hAnsi="Cambria"/>
          <w:bCs/>
          <w:i/>
          <w:iCs/>
          <w:sz w:val="24"/>
          <w:szCs w:val="24"/>
          <w:lang w:val="en-US"/>
        </w:rPr>
        <w:t xml:space="preserve">Daphnia </w:t>
      </w:r>
      <w:proofErr w:type="spellStart"/>
      <w:r w:rsidRPr="00557BE7">
        <w:rPr>
          <w:rFonts w:ascii="Cambria" w:hAnsi="Cambria"/>
          <w:bCs/>
          <w:i/>
          <w:iCs/>
          <w:sz w:val="24"/>
          <w:szCs w:val="24"/>
          <w:lang w:val="en-US"/>
        </w:rPr>
        <w:t>pulex</w:t>
      </w:r>
      <w:proofErr w:type="spellEnd"/>
      <w:r w:rsidRPr="00557BE7">
        <w:rPr>
          <w:rFonts w:ascii="Cambria" w:hAnsi="Cambria"/>
          <w:bCs/>
          <w:sz w:val="24"/>
          <w:szCs w:val="24"/>
          <w:lang w:val="en-US"/>
        </w:rPr>
        <w:t>)</w:t>
      </w:r>
      <w:r w:rsidRPr="00557BE7">
        <w:rPr>
          <w:rFonts w:ascii="Cambria" w:hAnsi="Cambria"/>
          <w:bCs/>
          <w:sz w:val="24"/>
          <w:szCs w:val="24"/>
        </w:rPr>
        <w:t>;</w:t>
      </w:r>
    </w:p>
    <w:p w14:paraId="5BF9D45B" w14:textId="77777777" w:rsidR="00832D95" w:rsidRPr="00557BE7" w:rsidRDefault="00832D95" w:rsidP="00832D95">
      <w:pPr>
        <w:spacing w:after="0" w:line="240" w:lineRule="auto"/>
        <w:jc w:val="both"/>
        <w:rPr>
          <w:rFonts w:ascii="Cambria" w:hAnsi="Cambria"/>
          <w:bCs/>
          <w:sz w:val="24"/>
          <w:szCs w:val="24"/>
        </w:rPr>
      </w:pPr>
    </w:p>
    <w:p w14:paraId="1D1CA827" w14:textId="15384AE7" w:rsidR="00832D95" w:rsidRPr="00557BE7" w:rsidRDefault="00832D95" w:rsidP="00832D95">
      <w:pPr>
        <w:spacing w:after="0" w:line="240" w:lineRule="auto"/>
        <w:jc w:val="both"/>
        <w:rPr>
          <w:rFonts w:ascii="Cambria" w:hAnsi="Cambria"/>
          <w:bCs/>
          <w:i/>
          <w:iCs/>
          <w:sz w:val="24"/>
          <w:szCs w:val="24"/>
        </w:rPr>
      </w:pPr>
      <w:r w:rsidRPr="00557BE7">
        <w:rPr>
          <w:rFonts w:ascii="Cambria" w:hAnsi="Cambria"/>
          <w:bCs/>
          <w:i/>
          <w:iCs/>
          <w:sz w:val="24"/>
          <w:szCs w:val="24"/>
        </w:rPr>
        <w:t xml:space="preserve">Вариант 3: </w:t>
      </w:r>
    </w:p>
    <w:p w14:paraId="18DAAE01" w14:textId="77777777" w:rsidR="00832D95" w:rsidRPr="00557BE7" w:rsidRDefault="00832D95" w:rsidP="000C35A2">
      <w:pPr>
        <w:numPr>
          <w:ilvl w:val="1"/>
          <w:numId w:val="250"/>
        </w:numPr>
        <w:tabs>
          <w:tab w:val="clear" w:pos="720"/>
          <w:tab w:val="left" w:pos="426"/>
        </w:tabs>
        <w:spacing w:after="0" w:line="240" w:lineRule="auto"/>
        <w:ind w:left="0" w:firstLine="0"/>
        <w:jc w:val="both"/>
        <w:rPr>
          <w:rFonts w:ascii="Cambria" w:hAnsi="Cambria"/>
          <w:bCs/>
          <w:sz w:val="24"/>
          <w:szCs w:val="24"/>
        </w:rPr>
      </w:pPr>
      <w:r w:rsidRPr="00557BE7">
        <w:rPr>
          <w:rFonts w:ascii="Cambria" w:hAnsi="Cambria"/>
          <w:bCs/>
          <w:sz w:val="24"/>
          <w:szCs w:val="24"/>
        </w:rPr>
        <w:t>Европейский омар (</w:t>
      </w:r>
      <w:r w:rsidRPr="00557BE7">
        <w:rPr>
          <w:rFonts w:ascii="Cambria" w:hAnsi="Cambria"/>
          <w:bCs/>
          <w:i/>
          <w:iCs/>
          <w:sz w:val="24"/>
          <w:szCs w:val="24"/>
          <w:lang w:val="en-US"/>
        </w:rPr>
        <w:t xml:space="preserve">Homarus </w:t>
      </w:r>
      <w:proofErr w:type="spellStart"/>
      <w:r w:rsidRPr="00557BE7">
        <w:rPr>
          <w:rFonts w:ascii="Cambria" w:hAnsi="Cambria"/>
          <w:bCs/>
          <w:i/>
          <w:iCs/>
          <w:sz w:val="24"/>
          <w:szCs w:val="24"/>
          <w:lang w:val="en-US"/>
        </w:rPr>
        <w:t>gammarus</w:t>
      </w:r>
      <w:proofErr w:type="spellEnd"/>
      <w:r w:rsidRPr="00557BE7">
        <w:rPr>
          <w:rFonts w:ascii="Cambria" w:hAnsi="Cambria"/>
          <w:bCs/>
          <w:sz w:val="24"/>
          <w:szCs w:val="24"/>
        </w:rPr>
        <w:t>);</w:t>
      </w:r>
    </w:p>
    <w:p w14:paraId="18521204" w14:textId="77777777" w:rsidR="00832D95" w:rsidRPr="00557BE7" w:rsidRDefault="00832D95" w:rsidP="000C35A2">
      <w:pPr>
        <w:numPr>
          <w:ilvl w:val="1"/>
          <w:numId w:val="250"/>
        </w:numPr>
        <w:tabs>
          <w:tab w:val="clear" w:pos="720"/>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Обыкновенный богомол (</w:t>
      </w:r>
      <w:r w:rsidRPr="00557BE7">
        <w:rPr>
          <w:rFonts w:ascii="Cambria" w:hAnsi="Cambria"/>
          <w:bCs/>
          <w:i/>
          <w:iCs/>
          <w:sz w:val="24"/>
          <w:szCs w:val="24"/>
          <w:lang w:val="en-US"/>
        </w:rPr>
        <w:t>Mantis religiosa</w:t>
      </w:r>
      <w:r w:rsidRPr="00557BE7">
        <w:rPr>
          <w:rFonts w:ascii="Cambria" w:hAnsi="Cambria"/>
          <w:bCs/>
          <w:sz w:val="24"/>
          <w:szCs w:val="24"/>
          <w:lang w:val="en-US"/>
        </w:rPr>
        <w:t>)</w:t>
      </w:r>
      <w:r w:rsidRPr="00557BE7">
        <w:rPr>
          <w:rFonts w:ascii="Cambria" w:hAnsi="Cambria"/>
          <w:bCs/>
          <w:sz w:val="24"/>
          <w:szCs w:val="24"/>
        </w:rPr>
        <w:t>;</w:t>
      </w:r>
    </w:p>
    <w:p w14:paraId="6E0198AD" w14:textId="77777777" w:rsidR="00832D95" w:rsidRPr="00557BE7" w:rsidRDefault="00832D95" w:rsidP="000C35A2">
      <w:pPr>
        <w:numPr>
          <w:ilvl w:val="1"/>
          <w:numId w:val="250"/>
        </w:numPr>
        <w:tabs>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Европейский домовый пылевой клещ (</w:t>
      </w:r>
      <w:proofErr w:type="spellStart"/>
      <w:r w:rsidRPr="00557BE7">
        <w:rPr>
          <w:rFonts w:ascii="Cambria" w:hAnsi="Cambria"/>
          <w:bCs/>
          <w:i/>
          <w:iCs/>
          <w:sz w:val="24"/>
          <w:szCs w:val="24"/>
          <w:lang w:val="en-US"/>
        </w:rPr>
        <w:t>Dermatophagoides</w:t>
      </w:r>
      <w:proofErr w:type="spellEnd"/>
      <w:r w:rsidRPr="00557BE7">
        <w:rPr>
          <w:rFonts w:ascii="Cambria" w:hAnsi="Cambria"/>
          <w:bCs/>
          <w:i/>
          <w:iCs/>
          <w:sz w:val="24"/>
          <w:szCs w:val="24"/>
        </w:rPr>
        <w:t xml:space="preserve"> </w:t>
      </w:r>
      <w:proofErr w:type="spellStart"/>
      <w:r w:rsidRPr="00557BE7">
        <w:rPr>
          <w:rFonts w:ascii="Cambria" w:hAnsi="Cambria"/>
          <w:bCs/>
          <w:i/>
          <w:iCs/>
          <w:sz w:val="24"/>
          <w:szCs w:val="24"/>
          <w:lang w:val="en-US"/>
        </w:rPr>
        <w:t>pteronyssinus</w:t>
      </w:r>
      <w:proofErr w:type="spellEnd"/>
      <w:r w:rsidRPr="00557BE7">
        <w:rPr>
          <w:rFonts w:ascii="Cambria" w:hAnsi="Cambria"/>
          <w:bCs/>
          <w:sz w:val="24"/>
          <w:szCs w:val="24"/>
        </w:rPr>
        <w:t>);</w:t>
      </w:r>
    </w:p>
    <w:p w14:paraId="38C208B9" w14:textId="77777777" w:rsidR="00832D95" w:rsidRPr="00557BE7" w:rsidRDefault="00832D95" w:rsidP="000C35A2">
      <w:pPr>
        <w:numPr>
          <w:ilvl w:val="1"/>
          <w:numId w:val="250"/>
        </w:numPr>
        <w:tabs>
          <w:tab w:val="clear" w:pos="720"/>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Обыкновенная дафния (</w:t>
      </w:r>
      <w:r w:rsidRPr="00557BE7">
        <w:rPr>
          <w:rFonts w:ascii="Cambria" w:hAnsi="Cambria"/>
          <w:bCs/>
          <w:i/>
          <w:iCs/>
          <w:sz w:val="24"/>
          <w:szCs w:val="24"/>
          <w:lang w:val="en-US"/>
        </w:rPr>
        <w:t xml:space="preserve">Daphnia </w:t>
      </w:r>
      <w:proofErr w:type="spellStart"/>
      <w:r w:rsidRPr="00557BE7">
        <w:rPr>
          <w:rFonts w:ascii="Cambria" w:hAnsi="Cambria"/>
          <w:bCs/>
          <w:i/>
          <w:iCs/>
          <w:sz w:val="24"/>
          <w:szCs w:val="24"/>
          <w:lang w:val="en-US"/>
        </w:rPr>
        <w:t>pulex</w:t>
      </w:r>
      <w:proofErr w:type="spellEnd"/>
      <w:r w:rsidRPr="00557BE7">
        <w:rPr>
          <w:rFonts w:ascii="Cambria" w:hAnsi="Cambria"/>
          <w:bCs/>
          <w:sz w:val="24"/>
          <w:szCs w:val="24"/>
          <w:lang w:val="en-US"/>
        </w:rPr>
        <w:t>)</w:t>
      </w:r>
      <w:r w:rsidRPr="00557BE7">
        <w:rPr>
          <w:rFonts w:ascii="Cambria" w:hAnsi="Cambria"/>
          <w:bCs/>
          <w:sz w:val="24"/>
          <w:szCs w:val="24"/>
        </w:rPr>
        <w:t>;</w:t>
      </w:r>
    </w:p>
    <w:p w14:paraId="6F6BA1E1" w14:textId="77777777" w:rsidR="00832D95" w:rsidRPr="00557BE7" w:rsidRDefault="00832D95" w:rsidP="00832D95">
      <w:pPr>
        <w:spacing w:after="0" w:line="240" w:lineRule="auto"/>
        <w:jc w:val="both"/>
        <w:rPr>
          <w:rFonts w:ascii="Cambria" w:hAnsi="Cambria"/>
          <w:bCs/>
          <w:sz w:val="24"/>
          <w:szCs w:val="24"/>
        </w:rPr>
      </w:pPr>
    </w:p>
    <w:p w14:paraId="6DFDAA67" w14:textId="77777777" w:rsidR="00832D95" w:rsidRPr="00557BE7" w:rsidRDefault="00832D95" w:rsidP="00D623AF">
      <w:pPr>
        <w:spacing w:after="0" w:line="240" w:lineRule="auto"/>
        <w:jc w:val="both"/>
        <w:rPr>
          <w:rFonts w:ascii="Cambria" w:hAnsi="Cambria"/>
          <w:bCs/>
          <w:sz w:val="24"/>
          <w:szCs w:val="24"/>
        </w:rPr>
      </w:pPr>
    </w:p>
    <w:p w14:paraId="27948F26" w14:textId="1AA4B2B2" w:rsidR="00CB0283" w:rsidRPr="00557BE7" w:rsidRDefault="00CB0283">
      <w:pPr>
        <w:rPr>
          <w:rFonts w:ascii="Cambria" w:hAnsi="Cambria"/>
          <w:bCs/>
          <w:sz w:val="24"/>
          <w:szCs w:val="24"/>
        </w:rPr>
      </w:pPr>
      <w:r w:rsidRPr="00557BE7">
        <w:rPr>
          <w:rFonts w:ascii="Cambria" w:hAnsi="Cambria"/>
          <w:bCs/>
          <w:sz w:val="24"/>
          <w:szCs w:val="24"/>
        </w:rPr>
        <w:br w:type="page"/>
      </w:r>
    </w:p>
    <w:p w14:paraId="4A6C0A7E" w14:textId="0AC718DF" w:rsidR="00D623AF" w:rsidRPr="00557BE7" w:rsidRDefault="00D623AF" w:rsidP="00D623AF">
      <w:pPr>
        <w:spacing w:after="0" w:line="240" w:lineRule="auto"/>
        <w:jc w:val="both"/>
        <w:rPr>
          <w:rFonts w:ascii="Cambria" w:hAnsi="Cambria"/>
          <w:b/>
          <w:color w:val="FF0000"/>
          <w:sz w:val="28"/>
          <w:szCs w:val="28"/>
        </w:rPr>
      </w:pPr>
      <w:r w:rsidRPr="00557BE7">
        <w:rPr>
          <w:rFonts w:ascii="Cambria" w:hAnsi="Cambria"/>
          <w:b/>
          <w:color w:val="FF0000"/>
          <w:sz w:val="28"/>
          <w:szCs w:val="28"/>
        </w:rPr>
        <w:lastRenderedPageBreak/>
        <w:t xml:space="preserve">Задание </w:t>
      </w:r>
      <w:r w:rsidRPr="00557BE7">
        <w:rPr>
          <w:rFonts w:ascii="Cambria" w:hAnsi="Cambria"/>
          <w:b/>
          <w:color w:val="FF0000"/>
          <w:sz w:val="28"/>
          <w:szCs w:val="28"/>
          <w:lang w:val="en-US"/>
        </w:rPr>
        <w:t>ID</w:t>
      </w:r>
      <w:r w:rsidRPr="00557BE7">
        <w:rPr>
          <w:rFonts w:ascii="Cambria" w:hAnsi="Cambria"/>
          <w:b/>
          <w:color w:val="FF0000"/>
          <w:sz w:val="28"/>
          <w:szCs w:val="28"/>
        </w:rPr>
        <w:t xml:space="preserve"> 9 – 2 балл</w:t>
      </w:r>
    </w:p>
    <w:p w14:paraId="561005C6" w14:textId="77777777" w:rsidR="00D623AF" w:rsidRPr="00557BE7" w:rsidRDefault="00D623AF" w:rsidP="00D623AF">
      <w:pPr>
        <w:spacing w:after="0" w:line="240" w:lineRule="auto"/>
        <w:jc w:val="both"/>
        <w:rPr>
          <w:rFonts w:ascii="Cambria" w:hAnsi="Cambria"/>
          <w:bCs/>
          <w:i/>
          <w:sz w:val="24"/>
          <w:szCs w:val="24"/>
        </w:rPr>
      </w:pPr>
      <w:r w:rsidRPr="00557BE7">
        <w:rPr>
          <w:rFonts w:ascii="Cambria" w:hAnsi="Cambria"/>
          <w:bCs/>
          <w:i/>
          <w:sz w:val="24"/>
          <w:szCs w:val="24"/>
        </w:rPr>
        <w:t>Общая для всех вариантов часть вопроса:</w:t>
      </w:r>
    </w:p>
    <w:p w14:paraId="728D8B48" w14:textId="7C151180" w:rsidR="00A74CE8" w:rsidRPr="00557BE7" w:rsidRDefault="00D623AF" w:rsidP="00D623AF">
      <w:pPr>
        <w:spacing w:after="0" w:line="240" w:lineRule="auto"/>
        <w:jc w:val="both"/>
        <w:rPr>
          <w:rFonts w:ascii="Cambria" w:hAnsi="Cambria"/>
          <w:b/>
          <w:bCs/>
          <w:sz w:val="24"/>
          <w:szCs w:val="24"/>
        </w:rPr>
      </w:pPr>
      <w:r w:rsidRPr="00557BE7">
        <w:rPr>
          <w:rFonts w:ascii="Cambria" w:hAnsi="Cambria"/>
          <w:b/>
          <w:bCs/>
          <w:sz w:val="24"/>
          <w:szCs w:val="24"/>
        </w:rPr>
        <w:t xml:space="preserve">Перед вами жизненный цикл паразитического дигенетического сосальщика рода </w:t>
      </w:r>
      <w:r w:rsidRPr="00557BE7">
        <w:rPr>
          <w:rFonts w:ascii="Cambria" w:hAnsi="Cambria"/>
          <w:b/>
          <w:bCs/>
          <w:i/>
          <w:iCs/>
          <w:sz w:val="24"/>
          <w:szCs w:val="24"/>
          <w:lang w:val="en-US"/>
        </w:rPr>
        <w:t>Schistosoma</w:t>
      </w:r>
      <w:r w:rsidRPr="00557BE7">
        <w:rPr>
          <w:rFonts w:ascii="Cambria" w:hAnsi="Cambria"/>
          <w:b/>
          <w:bCs/>
          <w:sz w:val="24"/>
          <w:szCs w:val="24"/>
        </w:rPr>
        <w:t xml:space="preserve">. </w:t>
      </w:r>
    </w:p>
    <w:p w14:paraId="4F4D636B" w14:textId="77777777" w:rsidR="003B5014" w:rsidRPr="00557BE7" w:rsidRDefault="003B5014" w:rsidP="00D623AF">
      <w:pPr>
        <w:spacing w:after="0" w:line="240" w:lineRule="auto"/>
        <w:jc w:val="both"/>
        <w:rPr>
          <w:rFonts w:ascii="Cambria" w:hAnsi="Cambria"/>
          <w:b/>
          <w:bCs/>
          <w:sz w:val="24"/>
          <w:szCs w:val="24"/>
        </w:rPr>
      </w:pPr>
    </w:p>
    <w:p w14:paraId="1F03910A" w14:textId="4EF1FD04" w:rsidR="00A74CE8" w:rsidRPr="00557BE7" w:rsidRDefault="003B5014" w:rsidP="00D623AF">
      <w:pPr>
        <w:spacing w:after="0" w:line="240" w:lineRule="auto"/>
        <w:jc w:val="both"/>
        <w:rPr>
          <w:rFonts w:ascii="Cambria" w:hAnsi="Cambria"/>
          <w:b/>
          <w:bCs/>
          <w:sz w:val="24"/>
          <w:szCs w:val="24"/>
        </w:rPr>
      </w:pPr>
      <w:r w:rsidRPr="00557BE7">
        <w:rPr>
          <w:rFonts w:ascii="Cambria" w:hAnsi="Cambria"/>
          <w:b/>
          <w:bCs/>
          <w:noProof/>
          <w:sz w:val="24"/>
          <w:szCs w:val="24"/>
        </w:rPr>
        <w:drawing>
          <wp:inline distT="0" distB="0" distL="0" distR="0" wp14:anchorId="3484551A" wp14:editId="32E4DD61">
            <wp:extent cx="6416040" cy="4812030"/>
            <wp:effectExtent l="0" t="0" r="3810" b="762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Слайд17.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6416040" cy="4812030"/>
                    </a:xfrm>
                    <a:prstGeom prst="rect">
                      <a:avLst/>
                    </a:prstGeom>
                  </pic:spPr>
                </pic:pic>
              </a:graphicData>
            </a:graphic>
          </wp:inline>
        </w:drawing>
      </w:r>
    </w:p>
    <w:p w14:paraId="6030E010" w14:textId="77777777" w:rsidR="003B5014" w:rsidRPr="00557BE7" w:rsidRDefault="003B5014" w:rsidP="00D623AF">
      <w:pPr>
        <w:spacing w:after="0" w:line="240" w:lineRule="auto"/>
        <w:jc w:val="both"/>
        <w:rPr>
          <w:rFonts w:ascii="Cambria" w:hAnsi="Cambria"/>
          <w:b/>
          <w:bCs/>
          <w:sz w:val="24"/>
          <w:szCs w:val="24"/>
        </w:rPr>
      </w:pPr>
    </w:p>
    <w:p w14:paraId="3FBA4E87" w14:textId="07F1BEC9" w:rsidR="00D623AF" w:rsidRPr="00557BE7" w:rsidRDefault="00D623AF" w:rsidP="00D623AF">
      <w:pPr>
        <w:spacing w:after="0" w:line="240" w:lineRule="auto"/>
        <w:jc w:val="both"/>
        <w:rPr>
          <w:rFonts w:ascii="Cambria" w:hAnsi="Cambria"/>
          <w:b/>
          <w:bCs/>
          <w:sz w:val="24"/>
          <w:szCs w:val="24"/>
        </w:rPr>
      </w:pPr>
      <w:r w:rsidRPr="00557BE7">
        <w:rPr>
          <w:rFonts w:ascii="Cambria" w:hAnsi="Cambria"/>
          <w:b/>
          <w:bCs/>
          <w:sz w:val="24"/>
          <w:szCs w:val="24"/>
        </w:rPr>
        <w:t>Какая из стадий его жизненного цикла размножается бесполым путём?</w:t>
      </w:r>
    </w:p>
    <w:p w14:paraId="59DFD8F2" w14:textId="42A3516D" w:rsidR="00D623AF" w:rsidRPr="00557BE7" w:rsidRDefault="00D623AF" w:rsidP="00D623AF">
      <w:pPr>
        <w:spacing w:after="0" w:line="240" w:lineRule="auto"/>
        <w:jc w:val="both"/>
        <w:rPr>
          <w:rFonts w:ascii="Cambria" w:hAnsi="Cambria"/>
          <w:bCs/>
          <w:sz w:val="24"/>
          <w:szCs w:val="24"/>
        </w:rPr>
      </w:pPr>
    </w:p>
    <w:p w14:paraId="1F79B230" w14:textId="62C3D175" w:rsidR="00872E5F" w:rsidRPr="00557BE7" w:rsidRDefault="00872E5F" w:rsidP="00872E5F">
      <w:pPr>
        <w:spacing w:after="0" w:line="240" w:lineRule="auto"/>
        <w:jc w:val="both"/>
        <w:rPr>
          <w:rFonts w:ascii="Cambria" w:hAnsi="Cambria"/>
          <w:bCs/>
          <w:i/>
          <w:iCs/>
          <w:sz w:val="24"/>
          <w:szCs w:val="24"/>
        </w:rPr>
      </w:pPr>
      <w:r w:rsidRPr="00557BE7">
        <w:rPr>
          <w:rFonts w:ascii="Cambria" w:hAnsi="Cambria"/>
          <w:bCs/>
          <w:i/>
          <w:iCs/>
          <w:sz w:val="24"/>
          <w:szCs w:val="24"/>
        </w:rPr>
        <w:t>Вариант 1:</w:t>
      </w:r>
    </w:p>
    <w:p w14:paraId="46DBB1C2" w14:textId="77777777" w:rsidR="00872E5F" w:rsidRPr="00557BE7" w:rsidRDefault="00872E5F" w:rsidP="000C35A2">
      <w:pPr>
        <w:numPr>
          <w:ilvl w:val="1"/>
          <w:numId w:val="255"/>
        </w:numPr>
        <w:tabs>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10 - Взрослые особи червей в венах окончательного хозяина - млекопитающего;</w:t>
      </w:r>
    </w:p>
    <w:p w14:paraId="40C0F0DA" w14:textId="77777777" w:rsidR="00A74CE8" w:rsidRPr="00557BE7" w:rsidRDefault="00A74CE8" w:rsidP="000C35A2">
      <w:pPr>
        <w:numPr>
          <w:ilvl w:val="1"/>
          <w:numId w:val="255"/>
        </w:numPr>
        <w:tabs>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 xml:space="preserve">7 - Молодые </w:t>
      </w:r>
      <w:proofErr w:type="spellStart"/>
      <w:r w:rsidRPr="00557BE7">
        <w:rPr>
          <w:rFonts w:ascii="Cambria" w:hAnsi="Cambria"/>
          <w:bCs/>
          <w:sz w:val="24"/>
          <w:szCs w:val="24"/>
        </w:rPr>
        <w:t>шистосомулы</w:t>
      </w:r>
      <w:proofErr w:type="spellEnd"/>
      <w:r w:rsidRPr="00557BE7">
        <w:rPr>
          <w:rFonts w:ascii="Cambria" w:hAnsi="Cambria"/>
          <w:bCs/>
          <w:sz w:val="24"/>
          <w:szCs w:val="24"/>
        </w:rPr>
        <w:t>, недавно проникшие в окончательного хозяина;</w:t>
      </w:r>
    </w:p>
    <w:p w14:paraId="1353B453" w14:textId="77777777" w:rsidR="00A74CE8" w:rsidRPr="00557BE7" w:rsidRDefault="00A74CE8" w:rsidP="000C35A2">
      <w:pPr>
        <w:numPr>
          <w:ilvl w:val="1"/>
          <w:numId w:val="255"/>
        </w:numPr>
        <w:tabs>
          <w:tab w:val="clear" w:pos="720"/>
          <w:tab w:val="left" w:pos="426"/>
        </w:tabs>
        <w:spacing w:after="0" w:line="240" w:lineRule="auto"/>
        <w:ind w:left="0" w:firstLine="0"/>
        <w:jc w:val="both"/>
        <w:rPr>
          <w:rFonts w:ascii="Cambria" w:hAnsi="Cambria"/>
          <w:bCs/>
          <w:sz w:val="24"/>
          <w:szCs w:val="24"/>
        </w:rPr>
      </w:pPr>
      <w:r w:rsidRPr="00557BE7">
        <w:rPr>
          <w:rFonts w:ascii="Cambria" w:hAnsi="Cambria"/>
          <w:bCs/>
          <w:sz w:val="24"/>
          <w:szCs w:val="24"/>
        </w:rPr>
        <w:t xml:space="preserve">4 - </w:t>
      </w:r>
      <w:proofErr w:type="spellStart"/>
      <w:r w:rsidRPr="00557BE7">
        <w:rPr>
          <w:rFonts w:ascii="Cambria" w:hAnsi="Cambria"/>
          <w:bCs/>
          <w:sz w:val="24"/>
          <w:szCs w:val="24"/>
        </w:rPr>
        <w:t>Спороциста</w:t>
      </w:r>
      <w:proofErr w:type="spellEnd"/>
      <w:r w:rsidRPr="00557BE7">
        <w:rPr>
          <w:rFonts w:ascii="Cambria" w:hAnsi="Cambria"/>
          <w:bCs/>
          <w:sz w:val="24"/>
          <w:szCs w:val="24"/>
        </w:rPr>
        <w:t xml:space="preserve"> в промежуточном хозяине – брюхоногом моллюске;</w:t>
      </w:r>
    </w:p>
    <w:p w14:paraId="17C2B05D" w14:textId="77777777" w:rsidR="00872E5F" w:rsidRPr="00557BE7" w:rsidRDefault="00872E5F" w:rsidP="000C35A2">
      <w:pPr>
        <w:numPr>
          <w:ilvl w:val="1"/>
          <w:numId w:val="255"/>
        </w:numPr>
        <w:tabs>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 xml:space="preserve">2 - Плавучая личинка </w:t>
      </w:r>
      <w:proofErr w:type="spellStart"/>
      <w:r w:rsidRPr="00557BE7">
        <w:rPr>
          <w:rFonts w:ascii="Cambria" w:hAnsi="Cambria"/>
          <w:bCs/>
          <w:sz w:val="24"/>
          <w:szCs w:val="24"/>
        </w:rPr>
        <w:t>мирацидий</w:t>
      </w:r>
      <w:proofErr w:type="spellEnd"/>
      <w:r w:rsidRPr="00557BE7">
        <w:rPr>
          <w:rFonts w:ascii="Cambria" w:hAnsi="Cambria"/>
          <w:bCs/>
          <w:sz w:val="24"/>
          <w:szCs w:val="24"/>
        </w:rPr>
        <w:t>, ищущая промежуточного хозяина;</w:t>
      </w:r>
    </w:p>
    <w:p w14:paraId="3ED18F32" w14:textId="77777777" w:rsidR="00872E5F" w:rsidRPr="00557BE7" w:rsidRDefault="00872E5F" w:rsidP="00872E5F">
      <w:pPr>
        <w:spacing w:after="0" w:line="240" w:lineRule="auto"/>
        <w:jc w:val="both"/>
        <w:rPr>
          <w:rFonts w:ascii="Cambria" w:hAnsi="Cambria"/>
          <w:bCs/>
          <w:sz w:val="24"/>
          <w:szCs w:val="24"/>
        </w:rPr>
      </w:pPr>
    </w:p>
    <w:p w14:paraId="1AB597C2" w14:textId="233E0D30" w:rsidR="00872E5F" w:rsidRPr="00557BE7" w:rsidRDefault="00872E5F" w:rsidP="00872E5F">
      <w:pPr>
        <w:spacing w:after="0" w:line="240" w:lineRule="auto"/>
        <w:jc w:val="both"/>
        <w:rPr>
          <w:rFonts w:ascii="Cambria" w:hAnsi="Cambria"/>
          <w:bCs/>
          <w:i/>
          <w:iCs/>
          <w:sz w:val="24"/>
          <w:szCs w:val="24"/>
          <w:lang w:val="en-US"/>
        </w:rPr>
      </w:pPr>
      <w:r w:rsidRPr="00557BE7">
        <w:rPr>
          <w:rFonts w:ascii="Cambria" w:hAnsi="Cambria"/>
          <w:bCs/>
          <w:i/>
          <w:iCs/>
          <w:sz w:val="24"/>
          <w:szCs w:val="24"/>
        </w:rPr>
        <w:t>Вариант 2:</w:t>
      </w:r>
    </w:p>
    <w:p w14:paraId="0616B379" w14:textId="77777777" w:rsidR="00872E5F" w:rsidRPr="00557BE7" w:rsidRDefault="00872E5F" w:rsidP="000C35A2">
      <w:pPr>
        <w:numPr>
          <w:ilvl w:val="1"/>
          <w:numId w:val="254"/>
        </w:numPr>
        <w:tabs>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1 - Развивающиеся яйца, распространяемые окончательным хозяином;</w:t>
      </w:r>
    </w:p>
    <w:p w14:paraId="661F9382" w14:textId="77777777" w:rsidR="00A74CE8" w:rsidRPr="00557BE7" w:rsidRDefault="00A74CE8" w:rsidP="000C35A2">
      <w:pPr>
        <w:numPr>
          <w:ilvl w:val="1"/>
          <w:numId w:val="254"/>
        </w:numPr>
        <w:tabs>
          <w:tab w:val="clear" w:pos="720"/>
          <w:tab w:val="left" w:pos="426"/>
        </w:tabs>
        <w:spacing w:after="0" w:line="240" w:lineRule="auto"/>
        <w:ind w:left="0" w:firstLine="0"/>
        <w:jc w:val="both"/>
        <w:rPr>
          <w:rFonts w:ascii="Cambria" w:hAnsi="Cambria"/>
          <w:bCs/>
          <w:sz w:val="24"/>
          <w:szCs w:val="24"/>
        </w:rPr>
      </w:pPr>
      <w:r w:rsidRPr="00557BE7">
        <w:rPr>
          <w:rFonts w:ascii="Cambria" w:hAnsi="Cambria"/>
          <w:bCs/>
          <w:sz w:val="24"/>
          <w:szCs w:val="24"/>
        </w:rPr>
        <w:t xml:space="preserve">4 - </w:t>
      </w:r>
      <w:proofErr w:type="spellStart"/>
      <w:r w:rsidRPr="00557BE7">
        <w:rPr>
          <w:rFonts w:ascii="Cambria" w:hAnsi="Cambria"/>
          <w:bCs/>
          <w:sz w:val="24"/>
          <w:szCs w:val="24"/>
        </w:rPr>
        <w:t>Спороциста</w:t>
      </w:r>
      <w:proofErr w:type="spellEnd"/>
      <w:r w:rsidRPr="00557BE7">
        <w:rPr>
          <w:rFonts w:ascii="Cambria" w:hAnsi="Cambria"/>
          <w:bCs/>
          <w:sz w:val="24"/>
          <w:szCs w:val="24"/>
        </w:rPr>
        <w:t xml:space="preserve"> в промежуточном хозяине – брюхоногом моллюске;</w:t>
      </w:r>
    </w:p>
    <w:p w14:paraId="1E0295DB" w14:textId="77777777" w:rsidR="00872E5F" w:rsidRPr="00557BE7" w:rsidRDefault="00872E5F" w:rsidP="000C35A2">
      <w:pPr>
        <w:numPr>
          <w:ilvl w:val="1"/>
          <w:numId w:val="254"/>
        </w:numPr>
        <w:tabs>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5 - Плавучая стадия церкария, распространяемая промежуточным хозяином;</w:t>
      </w:r>
    </w:p>
    <w:p w14:paraId="602F4F80" w14:textId="77777777" w:rsidR="00872E5F" w:rsidRPr="00557BE7" w:rsidRDefault="00872E5F" w:rsidP="000C35A2">
      <w:pPr>
        <w:numPr>
          <w:ilvl w:val="1"/>
          <w:numId w:val="254"/>
        </w:numPr>
        <w:tabs>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10 - Взрослые самцы в венах окончательного хозяина – млекопитающего;</w:t>
      </w:r>
    </w:p>
    <w:p w14:paraId="2E4751F0" w14:textId="77777777" w:rsidR="00872E5F" w:rsidRPr="00557BE7" w:rsidRDefault="00872E5F" w:rsidP="00872E5F">
      <w:pPr>
        <w:spacing w:after="0" w:line="240" w:lineRule="auto"/>
        <w:jc w:val="both"/>
        <w:rPr>
          <w:rFonts w:ascii="Cambria" w:hAnsi="Cambria"/>
          <w:bCs/>
          <w:sz w:val="24"/>
          <w:szCs w:val="24"/>
        </w:rPr>
      </w:pPr>
    </w:p>
    <w:p w14:paraId="438BA96B" w14:textId="29A7BE58" w:rsidR="00872E5F" w:rsidRPr="00557BE7" w:rsidRDefault="00872E5F" w:rsidP="00872E5F">
      <w:pPr>
        <w:spacing w:after="0" w:line="240" w:lineRule="auto"/>
        <w:jc w:val="both"/>
        <w:rPr>
          <w:rFonts w:ascii="Cambria" w:hAnsi="Cambria"/>
          <w:bCs/>
          <w:i/>
          <w:iCs/>
          <w:sz w:val="24"/>
          <w:szCs w:val="24"/>
          <w:lang w:val="en-US"/>
        </w:rPr>
      </w:pPr>
      <w:r w:rsidRPr="00557BE7">
        <w:rPr>
          <w:rFonts w:ascii="Cambria" w:hAnsi="Cambria"/>
          <w:bCs/>
          <w:i/>
          <w:iCs/>
          <w:sz w:val="24"/>
          <w:szCs w:val="24"/>
        </w:rPr>
        <w:t>Вариант</w:t>
      </w:r>
      <w:r w:rsidRPr="00557BE7">
        <w:rPr>
          <w:rFonts w:ascii="Cambria" w:hAnsi="Cambria"/>
          <w:bCs/>
          <w:i/>
          <w:iCs/>
          <w:sz w:val="24"/>
          <w:szCs w:val="24"/>
          <w:lang w:val="en-US"/>
        </w:rPr>
        <w:t xml:space="preserve"> 3:</w:t>
      </w:r>
    </w:p>
    <w:p w14:paraId="3AE28911" w14:textId="77777777" w:rsidR="00872E5F" w:rsidRPr="00557BE7" w:rsidRDefault="00872E5F" w:rsidP="000C35A2">
      <w:pPr>
        <w:numPr>
          <w:ilvl w:val="1"/>
          <w:numId w:val="256"/>
        </w:numPr>
        <w:tabs>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1 - Развивающиеся яйца, распространяемые окончательным хозяином;</w:t>
      </w:r>
    </w:p>
    <w:p w14:paraId="1FB12F4A" w14:textId="77777777" w:rsidR="00872E5F" w:rsidRPr="00557BE7" w:rsidRDefault="00872E5F" w:rsidP="000C35A2">
      <w:pPr>
        <w:numPr>
          <w:ilvl w:val="1"/>
          <w:numId w:val="256"/>
        </w:numPr>
        <w:tabs>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 xml:space="preserve">2 - Плавучая личинка </w:t>
      </w:r>
      <w:proofErr w:type="spellStart"/>
      <w:r w:rsidRPr="00557BE7">
        <w:rPr>
          <w:rFonts w:ascii="Cambria" w:hAnsi="Cambria"/>
          <w:bCs/>
          <w:sz w:val="24"/>
          <w:szCs w:val="24"/>
        </w:rPr>
        <w:t>мирацидий</w:t>
      </w:r>
      <w:proofErr w:type="spellEnd"/>
      <w:r w:rsidRPr="00557BE7">
        <w:rPr>
          <w:rFonts w:ascii="Cambria" w:hAnsi="Cambria"/>
          <w:bCs/>
          <w:sz w:val="24"/>
          <w:szCs w:val="24"/>
        </w:rPr>
        <w:t>, ищущая промежуточного хозяина;</w:t>
      </w:r>
    </w:p>
    <w:p w14:paraId="162A84C8" w14:textId="77777777" w:rsidR="00A74CE8" w:rsidRPr="00557BE7" w:rsidRDefault="00A74CE8" w:rsidP="000C35A2">
      <w:pPr>
        <w:numPr>
          <w:ilvl w:val="1"/>
          <w:numId w:val="256"/>
        </w:numPr>
        <w:tabs>
          <w:tab w:val="clear" w:pos="720"/>
          <w:tab w:val="left" w:pos="426"/>
        </w:tabs>
        <w:spacing w:after="0" w:line="240" w:lineRule="auto"/>
        <w:ind w:left="0" w:firstLine="0"/>
        <w:jc w:val="both"/>
        <w:rPr>
          <w:rFonts w:ascii="Cambria" w:hAnsi="Cambria"/>
          <w:bCs/>
          <w:sz w:val="24"/>
          <w:szCs w:val="24"/>
        </w:rPr>
      </w:pPr>
      <w:r w:rsidRPr="00557BE7">
        <w:rPr>
          <w:rFonts w:ascii="Cambria" w:hAnsi="Cambria"/>
          <w:bCs/>
          <w:sz w:val="24"/>
          <w:szCs w:val="24"/>
        </w:rPr>
        <w:t xml:space="preserve">4 - </w:t>
      </w:r>
      <w:proofErr w:type="spellStart"/>
      <w:r w:rsidRPr="00557BE7">
        <w:rPr>
          <w:rFonts w:ascii="Cambria" w:hAnsi="Cambria"/>
          <w:bCs/>
          <w:sz w:val="24"/>
          <w:szCs w:val="24"/>
        </w:rPr>
        <w:t>Спороциста</w:t>
      </w:r>
      <w:proofErr w:type="spellEnd"/>
      <w:r w:rsidRPr="00557BE7">
        <w:rPr>
          <w:rFonts w:ascii="Cambria" w:hAnsi="Cambria"/>
          <w:bCs/>
          <w:sz w:val="24"/>
          <w:szCs w:val="24"/>
        </w:rPr>
        <w:t xml:space="preserve"> в промежуточном хозяине – брюхоногом моллюске;</w:t>
      </w:r>
    </w:p>
    <w:p w14:paraId="0780015F" w14:textId="3CCE3E55" w:rsidR="00AF7280" w:rsidRPr="00557BE7" w:rsidRDefault="00872E5F" w:rsidP="000C35A2">
      <w:pPr>
        <w:numPr>
          <w:ilvl w:val="1"/>
          <w:numId w:val="256"/>
        </w:numPr>
        <w:tabs>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10 - Взрослые самки в венах окончательного хозяина – млекопитающего.</w:t>
      </w:r>
      <w:r w:rsidR="00AF7280" w:rsidRPr="00557BE7">
        <w:rPr>
          <w:rFonts w:ascii="Cambria" w:hAnsi="Cambria"/>
          <w:bCs/>
          <w:sz w:val="24"/>
          <w:szCs w:val="24"/>
        </w:rPr>
        <w:br w:type="page"/>
      </w:r>
    </w:p>
    <w:p w14:paraId="5F9A9982" w14:textId="25C6909A" w:rsidR="008C44D2" w:rsidRPr="00557BE7" w:rsidRDefault="008C44D2" w:rsidP="008C44D2">
      <w:pPr>
        <w:spacing w:after="0" w:line="240" w:lineRule="auto"/>
        <w:jc w:val="both"/>
        <w:rPr>
          <w:rFonts w:ascii="Cambria" w:hAnsi="Cambria"/>
          <w:b/>
          <w:color w:val="FF0000"/>
          <w:sz w:val="28"/>
          <w:szCs w:val="28"/>
        </w:rPr>
      </w:pPr>
      <w:r w:rsidRPr="00557BE7">
        <w:rPr>
          <w:rFonts w:ascii="Cambria" w:hAnsi="Cambria"/>
          <w:b/>
          <w:color w:val="FF0000"/>
          <w:sz w:val="28"/>
          <w:szCs w:val="28"/>
        </w:rPr>
        <w:lastRenderedPageBreak/>
        <w:t xml:space="preserve">Задание </w:t>
      </w:r>
      <w:r w:rsidRPr="00557BE7">
        <w:rPr>
          <w:rFonts w:ascii="Cambria" w:hAnsi="Cambria"/>
          <w:b/>
          <w:color w:val="FF0000"/>
          <w:sz w:val="28"/>
          <w:szCs w:val="28"/>
          <w:lang w:val="en-US"/>
        </w:rPr>
        <w:t>ID</w:t>
      </w:r>
      <w:r w:rsidRPr="00557BE7">
        <w:rPr>
          <w:rFonts w:ascii="Cambria" w:hAnsi="Cambria"/>
          <w:b/>
          <w:color w:val="FF0000"/>
          <w:sz w:val="28"/>
          <w:szCs w:val="28"/>
        </w:rPr>
        <w:t xml:space="preserve"> 11 – 1 балл</w:t>
      </w:r>
    </w:p>
    <w:p w14:paraId="20C8718D" w14:textId="77777777" w:rsidR="008C44D2" w:rsidRPr="00557BE7" w:rsidRDefault="008C44D2" w:rsidP="008C44D2">
      <w:pPr>
        <w:spacing w:after="0" w:line="240" w:lineRule="auto"/>
        <w:jc w:val="both"/>
        <w:rPr>
          <w:rFonts w:ascii="Cambria" w:hAnsi="Cambria"/>
          <w:bCs/>
          <w:i/>
          <w:sz w:val="24"/>
          <w:szCs w:val="24"/>
        </w:rPr>
      </w:pPr>
      <w:r w:rsidRPr="00557BE7">
        <w:rPr>
          <w:rFonts w:ascii="Cambria" w:hAnsi="Cambria"/>
          <w:bCs/>
          <w:i/>
          <w:sz w:val="24"/>
          <w:szCs w:val="24"/>
        </w:rPr>
        <w:t>Общая для всех вариантов часть вопроса:</w:t>
      </w:r>
    </w:p>
    <w:p w14:paraId="341B0EA7" w14:textId="6E06415B" w:rsidR="00FF388A" w:rsidRPr="00557BE7" w:rsidRDefault="008C44D2" w:rsidP="008C44D2">
      <w:pPr>
        <w:spacing w:after="0" w:line="240" w:lineRule="auto"/>
        <w:jc w:val="both"/>
        <w:rPr>
          <w:rFonts w:ascii="Cambria" w:hAnsi="Cambria"/>
          <w:b/>
          <w:bCs/>
          <w:sz w:val="24"/>
          <w:szCs w:val="24"/>
        </w:rPr>
      </w:pPr>
      <w:r w:rsidRPr="00557BE7">
        <w:rPr>
          <w:rFonts w:ascii="Cambria" w:hAnsi="Cambria"/>
          <w:b/>
          <w:bCs/>
          <w:sz w:val="24"/>
          <w:szCs w:val="24"/>
        </w:rPr>
        <w:t>У 8 видов кротов, включая европейского крота (</w:t>
      </w:r>
      <w:proofErr w:type="spellStart"/>
      <w:r w:rsidRPr="00557BE7">
        <w:rPr>
          <w:rFonts w:ascii="Cambria" w:hAnsi="Cambria"/>
          <w:b/>
          <w:bCs/>
          <w:i/>
          <w:sz w:val="24"/>
          <w:szCs w:val="24"/>
        </w:rPr>
        <w:t>Talpa</w:t>
      </w:r>
      <w:proofErr w:type="spellEnd"/>
      <w:r w:rsidRPr="00557BE7">
        <w:rPr>
          <w:rFonts w:ascii="Cambria" w:hAnsi="Cambria"/>
          <w:b/>
          <w:bCs/>
          <w:i/>
          <w:sz w:val="24"/>
          <w:szCs w:val="24"/>
        </w:rPr>
        <w:t xml:space="preserve"> </w:t>
      </w:r>
      <w:proofErr w:type="spellStart"/>
      <w:r w:rsidRPr="00557BE7">
        <w:rPr>
          <w:rFonts w:ascii="Cambria" w:hAnsi="Cambria"/>
          <w:b/>
          <w:bCs/>
          <w:i/>
          <w:sz w:val="24"/>
          <w:szCs w:val="24"/>
        </w:rPr>
        <w:t>europaea</w:t>
      </w:r>
      <w:proofErr w:type="spellEnd"/>
      <w:r w:rsidRPr="00557BE7">
        <w:rPr>
          <w:rFonts w:ascii="Cambria" w:hAnsi="Cambria"/>
          <w:b/>
          <w:bCs/>
          <w:sz w:val="24"/>
          <w:szCs w:val="24"/>
        </w:rPr>
        <w:t xml:space="preserve">), самки </w:t>
      </w:r>
      <w:proofErr w:type="spellStart"/>
      <w:r w:rsidRPr="00557BE7">
        <w:rPr>
          <w:rFonts w:ascii="Cambria" w:hAnsi="Cambria"/>
          <w:b/>
          <w:bCs/>
          <w:sz w:val="24"/>
          <w:szCs w:val="24"/>
        </w:rPr>
        <w:t>интерсексуальны</w:t>
      </w:r>
      <w:proofErr w:type="spellEnd"/>
      <w:r w:rsidRPr="00557BE7">
        <w:rPr>
          <w:rFonts w:ascii="Cambria" w:hAnsi="Cambria"/>
          <w:b/>
          <w:bCs/>
          <w:sz w:val="24"/>
          <w:szCs w:val="24"/>
        </w:rPr>
        <w:t xml:space="preserve">. В недавнем исследовании </w:t>
      </w:r>
      <w:r w:rsidR="00AA1482" w:rsidRPr="00557BE7">
        <w:rPr>
          <w:rFonts w:ascii="Cambria" w:hAnsi="Cambria"/>
          <w:b/>
          <w:bCs/>
          <w:sz w:val="24"/>
          <w:szCs w:val="24"/>
        </w:rPr>
        <w:t>(</w:t>
      </w:r>
      <w:proofErr w:type="spellStart"/>
      <w:r w:rsidRPr="00557BE7">
        <w:rPr>
          <w:rFonts w:ascii="Cambria" w:hAnsi="Cambria"/>
          <w:b/>
          <w:bCs/>
          <w:sz w:val="24"/>
          <w:szCs w:val="24"/>
        </w:rPr>
        <w:t>Real</w:t>
      </w:r>
      <w:proofErr w:type="spellEnd"/>
      <w:r w:rsidRPr="00557BE7">
        <w:rPr>
          <w:rFonts w:ascii="Cambria" w:hAnsi="Cambria"/>
          <w:b/>
          <w:bCs/>
          <w:sz w:val="24"/>
          <w:szCs w:val="24"/>
        </w:rPr>
        <w:t>, 2020</w:t>
      </w:r>
      <w:r w:rsidR="00AA1482" w:rsidRPr="00557BE7">
        <w:rPr>
          <w:rFonts w:ascii="Cambria" w:hAnsi="Cambria"/>
          <w:b/>
          <w:bCs/>
          <w:sz w:val="24"/>
          <w:szCs w:val="24"/>
        </w:rPr>
        <w:t>)</w:t>
      </w:r>
      <w:r w:rsidRPr="00557BE7">
        <w:rPr>
          <w:rFonts w:ascii="Cambria" w:hAnsi="Cambria"/>
          <w:b/>
          <w:bCs/>
          <w:sz w:val="24"/>
          <w:szCs w:val="24"/>
        </w:rPr>
        <w:t xml:space="preserve"> ученые выяснили, что две мутации ответственны за эту особенность. </w:t>
      </w:r>
    </w:p>
    <w:p w14:paraId="010627B0" w14:textId="77777777" w:rsidR="003B5014" w:rsidRPr="00557BE7" w:rsidRDefault="003B5014" w:rsidP="008C44D2">
      <w:pPr>
        <w:spacing w:after="0" w:line="240" w:lineRule="auto"/>
        <w:jc w:val="both"/>
        <w:rPr>
          <w:rFonts w:ascii="Cambria" w:hAnsi="Cambria"/>
          <w:b/>
          <w:bCs/>
          <w:sz w:val="24"/>
          <w:szCs w:val="24"/>
        </w:rPr>
      </w:pPr>
    </w:p>
    <w:p w14:paraId="67CE57E7" w14:textId="64A8C3A0" w:rsidR="00FF388A" w:rsidRPr="00557BE7" w:rsidRDefault="00FF388A" w:rsidP="008C44D2">
      <w:pPr>
        <w:spacing w:after="0" w:line="240" w:lineRule="auto"/>
        <w:jc w:val="both"/>
        <w:rPr>
          <w:rFonts w:ascii="Cambria" w:hAnsi="Cambria"/>
          <w:b/>
          <w:bCs/>
          <w:sz w:val="24"/>
          <w:szCs w:val="24"/>
        </w:rPr>
      </w:pPr>
      <w:r w:rsidRPr="00557BE7">
        <w:rPr>
          <w:rFonts w:asciiTheme="minorHAnsi" w:hAnsiTheme="minorHAnsi"/>
          <w:noProof/>
          <w:lang w:eastAsia="ru-RU"/>
        </w:rPr>
        <w:drawing>
          <wp:inline distT="0" distB="0" distL="0" distR="0" wp14:anchorId="3965C14B" wp14:editId="540AA770">
            <wp:extent cx="4319769" cy="2880000"/>
            <wp:effectExtent l="0" t="0" r="508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319769" cy="2880000"/>
                    </a:xfrm>
                    <a:prstGeom prst="rect">
                      <a:avLst/>
                    </a:prstGeom>
                  </pic:spPr>
                </pic:pic>
              </a:graphicData>
            </a:graphic>
          </wp:inline>
        </w:drawing>
      </w:r>
    </w:p>
    <w:p w14:paraId="37F6AC37" w14:textId="77777777" w:rsidR="003B5014" w:rsidRPr="00557BE7" w:rsidRDefault="003B5014" w:rsidP="008C44D2">
      <w:pPr>
        <w:spacing w:after="0" w:line="240" w:lineRule="auto"/>
        <w:jc w:val="both"/>
        <w:rPr>
          <w:rFonts w:ascii="Cambria" w:hAnsi="Cambria"/>
          <w:b/>
          <w:bCs/>
          <w:sz w:val="24"/>
          <w:szCs w:val="24"/>
        </w:rPr>
      </w:pPr>
    </w:p>
    <w:p w14:paraId="44B8F614" w14:textId="642D4681" w:rsidR="008C44D2" w:rsidRPr="00557BE7" w:rsidRDefault="008C44D2" w:rsidP="008C44D2">
      <w:pPr>
        <w:spacing w:after="0" w:line="240" w:lineRule="auto"/>
        <w:jc w:val="both"/>
        <w:rPr>
          <w:rFonts w:ascii="Cambria" w:hAnsi="Cambria"/>
          <w:b/>
          <w:bCs/>
          <w:sz w:val="24"/>
          <w:szCs w:val="24"/>
        </w:rPr>
      </w:pPr>
      <w:r w:rsidRPr="00557BE7">
        <w:rPr>
          <w:rFonts w:ascii="Cambria" w:hAnsi="Cambria"/>
          <w:b/>
          <w:bCs/>
          <w:sz w:val="24"/>
          <w:szCs w:val="24"/>
        </w:rPr>
        <w:t>Что такое интерсексуальность?</w:t>
      </w:r>
    </w:p>
    <w:p w14:paraId="096C5465" w14:textId="705A13E8" w:rsidR="008C44D2" w:rsidRPr="00557BE7" w:rsidRDefault="008C44D2" w:rsidP="006563A1">
      <w:pPr>
        <w:spacing w:after="0" w:line="240" w:lineRule="auto"/>
        <w:jc w:val="both"/>
        <w:rPr>
          <w:rFonts w:ascii="Cambria" w:hAnsi="Cambria"/>
          <w:bCs/>
          <w:sz w:val="24"/>
          <w:szCs w:val="24"/>
        </w:rPr>
      </w:pPr>
    </w:p>
    <w:p w14:paraId="7631E723" w14:textId="3312C965" w:rsidR="00881C9F" w:rsidRPr="00557BE7" w:rsidRDefault="00881C9F" w:rsidP="00881C9F">
      <w:pPr>
        <w:spacing w:after="0" w:line="240" w:lineRule="auto"/>
        <w:jc w:val="both"/>
        <w:rPr>
          <w:rFonts w:ascii="Cambria" w:hAnsi="Cambria"/>
          <w:bCs/>
          <w:i/>
          <w:iCs/>
          <w:sz w:val="24"/>
          <w:szCs w:val="24"/>
        </w:rPr>
      </w:pPr>
      <w:r w:rsidRPr="00557BE7">
        <w:rPr>
          <w:rFonts w:ascii="Cambria" w:hAnsi="Cambria"/>
          <w:bCs/>
          <w:i/>
          <w:iCs/>
          <w:sz w:val="24"/>
          <w:szCs w:val="24"/>
        </w:rPr>
        <w:t>Вариант 1:</w:t>
      </w:r>
    </w:p>
    <w:p w14:paraId="22C7FBE8" w14:textId="77777777" w:rsidR="00881C9F" w:rsidRPr="00557BE7" w:rsidRDefault="00881C9F" w:rsidP="000C35A2">
      <w:pPr>
        <w:pStyle w:val="a3"/>
        <w:numPr>
          <w:ilvl w:val="0"/>
          <w:numId w:val="266"/>
        </w:numPr>
        <w:tabs>
          <w:tab w:val="left" w:pos="426"/>
        </w:tabs>
        <w:spacing w:after="0" w:line="240" w:lineRule="auto"/>
        <w:ind w:left="0" w:firstLine="0"/>
        <w:rPr>
          <w:rFonts w:ascii="Cambria" w:hAnsi="Cambria"/>
          <w:sz w:val="24"/>
          <w:szCs w:val="24"/>
        </w:rPr>
      </w:pPr>
      <w:r w:rsidRPr="00557BE7">
        <w:rPr>
          <w:rFonts w:ascii="Cambria" w:hAnsi="Cambria"/>
          <w:sz w:val="24"/>
          <w:szCs w:val="24"/>
        </w:rPr>
        <w:t xml:space="preserve">У самок крота вместо яичников развиваются </w:t>
      </w:r>
      <w:proofErr w:type="spellStart"/>
      <w:r w:rsidRPr="00557BE7">
        <w:rPr>
          <w:rFonts w:ascii="Cambria" w:hAnsi="Cambria"/>
          <w:sz w:val="24"/>
          <w:szCs w:val="24"/>
        </w:rPr>
        <w:t>овотестикулы</w:t>
      </w:r>
      <w:proofErr w:type="spellEnd"/>
      <w:r w:rsidRPr="00557BE7">
        <w:rPr>
          <w:rFonts w:ascii="Cambria" w:hAnsi="Cambria"/>
          <w:sz w:val="24"/>
          <w:szCs w:val="24"/>
        </w:rPr>
        <w:t xml:space="preserve"> – гонады, которые производят одновременно и яйцеклетки, и мужские половые гормоны, под воздействием которых у самок развивается мощная мускулатура и агрессивное поведение, как приспособление к подземному образу жизни;</w:t>
      </w:r>
    </w:p>
    <w:p w14:paraId="6D17C480" w14:textId="77777777" w:rsidR="00881C9F" w:rsidRPr="00557BE7" w:rsidRDefault="00881C9F" w:rsidP="000C35A2">
      <w:pPr>
        <w:pStyle w:val="a3"/>
        <w:numPr>
          <w:ilvl w:val="0"/>
          <w:numId w:val="266"/>
        </w:numPr>
        <w:tabs>
          <w:tab w:val="left" w:pos="426"/>
        </w:tabs>
        <w:spacing w:after="0" w:line="240" w:lineRule="auto"/>
        <w:ind w:left="0" w:firstLine="0"/>
        <w:rPr>
          <w:rFonts w:ascii="Cambria" w:hAnsi="Cambria"/>
          <w:sz w:val="24"/>
          <w:szCs w:val="24"/>
        </w:rPr>
      </w:pPr>
      <w:r w:rsidRPr="00557BE7">
        <w:rPr>
          <w:rFonts w:ascii="Cambria" w:hAnsi="Cambria"/>
          <w:sz w:val="24"/>
          <w:szCs w:val="24"/>
        </w:rPr>
        <w:t>Гонады самок кротов производят как женские, так и мужские половые клетки. Благодаря этой способности, самки при уменьшении количества самцов в популяции, производят сперматозоиды;</w:t>
      </w:r>
    </w:p>
    <w:p w14:paraId="43DA5ECE" w14:textId="77777777" w:rsidR="00881C9F" w:rsidRPr="00557BE7" w:rsidRDefault="00881C9F" w:rsidP="000C35A2">
      <w:pPr>
        <w:pStyle w:val="a3"/>
        <w:numPr>
          <w:ilvl w:val="0"/>
          <w:numId w:val="266"/>
        </w:numPr>
        <w:tabs>
          <w:tab w:val="left" w:pos="426"/>
        </w:tabs>
        <w:spacing w:after="0" w:line="240" w:lineRule="auto"/>
        <w:ind w:left="0" w:firstLine="0"/>
        <w:rPr>
          <w:rFonts w:ascii="Cambria" w:hAnsi="Cambria"/>
          <w:sz w:val="24"/>
          <w:szCs w:val="24"/>
        </w:rPr>
      </w:pPr>
      <w:r w:rsidRPr="00557BE7">
        <w:rPr>
          <w:rFonts w:ascii="Cambria" w:hAnsi="Cambria"/>
          <w:sz w:val="24"/>
          <w:szCs w:val="24"/>
        </w:rPr>
        <w:t>Это тип взаимоотношений между особями, когда у самок 2 и более половых партнера в период размножения;</w:t>
      </w:r>
    </w:p>
    <w:p w14:paraId="53AFE876" w14:textId="77777777" w:rsidR="00881C9F" w:rsidRPr="00557BE7" w:rsidRDefault="00881C9F" w:rsidP="000C35A2">
      <w:pPr>
        <w:pStyle w:val="a3"/>
        <w:numPr>
          <w:ilvl w:val="0"/>
          <w:numId w:val="266"/>
        </w:numPr>
        <w:tabs>
          <w:tab w:val="left" w:pos="426"/>
        </w:tabs>
        <w:spacing w:after="0" w:line="240" w:lineRule="auto"/>
        <w:ind w:left="0" w:firstLine="0"/>
        <w:rPr>
          <w:rFonts w:ascii="Cambria" w:hAnsi="Cambria"/>
          <w:sz w:val="24"/>
          <w:szCs w:val="24"/>
        </w:rPr>
      </w:pPr>
      <w:r w:rsidRPr="00557BE7">
        <w:rPr>
          <w:rFonts w:ascii="Cambria" w:hAnsi="Cambria"/>
          <w:sz w:val="24"/>
          <w:szCs w:val="24"/>
        </w:rPr>
        <w:t>Это когда самки крупнее самцов. Чаще всего, у млекопитающих, самцы гораздо крупнее самок. Но у кротов ситуация обратная;</w:t>
      </w:r>
    </w:p>
    <w:p w14:paraId="1BAF9AB0" w14:textId="77777777" w:rsidR="00881C9F" w:rsidRPr="00557BE7" w:rsidRDefault="00881C9F" w:rsidP="00881C9F">
      <w:pPr>
        <w:spacing w:after="0" w:line="240" w:lineRule="auto"/>
        <w:jc w:val="both"/>
        <w:rPr>
          <w:rFonts w:ascii="Cambria" w:hAnsi="Cambria"/>
          <w:bCs/>
          <w:sz w:val="24"/>
          <w:szCs w:val="24"/>
        </w:rPr>
      </w:pPr>
    </w:p>
    <w:p w14:paraId="737D306F" w14:textId="0751F8B1" w:rsidR="00881C9F" w:rsidRPr="00557BE7" w:rsidRDefault="00881C9F" w:rsidP="00881C9F">
      <w:pPr>
        <w:spacing w:after="0" w:line="240" w:lineRule="auto"/>
        <w:jc w:val="both"/>
        <w:rPr>
          <w:rFonts w:ascii="Cambria" w:hAnsi="Cambria"/>
          <w:bCs/>
          <w:i/>
          <w:iCs/>
          <w:sz w:val="24"/>
          <w:szCs w:val="24"/>
        </w:rPr>
      </w:pPr>
      <w:r w:rsidRPr="00557BE7">
        <w:rPr>
          <w:rFonts w:ascii="Cambria" w:hAnsi="Cambria"/>
          <w:bCs/>
          <w:i/>
          <w:iCs/>
          <w:sz w:val="24"/>
          <w:szCs w:val="24"/>
        </w:rPr>
        <w:t>Вариант 2:</w:t>
      </w:r>
    </w:p>
    <w:p w14:paraId="3227C785" w14:textId="77777777" w:rsidR="00881C9F" w:rsidRPr="00557BE7" w:rsidRDefault="00881C9F" w:rsidP="000C35A2">
      <w:pPr>
        <w:pStyle w:val="a3"/>
        <w:numPr>
          <w:ilvl w:val="0"/>
          <w:numId w:val="267"/>
        </w:numPr>
        <w:tabs>
          <w:tab w:val="left" w:pos="426"/>
        </w:tabs>
        <w:spacing w:after="0" w:line="240" w:lineRule="auto"/>
        <w:ind w:left="0" w:firstLine="0"/>
        <w:rPr>
          <w:rFonts w:ascii="Cambria" w:hAnsi="Cambria"/>
          <w:sz w:val="24"/>
          <w:szCs w:val="24"/>
        </w:rPr>
      </w:pPr>
      <w:r w:rsidRPr="00557BE7">
        <w:rPr>
          <w:rFonts w:ascii="Cambria" w:hAnsi="Cambria"/>
          <w:sz w:val="24"/>
          <w:szCs w:val="24"/>
        </w:rPr>
        <w:t>Это тип размножения, когда яйцеклетка не нуждается в оплодотворении сперматозоидами. Это адаптация к постоянной темноте под землей, поскольку трудно найти полового партнера в таких условиях.</w:t>
      </w:r>
    </w:p>
    <w:p w14:paraId="3B1E0033" w14:textId="77777777" w:rsidR="00881C9F" w:rsidRPr="00557BE7" w:rsidRDefault="00881C9F" w:rsidP="000C35A2">
      <w:pPr>
        <w:pStyle w:val="a3"/>
        <w:numPr>
          <w:ilvl w:val="0"/>
          <w:numId w:val="267"/>
        </w:numPr>
        <w:tabs>
          <w:tab w:val="left" w:pos="426"/>
        </w:tabs>
        <w:spacing w:after="0" w:line="240" w:lineRule="auto"/>
        <w:ind w:left="0" w:firstLine="0"/>
        <w:rPr>
          <w:rFonts w:ascii="Cambria" w:hAnsi="Cambria"/>
          <w:sz w:val="24"/>
          <w:szCs w:val="24"/>
        </w:rPr>
      </w:pPr>
      <w:r w:rsidRPr="00557BE7">
        <w:rPr>
          <w:rFonts w:ascii="Cambria" w:hAnsi="Cambria"/>
          <w:sz w:val="24"/>
          <w:szCs w:val="24"/>
        </w:rPr>
        <w:t>Это означает, что самки кротов ничем не отличаются от самцов по своим внешним признакам;</w:t>
      </w:r>
    </w:p>
    <w:p w14:paraId="4295B812" w14:textId="77777777" w:rsidR="001231B1" w:rsidRPr="00557BE7" w:rsidRDefault="001231B1" w:rsidP="000C35A2">
      <w:pPr>
        <w:pStyle w:val="a3"/>
        <w:numPr>
          <w:ilvl w:val="0"/>
          <w:numId w:val="267"/>
        </w:numPr>
        <w:tabs>
          <w:tab w:val="left" w:pos="426"/>
        </w:tabs>
        <w:spacing w:after="0" w:line="240" w:lineRule="auto"/>
        <w:ind w:left="0" w:firstLine="0"/>
        <w:rPr>
          <w:rFonts w:ascii="Cambria" w:hAnsi="Cambria"/>
          <w:sz w:val="24"/>
          <w:szCs w:val="24"/>
        </w:rPr>
      </w:pPr>
      <w:r w:rsidRPr="00557BE7">
        <w:rPr>
          <w:rFonts w:ascii="Cambria" w:hAnsi="Cambria"/>
          <w:sz w:val="24"/>
          <w:szCs w:val="24"/>
        </w:rPr>
        <w:t xml:space="preserve">У самок крота вместо яичников развиваются </w:t>
      </w:r>
      <w:proofErr w:type="spellStart"/>
      <w:r w:rsidRPr="00557BE7">
        <w:rPr>
          <w:rFonts w:ascii="Cambria" w:hAnsi="Cambria"/>
          <w:sz w:val="24"/>
          <w:szCs w:val="24"/>
        </w:rPr>
        <w:t>овотестикулы</w:t>
      </w:r>
      <w:proofErr w:type="spellEnd"/>
      <w:r w:rsidRPr="00557BE7">
        <w:rPr>
          <w:rFonts w:ascii="Cambria" w:hAnsi="Cambria"/>
          <w:sz w:val="24"/>
          <w:szCs w:val="24"/>
        </w:rPr>
        <w:t xml:space="preserve"> – гонады, которые производят одновременно и яйцеклетки, и мужские половые гормоны, под воздействием которых у самок развивается мощная мускулатура и агрессивное поведение, как приспособление к подземному образу жизни;</w:t>
      </w:r>
    </w:p>
    <w:p w14:paraId="64479814" w14:textId="77777777" w:rsidR="00881C9F" w:rsidRPr="00557BE7" w:rsidRDefault="00881C9F" w:rsidP="000C35A2">
      <w:pPr>
        <w:pStyle w:val="a3"/>
        <w:numPr>
          <w:ilvl w:val="0"/>
          <w:numId w:val="267"/>
        </w:numPr>
        <w:tabs>
          <w:tab w:val="left" w:pos="426"/>
        </w:tabs>
        <w:spacing w:after="0" w:line="240" w:lineRule="auto"/>
        <w:ind w:left="0" w:firstLine="0"/>
        <w:rPr>
          <w:rFonts w:ascii="Cambria" w:hAnsi="Cambria"/>
          <w:sz w:val="24"/>
          <w:szCs w:val="24"/>
        </w:rPr>
      </w:pPr>
      <w:r w:rsidRPr="00557BE7">
        <w:rPr>
          <w:rFonts w:ascii="Cambria" w:hAnsi="Cambria"/>
          <w:sz w:val="24"/>
          <w:szCs w:val="24"/>
        </w:rPr>
        <w:t>Это тип размножения, когда у самцы спариваются с большим количеством самок;</w:t>
      </w:r>
    </w:p>
    <w:p w14:paraId="65398E69" w14:textId="77777777" w:rsidR="00881C9F" w:rsidRPr="00557BE7" w:rsidRDefault="00881C9F" w:rsidP="00881C9F">
      <w:pPr>
        <w:spacing w:after="0" w:line="240" w:lineRule="auto"/>
        <w:jc w:val="both"/>
        <w:rPr>
          <w:rFonts w:ascii="Cambria" w:hAnsi="Cambria"/>
          <w:bCs/>
          <w:sz w:val="24"/>
          <w:szCs w:val="24"/>
        </w:rPr>
      </w:pPr>
    </w:p>
    <w:p w14:paraId="24B802F2" w14:textId="14B62397" w:rsidR="00881C9F" w:rsidRPr="00557BE7" w:rsidRDefault="00881C9F" w:rsidP="00881C9F">
      <w:pPr>
        <w:spacing w:after="0" w:line="240" w:lineRule="auto"/>
        <w:jc w:val="both"/>
        <w:rPr>
          <w:rFonts w:ascii="Cambria" w:hAnsi="Cambria"/>
          <w:bCs/>
          <w:i/>
          <w:iCs/>
          <w:sz w:val="24"/>
          <w:szCs w:val="24"/>
        </w:rPr>
      </w:pPr>
      <w:r w:rsidRPr="00557BE7">
        <w:rPr>
          <w:rFonts w:ascii="Cambria" w:hAnsi="Cambria"/>
          <w:bCs/>
          <w:i/>
          <w:iCs/>
          <w:sz w:val="24"/>
          <w:szCs w:val="24"/>
        </w:rPr>
        <w:t>Вариант 3:</w:t>
      </w:r>
    </w:p>
    <w:p w14:paraId="072572B3" w14:textId="77777777" w:rsidR="00881C9F" w:rsidRPr="00557BE7" w:rsidRDefault="00881C9F" w:rsidP="000C35A2">
      <w:pPr>
        <w:pStyle w:val="a3"/>
        <w:numPr>
          <w:ilvl w:val="0"/>
          <w:numId w:val="268"/>
        </w:numPr>
        <w:tabs>
          <w:tab w:val="left" w:pos="426"/>
        </w:tabs>
        <w:spacing w:after="0" w:line="240" w:lineRule="auto"/>
        <w:ind w:left="0" w:firstLine="0"/>
        <w:rPr>
          <w:rFonts w:ascii="Cambria" w:hAnsi="Cambria"/>
          <w:sz w:val="24"/>
          <w:szCs w:val="24"/>
        </w:rPr>
      </w:pPr>
      <w:r w:rsidRPr="00557BE7">
        <w:rPr>
          <w:rFonts w:ascii="Cambria" w:hAnsi="Cambria"/>
          <w:sz w:val="24"/>
          <w:szCs w:val="24"/>
        </w:rPr>
        <w:lastRenderedPageBreak/>
        <w:t xml:space="preserve">У самок крота вместо яичников развиваются </w:t>
      </w:r>
      <w:proofErr w:type="spellStart"/>
      <w:r w:rsidRPr="00557BE7">
        <w:rPr>
          <w:rFonts w:ascii="Cambria" w:hAnsi="Cambria"/>
          <w:sz w:val="24"/>
          <w:szCs w:val="24"/>
        </w:rPr>
        <w:t>овотестикулы</w:t>
      </w:r>
      <w:proofErr w:type="spellEnd"/>
      <w:r w:rsidRPr="00557BE7">
        <w:rPr>
          <w:rFonts w:ascii="Cambria" w:hAnsi="Cambria"/>
          <w:sz w:val="24"/>
          <w:szCs w:val="24"/>
        </w:rPr>
        <w:t xml:space="preserve"> – гонады, которые производят одновременно и яйцеклетки, и мужские половые гормоны, под воздействием которых у самок развивается мощная мускулатура и агрессивное поведение, как приспособление к подземному образу жизни;</w:t>
      </w:r>
    </w:p>
    <w:p w14:paraId="42AE00C3" w14:textId="77777777" w:rsidR="00881C9F" w:rsidRPr="00557BE7" w:rsidRDefault="00881C9F" w:rsidP="000C35A2">
      <w:pPr>
        <w:pStyle w:val="a3"/>
        <w:numPr>
          <w:ilvl w:val="0"/>
          <w:numId w:val="268"/>
        </w:numPr>
        <w:tabs>
          <w:tab w:val="left" w:pos="426"/>
        </w:tabs>
        <w:spacing w:after="0" w:line="240" w:lineRule="auto"/>
        <w:ind w:left="0" w:firstLine="0"/>
        <w:rPr>
          <w:rFonts w:ascii="Cambria" w:hAnsi="Cambria"/>
          <w:sz w:val="24"/>
          <w:szCs w:val="24"/>
        </w:rPr>
      </w:pPr>
      <w:r w:rsidRPr="00557BE7">
        <w:rPr>
          <w:rFonts w:ascii="Cambria" w:hAnsi="Cambria"/>
          <w:sz w:val="24"/>
          <w:szCs w:val="24"/>
        </w:rPr>
        <w:t>Гонады самок кротов производят как женские, так и мужские половые клетки. Благодаря этой способности, самки при уменьшении количества самцов в популяции, производят сперматозоиды;</w:t>
      </w:r>
    </w:p>
    <w:p w14:paraId="197AB21F" w14:textId="77777777" w:rsidR="00881C9F" w:rsidRPr="00557BE7" w:rsidRDefault="00881C9F" w:rsidP="000C35A2">
      <w:pPr>
        <w:pStyle w:val="a3"/>
        <w:numPr>
          <w:ilvl w:val="0"/>
          <w:numId w:val="268"/>
        </w:numPr>
        <w:tabs>
          <w:tab w:val="left" w:pos="426"/>
        </w:tabs>
        <w:spacing w:after="0" w:line="240" w:lineRule="auto"/>
        <w:ind w:left="0" w:firstLine="0"/>
        <w:rPr>
          <w:rFonts w:ascii="Cambria" w:hAnsi="Cambria"/>
          <w:sz w:val="24"/>
          <w:szCs w:val="24"/>
        </w:rPr>
      </w:pPr>
      <w:r w:rsidRPr="00557BE7">
        <w:rPr>
          <w:rFonts w:ascii="Cambria" w:hAnsi="Cambria"/>
          <w:sz w:val="24"/>
          <w:szCs w:val="24"/>
        </w:rPr>
        <w:t>Это означает, что самки кротов ничем не отличаются от самцов по своим внешним признакам;</w:t>
      </w:r>
    </w:p>
    <w:p w14:paraId="6C5F0F20" w14:textId="77777777" w:rsidR="00881C9F" w:rsidRPr="00557BE7" w:rsidRDefault="00881C9F" w:rsidP="000C35A2">
      <w:pPr>
        <w:pStyle w:val="a3"/>
        <w:numPr>
          <w:ilvl w:val="0"/>
          <w:numId w:val="268"/>
        </w:numPr>
        <w:tabs>
          <w:tab w:val="left" w:pos="426"/>
        </w:tabs>
        <w:spacing w:after="0" w:line="240" w:lineRule="auto"/>
        <w:ind w:left="0" w:firstLine="0"/>
        <w:rPr>
          <w:rFonts w:ascii="Cambria" w:hAnsi="Cambria"/>
          <w:sz w:val="24"/>
          <w:szCs w:val="24"/>
        </w:rPr>
      </w:pPr>
      <w:r w:rsidRPr="00557BE7">
        <w:rPr>
          <w:rFonts w:ascii="Cambria" w:hAnsi="Cambria"/>
          <w:sz w:val="24"/>
          <w:szCs w:val="24"/>
        </w:rPr>
        <w:t>Самки кротов могут отказываться от размножения и не участвовать в гоне;</w:t>
      </w:r>
    </w:p>
    <w:p w14:paraId="4255B1B1" w14:textId="77777777" w:rsidR="00881C9F" w:rsidRPr="00557BE7" w:rsidRDefault="00881C9F" w:rsidP="00881C9F">
      <w:pPr>
        <w:spacing w:after="0" w:line="240" w:lineRule="auto"/>
        <w:jc w:val="both"/>
        <w:rPr>
          <w:rFonts w:ascii="Cambria" w:hAnsi="Cambria"/>
          <w:bCs/>
          <w:sz w:val="24"/>
          <w:szCs w:val="24"/>
        </w:rPr>
      </w:pPr>
    </w:p>
    <w:p w14:paraId="4ABAAAA9" w14:textId="77777777" w:rsidR="00881C9F" w:rsidRPr="00557BE7" w:rsidRDefault="00881C9F" w:rsidP="006563A1">
      <w:pPr>
        <w:spacing w:after="0" w:line="240" w:lineRule="auto"/>
        <w:jc w:val="both"/>
        <w:rPr>
          <w:rFonts w:ascii="Cambria" w:hAnsi="Cambria"/>
          <w:bCs/>
          <w:sz w:val="24"/>
          <w:szCs w:val="24"/>
        </w:rPr>
      </w:pPr>
    </w:p>
    <w:p w14:paraId="1BA501A6" w14:textId="243CF188" w:rsidR="00AF7280" w:rsidRPr="00557BE7" w:rsidRDefault="00AF7280">
      <w:pPr>
        <w:rPr>
          <w:rFonts w:ascii="Cambria" w:hAnsi="Cambria"/>
          <w:bCs/>
          <w:sz w:val="24"/>
          <w:szCs w:val="24"/>
        </w:rPr>
      </w:pPr>
      <w:r w:rsidRPr="00557BE7">
        <w:rPr>
          <w:rFonts w:ascii="Cambria" w:hAnsi="Cambria"/>
          <w:bCs/>
          <w:sz w:val="24"/>
          <w:szCs w:val="24"/>
        </w:rPr>
        <w:br w:type="page"/>
      </w:r>
    </w:p>
    <w:p w14:paraId="51141F94" w14:textId="50F9C9D1" w:rsidR="00FB52AA" w:rsidRPr="00557BE7" w:rsidRDefault="00FB52AA" w:rsidP="00FB52AA">
      <w:pPr>
        <w:spacing w:after="0" w:line="240" w:lineRule="auto"/>
        <w:jc w:val="both"/>
        <w:rPr>
          <w:rFonts w:ascii="Cambria" w:hAnsi="Cambria"/>
          <w:b/>
          <w:color w:val="FF0000"/>
          <w:sz w:val="28"/>
          <w:szCs w:val="28"/>
        </w:rPr>
      </w:pPr>
      <w:r w:rsidRPr="00557BE7">
        <w:rPr>
          <w:rFonts w:ascii="Cambria" w:hAnsi="Cambria"/>
          <w:b/>
          <w:color w:val="FF0000"/>
          <w:sz w:val="28"/>
          <w:szCs w:val="28"/>
        </w:rPr>
        <w:lastRenderedPageBreak/>
        <w:t xml:space="preserve">Задание </w:t>
      </w:r>
      <w:r w:rsidRPr="00557BE7">
        <w:rPr>
          <w:rFonts w:ascii="Cambria" w:hAnsi="Cambria"/>
          <w:b/>
          <w:color w:val="FF0000"/>
          <w:sz w:val="28"/>
          <w:szCs w:val="28"/>
          <w:lang w:val="en-US"/>
        </w:rPr>
        <w:t>ID</w:t>
      </w:r>
      <w:r w:rsidRPr="00557BE7">
        <w:rPr>
          <w:rFonts w:ascii="Cambria" w:hAnsi="Cambria"/>
          <w:b/>
          <w:color w:val="FF0000"/>
          <w:sz w:val="28"/>
          <w:szCs w:val="28"/>
        </w:rPr>
        <w:t xml:space="preserve"> 12 – 2 балла</w:t>
      </w:r>
    </w:p>
    <w:p w14:paraId="4CCDE28B" w14:textId="77777777" w:rsidR="00FB52AA" w:rsidRPr="00557BE7" w:rsidRDefault="00FB52AA" w:rsidP="00FB52AA">
      <w:pPr>
        <w:spacing w:after="0" w:line="240" w:lineRule="auto"/>
        <w:jc w:val="both"/>
        <w:rPr>
          <w:rFonts w:ascii="Cambria" w:hAnsi="Cambria"/>
          <w:bCs/>
          <w:i/>
          <w:sz w:val="24"/>
          <w:szCs w:val="24"/>
        </w:rPr>
      </w:pPr>
      <w:r w:rsidRPr="00557BE7">
        <w:rPr>
          <w:rFonts w:ascii="Cambria" w:hAnsi="Cambria"/>
          <w:bCs/>
          <w:i/>
          <w:sz w:val="24"/>
          <w:szCs w:val="24"/>
        </w:rPr>
        <w:t>Общая для всех вариантов часть вопроса:</w:t>
      </w:r>
    </w:p>
    <w:p w14:paraId="1178CAF6" w14:textId="1CC0896D" w:rsidR="00FB52AA" w:rsidRPr="00557BE7" w:rsidRDefault="001D550A" w:rsidP="00FB52AA">
      <w:pPr>
        <w:spacing w:after="0" w:line="240" w:lineRule="auto"/>
        <w:jc w:val="both"/>
        <w:rPr>
          <w:rFonts w:ascii="Cambria" w:hAnsi="Cambria"/>
          <w:b/>
          <w:bCs/>
          <w:sz w:val="24"/>
          <w:szCs w:val="24"/>
        </w:rPr>
      </w:pPr>
      <w:r w:rsidRPr="00557BE7">
        <w:rPr>
          <w:rFonts w:ascii="Cambria" w:hAnsi="Cambria"/>
          <w:b/>
          <w:bCs/>
          <w:sz w:val="24"/>
          <w:szCs w:val="24"/>
        </w:rPr>
        <w:t>Какой цифрой на карте ниже обозначен ареал распространения белого медведя (</w:t>
      </w:r>
      <w:proofErr w:type="spellStart"/>
      <w:r w:rsidRPr="00557BE7">
        <w:rPr>
          <w:rFonts w:ascii="Cambria" w:hAnsi="Cambria"/>
          <w:b/>
          <w:bCs/>
          <w:i/>
          <w:iCs/>
          <w:sz w:val="24"/>
          <w:szCs w:val="24"/>
        </w:rPr>
        <w:t>Ursus</w:t>
      </w:r>
      <w:proofErr w:type="spellEnd"/>
      <w:r w:rsidRPr="00557BE7">
        <w:rPr>
          <w:rFonts w:ascii="Cambria" w:hAnsi="Cambria"/>
          <w:b/>
          <w:bCs/>
          <w:i/>
          <w:iCs/>
          <w:sz w:val="24"/>
          <w:szCs w:val="24"/>
        </w:rPr>
        <w:t xml:space="preserve"> </w:t>
      </w:r>
      <w:proofErr w:type="spellStart"/>
      <w:r w:rsidRPr="00557BE7">
        <w:rPr>
          <w:rFonts w:ascii="Cambria" w:hAnsi="Cambria"/>
          <w:b/>
          <w:bCs/>
          <w:i/>
          <w:iCs/>
          <w:sz w:val="24"/>
          <w:szCs w:val="24"/>
        </w:rPr>
        <w:t>maritimus</w:t>
      </w:r>
      <w:proofErr w:type="spellEnd"/>
      <w:r w:rsidRPr="00557BE7">
        <w:rPr>
          <w:rFonts w:ascii="Cambria" w:hAnsi="Cambria"/>
          <w:b/>
          <w:bCs/>
          <w:sz w:val="24"/>
          <w:szCs w:val="24"/>
        </w:rPr>
        <w:t>)</w:t>
      </w:r>
      <w:r w:rsidR="00E54970" w:rsidRPr="00557BE7">
        <w:rPr>
          <w:rFonts w:ascii="Cambria" w:hAnsi="Cambria"/>
          <w:b/>
          <w:bCs/>
          <w:sz w:val="24"/>
          <w:szCs w:val="24"/>
        </w:rPr>
        <w:t>?</w:t>
      </w:r>
    </w:p>
    <w:p w14:paraId="620EF863" w14:textId="77777777" w:rsidR="00FB52AA" w:rsidRPr="00557BE7" w:rsidRDefault="00FB52AA" w:rsidP="00AF7280">
      <w:pPr>
        <w:spacing w:after="0" w:line="240" w:lineRule="auto"/>
        <w:jc w:val="both"/>
        <w:rPr>
          <w:rFonts w:ascii="Cambria" w:hAnsi="Cambria"/>
          <w:bCs/>
          <w:i/>
          <w:sz w:val="24"/>
          <w:szCs w:val="24"/>
        </w:rPr>
      </w:pPr>
    </w:p>
    <w:p w14:paraId="735BD091" w14:textId="77777777" w:rsidR="00FB52AA" w:rsidRPr="00557BE7" w:rsidRDefault="00FB52AA" w:rsidP="00AF7280">
      <w:pPr>
        <w:spacing w:after="0" w:line="240" w:lineRule="auto"/>
        <w:rPr>
          <w:rFonts w:ascii="Cambria" w:hAnsi="Cambria"/>
          <w:i/>
          <w:sz w:val="24"/>
          <w:szCs w:val="24"/>
        </w:rPr>
      </w:pPr>
      <w:r w:rsidRPr="00557BE7">
        <w:rPr>
          <w:rFonts w:ascii="Cambria" w:hAnsi="Cambria"/>
          <w:i/>
          <w:sz w:val="24"/>
          <w:szCs w:val="24"/>
        </w:rPr>
        <w:t>Вариант 1:</w:t>
      </w:r>
    </w:p>
    <w:p w14:paraId="245D4C61" w14:textId="77777777" w:rsidR="00FB52AA" w:rsidRPr="00557BE7" w:rsidRDefault="00FB52AA" w:rsidP="00AF7280">
      <w:pPr>
        <w:spacing w:after="0" w:line="240" w:lineRule="auto"/>
        <w:rPr>
          <w:rFonts w:ascii="Cambria" w:hAnsi="Cambria"/>
          <w:b/>
          <w:sz w:val="24"/>
          <w:szCs w:val="24"/>
        </w:rPr>
      </w:pPr>
      <w:r w:rsidRPr="00557BE7">
        <w:rPr>
          <w:rFonts w:ascii="Cambria" w:hAnsi="Cambria"/>
          <w:noProof/>
          <w:sz w:val="24"/>
          <w:szCs w:val="24"/>
          <w:lang w:eastAsia="ru-RU"/>
        </w:rPr>
        <w:drawing>
          <wp:inline distT="0" distB="0" distL="0" distR="0" wp14:anchorId="0A588F5E" wp14:editId="656EB8CD">
            <wp:extent cx="5372100" cy="3094316"/>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384648" cy="3101543"/>
                    </a:xfrm>
                    <a:prstGeom prst="rect">
                      <a:avLst/>
                    </a:prstGeom>
                  </pic:spPr>
                </pic:pic>
              </a:graphicData>
            </a:graphic>
          </wp:inline>
        </w:drawing>
      </w:r>
    </w:p>
    <w:p w14:paraId="0DE8CB6F" w14:textId="77777777" w:rsidR="005005AB" w:rsidRPr="00557BE7" w:rsidRDefault="005005AB" w:rsidP="00AF7280">
      <w:pPr>
        <w:spacing w:after="0" w:line="240" w:lineRule="auto"/>
        <w:rPr>
          <w:rFonts w:ascii="Cambria" w:hAnsi="Cambria"/>
          <w:sz w:val="24"/>
          <w:szCs w:val="24"/>
          <w:lang w:val="en-US"/>
        </w:rPr>
      </w:pPr>
    </w:p>
    <w:p w14:paraId="2A47E8E6" w14:textId="4DD4B052" w:rsidR="00FB52AA" w:rsidRPr="00557BE7" w:rsidRDefault="00FB52AA" w:rsidP="000C35A2">
      <w:pPr>
        <w:pStyle w:val="a3"/>
        <w:numPr>
          <w:ilvl w:val="0"/>
          <w:numId w:val="395"/>
        </w:numPr>
        <w:tabs>
          <w:tab w:val="left" w:pos="426"/>
        </w:tabs>
        <w:spacing w:after="0" w:line="240" w:lineRule="auto"/>
        <w:ind w:left="0" w:firstLine="0"/>
        <w:rPr>
          <w:rFonts w:ascii="Cambria" w:hAnsi="Cambria"/>
          <w:sz w:val="24"/>
          <w:szCs w:val="24"/>
        </w:rPr>
      </w:pPr>
      <w:r w:rsidRPr="00557BE7">
        <w:rPr>
          <w:rFonts w:ascii="Cambria" w:hAnsi="Cambria"/>
          <w:sz w:val="24"/>
          <w:szCs w:val="24"/>
        </w:rPr>
        <w:t>3;</w:t>
      </w:r>
    </w:p>
    <w:p w14:paraId="23BE9A38" w14:textId="76C2C8A4" w:rsidR="00FB52AA" w:rsidRPr="00557BE7" w:rsidRDefault="00FB52AA" w:rsidP="000C35A2">
      <w:pPr>
        <w:pStyle w:val="a3"/>
        <w:numPr>
          <w:ilvl w:val="0"/>
          <w:numId w:val="395"/>
        </w:numPr>
        <w:tabs>
          <w:tab w:val="left" w:pos="426"/>
        </w:tabs>
        <w:spacing w:after="0" w:line="240" w:lineRule="auto"/>
        <w:ind w:left="0" w:firstLine="0"/>
        <w:rPr>
          <w:rFonts w:ascii="Cambria" w:hAnsi="Cambria"/>
          <w:sz w:val="24"/>
          <w:szCs w:val="24"/>
        </w:rPr>
      </w:pPr>
      <w:r w:rsidRPr="00557BE7">
        <w:rPr>
          <w:rFonts w:ascii="Cambria" w:hAnsi="Cambria"/>
          <w:sz w:val="24"/>
          <w:szCs w:val="24"/>
        </w:rPr>
        <w:t>4;</w:t>
      </w:r>
    </w:p>
    <w:p w14:paraId="622F27F0" w14:textId="7FD25BD2" w:rsidR="00FB52AA" w:rsidRPr="00557BE7" w:rsidRDefault="00FB52AA" w:rsidP="000C35A2">
      <w:pPr>
        <w:pStyle w:val="a3"/>
        <w:numPr>
          <w:ilvl w:val="0"/>
          <w:numId w:val="395"/>
        </w:numPr>
        <w:tabs>
          <w:tab w:val="left" w:pos="426"/>
        </w:tabs>
        <w:spacing w:after="0" w:line="240" w:lineRule="auto"/>
        <w:ind w:left="0" w:firstLine="0"/>
        <w:rPr>
          <w:rFonts w:ascii="Cambria" w:hAnsi="Cambria"/>
          <w:sz w:val="24"/>
          <w:szCs w:val="24"/>
        </w:rPr>
      </w:pPr>
      <w:r w:rsidRPr="00557BE7">
        <w:rPr>
          <w:rFonts w:ascii="Cambria" w:hAnsi="Cambria"/>
          <w:sz w:val="24"/>
          <w:szCs w:val="24"/>
        </w:rPr>
        <w:t>2;</w:t>
      </w:r>
    </w:p>
    <w:p w14:paraId="461C1AF9" w14:textId="6CC0FE26" w:rsidR="00FB52AA" w:rsidRPr="00557BE7" w:rsidRDefault="00FB52AA" w:rsidP="000C35A2">
      <w:pPr>
        <w:pStyle w:val="a3"/>
        <w:numPr>
          <w:ilvl w:val="0"/>
          <w:numId w:val="395"/>
        </w:numPr>
        <w:tabs>
          <w:tab w:val="left" w:pos="426"/>
        </w:tabs>
        <w:spacing w:after="0" w:line="240" w:lineRule="auto"/>
        <w:ind w:left="0" w:firstLine="0"/>
        <w:rPr>
          <w:rFonts w:ascii="Cambria" w:hAnsi="Cambria"/>
          <w:sz w:val="24"/>
          <w:szCs w:val="24"/>
        </w:rPr>
      </w:pPr>
      <w:r w:rsidRPr="00557BE7">
        <w:rPr>
          <w:rFonts w:ascii="Cambria" w:hAnsi="Cambria"/>
          <w:sz w:val="24"/>
          <w:szCs w:val="24"/>
        </w:rPr>
        <w:t>1.</w:t>
      </w:r>
    </w:p>
    <w:p w14:paraId="3F4394CE" w14:textId="77777777" w:rsidR="00FB52AA" w:rsidRPr="00557BE7" w:rsidRDefault="00FB52AA" w:rsidP="00AF7280">
      <w:pPr>
        <w:spacing w:after="0" w:line="240" w:lineRule="auto"/>
        <w:rPr>
          <w:rFonts w:ascii="Cambria" w:hAnsi="Cambria"/>
          <w:b/>
          <w:sz w:val="24"/>
          <w:szCs w:val="24"/>
        </w:rPr>
      </w:pPr>
    </w:p>
    <w:p w14:paraId="1EB06E37" w14:textId="77777777" w:rsidR="00FB52AA" w:rsidRPr="00557BE7" w:rsidRDefault="00FB52AA" w:rsidP="00AF7280">
      <w:pPr>
        <w:spacing w:after="0" w:line="240" w:lineRule="auto"/>
        <w:rPr>
          <w:rFonts w:ascii="Cambria" w:hAnsi="Cambria"/>
          <w:i/>
          <w:sz w:val="24"/>
          <w:szCs w:val="24"/>
        </w:rPr>
      </w:pPr>
      <w:r w:rsidRPr="00557BE7">
        <w:rPr>
          <w:rFonts w:ascii="Cambria" w:hAnsi="Cambria"/>
          <w:i/>
          <w:sz w:val="24"/>
          <w:szCs w:val="24"/>
        </w:rPr>
        <w:t>Вариант 2:</w:t>
      </w:r>
    </w:p>
    <w:p w14:paraId="7181037A" w14:textId="77777777" w:rsidR="00FB52AA" w:rsidRPr="00557BE7" w:rsidRDefault="00FB52AA" w:rsidP="00AF7280">
      <w:pPr>
        <w:spacing w:after="0" w:line="240" w:lineRule="auto"/>
        <w:rPr>
          <w:rFonts w:ascii="Cambria" w:hAnsi="Cambria"/>
          <w:sz w:val="24"/>
          <w:szCs w:val="24"/>
        </w:rPr>
      </w:pPr>
      <w:r w:rsidRPr="00557BE7">
        <w:rPr>
          <w:rFonts w:ascii="Cambria" w:hAnsi="Cambria"/>
          <w:noProof/>
          <w:sz w:val="24"/>
          <w:szCs w:val="24"/>
          <w:lang w:eastAsia="ru-RU"/>
        </w:rPr>
        <w:drawing>
          <wp:inline distT="0" distB="0" distL="0" distR="0" wp14:anchorId="2226FCE6" wp14:editId="4E3BE15F">
            <wp:extent cx="5437212" cy="3131820"/>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13"/>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443413" cy="3135392"/>
                    </a:xfrm>
                    <a:prstGeom prst="rect">
                      <a:avLst/>
                    </a:prstGeom>
                  </pic:spPr>
                </pic:pic>
              </a:graphicData>
            </a:graphic>
          </wp:inline>
        </w:drawing>
      </w:r>
    </w:p>
    <w:p w14:paraId="7D6F54CE" w14:textId="77777777" w:rsidR="00FB52AA" w:rsidRPr="00557BE7" w:rsidRDefault="00FB52AA" w:rsidP="00AF7280">
      <w:pPr>
        <w:spacing w:after="0" w:line="240" w:lineRule="auto"/>
        <w:rPr>
          <w:rFonts w:ascii="Cambria" w:hAnsi="Cambria"/>
          <w:sz w:val="24"/>
          <w:szCs w:val="24"/>
        </w:rPr>
      </w:pPr>
    </w:p>
    <w:p w14:paraId="33155BD9" w14:textId="150A225F" w:rsidR="00FB52AA" w:rsidRPr="00557BE7" w:rsidRDefault="00FB52AA" w:rsidP="000C35A2">
      <w:pPr>
        <w:pStyle w:val="a3"/>
        <w:numPr>
          <w:ilvl w:val="0"/>
          <w:numId w:val="396"/>
        </w:numPr>
        <w:tabs>
          <w:tab w:val="left" w:pos="426"/>
        </w:tabs>
        <w:spacing w:after="0" w:line="240" w:lineRule="auto"/>
        <w:ind w:left="0" w:firstLine="0"/>
        <w:rPr>
          <w:rFonts w:ascii="Cambria" w:hAnsi="Cambria"/>
          <w:sz w:val="24"/>
          <w:szCs w:val="24"/>
        </w:rPr>
      </w:pPr>
      <w:r w:rsidRPr="00557BE7">
        <w:rPr>
          <w:rFonts w:ascii="Cambria" w:hAnsi="Cambria"/>
          <w:sz w:val="24"/>
          <w:szCs w:val="24"/>
        </w:rPr>
        <w:t>1;</w:t>
      </w:r>
    </w:p>
    <w:p w14:paraId="557154CB" w14:textId="5B147FC7" w:rsidR="00FB52AA" w:rsidRPr="00557BE7" w:rsidRDefault="00FB52AA" w:rsidP="000C35A2">
      <w:pPr>
        <w:pStyle w:val="a3"/>
        <w:numPr>
          <w:ilvl w:val="0"/>
          <w:numId w:val="396"/>
        </w:numPr>
        <w:tabs>
          <w:tab w:val="left" w:pos="426"/>
        </w:tabs>
        <w:spacing w:after="0" w:line="240" w:lineRule="auto"/>
        <w:ind w:left="0" w:firstLine="0"/>
        <w:rPr>
          <w:rFonts w:ascii="Cambria" w:hAnsi="Cambria"/>
          <w:sz w:val="24"/>
          <w:szCs w:val="24"/>
        </w:rPr>
      </w:pPr>
      <w:r w:rsidRPr="00557BE7">
        <w:rPr>
          <w:rFonts w:ascii="Cambria" w:hAnsi="Cambria"/>
          <w:sz w:val="24"/>
          <w:szCs w:val="24"/>
        </w:rPr>
        <w:t>2;</w:t>
      </w:r>
    </w:p>
    <w:p w14:paraId="77CEDC17" w14:textId="7DA64625" w:rsidR="00FB52AA" w:rsidRPr="00557BE7" w:rsidRDefault="00FB52AA" w:rsidP="000C35A2">
      <w:pPr>
        <w:pStyle w:val="a3"/>
        <w:numPr>
          <w:ilvl w:val="0"/>
          <w:numId w:val="396"/>
        </w:numPr>
        <w:tabs>
          <w:tab w:val="left" w:pos="426"/>
        </w:tabs>
        <w:spacing w:after="0" w:line="240" w:lineRule="auto"/>
        <w:ind w:left="0" w:firstLine="0"/>
        <w:rPr>
          <w:rFonts w:ascii="Cambria" w:hAnsi="Cambria"/>
          <w:sz w:val="24"/>
          <w:szCs w:val="24"/>
        </w:rPr>
      </w:pPr>
      <w:r w:rsidRPr="00557BE7">
        <w:rPr>
          <w:rFonts w:ascii="Cambria" w:hAnsi="Cambria"/>
          <w:sz w:val="24"/>
          <w:szCs w:val="24"/>
        </w:rPr>
        <w:t>3;</w:t>
      </w:r>
    </w:p>
    <w:p w14:paraId="55DE5138" w14:textId="71FABD3F" w:rsidR="00FB52AA" w:rsidRPr="00557BE7" w:rsidRDefault="00FB52AA" w:rsidP="000C35A2">
      <w:pPr>
        <w:pStyle w:val="a3"/>
        <w:numPr>
          <w:ilvl w:val="0"/>
          <w:numId w:val="396"/>
        </w:numPr>
        <w:tabs>
          <w:tab w:val="left" w:pos="426"/>
        </w:tabs>
        <w:spacing w:after="0" w:line="240" w:lineRule="auto"/>
        <w:ind w:left="0" w:firstLine="0"/>
        <w:rPr>
          <w:rFonts w:ascii="Cambria" w:hAnsi="Cambria"/>
          <w:sz w:val="24"/>
          <w:szCs w:val="24"/>
        </w:rPr>
      </w:pPr>
      <w:r w:rsidRPr="00557BE7">
        <w:rPr>
          <w:rFonts w:ascii="Cambria" w:hAnsi="Cambria"/>
          <w:sz w:val="24"/>
          <w:szCs w:val="24"/>
        </w:rPr>
        <w:lastRenderedPageBreak/>
        <w:t>4.</w:t>
      </w:r>
    </w:p>
    <w:p w14:paraId="45643F24" w14:textId="77777777" w:rsidR="005005AB" w:rsidRPr="00557BE7" w:rsidRDefault="005005AB" w:rsidP="00AF7280">
      <w:pPr>
        <w:spacing w:after="0" w:line="240" w:lineRule="auto"/>
        <w:rPr>
          <w:rFonts w:ascii="Cambria" w:hAnsi="Cambria"/>
          <w:iCs/>
          <w:sz w:val="24"/>
          <w:szCs w:val="24"/>
        </w:rPr>
      </w:pPr>
    </w:p>
    <w:p w14:paraId="4CDEBCB7" w14:textId="7C04209E" w:rsidR="00FB52AA" w:rsidRPr="00557BE7" w:rsidRDefault="00FB52AA" w:rsidP="00AF7280">
      <w:pPr>
        <w:spacing w:after="0" w:line="240" w:lineRule="auto"/>
        <w:rPr>
          <w:rFonts w:ascii="Cambria" w:hAnsi="Cambria"/>
          <w:i/>
          <w:sz w:val="24"/>
          <w:szCs w:val="24"/>
        </w:rPr>
      </w:pPr>
      <w:r w:rsidRPr="00557BE7">
        <w:rPr>
          <w:rFonts w:ascii="Cambria" w:hAnsi="Cambria"/>
          <w:i/>
          <w:sz w:val="24"/>
          <w:szCs w:val="24"/>
        </w:rPr>
        <w:t>Вариант 3:</w:t>
      </w:r>
    </w:p>
    <w:p w14:paraId="17FA9D7D" w14:textId="77777777" w:rsidR="00FB52AA" w:rsidRPr="00557BE7" w:rsidRDefault="00FB52AA" w:rsidP="00AF7280">
      <w:pPr>
        <w:spacing w:after="0" w:line="240" w:lineRule="auto"/>
        <w:rPr>
          <w:rFonts w:ascii="Cambria" w:hAnsi="Cambria"/>
          <w:sz w:val="24"/>
          <w:szCs w:val="24"/>
          <w:lang w:val="en-US"/>
        </w:rPr>
      </w:pPr>
      <w:r w:rsidRPr="00557BE7">
        <w:rPr>
          <w:rFonts w:ascii="Cambria" w:hAnsi="Cambria"/>
          <w:noProof/>
          <w:sz w:val="24"/>
          <w:szCs w:val="24"/>
          <w:lang w:eastAsia="ru-RU"/>
        </w:rPr>
        <w:drawing>
          <wp:inline distT="0" distB="0" distL="0" distR="0" wp14:anchorId="1BEF2BE8" wp14:editId="74138547">
            <wp:extent cx="5436000" cy="3131122"/>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Рисунок 15"/>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436000" cy="3131122"/>
                    </a:xfrm>
                    <a:prstGeom prst="rect">
                      <a:avLst/>
                    </a:prstGeom>
                  </pic:spPr>
                </pic:pic>
              </a:graphicData>
            </a:graphic>
          </wp:inline>
        </w:drawing>
      </w:r>
    </w:p>
    <w:p w14:paraId="390940CC" w14:textId="77777777" w:rsidR="005005AB" w:rsidRPr="00557BE7" w:rsidRDefault="005005AB" w:rsidP="00AF7280">
      <w:pPr>
        <w:spacing w:after="0" w:line="240" w:lineRule="auto"/>
        <w:rPr>
          <w:rFonts w:ascii="Cambria" w:hAnsi="Cambria"/>
          <w:sz w:val="24"/>
          <w:szCs w:val="24"/>
          <w:lang w:val="en-US"/>
        </w:rPr>
      </w:pPr>
    </w:p>
    <w:p w14:paraId="04787232" w14:textId="012226A0" w:rsidR="00FB52AA" w:rsidRPr="00557BE7" w:rsidRDefault="00FB52AA" w:rsidP="000C35A2">
      <w:pPr>
        <w:pStyle w:val="a3"/>
        <w:numPr>
          <w:ilvl w:val="0"/>
          <w:numId w:val="397"/>
        </w:numPr>
        <w:tabs>
          <w:tab w:val="left" w:pos="426"/>
        </w:tabs>
        <w:spacing w:after="0" w:line="240" w:lineRule="auto"/>
        <w:ind w:left="0" w:firstLine="0"/>
        <w:rPr>
          <w:rFonts w:ascii="Cambria" w:hAnsi="Cambria"/>
          <w:sz w:val="24"/>
          <w:szCs w:val="24"/>
          <w:lang w:val="en-US"/>
        </w:rPr>
      </w:pPr>
      <w:r w:rsidRPr="00557BE7">
        <w:rPr>
          <w:rFonts w:ascii="Cambria" w:hAnsi="Cambria"/>
          <w:sz w:val="24"/>
          <w:szCs w:val="24"/>
          <w:lang w:val="en-US"/>
        </w:rPr>
        <w:t>4;</w:t>
      </w:r>
    </w:p>
    <w:p w14:paraId="1BC19AF8" w14:textId="716B027E" w:rsidR="00FB52AA" w:rsidRPr="00557BE7" w:rsidRDefault="00FB52AA" w:rsidP="000C35A2">
      <w:pPr>
        <w:pStyle w:val="a3"/>
        <w:numPr>
          <w:ilvl w:val="0"/>
          <w:numId w:val="397"/>
        </w:numPr>
        <w:tabs>
          <w:tab w:val="left" w:pos="426"/>
        </w:tabs>
        <w:spacing w:after="0" w:line="240" w:lineRule="auto"/>
        <w:ind w:left="0" w:firstLine="0"/>
        <w:rPr>
          <w:rFonts w:ascii="Cambria" w:hAnsi="Cambria"/>
          <w:sz w:val="24"/>
          <w:szCs w:val="24"/>
          <w:lang w:val="en-US"/>
        </w:rPr>
      </w:pPr>
      <w:r w:rsidRPr="00557BE7">
        <w:rPr>
          <w:rFonts w:ascii="Cambria" w:hAnsi="Cambria"/>
          <w:sz w:val="24"/>
          <w:szCs w:val="24"/>
          <w:lang w:val="en-US"/>
        </w:rPr>
        <w:t>1;</w:t>
      </w:r>
    </w:p>
    <w:p w14:paraId="6D62D569" w14:textId="0B73CAD3" w:rsidR="00FB52AA" w:rsidRPr="00557BE7" w:rsidRDefault="00FB52AA" w:rsidP="000C35A2">
      <w:pPr>
        <w:pStyle w:val="a3"/>
        <w:numPr>
          <w:ilvl w:val="0"/>
          <w:numId w:val="397"/>
        </w:numPr>
        <w:tabs>
          <w:tab w:val="left" w:pos="426"/>
        </w:tabs>
        <w:spacing w:after="0" w:line="240" w:lineRule="auto"/>
        <w:ind w:left="0" w:firstLine="0"/>
        <w:rPr>
          <w:rFonts w:ascii="Cambria" w:hAnsi="Cambria"/>
          <w:sz w:val="24"/>
          <w:szCs w:val="24"/>
          <w:lang w:val="en-US"/>
        </w:rPr>
      </w:pPr>
      <w:r w:rsidRPr="00557BE7">
        <w:rPr>
          <w:rFonts w:ascii="Cambria" w:hAnsi="Cambria"/>
          <w:sz w:val="24"/>
          <w:szCs w:val="24"/>
          <w:lang w:val="en-US"/>
        </w:rPr>
        <w:t>2;</w:t>
      </w:r>
    </w:p>
    <w:p w14:paraId="03A21BA1" w14:textId="3C8FF5B1" w:rsidR="00FB52AA" w:rsidRPr="00557BE7" w:rsidRDefault="00FB52AA" w:rsidP="000C35A2">
      <w:pPr>
        <w:pStyle w:val="a3"/>
        <w:numPr>
          <w:ilvl w:val="0"/>
          <w:numId w:val="397"/>
        </w:numPr>
        <w:tabs>
          <w:tab w:val="left" w:pos="426"/>
        </w:tabs>
        <w:spacing w:after="0" w:line="240" w:lineRule="auto"/>
        <w:ind w:left="0" w:firstLine="0"/>
        <w:rPr>
          <w:rFonts w:ascii="Cambria" w:hAnsi="Cambria"/>
          <w:sz w:val="24"/>
          <w:szCs w:val="24"/>
          <w:lang w:val="en-US"/>
        </w:rPr>
      </w:pPr>
      <w:r w:rsidRPr="00557BE7">
        <w:rPr>
          <w:rFonts w:ascii="Cambria" w:hAnsi="Cambria"/>
          <w:sz w:val="24"/>
          <w:szCs w:val="24"/>
          <w:lang w:val="en-US"/>
        </w:rPr>
        <w:t>3.</w:t>
      </w:r>
    </w:p>
    <w:p w14:paraId="65DDA707" w14:textId="035DAB16" w:rsidR="00AF7280" w:rsidRPr="00557BE7" w:rsidRDefault="00AF7280" w:rsidP="00AF7280">
      <w:pPr>
        <w:spacing w:after="0" w:line="240" w:lineRule="auto"/>
        <w:rPr>
          <w:rFonts w:ascii="Cambria" w:hAnsi="Cambria"/>
          <w:sz w:val="24"/>
          <w:szCs w:val="24"/>
          <w:lang w:val="en-US"/>
        </w:rPr>
      </w:pPr>
    </w:p>
    <w:p w14:paraId="3B7921EA" w14:textId="3116ED51" w:rsidR="00AF7280" w:rsidRPr="00557BE7" w:rsidRDefault="00AF7280">
      <w:pPr>
        <w:rPr>
          <w:rFonts w:ascii="Cambria" w:hAnsi="Cambria"/>
          <w:sz w:val="24"/>
          <w:szCs w:val="24"/>
          <w:lang w:val="en-US"/>
        </w:rPr>
      </w:pPr>
      <w:r w:rsidRPr="00557BE7">
        <w:rPr>
          <w:rFonts w:ascii="Cambria" w:hAnsi="Cambria"/>
          <w:sz w:val="24"/>
          <w:szCs w:val="24"/>
          <w:lang w:val="en-US"/>
        </w:rPr>
        <w:br w:type="page"/>
      </w:r>
    </w:p>
    <w:p w14:paraId="69CFD2CB" w14:textId="5C1549F1" w:rsidR="00AF7280" w:rsidRPr="00557BE7" w:rsidRDefault="00AF7280" w:rsidP="00AF7280">
      <w:pPr>
        <w:spacing w:after="0" w:line="240" w:lineRule="auto"/>
        <w:jc w:val="both"/>
        <w:rPr>
          <w:rFonts w:ascii="Cambria" w:hAnsi="Cambria"/>
          <w:b/>
          <w:color w:val="FF0000"/>
          <w:sz w:val="28"/>
          <w:szCs w:val="24"/>
        </w:rPr>
      </w:pPr>
      <w:r w:rsidRPr="00557BE7">
        <w:rPr>
          <w:rFonts w:ascii="Cambria" w:hAnsi="Cambria"/>
          <w:b/>
          <w:color w:val="FF0000"/>
          <w:sz w:val="28"/>
          <w:szCs w:val="24"/>
        </w:rPr>
        <w:lastRenderedPageBreak/>
        <w:t xml:space="preserve">Задание </w:t>
      </w:r>
      <w:r w:rsidRPr="00557BE7">
        <w:rPr>
          <w:rFonts w:ascii="Cambria" w:hAnsi="Cambria"/>
          <w:b/>
          <w:color w:val="FF0000"/>
          <w:sz w:val="28"/>
          <w:szCs w:val="24"/>
          <w:lang w:val="en-US"/>
        </w:rPr>
        <w:t>ID</w:t>
      </w:r>
      <w:r w:rsidRPr="00557BE7">
        <w:rPr>
          <w:rFonts w:ascii="Cambria" w:hAnsi="Cambria"/>
          <w:b/>
          <w:color w:val="FF0000"/>
          <w:sz w:val="28"/>
          <w:szCs w:val="24"/>
        </w:rPr>
        <w:t xml:space="preserve"> 13 – 1 балл</w:t>
      </w:r>
    </w:p>
    <w:p w14:paraId="64D6AD1B" w14:textId="77777777" w:rsidR="00AF7280" w:rsidRPr="00557BE7" w:rsidRDefault="00AF7280" w:rsidP="00AF7280">
      <w:pPr>
        <w:spacing w:after="0" w:line="240" w:lineRule="auto"/>
        <w:jc w:val="both"/>
        <w:rPr>
          <w:rFonts w:ascii="Cambria" w:hAnsi="Cambria"/>
          <w:bCs/>
          <w:i/>
          <w:sz w:val="24"/>
          <w:szCs w:val="24"/>
        </w:rPr>
      </w:pPr>
      <w:r w:rsidRPr="00557BE7">
        <w:rPr>
          <w:rFonts w:ascii="Cambria" w:hAnsi="Cambria"/>
          <w:bCs/>
          <w:i/>
          <w:sz w:val="24"/>
          <w:szCs w:val="24"/>
        </w:rPr>
        <w:t>Общая для всех вариантов часть вопроса:</w:t>
      </w:r>
    </w:p>
    <w:p w14:paraId="2159E946" w14:textId="77777777" w:rsidR="00E54970" w:rsidRPr="00557BE7" w:rsidRDefault="00AF7280" w:rsidP="00AF7280">
      <w:pPr>
        <w:spacing w:after="0" w:line="240" w:lineRule="auto"/>
        <w:jc w:val="both"/>
        <w:rPr>
          <w:rFonts w:ascii="Cambria" w:hAnsi="Cambria"/>
          <w:b/>
          <w:bCs/>
          <w:sz w:val="24"/>
          <w:szCs w:val="24"/>
        </w:rPr>
      </w:pPr>
      <w:r w:rsidRPr="00557BE7">
        <w:rPr>
          <w:rFonts w:ascii="Cambria" w:hAnsi="Cambria"/>
          <w:b/>
          <w:bCs/>
          <w:sz w:val="24"/>
          <w:szCs w:val="24"/>
        </w:rPr>
        <w:t xml:space="preserve">При раздражении кожи наружного края подошвы у новорождённых детей наблюдается рефлекторное разгибание I пальца стопы. У взрослых людей в норме этот рефлекс не проявляется. На рисунке изображена схема дуги этого рефлекса. </w:t>
      </w:r>
    </w:p>
    <w:p w14:paraId="4DEB3956" w14:textId="6BA5D2ED" w:rsidR="00E54970" w:rsidRPr="00557BE7" w:rsidRDefault="003B5014" w:rsidP="00AF7280">
      <w:pPr>
        <w:spacing w:after="0" w:line="240" w:lineRule="auto"/>
        <w:jc w:val="both"/>
        <w:rPr>
          <w:rFonts w:ascii="Cambria" w:hAnsi="Cambria"/>
          <w:b/>
          <w:bCs/>
          <w:sz w:val="24"/>
          <w:szCs w:val="24"/>
        </w:rPr>
      </w:pPr>
      <w:r w:rsidRPr="00557BE7">
        <w:rPr>
          <w:rFonts w:ascii="Cambria" w:hAnsi="Cambria"/>
          <w:b/>
          <w:bCs/>
          <w:noProof/>
          <w:sz w:val="24"/>
          <w:szCs w:val="24"/>
        </w:rPr>
        <w:drawing>
          <wp:inline distT="0" distB="0" distL="0" distR="0" wp14:anchorId="5399D079" wp14:editId="5A2B9E33">
            <wp:extent cx="5568415" cy="4680000"/>
            <wp:effectExtent l="0" t="0" r="0" b="635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Слайд33.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568415" cy="4680000"/>
                    </a:xfrm>
                    <a:prstGeom prst="rect">
                      <a:avLst/>
                    </a:prstGeom>
                  </pic:spPr>
                </pic:pic>
              </a:graphicData>
            </a:graphic>
          </wp:inline>
        </w:drawing>
      </w:r>
    </w:p>
    <w:p w14:paraId="1ABBCC36" w14:textId="1156E711" w:rsidR="00AF7280" w:rsidRPr="00557BE7" w:rsidRDefault="00AF7280" w:rsidP="00AF7280">
      <w:pPr>
        <w:spacing w:after="0" w:line="240" w:lineRule="auto"/>
        <w:jc w:val="both"/>
        <w:rPr>
          <w:rFonts w:ascii="Cambria" w:hAnsi="Cambria"/>
          <w:b/>
          <w:bCs/>
          <w:sz w:val="24"/>
          <w:szCs w:val="24"/>
        </w:rPr>
      </w:pPr>
      <w:r w:rsidRPr="00557BE7">
        <w:rPr>
          <w:rFonts w:ascii="Cambria" w:hAnsi="Cambria"/>
          <w:b/>
          <w:bCs/>
          <w:sz w:val="24"/>
          <w:szCs w:val="24"/>
        </w:rPr>
        <w:t>Какое нарушение приводит к патологической активации данного рефлекса у взрослого?</w:t>
      </w:r>
    </w:p>
    <w:p w14:paraId="63B56C2A" w14:textId="77777777" w:rsidR="00AF7280" w:rsidRPr="00557BE7" w:rsidRDefault="00AF7280" w:rsidP="00AF7280">
      <w:pPr>
        <w:spacing w:after="0" w:line="240" w:lineRule="auto"/>
        <w:jc w:val="both"/>
        <w:rPr>
          <w:rFonts w:ascii="Cambria" w:hAnsi="Cambria"/>
          <w:bCs/>
          <w:sz w:val="24"/>
          <w:szCs w:val="24"/>
        </w:rPr>
      </w:pPr>
    </w:p>
    <w:p w14:paraId="2BA12F54" w14:textId="0A93D6BD" w:rsidR="00D9676C" w:rsidRPr="00557BE7" w:rsidRDefault="00D9676C" w:rsidP="00D9676C">
      <w:pPr>
        <w:spacing w:after="0" w:line="240" w:lineRule="auto"/>
        <w:jc w:val="both"/>
        <w:rPr>
          <w:rFonts w:ascii="Cambria" w:hAnsi="Cambria"/>
          <w:bCs/>
          <w:i/>
          <w:iCs/>
          <w:sz w:val="24"/>
          <w:szCs w:val="24"/>
          <w:lang w:val="en-US"/>
        </w:rPr>
      </w:pPr>
      <w:r w:rsidRPr="00557BE7">
        <w:rPr>
          <w:rFonts w:ascii="Cambria" w:hAnsi="Cambria"/>
          <w:bCs/>
          <w:i/>
          <w:iCs/>
          <w:sz w:val="24"/>
          <w:szCs w:val="24"/>
        </w:rPr>
        <w:t xml:space="preserve">Вариант 1: </w:t>
      </w:r>
    </w:p>
    <w:p w14:paraId="16F96D5C" w14:textId="77777777" w:rsidR="00D9676C" w:rsidRPr="00557BE7" w:rsidRDefault="00D9676C" w:rsidP="000C35A2">
      <w:pPr>
        <w:numPr>
          <w:ilvl w:val="1"/>
          <w:numId w:val="272"/>
        </w:numPr>
        <w:tabs>
          <w:tab w:val="clear" w:pos="720"/>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Поражение задних корешков спинного мозга;</w:t>
      </w:r>
    </w:p>
    <w:p w14:paraId="63F350D2" w14:textId="77777777" w:rsidR="00D9676C" w:rsidRPr="00557BE7" w:rsidRDefault="00D9676C" w:rsidP="000C35A2">
      <w:pPr>
        <w:numPr>
          <w:ilvl w:val="1"/>
          <w:numId w:val="272"/>
        </w:numPr>
        <w:tabs>
          <w:tab w:val="clear" w:pos="720"/>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 xml:space="preserve">Гибель нейронов затылочной зоны </w:t>
      </w:r>
      <w:proofErr w:type="spellStart"/>
      <w:r w:rsidRPr="00557BE7">
        <w:rPr>
          <w:rFonts w:ascii="Cambria" w:hAnsi="Cambria"/>
          <w:bCs/>
          <w:sz w:val="24"/>
          <w:szCs w:val="24"/>
        </w:rPr>
        <w:t>коры</w:t>
      </w:r>
      <w:proofErr w:type="spellEnd"/>
      <w:r w:rsidRPr="00557BE7">
        <w:rPr>
          <w:rFonts w:ascii="Cambria" w:hAnsi="Cambria"/>
          <w:bCs/>
          <w:sz w:val="24"/>
          <w:szCs w:val="24"/>
        </w:rPr>
        <w:t xml:space="preserve"> больших полушарий;</w:t>
      </w:r>
    </w:p>
    <w:p w14:paraId="0AC9D651" w14:textId="77777777" w:rsidR="00104D35" w:rsidRPr="00557BE7" w:rsidRDefault="00104D35" w:rsidP="000C35A2">
      <w:pPr>
        <w:numPr>
          <w:ilvl w:val="1"/>
          <w:numId w:val="272"/>
        </w:numPr>
        <w:tabs>
          <w:tab w:val="clear" w:pos="720"/>
          <w:tab w:val="left" w:pos="426"/>
        </w:tabs>
        <w:spacing w:after="0" w:line="240" w:lineRule="auto"/>
        <w:ind w:left="0" w:firstLine="0"/>
        <w:jc w:val="both"/>
        <w:rPr>
          <w:rFonts w:ascii="Cambria" w:hAnsi="Cambria"/>
          <w:bCs/>
          <w:sz w:val="24"/>
          <w:szCs w:val="24"/>
        </w:rPr>
      </w:pPr>
      <w:r w:rsidRPr="00557BE7">
        <w:rPr>
          <w:rFonts w:ascii="Cambria" w:hAnsi="Cambria"/>
          <w:bCs/>
          <w:sz w:val="24"/>
          <w:szCs w:val="24"/>
        </w:rPr>
        <w:t xml:space="preserve">Гибель нейронов </w:t>
      </w:r>
      <w:proofErr w:type="spellStart"/>
      <w:r w:rsidRPr="00557BE7">
        <w:rPr>
          <w:rFonts w:ascii="Cambria" w:hAnsi="Cambria"/>
          <w:bCs/>
          <w:sz w:val="24"/>
          <w:szCs w:val="24"/>
        </w:rPr>
        <w:t>прецентральной</w:t>
      </w:r>
      <w:proofErr w:type="spellEnd"/>
      <w:r w:rsidRPr="00557BE7">
        <w:rPr>
          <w:rFonts w:ascii="Cambria" w:hAnsi="Cambria"/>
          <w:bCs/>
          <w:sz w:val="24"/>
          <w:szCs w:val="24"/>
        </w:rPr>
        <w:t xml:space="preserve"> зоны </w:t>
      </w:r>
      <w:proofErr w:type="spellStart"/>
      <w:r w:rsidRPr="00557BE7">
        <w:rPr>
          <w:rFonts w:ascii="Cambria" w:hAnsi="Cambria"/>
          <w:bCs/>
          <w:sz w:val="24"/>
          <w:szCs w:val="24"/>
        </w:rPr>
        <w:t>коры</w:t>
      </w:r>
      <w:proofErr w:type="spellEnd"/>
      <w:r w:rsidRPr="00557BE7">
        <w:rPr>
          <w:rFonts w:ascii="Cambria" w:hAnsi="Cambria"/>
          <w:bCs/>
          <w:sz w:val="24"/>
          <w:szCs w:val="24"/>
        </w:rPr>
        <w:t xml:space="preserve"> больших полушарий;</w:t>
      </w:r>
    </w:p>
    <w:p w14:paraId="2C263B8B" w14:textId="77777777" w:rsidR="00D9676C" w:rsidRPr="00557BE7" w:rsidRDefault="00D9676C" w:rsidP="000C35A2">
      <w:pPr>
        <w:numPr>
          <w:ilvl w:val="1"/>
          <w:numId w:val="272"/>
        </w:numPr>
        <w:tabs>
          <w:tab w:val="clear" w:pos="720"/>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Дефицитом Н-</w:t>
      </w:r>
      <w:proofErr w:type="spellStart"/>
      <w:r w:rsidRPr="00557BE7">
        <w:rPr>
          <w:rFonts w:ascii="Cambria" w:hAnsi="Cambria"/>
          <w:bCs/>
          <w:sz w:val="24"/>
          <w:szCs w:val="24"/>
        </w:rPr>
        <w:t>холинорецепторов</w:t>
      </w:r>
      <w:proofErr w:type="spellEnd"/>
      <w:r w:rsidRPr="00557BE7">
        <w:rPr>
          <w:rFonts w:ascii="Cambria" w:hAnsi="Cambria"/>
          <w:bCs/>
          <w:sz w:val="24"/>
          <w:szCs w:val="24"/>
        </w:rPr>
        <w:t>;</w:t>
      </w:r>
    </w:p>
    <w:p w14:paraId="590F4EE9" w14:textId="77777777" w:rsidR="00D9676C" w:rsidRPr="00557BE7" w:rsidRDefault="00D9676C" w:rsidP="00D9676C">
      <w:pPr>
        <w:spacing w:after="0" w:line="240" w:lineRule="auto"/>
        <w:jc w:val="both"/>
        <w:rPr>
          <w:rFonts w:ascii="Cambria" w:hAnsi="Cambria"/>
          <w:bCs/>
          <w:sz w:val="24"/>
          <w:szCs w:val="24"/>
        </w:rPr>
      </w:pPr>
    </w:p>
    <w:p w14:paraId="61A184B4" w14:textId="64A1D059" w:rsidR="00D9676C" w:rsidRPr="00557BE7" w:rsidRDefault="00D9676C" w:rsidP="00D9676C">
      <w:pPr>
        <w:spacing w:after="0" w:line="240" w:lineRule="auto"/>
        <w:jc w:val="both"/>
        <w:rPr>
          <w:rFonts w:ascii="Cambria" w:hAnsi="Cambria"/>
          <w:bCs/>
          <w:i/>
          <w:iCs/>
          <w:sz w:val="24"/>
          <w:szCs w:val="24"/>
          <w:lang w:val="en-US"/>
        </w:rPr>
      </w:pPr>
      <w:r w:rsidRPr="00557BE7">
        <w:rPr>
          <w:rFonts w:ascii="Cambria" w:hAnsi="Cambria"/>
          <w:bCs/>
          <w:i/>
          <w:iCs/>
          <w:sz w:val="24"/>
          <w:szCs w:val="24"/>
        </w:rPr>
        <w:t xml:space="preserve">Вариант 2: </w:t>
      </w:r>
    </w:p>
    <w:p w14:paraId="60498F22" w14:textId="77777777" w:rsidR="00104D35" w:rsidRPr="00557BE7" w:rsidRDefault="00104D35" w:rsidP="000C35A2">
      <w:pPr>
        <w:numPr>
          <w:ilvl w:val="1"/>
          <w:numId w:val="273"/>
        </w:numPr>
        <w:tabs>
          <w:tab w:val="clear" w:pos="720"/>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Дефицитом Н-</w:t>
      </w:r>
      <w:proofErr w:type="spellStart"/>
      <w:r w:rsidRPr="00557BE7">
        <w:rPr>
          <w:rFonts w:ascii="Cambria" w:hAnsi="Cambria"/>
          <w:bCs/>
          <w:sz w:val="24"/>
          <w:szCs w:val="24"/>
        </w:rPr>
        <w:t>холинорецепторов</w:t>
      </w:r>
      <w:proofErr w:type="spellEnd"/>
      <w:r w:rsidRPr="00557BE7">
        <w:rPr>
          <w:rFonts w:ascii="Cambria" w:hAnsi="Cambria"/>
          <w:bCs/>
          <w:sz w:val="24"/>
          <w:szCs w:val="24"/>
        </w:rPr>
        <w:t>;</w:t>
      </w:r>
    </w:p>
    <w:p w14:paraId="060AF93C" w14:textId="77777777" w:rsidR="00D9676C" w:rsidRPr="00557BE7" w:rsidRDefault="00D9676C" w:rsidP="000C35A2">
      <w:pPr>
        <w:numPr>
          <w:ilvl w:val="1"/>
          <w:numId w:val="273"/>
        </w:numPr>
        <w:tabs>
          <w:tab w:val="clear" w:pos="720"/>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Поражение передних корешков спинного мозга;</w:t>
      </w:r>
    </w:p>
    <w:p w14:paraId="4804D05F" w14:textId="77777777" w:rsidR="00D9676C" w:rsidRPr="00557BE7" w:rsidRDefault="00D9676C" w:rsidP="000C35A2">
      <w:pPr>
        <w:numPr>
          <w:ilvl w:val="1"/>
          <w:numId w:val="273"/>
        </w:numPr>
        <w:tabs>
          <w:tab w:val="clear" w:pos="720"/>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 xml:space="preserve">Гибель нейронов височной зоны </w:t>
      </w:r>
      <w:proofErr w:type="spellStart"/>
      <w:r w:rsidRPr="00557BE7">
        <w:rPr>
          <w:rFonts w:ascii="Cambria" w:hAnsi="Cambria"/>
          <w:bCs/>
          <w:sz w:val="24"/>
          <w:szCs w:val="24"/>
        </w:rPr>
        <w:t>коры</w:t>
      </w:r>
      <w:proofErr w:type="spellEnd"/>
      <w:r w:rsidRPr="00557BE7">
        <w:rPr>
          <w:rFonts w:ascii="Cambria" w:hAnsi="Cambria"/>
          <w:bCs/>
          <w:sz w:val="24"/>
          <w:szCs w:val="24"/>
        </w:rPr>
        <w:t xml:space="preserve"> больших полушарий;</w:t>
      </w:r>
    </w:p>
    <w:p w14:paraId="21D90BBF" w14:textId="77777777" w:rsidR="00104D35" w:rsidRPr="00557BE7" w:rsidRDefault="00104D35" w:rsidP="000C35A2">
      <w:pPr>
        <w:numPr>
          <w:ilvl w:val="1"/>
          <w:numId w:val="273"/>
        </w:numPr>
        <w:tabs>
          <w:tab w:val="clear" w:pos="720"/>
          <w:tab w:val="left" w:pos="426"/>
        </w:tabs>
        <w:spacing w:after="0" w:line="240" w:lineRule="auto"/>
        <w:ind w:left="0" w:firstLine="0"/>
        <w:jc w:val="both"/>
        <w:rPr>
          <w:rFonts w:ascii="Cambria" w:hAnsi="Cambria"/>
          <w:bCs/>
          <w:sz w:val="24"/>
          <w:szCs w:val="24"/>
        </w:rPr>
      </w:pPr>
      <w:r w:rsidRPr="00557BE7">
        <w:rPr>
          <w:rFonts w:ascii="Cambria" w:hAnsi="Cambria"/>
          <w:bCs/>
          <w:sz w:val="24"/>
          <w:szCs w:val="24"/>
        </w:rPr>
        <w:t xml:space="preserve">Гибель нейронов </w:t>
      </w:r>
      <w:proofErr w:type="spellStart"/>
      <w:r w:rsidRPr="00557BE7">
        <w:rPr>
          <w:rFonts w:ascii="Cambria" w:hAnsi="Cambria"/>
          <w:bCs/>
          <w:sz w:val="24"/>
          <w:szCs w:val="24"/>
        </w:rPr>
        <w:t>прецентральной</w:t>
      </w:r>
      <w:proofErr w:type="spellEnd"/>
      <w:r w:rsidRPr="00557BE7">
        <w:rPr>
          <w:rFonts w:ascii="Cambria" w:hAnsi="Cambria"/>
          <w:bCs/>
          <w:sz w:val="24"/>
          <w:szCs w:val="24"/>
        </w:rPr>
        <w:t xml:space="preserve"> зоны </w:t>
      </w:r>
      <w:proofErr w:type="spellStart"/>
      <w:r w:rsidRPr="00557BE7">
        <w:rPr>
          <w:rFonts w:ascii="Cambria" w:hAnsi="Cambria"/>
          <w:bCs/>
          <w:sz w:val="24"/>
          <w:szCs w:val="24"/>
        </w:rPr>
        <w:t>коры</w:t>
      </w:r>
      <w:proofErr w:type="spellEnd"/>
      <w:r w:rsidRPr="00557BE7">
        <w:rPr>
          <w:rFonts w:ascii="Cambria" w:hAnsi="Cambria"/>
          <w:bCs/>
          <w:sz w:val="24"/>
          <w:szCs w:val="24"/>
        </w:rPr>
        <w:t xml:space="preserve"> больших полушарий;</w:t>
      </w:r>
    </w:p>
    <w:p w14:paraId="019E5105" w14:textId="77777777" w:rsidR="00D9676C" w:rsidRPr="00557BE7" w:rsidRDefault="00D9676C" w:rsidP="00D9676C">
      <w:pPr>
        <w:spacing w:after="0" w:line="240" w:lineRule="auto"/>
        <w:jc w:val="both"/>
        <w:rPr>
          <w:rFonts w:ascii="Cambria" w:hAnsi="Cambria"/>
          <w:bCs/>
          <w:sz w:val="24"/>
          <w:szCs w:val="24"/>
        </w:rPr>
      </w:pPr>
    </w:p>
    <w:p w14:paraId="0C6CC968" w14:textId="2EC2CF4F" w:rsidR="00D9676C" w:rsidRPr="00557BE7" w:rsidRDefault="00D9676C" w:rsidP="00D9676C">
      <w:pPr>
        <w:spacing w:after="0" w:line="240" w:lineRule="auto"/>
        <w:jc w:val="both"/>
        <w:rPr>
          <w:rFonts w:ascii="Cambria" w:hAnsi="Cambria"/>
          <w:bCs/>
          <w:i/>
          <w:iCs/>
          <w:sz w:val="24"/>
          <w:szCs w:val="24"/>
        </w:rPr>
      </w:pPr>
      <w:r w:rsidRPr="00557BE7">
        <w:rPr>
          <w:rFonts w:ascii="Cambria" w:hAnsi="Cambria"/>
          <w:bCs/>
          <w:i/>
          <w:iCs/>
          <w:sz w:val="24"/>
          <w:szCs w:val="24"/>
        </w:rPr>
        <w:t xml:space="preserve">Вариант 3: </w:t>
      </w:r>
    </w:p>
    <w:p w14:paraId="6D8908BC" w14:textId="77777777" w:rsidR="00D9676C" w:rsidRPr="00557BE7" w:rsidRDefault="00D9676C" w:rsidP="000C35A2">
      <w:pPr>
        <w:numPr>
          <w:ilvl w:val="1"/>
          <w:numId w:val="274"/>
        </w:numPr>
        <w:tabs>
          <w:tab w:val="clear" w:pos="720"/>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Поражение задних корешков спинного мозга;</w:t>
      </w:r>
    </w:p>
    <w:p w14:paraId="74B0EB17" w14:textId="77777777" w:rsidR="00104D35" w:rsidRPr="00557BE7" w:rsidRDefault="00104D35" w:rsidP="000C35A2">
      <w:pPr>
        <w:numPr>
          <w:ilvl w:val="1"/>
          <w:numId w:val="274"/>
        </w:numPr>
        <w:tabs>
          <w:tab w:val="clear" w:pos="720"/>
          <w:tab w:val="left" w:pos="426"/>
        </w:tabs>
        <w:spacing w:after="0" w:line="240" w:lineRule="auto"/>
        <w:ind w:left="0" w:firstLine="0"/>
        <w:jc w:val="both"/>
        <w:rPr>
          <w:rFonts w:ascii="Cambria" w:hAnsi="Cambria"/>
          <w:bCs/>
          <w:sz w:val="24"/>
          <w:szCs w:val="24"/>
        </w:rPr>
      </w:pPr>
      <w:r w:rsidRPr="00557BE7">
        <w:rPr>
          <w:rFonts w:ascii="Cambria" w:hAnsi="Cambria"/>
          <w:bCs/>
          <w:sz w:val="24"/>
          <w:szCs w:val="24"/>
        </w:rPr>
        <w:t xml:space="preserve">Гибель нейронов </w:t>
      </w:r>
      <w:proofErr w:type="spellStart"/>
      <w:r w:rsidRPr="00557BE7">
        <w:rPr>
          <w:rFonts w:ascii="Cambria" w:hAnsi="Cambria"/>
          <w:bCs/>
          <w:sz w:val="24"/>
          <w:szCs w:val="24"/>
        </w:rPr>
        <w:t>прецентральной</w:t>
      </w:r>
      <w:proofErr w:type="spellEnd"/>
      <w:r w:rsidRPr="00557BE7">
        <w:rPr>
          <w:rFonts w:ascii="Cambria" w:hAnsi="Cambria"/>
          <w:bCs/>
          <w:sz w:val="24"/>
          <w:szCs w:val="24"/>
        </w:rPr>
        <w:t xml:space="preserve"> зоны </w:t>
      </w:r>
      <w:proofErr w:type="spellStart"/>
      <w:r w:rsidRPr="00557BE7">
        <w:rPr>
          <w:rFonts w:ascii="Cambria" w:hAnsi="Cambria"/>
          <w:bCs/>
          <w:sz w:val="24"/>
          <w:szCs w:val="24"/>
        </w:rPr>
        <w:t>коры</w:t>
      </w:r>
      <w:proofErr w:type="spellEnd"/>
      <w:r w:rsidRPr="00557BE7">
        <w:rPr>
          <w:rFonts w:ascii="Cambria" w:hAnsi="Cambria"/>
          <w:bCs/>
          <w:sz w:val="24"/>
          <w:szCs w:val="24"/>
        </w:rPr>
        <w:t xml:space="preserve"> больших полушарий;</w:t>
      </w:r>
    </w:p>
    <w:p w14:paraId="395018A1" w14:textId="77777777" w:rsidR="00D9676C" w:rsidRPr="00557BE7" w:rsidRDefault="00D9676C" w:rsidP="000C35A2">
      <w:pPr>
        <w:numPr>
          <w:ilvl w:val="1"/>
          <w:numId w:val="274"/>
        </w:numPr>
        <w:tabs>
          <w:tab w:val="clear" w:pos="720"/>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Рассечением седалищного нерва;</w:t>
      </w:r>
    </w:p>
    <w:p w14:paraId="42037823" w14:textId="367214F3" w:rsidR="00AF7280" w:rsidRPr="00557BE7" w:rsidRDefault="00D9676C" w:rsidP="000C35A2">
      <w:pPr>
        <w:numPr>
          <w:ilvl w:val="1"/>
          <w:numId w:val="274"/>
        </w:numPr>
        <w:tabs>
          <w:tab w:val="clear" w:pos="720"/>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 xml:space="preserve">Избыточным количеством </w:t>
      </w:r>
      <w:proofErr w:type="spellStart"/>
      <w:r w:rsidRPr="00557BE7">
        <w:rPr>
          <w:rFonts w:ascii="Cambria" w:hAnsi="Cambria"/>
          <w:bCs/>
          <w:sz w:val="24"/>
          <w:szCs w:val="24"/>
        </w:rPr>
        <w:t>ацетихолинэстеразы</w:t>
      </w:r>
      <w:proofErr w:type="spellEnd"/>
      <w:r w:rsidRPr="00557BE7">
        <w:rPr>
          <w:rFonts w:ascii="Cambria" w:hAnsi="Cambria"/>
          <w:bCs/>
          <w:sz w:val="24"/>
          <w:szCs w:val="24"/>
        </w:rPr>
        <w:t>;</w:t>
      </w:r>
    </w:p>
    <w:p w14:paraId="36FC3965" w14:textId="1A8C792C" w:rsidR="00AF7280" w:rsidRPr="00557BE7" w:rsidRDefault="00AF7280" w:rsidP="004D31C8">
      <w:pPr>
        <w:spacing w:after="0" w:line="240" w:lineRule="auto"/>
        <w:jc w:val="both"/>
        <w:rPr>
          <w:rFonts w:ascii="Cambria" w:hAnsi="Cambria"/>
          <w:bCs/>
          <w:sz w:val="24"/>
          <w:szCs w:val="24"/>
          <w:lang w:val="en-US"/>
        </w:rPr>
      </w:pPr>
      <w:r w:rsidRPr="00557BE7">
        <w:rPr>
          <w:rFonts w:ascii="Cambria" w:hAnsi="Cambria"/>
          <w:b/>
          <w:sz w:val="24"/>
          <w:szCs w:val="28"/>
        </w:rPr>
        <w:br w:type="page"/>
      </w:r>
    </w:p>
    <w:p w14:paraId="0532A6F9" w14:textId="2BDA33C6" w:rsidR="00AF7280" w:rsidRPr="00557BE7" w:rsidRDefault="00AF7280" w:rsidP="00AF7280">
      <w:pPr>
        <w:spacing w:after="0" w:line="240" w:lineRule="auto"/>
        <w:jc w:val="both"/>
        <w:rPr>
          <w:rFonts w:ascii="Cambria" w:hAnsi="Cambria"/>
          <w:b/>
          <w:color w:val="FF0000"/>
          <w:sz w:val="28"/>
          <w:szCs w:val="24"/>
        </w:rPr>
      </w:pPr>
      <w:r w:rsidRPr="00557BE7">
        <w:rPr>
          <w:rFonts w:ascii="Cambria" w:hAnsi="Cambria"/>
          <w:b/>
          <w:color w:val="FF0000"/>
          <w:sz w:val="28"/>
          <w:szCs w:val="24"/>
        </w:rPr>
        <w:lastRenderedPageBreak/>
        <w:t xml:space="preserve">Задание </w:t>
      </w:r>
      <w:r w:rsidRPr="00557BE7">
        <w:rPr>
          <w:rFonts w:ascii="Cambria" w:hAnsi="Cambria"/>
          <w:b/>
          <w:color w:val="FF0000"/>
          <w:sz w:val="28"/>
          <w:szCs w:val="24"/>
          <w:lang w:val="en-US"/>
        </w:rPr>
        <w:t>ID</w:t>
      </w:r>
      <w:r w:rsidRPr="00557BE7">
        <w:rPr>
          <w:rFonts w:ascii="Cambria" w:hAnsi="Cambria"/>
          <w:b/>
          <w:color w:val="FF0000"/>
          <w:sz w:val="28"/>
          <w:szCs w:val="24"/>
        </w:rPr>
        <w:t xml:space="preserve"> 14 – 1 балл</w:t>
      </w:r>
    </w:p>
    <w:p w14:paraId="033C4952" w14:textId="77777777" w:rsidR="00AF7280" w:rsidRPr="00557BE7" w:rsidRDefault="00AF7280" w:rsidP="00AF7280">
      <w:pPr>
        <w:spacing w:after="0" w:line="240" w:lineRule="auto"/>
        <w:jc w:val="both"/>
        <w:rPr>
          <w:rFonts w:ascii="Cambria" w:hAnsi="Cambria"/>
          <w:bCs/>
          <w:i/>
          <w:sz w:val="24"/>
          <w:szCs w:val="24"/>
        </w:rPr>
      </w:pPr>
      <w:r w:rsidRPr="00557BE7">
        <w:rPr>
          <w:rFonts w:ascii="Cambria" w:hAnsi="Cambria"/>
          <w:bCs/>
          <w:i/>
          <w:sz w:val="24"/>
          <w:szCs w:val="24"/>
        </w:rPr>
        <w:t>Общая для всех вариантов часть вопроса:</w:t>
      </w:r>
    </w:p>
    <w:p w14:paraId="074051BD" w14:textId="77777777" w:rsidR="007872CD" w:rsidRPr="00557BE7" w:rsidRDefault="00AF7280" w:rsidP="00AF7280">
      <w:pPr>
        <w:spacing w:after="0" w:line="240" w:lineRule="auto"/>
        <w:jc w:val="both"/>
        <w:rPr>
          <w:rFonts w:ascii="Cambria" w:hAnsi="Cambria"/>
          <w:b/>
          <w:bCs/>
          <w:sz w:val="24"/>
          <w:szCs w:val="24"/>
        </w:rPr>
      </w:pPr>
      <w:r w:rsidRPr="00557BE7">
        <w:rPr>
          <w:rFonts w:ascii="Cambria" w:hAnsi="Cambria"/>
          <w:b/>
          <w:bCs/>
          <w:sz w:val="24"/>
          <w:szCs w:val="24"/>
        </w:rPr>
        <w:t xml:space="preserve">Синдром врождённой гиперплазии </w:t>
      </w:r>
      <w:proofErr w:type="spellStart"/>
      <w:r w:rsidRPr="00557BE7">
        <w:rPr>
          <w:rFonts w:ascii="Cambria" w:hAnsi="Cambria"/>
          <w:b/>
          <w:bCs/>
          <w:sz w:val="24"/>
          <w:szCs w:val="24"/>
        </w:rPr>
        <w:t>коры</w:t>
      </w:r>
      <w:proofErr w:type="spellEnd"/>
      <w:r w:rsidRPr="00557BE7">
        <w:rPr>
          <w:rFonts w:ascii="Cambria" w:hAnsi="Cambria"/>
          <w:b/>
          <w:bCs/>
          <w:sz w:val="24"/>
          <w:szCs w:val="24"/>
        </w:rPr>
        <w:t xml:space="preserve"> надпочечников – группа наследственных заболеваний, одной из возможных причин которых является мутация в гене, кодирующем фермент синтеза кортизола, что приводит к снижению концентрации кортизола в крови плода. На схеме показана схема регуляции надпочечниками развития половой системы в эмбриональном периоде.</w:t>
      </w:r>
    </w:p>
    <w:p w14:paraId="3AD57E5F" w14:textId="1564735C" w:rsidR="00AF7280" w:rsidRPr="00557BE7" w:rsidRDefault="003B5014" w:rsidP="00AF7280">
      <w:pPr>
        <w:spacing w:after="0" w:line="240" w:lineRule="auto"/>
        <w:jc w:val="both"/>
        <w:rPr>
          <w:rFonts w:ascii="Cambria" w:hAnsi="Cambria"/>
          <w:b/>
          <w:bCs/>
          <w:sz w:val="24"/>
          <w:szCs w:val="24"/>
        </w:rPr>
      </w:pPr>
      <w:r w:rsidRPr="00557BE7">
        <w:rPr>
          <w:rFonts w:ascii="Cambria" w:hAnsi="Cambria"/>
          <w:b/>
          <w:bCs/>
          <w:noProof/>
          <w:sz w:val="24"/>
          <w:szCs w:val="24"/>
        </w:rPr>
        <w:drawing>
          <wp:inline distT="0" distB="0" distL="0" distR="0" wp14:anchorId="49AA4938" wp14:editId="74487D7C">
            <wp:extent cx="6479540" cy="4859655"/>
            <wp:effectExtent l="0" t="0" r="0" b="0"/>
            <wp:docPr id="1356" name="Рисунок 1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6" name="Слайд38.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6479540" cy="4859655"/>
                    </a:xfrm>
                    <a:prstGeom prst="rect">
                      <a:avLst/>
                    </a:prstGeom>
                  </pic:spPr>
                </pic:pic>
              </a:graphicData>
            </a:graphic>
          </wp:inline>
        </w:drawing>
      </w:r>
    </w:p>
    <w:p w14:paraId="5AB38A41" w14:textId="77777777" w:rsidR="007872CD" w:rsidRPr="00557BE7" w:rsidRDefault="00AF7280" w:rsidP="00AF7280">
      <w:pPr>
        <w:spacing w:after="0" w:line="240" w:lineRule="auto"/>
        <w:jc w:val="both"/>
        <w:rPr>
          <w:rFonts w:ascii="Cambria" w:hAnsi="Cambria"/>
          <w:b/>
          <w:bCs/>
          <w:sz w:val="24"/>
          <w:szCs w:val="24"/>
        </w:rPr>
      </w:pPr>
      <w:r w:rsidRPr="00557BE7">
        <w:rPr>
          <w:rFonts w:ascii="Cambria" w:hAnsi="Cambria"/>
          <w:b/>
          <w:bCs/>
          <w:sz w:val="24"/>
          <w:szCs w:val="24"/>
        </w:rPr>
        <w:t xml:space="preserve">Красными стрелками обозначены активирующие влияния, синими – </w:t>
      </w:r>
      <w:proofErr w:type="spellStart"/>
      <w:r w:rsidRPr="00557BE7">
        <w:rPr>
          <w:rFonts w:ascii="Cambria" w:hAnsi="Cambria"/>
          <w:b/>
          <w:bCs/>
          <w:sz w:val="24"/>
          <w:szCs w:val="24"/>
        </w:rPr>
        <w:t>ингибирующи</w:t>
      </w:r>
      <w:proofErr w:type="spellEnd"/>
      <w:r w:rsidR="007872CD" w:rsidRPr="00557BE7">
        <w:rPr>
          <w:rFonts w:ascii="Cambria" w:hAnsi="Cambria"/>
          <w:b/>
          <w:bCs/>
          <w:sz w:val="24"/>
          <w:szCs w:val="24"/>
        </w:rPr>
        <w:t xml:space="preserve">, </w:t>
      </w:r>
      <w:r w:rsidRPr="00557BE7">
        <w:rPr>
          <w:rFonts w:ascii="Cambria" w:hAnsi="Cambria"/>
          <w:b/>
          <w:bCs/>
          <w:sz w:val="24"/>
          <w:szCs w:val="24"/>
        </w:rPr>
        <w:t xml:space="preserve">АКТГ – адренокортикотропный гормон, ЛГ – </w:t>
      </w:r>
      <w:proofErr w:type="spellStart"/>
      <w:r w:rsidRPr="00557BE7">
        <w:rPr>
          <w:rFonts w:ascii="Cambria" w:hAnsi="Cambria"/>
          <w:b/>
          <w:bCs/>
          <w:sz w:val="24"/>
          <w:szCs w:val="24"/>
        </w:rPr>
        <w:t>лютеинизирующий</w:t>
      </w:r>
      <w:proofErr w:type="spellEnd"/>
      <w:r w:rsidRPr="00557BE7">
        <w:rPr>
          <w:rFonts w:ascii="Cambria" w:hAnsi="Cambria"/>
          <w:b/>
          <w:bCs/>
          <w:sz w:val="24"/>
          <w:szCs w:val="24"/>
        </w:rPr>
        <w:t xml:space="preserve"> гормон, ФСГ фолликулостимулирующий гормон</w:t>
      </w:r>
      <w:r w:rsidR="007872CD" w:rsidRPr="00557BE7">
        <w:rPr>
          <w:rFonts w:ascii="Cambria" w:hAnsi="Cambria"/>
          <w:b/>
          <w:bCs/>
          <w:sz w:val="24"/>
          <w:szCs w:val="24"/>
        </w:rPr>
        <w:t xml:space="preserve">. </w:t>
      </w:r>
    </w:p>
    <w:p w14:paraId="47129CF4" w14:textId="033671AC" w:rsidR="00AF7280" w:rsidRPr="00557BE7" w:rsidRDefault="007872CD" w:rsidP="00AF7280">
      <w:pPr>
        <w:spacing w:after="0" w:line="240" w:lineRule="auto"/>
        <w:jc w:val="both"/>
        <w:rPr>
          <w:rFonts w:ascii="Cambria" w:hAnsi="Cambria"/>
          <w:b/>
          <w:bCs/>
          <w:sz w:val="24"/>
          <w:szCs w:val="24"/>
        </w:rPr>
      </w:pPr>
      <w:r w:rsidRPr="00557BE7">
        <w:rPr>
          <w:rFonts w:ascii="Cambria" w:hAnsi="Cambria"/>
          <w:b/>
          <w:bCs/>
          <w:sz w:val="24"/>
          <w:szCs w:val="24"/>
        </w:rPr>
        <w:t>К каким последствиям это может приводить?</w:t>
      </w:r>
    </w:p>
    <w:p w14:paraId="23C16878" w14:textId="4DD18FCC" w:rsidR="00A86789" w:rsidRPr="00557BE7" w:rsidRDefault="00A86789" w:rsidP="00AF7280">
      <w:pPr>
        <w:spacing w:after="0" w:line="240" w:lineRule="auto"/>
        <w:jc w:val="both"/>
        <w:rPr>
          <w:rFonts w:ascii="Cambria" w:hAnsi="Cambria"/>
          <w:bCs/>
          <w:sz w:val="24"/>
          <w:szCs w:val="24"/>
        </w:rPr>
      </w:pPr>
    </w:p>
    <w:p w14:paraId="6B65D3EC" w14:textId="30858DD9" w:rsidR="00A86789" w:rsidRPr="00557BE7" w:rsidRDefault="00A86789" w:rsidP="00A86789">
      <w:pPr>
        <w:spacing w:after="0" w:line="240" w:lineRule="auto"/>
        <w:jc w:val="both"/>
        <w:rPr>
          <w:rFonts w:ascii="Cambria" w:hAnsi="Cambria"/>
          <w:bCs/>
          <w:i/>
          <w:iCs/>
          <w:sz w:val="24"/>
          <w:szCs w:val="24"/>
        </w:rPr>
      </w:pPr>
      <w:r w:rsidRPr="00557BE7">
        <w:rPr>
          <w:rFonts w:ascii="Cambria" w:hAnsi="Cambria"/>
          <w:bCs/>
          <w:i/>
          <w:iCs/>
          <w:sz w:val="24"/>
          <w:szCs w:val="24"/>
        </w:rPr>
        <w:t xml:space="preserve">Вариант 1: </w:t>
      </w:r>
    </w:p>
    <w:p w14:paraId="4B201A18" w14:textId="77777777" w:rsidR="00A86789" w:rsidRPr="00557BE7" w:rsidRDefault="00A86789" w:rsidP="000C35A2">
      <w:pPr>
        <w:numPr>
          <w:ilvl w:val="1"/>
          <w:numId w:val="278"/>
        </w:numPr>
        <w:tabs>
          <w:tab w:val="clear" w:pos="522"/>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К дифференцировке вторичных половых органов у девочек по мужскому типу;</w:t>
      </w:r>
    </w:p>
    <w:p w14:paraId="2995F56B" w14:textId="77777777" w:rsidR="00A86789" w:rsidRPr="00557BE7" w:rsidRDefault="00A86789" w:rsidP="000C35A2">
      <w:pPr>
        <w:numPr>
          <w:ilvl w:val="1"/>
          <w:numId w:val="278"/>
        </w:numPr>
        <w:tabs>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К снижению продукции АКТГ;</w:t>
      </w:r>
    </w:p>
    <w:p w14:paraId="78F4D685" w14:textId="77777777" w:rsidR="00A86789" w:rsidRPr="00557BE7" w:rsidRDefault="00A86789" w:rsidP="000C35A2">
      <w:pPr>
        <w:numPr>
          <w:ilvl w:val="1"/>
          <w:numId w:val="278"/>
        </w:numPr>
        <w:tabs>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К избыточной секреции ЛГ;</w:t>
      </w:r>
    </w:p>
    <w:p w14:paraId="63D6A58C" w14:textId="77777777" w:rsidR="00A86789" w:rsidRPr="00557BE7" w:rsidRDefault="00A86789" w:rsidP="000C35A2">
      <w:pPr>
        <w:numPr>
          <w:ilvl w:val="1"/>
          <w:numId w:val="278"/>
        </w:numPr>
        <w:tabs>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К развитию репродуктивных органов у мальчиков по женскому типу;</w:t>
      </w:r>
    </w:p>
    <w:p w14:paraId="654A0A2C" w14:textId="77777777" w:rsidR="00A86789" w:rsidRPr="00557BE7" w:rsidRDefault="00A86789" w:rsidP="00A86789">
      <w:pPr>
        <w:spacing w:after="0" w:line="240" w:lineRule="auto"/>
        <w:jc w:val="both"/>
        <w:rPr>
          <w:rFonts w:ascii="Cambria" w:hAnsi="Cambria"/>
          <w:bCs/>
          <w:sz w:val="24"/>
          <w:szCs w:val="24"/>
        </w:rPr>
      </w:pPr>
    </w:p>
    <w:p w14:paraId="3C8001F1" w14:textId="0E9F962D" w:rsidR="00A86789" w:rsidRPr="00557BE7" w:rsidRDefault="00A86789" w:rsidP="00A86789">
      <w:pPr>
        <w:spacing w:after="0" w:line="240" w:lineRule="auto"/>
        <w:jc w:val="both"/>
        <w:rPr>
          <w:rFonts w:ascii="Cambria" w:hAnsi="Cambria"/>
          <w:bCs/>
          <w:i/>
          <w:iCs/>
          <w:sz w:val="24"/>
          <w:szCs w:val="24"/>
          <w:lang w:val="en-US"/>
        </w:rPr>
      </w:pPr>
      <w:r w:rsidRPr="00557BE7">
        <w:rPr>
          <w:rFonts w:ascii="Cambria" w:hAnsi="Cambria"/>
          <w:bCs/>
          <w:i/>
          <w:iCs/>
          <w:sz w:val="24"/>
          <w:szCs w:val="24"/>
        </w:rPr>
        <w:t xml:space="preserve">Вариант 2: </w:t>
      </w:r>
    </w:p>
    <w:p w14:paraId="2E17BBE8" w14:textId="77777777" w:rsidR="00A86789" w:rsidRPr="00557BE7" w:rsidRDefault="00A86789" w:rsidP="000C35A2">
      <w:pPr>
        <w:numPr>
          <w:ilvl w:val="1"/>
          <w:numId w:val="279"/>
        </w:numPr>
        <w:tabs>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К снижению продукции андрогенов надпочечников;</w:t>
      </w:r>
    </w:p>
    <w:p w14:paraId="5F9081BB" w14:textId="77777777" w:rsidR="00A86789" w:rsidRPr="00557BE7" w:rsidRDefault="00A86789" w:rsidP="000C35A2">
      <w:pPr>
        <w:numPr>
          <w:ilvl w:val="1"/>
          <w:numId w:val="279"/>
        </w:numPr>
        <w:tabs>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К избыточной секреции ФСГ;</w:t>
      </w:r>
    </w:p>
    <w:p w14:paraId="2E96FEB7" w14:textId="77777777" w:rsidR="007872CD" w:rsidRPr="00557BE7" w:rsidRDefault="007872CD" w:rsidP="000C35A2">
      <w:pPr>
        <w:numPr>
          <w:ilvl w:val="1"/>
          <w:numId w:val="279"/>
        </w:numPr>
        <w:tabs>
          <w:tab w:val="clear" w:pos="522"/>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К дифференцировке вторичных половых органов у девочек по мужскому типу;</w:t>
      </w:r>
    </w:p>
    <w:p w14:paraId="45CDC397" w14:textId="77777777" w:rsidR="00A86789" w:rsidRPr="00557BE7" w:rsidRDefault="00A86789" w:rsidP="000C35A2">
      <w:pPr>
        <w:numPr>
          <w:ilvl w:val="1"/>
          <w:numId w:val="279"/>
        </w:numPr>
        <w:tabs>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К увеличению размеров семенников у мальчиков;</w:t>
      </w:r>
    </w:p>
    <w:p w14:paraId="7DE4B086" w14:textId="77777777" w:rsidR="00A86789" w:rsidRPr="00557BE7" w:rsidRDefault="00A86789" w:rsidP="00A86789">
      <w:pPr>
        <w:spacing w:after="0" w:line="240" w:lineRule="auto"/>
        <w:jc w:val="both"/>
        <w:rPr>
          <w:rFonts w:ascii="Cambria" w:hAnsi="Cambria"/>
          <w:bCs/>
          <w:sz w:val="24"/>
          <w:szCs w:val="24"/>
        </w:rPr>
      </w:pPr>
    </w:p>
    <w:p w14:paraId="15D7421C" w14:textId="1B50F5BF" w:rsidR="00A86789" w:rsidRPr="00557BE7" w:rsidRDefault="00A86789" w:rsidP="00A86789">
      <w:pPr>
        <w:spacing w:after="0" w:line="240" w:lineRule="auto"/>
        <w:jc w:val="both"/>
        <w:rPr>
          <w:rFonts w:ascii="Cambria" w:hAnsi="Cambria"/>
          <w:bCs/>
          <w:i/>
          <w:iCs/>
          <w:sz w:val="24"/>
          <w:szCs w:val="24"/>
        </w:rPr>
      </w:pPr>
      <w:r w:rsidRPr="00557BE7">
        <w:rPr>
          <w:rFonts w:ascii="Cambria" w:hAnsi="Cambria"/>
          <w:bCs/>
          <w:i/>
          <w:iCs/>
          <w:sz w:val="24"/>
          <w:szCs w:val="24"/>
        </w:rPr>
        <w:t xml:space="preserve">Вариант 3: </w:t>
      </w:r>
    </w:p>
    <w:p w14:paraId="4607C552" w14:textId="77777777" w:rsidR="00A86789" w:rsidRPr="00557BE7" w:rsidRDefault="00A86789" w:rsidP="000C35A2">
      <w:pPr>
        <w:numPr>
          <w:ilvl w:val="1"/>
          <w:numId w:val="280"/>
        </w:numPr>
        <w:tabs>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lastRenderedPageBreak/>
        <w:t>К усилению механизма отрицательной обратной связи продукции АКТГ;</w:t>
      </w:r>
    </w:p>
    <w:p w14:paraId="6F671037" w14:textId="77777777" w:rsidR="007872CD" w:rsidRPr="00557BE7" w:rsidRDefault="007872CD" w:rsidP="000C35A2">
      <w:pPr>
        <w:numPr>
          <w:ilvl w:val="1"/>
          <w:numId w:val="280"/>
        </w:numPr>
        <w:tabs>
          <w:tab w:val="clear" w:pos="522"/>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К дифференцировке вторичных половых органов у девочек по мужскому типу;</w:t>
      </w:r>
    </w:p>
    <w:p w14:paraId="3329B813" w14:textId="77777777" w:rsidR="00A86789" w:rsidRPr="00557BE7" w:rsidRDefault="00A86789" w:rsidP="000C35A2">
      <w:pPr>
        <w:numPr>
          <w:ilvl w:val="1"/>
          <w:numId w:val="280"/>
        </w:numPr>
        <w:tabs>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К снижению размеров надпочечников;</w:t>
      </w:r>
    </w:p>
    <w:p w14:paraId="62879036" w14:textId="77777777" w:rsidR="00A86789" w:rsidRPr="00557BE7" w:rsidRDefault="00A86789" w:rsidP="000C35A2">
      <w:pPr>
        <w:numPr>
          <w:ilvl w:val="1"/>
          <w:numId w:val="280"/>
        </w:numPr>
        <w:tabs>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К увеличению размеров яичников у девочек;</w:t>
      </w:r>
    </w:p>
    <w:p w14:paraId="7B865488" w14:textId="5BFF6DD7" w:rsidR="00A86789" w:rsidRPr="00557BE7" w:rsidRDefault="00A86789" w:rsidP="00AF7280">
      <w:pPr>
        <w:spacing w:after="0" w:line="240" w:lineRule="auto"/>
        <w:jc w:val="both"/>
        <w:rPr>
          <w:rFonts w:ascii="Cambria" w:hAnsi="Cambria"/>
          <w:bCs/>
          <w:sz w:val="24"/>
          <w:szCs w:val="24"/>
        </w:rPr>
      </w:pPr>
    </w:p>
    <w:p w14:paraId="7125A9E5" w14:textId="77777777" w:rsidR="00A86789" w:rsidRPr="00557BE7" w:rsidRDefault="00A86789" w:rsidP="00AF7280">
      <w:pPr>
        <w:spacing w:after="0" w:line="240" w:lineRule="auto"/>
        <w:jc w:val="both"/>
        <w:rPr>
          <w:rFonts w:ascii="Cambria" w:hAnsi="Cambria"/>
          <w:bCs/>
          <w:sz w:val="24"/>
          <w:szCs w:val="24"/>
        </w:rPr>
      </w:pPr>
    </w:p>
    <w:p w14:paraId="0471EB0D" w14:textId="77777777" w:rsidR="00AF7280" w:rsidRPr="00557BE7" w:rsidRDefault="00AF7280">
      <w:pPr>
        <w:rPr>
          <w:rFonts w:ascii="Cambria" w:hAnsi="Cambria"/>
          <w:bCs/>
          <w:sz w:val="24"/>
          <w:szCs w:val="24"/>
        </w:rPr>
      </w:pPr>
      <w:r w:rsidRPr="00557BE7">
        <w:rPr>
          <w:rFonts w:ascii="Cambria" w:hAnsi="Cambria"/>
          <w:bCs/>
          <w:sz w:val="24"/>
          <w:szCs w:val="24"/>
        </w:rPr>
        <w:br w:type="page"/>
      </w:r>
    </w:p>
    <w:p w14:paraId="6CE04EB1" w14:textId="1A113A05" w:rsidR="00AF7280" w:rsidRPr="00557BE7" w:rsidRDefault="00AF7280" w:rsidP="00AF7280">
      <w:pPr>
        <w:spacing w:after="0" w:line="240" w:lineRule="auto"/>
        <w:rPr>
          <w:rFonts w:ascii="Cambria" w:hAnsi="Cambria"/>
          <w:b/>
          <w:color w:val="FF0000"/>
          <w:sz w:val="28"/>
          <w:szCs w:val="24"/>
        </w:rPr>
      </w:pPr>
      <w:r w:rsidRPr="00557BE7">
        <w:rPr>
          <w:rFonts w:ascii="Cambria" w:hAnsi="Cambria"/>
          <w:b/>
          <w:color w:val="FF0000"/>
          <w:sz w:val="28"/>
          <w:szCs w:val="24"/>
        </w:rPr>
        <w:lastRenderedPageBreak/>
        <w:t xml:space="preserve">Задание </w:t>
      </w:r>
      <w:r w:rsidRPr="00557BE7">
        <w:rPr>
          <w:rFonts w:ascii="Cambria" w:hAnsi="Cambria"/>
          <w:b/>
          <w:color w:val="FF0000"/>
          <w:sz w:val="28"/>
          <w:szCs w:val="24"/>
          <w:lang w:val="en-US"/>
        </w:rPr>
        <w:t>ID</w:t>
      </w:r>
      <w:r w:rsidRPr="00557BE7">
        <w:rPr>
          <w:rFonts w:ascii="Cambria" w:hAnsi="Cambria"/>
          <w:b/>
          <w:color w:val="FF0000"/>
          <w:sz w:val="28"/>
          <w:szCs w:val="24"/>
        </w:rPr>
        <w:t xml:space="preserve"> 15 – 2 балла</w:t>
      </w:r>
    </w:p>
    <w:p w14:paraId="7437D8AE" w14:textId="77777777" w:rsidR="00AF7280" w:rsidRPr="00557BE7" w:rsidRDefault="00AF7280" w:rsidP="00AF7280">
      <w:pPr>
        <w:spacing w:after="0" w:line="240" w:lineRule="auto"/>
        <w:jc w:val="both"/>
        <w:rPr>
          <w:rFonts w:ascii="Cambria" w:hAnsi="Cambria"/>
          <w:bCs/>
          <w:i/>
          <w:sz w:val="24"/>
          <w:szCs w:val="24"/>
        </w:rPr>
      </w:pPr>
      <w:r w:rsidRPr="00557BE7">
        <w:rPr>
          <w:rFonts w:ascii="Cambria" w:hAnsi="Cambria"/>
          <w:bCs/>
          <w:i/>
          <w:sz w:val="24"/>
          <w:szCs w:val="24"/>
        </w:rPr>
        <w:t>Общая для всех вариантов часть вопроса:</w:t>
      </w:r>
    </w:p>
    <w:p w14:paraId="1D807922" w14:textId="77777777" w:rsidR="00AF7280" w:rsidRPr="00557BE7" w:rsidRDefault="00AF7280" w:rsidP="00AF7280">
      <w:pPr>
        <w:spacing w:after="0" w:line="240" w:lineRule="auto"/>
        <w:jc w:val="both"/>
        <w:rPr>
          <w:rFonts w:ascii="Cambria" w:hAnsi="Cambria"/>
          <w:b/>
          <w:bCs/>
          <w:sz w:val="24"/>
          <w:szCs w:val="24"/>
        </w:rPr>
      </w:pPr>
      <w:r w:rsidRPr="00557BE7">
        <w:rPr>
          <w:rFonts w:ascii="Cambria" w:hAnsi="Cambria"/>
          <w:b/>
          <w:bCs/>
          <w:sz w:val="24"/>
          <w:szCs w:val="24"/>
        </w:rPr>
        <w:t xml:space="preserve">Алкоголь, попадая в организм человека, стимулирует </w:t>
      </w:r>
      <w:proofErr w:type="spellStart"/>
      <w:r w:rsidRPr="00557BE7">
        <w:rPr>
          <w:rFonts w:ascii="Cambria" w:hAnsi="Cambria"/>
          <w:b/>
          <w:bCs/>
          <w:sz w:val="24"/>
          <w:szCs w:val="24"/>
        </w:rPr>
        <w:t>дофаминэргическую</w:t>
      </w:r>
      <w:proofErr w:type="spellEnd"/>
      <w:r w:rsidRPr="00557BE7">
        <w:rPr>
          <w:rFonts w:ascii="Cambria" w:hAnsi="Cambria"/>
          <w:b/>
          <w:bCs/>
          <w:sz w:val="24"/>
          <w:szCs w:val="24"/>
        </w:rPr>
        <w:t xml:space="preserve"> и </w:t>
      </w:r>
      <w:proofErr w:type="spellStart"/>
      <w:r w:rsidRPr="00557BE7">
        <w:rPr>
          <w:rFonts w:ascii="Cambria" w:hAnsi="Cambria"/>
          <w:b/>
          <w:bCs/>
          <w:sz w:val="24"/>
          <w:szCs w:val="24"/>
        </w:rPr>
        <w:t>серотонинэргическую</w:t>
      </w:r>
      <w:proofErr w:type="spellEnd"/>
      <w:r w:rsidRPr="00557BE7">
        <w:rPr>
          <w:rFonts w:ascii="Cambria" w:hAnsi="Cambria"/>
          <w:b/>
          <w:bCs/>
          <w:sz w:val="24"/>
          <w:szCs w:val="24"/>
        </w:rPr>
        <w:t xml:space="preserve"> системы мозга, провоцируя его дальнейшее потребление и стимулируя развитие зависимости. При этом в печени ферментом алкогольдегидрогеназой (ADH) он превращается в более токсичный ацетальдегид, вызывающий болезненные симптомы интоксикации. Ацетальдегид в свою очередь под воздействием фермента </w:t>
      </w:r>
      <w:proofErr w:type="spellStart"/>
      <w:r w:rsidRPr="00557BE7">
        <w:rPr>
          <w:rFonts w:ascii="Cambria" w:hAnsi="Cambria"/>
          <w:b/>
          <w:bCs/>
          <w:sz w:val="24"/>
          <w:szCs w:val="24"/>
        </w:rPr>
        <w:t>альдегиддегидрогеназы</w:t>
      </w:r>
      <w:proofErr w:type="spellEnd"/>
      <w:r w:rsidRPr="00557BE7">
        <w:rPr>
          <w:rFonts w:ascii="Cambria" w:hAnsi="Cambria"/>
          <w:b/>
          <w:bCs/>
          <w:sz w:val="24"/>
          <w:szCs w:val="24"/>
        </w:rPr>
        <w:t xml:space="preserve"> (ALDH) превращается в уксусную кислоту, которая легко выводится из организма. У человека существует несколько вариантов данных ферментов разной активности, что создаёт в популяции вариативность по степени опьянения и силе похмелья, что в свою очередь определяет склонность к формированию зависимости от алкоголя. Отметьте верное утверждение:</w:t>
      </w:r>
    </w:p>
    <w:p w14:paraId="0B8B7231" w14:textId="77777777" w:rsidR="00B76094" w:rsidRPr="00557BE7" w:rsidRDefault="00B76094" w:rsidP="00E6608B">
      <w:pPr>
        <w:spacing w:after="0" w:line="240" w:lineRule="auto"/>
        <w:jc w:val="both"/>
        <w:rPr>
          <w:rFonts w:ascii="Cambria" w:hAnsi="Cambria"/>
          <w:bCs/>
          <w:sz w:val="24"/>
          <w:szCs w:val="24"/>
        </w:rPr>
      </w:pPr>
    </w:p>
    <w:p w14:paraId="19C09366" w14:textId="41D10A78" w:rsidR="00E6608B" w:rsidRPr="00557BE7" w:rsidRDefault="00E6608B" w:rsidP="00E6608B">
      <w:pPr>
        <w:spacing w:after="0" w:line="240" w:lineRule="auto"/>
        <w:jc w:val="both"/>
        <w:rPr>
          <w:rFonts w:ascii="Cambria" w:hAnsi="Cambria"/>
          <w:bCs/>
          <w:i/>
          <w:iCs/>
          <w:sz w:val="24"/>
          <w:szCs w:val="24"/>
        </w:rPr>
      </w:pPr>
      <w:r w:rsidRPr="00557BE7">
        <w:rPr>
          <w:rFonts w:ascii="Cambria" w:hAnsi="Cambria"/>
          <w:bCs/>
          <w:i/>
          <w:iCs/>
          <w:sz w:val="24"/>
          <w:szCs w:val="24"/>
        </w:rPr>
        <w:t xml:space="preserve">Вариант 1: </w:t>
      </w:r>
    </w:p>
    <w:p w14:paraId="3DD0C13F" w14:textId="77777777" w:rsidR="00E6608B" w:rsidRPr="00557BE7" w:rsidRDefault="00E6608B" w:rsidP="000C35A2">
      <w:pPr>
        <w:pStyle w:val="a3"/>
        <w:numPr>
          <w:ilvl w:val="0"/>
          <w:numId w:val="284"/>
        </w:numPr>
        <w:tabs>
          <w:tab w:val="left" w:pos="426"/>
        </w:tabs>
        <w:spacing w:after="0" w:line="240" w:lineRule="auto"/>
        <w:ind w:left="0" w:firstLine="0"/>
        <w:jc w:val="both"/>
        <w:rPr>
          <w:rFonts w:ascii="Cambria" w:hAnsi="Cambria"/>
          <w:bCs/>
          <w:sz w:val="24"/>
          <w:szCs w:val="24"/>
        </w:rPr>
      </w:pPr>
      <w:r w:rsidRPr="00557BE7">
        <w:rPr>
          <w:rFonts w:ascii="Cambria" w:hAnsi="Cambria"/>
          <w:bCs/>
          <w:sz w:val="24"/>
          <w:szCs w:val="24"/>
        </w:rPr>
        <w:t>Более высокая активность ALDH по сравнению с ADH способствует тяжёлому похмелью;</w:t>
      </w:r>
    </w:p>
    <w:p w14:paraId="64F049AA" w14:textId="77777777" w:rsidR="00E6608B" w:rsidRPr="00557BE7" w:rsidRDefault="00E6608B" w:rsidP="000C35A2">
      <w:pPr>
        <w:pStyle w:val="a3"/>
        <w:numPr>
          <w:ilvl w:val="0"/>
          <w:numId w:val="284"/>
        </w:numPr>
        <w:tabs>
          <w:tab w:val="left" w:pos="426"/>
        </w:tabs>
        <w:spacing w:after="0" w:line="240" w:lineRule="auto"/>
        <w:ind w:left="0" w:firstLine="0"/>
        <w:jc w:val="both"/>
        <w:rPr>
          <w:rFonts w:ascii="Cambria" w:hAnsi="Cambria"/>
          <w:bCs/>
          <w:sz w:val="24"/>
          <w:szCs w:val="24"/>
        </w:rPr>
      </w:pPr>
      <w:r w:rsidRPr="00557BE7">
        <w:rPr>
          <w:rFonts w:ascii="Cambria" w:hAnsi="Cambria"/>
          <w:bCs/>
          <w:sz w:val="24"/>
          <w:szCs w:val="24"/>
        </w:rPr>
        <w:t>Один из методов борьбы с алкоголизмом – ингибирование ADH;</w:t>
      </w:r>
    </w:p>
    <w:p w14:paraId="5A1ED9D4" w14:textId="77777777" w:rsidR="00693DCA" w:rsidRPr="00557BE7" w:rsidRDefault="00693DCA" w:rsidP="000C35A2">
      <w:pPr>
        <w:pStyle w:val="a3"/>
        <w:numPr>
          <w:ilvl w:val="0"/>
          <w:numId w:val="284"/>
        </w:numPr>
        <w:tabs>
          <w:tab w:val="left" w:pos="426"/>
        </w:tabs>
        <w:spacing w:after="0" w:line="240" w:lineRule="auto"/>
        <w:ind w:left="0" w:firstLine="0"/>
        <w:jc w:val="both"/>
        <w:rPr>
          <w:rFonts w:ascii="Cambria" w:hAnsi="Cambria"/>
          <w:bCs/>
          <w:sz w:val="24"/>
          <w:szCs w:val="24"/>
        </w:rPr>
      </w:pPr>
      <w:r w:rsidRPr="00557BE7">
        <w:rPr>
          <w:rFonts w:ascii="Cambria" w:hAnsi="Cambria"/>
          <w:bCs/>
          <w:sz w:val="24"/>
          <w:szCs w:val="24"/>
        </w:rPr>
        <w:t>Фармакологическая блокада ALDH способна вызвать у человека отвращение к алкоголю;</w:t>
      </w:r>
    </w:p>
    <w:p w14:paraId="49A4CC93" w14:textId="77777777" w:rsidR="00E6608B" w:rsidRPr="00557BE7" w:rsidRDefault="00E6608B" w:rsidP="000C35A2">
      <w:pPr>
        <w:pStyle w:val="a3"/>
        <w:numPr>
          <w:ilvl w:val="0"/>
          <w:numId w:val="284"/>
        </w:numPr>
        <w:tabs>
          <w:tab w:val="left" w:pos="426"/>
        </w:tabs>
        <w:spacing w:after="0" w:line="240" w:lineRule="auto"/>
        <w:ind w:left="0" w:firstLine="0"/>
        <w:jc w:val="both"/>
        <w:rPr>
          <w:rFonts w:ascii="Cambria" w:hAnsi="Cambria"/>
          <w:bCs/>
          <w:sz w:val="24"/>
          <w:szCs w:val="24"/>
        </w:rPr>
      </w:pPr>
      <w:r w:rsidRPr="00557BE7">
        <w:rPr>
          <w:rFonts w:ascii="Cambria" w:hAnsi="Cambria"/>
          <w:bCs/>
          <w:sz w:val="24"/>
          <w:szCs w:val="24"/>
        </w:rPr>
        <w:t>Активирующие мутации гена, ответственного за обратный захват серотонина из синаптической щели увеличивают риск алкоголизма;</w:t>
      </w:r>
    </w:p>
    <w:p w14:paraId="67715ECC" w14:textId="77777777" w:rsidR="00E6608B" w:rsidRPr="00557BE7" w:rsidRDefault="00E6608B" w:rsidP="00E6608B">
      <w:pPr>
        <w:spacing w:after="0" w:line="240" w:lineRule="auto"/>
        <w:jc w:val="both"/>
        <w:rPr>
          <w:rFonts w:ascii="Cambria" w:hAnsi="Cambria"/>
          <w:bCs/>
          <w:sz w:val="24"/>
          <w:szCs w:val="24"/>
        </w:rPr>
      </w:pPr>
    </w:p>
    <w:p w14:paraId="0BE37238" w14:textId="4205B363" w:rsidR="00E6608B" w:rsidRPr="00557BE7" w:rsidRDefault="00E6608B" w:rsidP="00E6608B">
      <w:pPr>
        <w:spacing w:after="0" w:line="240" w:lineRule="auto"/>
        <w:jc w:val="both"/>
        <w:rPr>
          <w:rFonts w:ascii="Cambria" w:hAnsi="Cambria"/>
          <w:bCs/>
          <w:i/>
          <w:iCs/>
          <w:sz w:val="24"/>
          <w:szCs w:val="24"/>
          <w:lang w:val="en-US"/>
        </w:rPr>
      </w:pPr>
      <w:r w:rsidRPr="00557BE7">
        <w:rPr>
          <w:rFonts w:ascii="Cambria" w:hAnsi="Cambria"/>
          <w:bCs/>
          <w:i/>
          <w:iCs/>
          <w:sz w:val="24"/>
          <w:szCs w:val="24"/>
        </w:rPr>
        <w:t xml:space="preserve">Вариант 2: </w:t>
      </w:r>
    </w:p>
    <w:p w14:paraId="45A9B9A9" w14:textId="77777777" w:rsidR="00E6608B" w:rsidRPr="00557BE7" w:rsidRDefault="00E6608B" w:rsidP="000C35A2">
      <w:pPr>
        <w:pStyle w:val="a3"/>
        <w:numPr>
          <w:ilvl w:val="0"/>
          <w:numId w:val="285"/>
        </w:numPr>
        <w:tabs>
          <w:tab w:val="left" w:pos="426"/>
        </w:tabs>
        <w:spacing w:after="0" w:line="240" w:lineRule="auto"/>
        <w:ind w:left="0" w:firstLine="0"/>
        <w:jc w:val="both"/>
        <w:rPr>
          <w:rFonts w:ascii="Cambria" w:hAnsi="Cambria"/>
          <w:bCs/>
          <w:sz w:val="24"/>
          <w:szCs w:val="24"/>
        </w:rPr>
      </w:pPr>
      <w:r w:rsidRPr="00557BE7">
        <w:rPr>
          <w:rFonts w:ascii="Cambria" w:hAnsi="Cambria"/>
          <w:bCs/>
          <w:sz w:val="24"/>
          <w:szCs w:val="24"/>
        </w:rPr>
        <w:t>Фармакологическая блокада ALDH способна вызвать у человека отвращение к алкоголю;</w:t>
      </w:r>
    </w:p>
    <w:p w14:paraId="1B447172" w14:textId="77777777" w:rsidR="00E6608B" w:rsidRPr="00557BE7" w:rsidRDefault="00E6608B" w:rsidP="000C35A2">
      <w:pPr>
        <w:pStyle w:val="a3"/>
        <w:numPr>
          <w:ilvl w:val="0"/>
          <w:numId w:val="285"/>
        </w:numPr>
        <w:tabs>
          <w:tab w:val="left" w:pos="426"/>
        </w:tabs>
        <w:spacing w:after="0" w:line="240" w:lineRule="auto"/>
        <w:ind w:left="0" w:firstLine="0"/>
        <w:jc w:val="both"/>
        <w:rPr>
          <w:rFonts w:ascii="Cambria" w:hAnsi="Cambria"/>
          <w:bCs/>
          <w:sz w:val="24"/>
          <w:szCs w:val="24"/>
        </w:rPr>
      </w:pPr>
      <w:r w:rsidRPr="00557BE7">
        <w:rPr>
          <w:rFonts w:ascii="Cambria" w:hAnsi="Cambria"/>
          <w:bCs/>
          <w:sz w:val="24"/>
          <w:szCs w:val="24"/>
        </w:rPr>
        <w:t>Более высокая активность ALDH по сравнению с ADH способствует тяжёлому похмелью;</w:t>
      </w:r>
    </w:p>
    <w:p w14:paraId="30399FEF" w14:textId="77777777" w:rsidR="00E6608B" w:rsidRPr="00557BE7" w:rsidRDefault="00E6608B" w:rsidP="000C35A2">
      <w:pPr>
        <w:pStyle w:val="a3"/>
        <w:numPr>
          <w:ilvl w:val="0"/>
          <w:numId w:val="285"/>
        </w:numPr>
        <w:tabs>
          <w:tab w:val="left" w:pos="426"/>
        </w:tabs>
        <w:spacing w:after="0" w:line="240" w:lineRule="auto"/>
        <w:ind w:left="0" w:firstLine="0"/>
        <w:jc w:val="both"/>
        <w:rPr>
          <w:rFonts w:ascii="Cambria" w:hAnsi="Cambria"/>
          <w:bCs/>
          <w:sz w:val="24"/>
          <w:szCs w:val="24"/>
        </w:rPr>
      </w:pPr>
      <w:r w:rsidRPr="00557BE7">
        <w:rPr>
          <w:rFonts w:ascii="Cambria" w:hAnsi="Cambria"/>
          <w:bCs/>
          <w:sz w:val="24"/>
          <w:szCs w:val="24"/>
        </w:rPr>
        <w:t>Один из методов борьбы с похмельем – ингибирование ALDH;</w:t>
      </w:r>
    </w:p>
    <w:p w14:paraId="3DAE048F" w14:textId="77777777" w:rsidR="00E6608B" w:rsidRPr="00557BE7" w:rsidRDefault="00E6608B" w:rsidP="000C35A2">
      <w:pPr>
        <w:pStyle w:val="a3"/>
        <w:numPr>
          <w:ilvl w:val="0"/>
          <w:numId w:val="285"/>
        </w:numPr>
        <w:tabs>
          <w:tab w:val="left" w:pos="426"/>
        </w:tabs>
        <w:spacing w:after="0" w:line="240" w:lineRule="auto"/>
        <w:ind w:left="0" w:firstLine="0"/>
        <w:jc w:val="both"/>
        <w:rPr>
          <w:rFonts w:ascii="Cambria" w:hAnsi="Cambria"/>
          <w:bCs/>
          <w:sz w:val="24"/>
          <w:szCs w:val="24"/>
        </w:rPr>
      </w:pPr>
      <w:r w:rsidRPr="00557BE7">
        <w:rPr>
          <w:rFonts w:ascii="Cambria" w:hAnsi="Cambria"/>
          <w:bCs/>
          <w:sz w:val="24"/>
          <w:szCs w:val="24"/>
        </w:rPr>
        <w:t xml:space="preserve">Активирующие мутации </w:t>
      </w:r>
      <w:proofErr w:type="spellStart"/>
      <w:r w:rsidRPr="00557BE7">
        <w:rPr>
          <w:rFonts w:ascii="Cambria" w:hAnsi="Cambria"/>
          <w:bCs/>
          <w:sz w:val="24"/>
          <w:szCs w:val="24"/>
        </w:rPr>
        <w:t>дофаминовых</w:t>
      </w:r>
      <w:proofErr w:type="spellEnd"/>
      <w:r w:rsidRPr="00557BE7">
        <w:rPr>
          <w:rFonts w:ascii="Cambria" w:hAnsi="Cambria"/>
          <w:bCs/>
          <w:sz w:val="24"/>
          <w:szCs w:val="24"/>
        </w:rPr>
        <w:t xml:space="preserve"> рецепторов, в результате которых насыщение алкоголем наступает быстрее, увеличивают риск развития алкоголизма;</w:t>
      </w:r>
    </w:p>
    <w:p w14:paraId="7D71ED32" w14:textId="77777777" w:rsidR="00E6608B" w:rsidRPr="00557BE7" w:rsidRDefault="00E6608B" w:rsidP="00E6608B">
      <w:pPr>
        <w:spacing w:after="0" w:line="240" w:lineRule="auto"/>
        <w:jc w:val="both"/>
        <w:rPr>
          <w:rFonts w:ascii="Cambria" w:hAnsi="Cambria"/>
          <w:bCs/>
          <w:sz w:val="24"/>
          <w:szCs w:val="24"/>
        </w:rPr>
      </w:pPr>
    </w:p>
    <w:p w14:paraId="2FA190BB" w14:textId="6FBFB2D5" w:rsidR="00E6608B" w:rsidRPr="00557BE7" w:rsidRDefault="00E6608B" w:rsidP="00E6608B">
      <w:pPr>
        <w:spacing w:after="0" w:line="240" w:lineRule="auto"/>
        <w:jc w:val="both"/>
        <w:rPr>
          <w:rFonts w:ascii="Cambria" w:hAnsi="Cambria"/>
          <w:bCs/>
          <w:i/>
          <w:iCs/>
          <w:sz w:val="24"/>
          <w:szCs w:val="24"/>
        </w:rPr>
      </w:pPr>
      <w:r w:rsidRPr="00557BE7">
        <w:rPr>
          <w:rFonts w:ascii="Cambria" w:hAnsi="Cambria"/>
          <w:bCs/>
          <w:i/>
          <w:iCs/>
          <w:sz w:val="24"/>
          <w:szCs w:val="24"/>
        </w:rPr>
        <w:t xml:space="preserve">Вариант 3: </w:t>
      </w:r>
    </w:p>
    <w:p w14:paraId="5CD8A968" w14:textId="77777777" w:rsidR="00693DCA" w:rsidRPr="00557BE7" w:rsidRDefault="00693DCA" w:rsidP="000C35A2">
      <w:pPr>
        <w:pStyle w:val="a3"/>
        <w:numPr>
          <w:ilvl w:val="0"/>
          <w:numId w:val="286"/>
        </w:numPr>
        <w:tabs>
          <w:tab w:val="left" w:pos="426"/>
        </w:tabs>
        <w:spacing w:after="0" w:line="240" w:lineRule="auto"/>
        <w:ind w:left="0" w:firstLine="0"/>
        <w:jc w:val="both"/>
        <w:rPr>
          <w:rFonts w:ascii="Cambria" w:hAnsi="Cambria"/>
          <w:bCs/>
          <w:sz w:val="24"/>
          <w:szCs w:val="24"/>
        </w:rPr>
      </w:pPr>
      <w:r w:rsidRPr="00557BE7">
        <w:rPr>
          <w:rFonts w:ascii="Cambria" w:hAnsi="Cambria"/>
          <w:bCs/>
          <w:sz w:val="24"/>
          <w:szCs w:val="24"/>
        </w:rPr>
        <w:t xml:space="preserve">Активирующие мутации гена </w:t>
      </w:r>
      <w:proofErr w:type="spellStart"/>
      <w:r w:rsidRPr="00557BE7">
        <w:rPr>
          <w:rFonts w:ascii="Cambria" w:hAnsi="Cambria"/>
          <w:bCs/>
          <w:sz w:val="24"/>
          <w:szCs w:val="24"/>
        </w:rPr>
        <w:t>моноаминооксидазы</w:t>
      </w:r>
      <w:proofErr w:type="spellEnd"/>
      <w:r w:rsidRPr="00557BE7">
        <w:rPr>
          <w:rFonts w:ascii="Cambria" w:hAnsi="Cambria"/>
          <w:bCs/>
          <w:sz w:val="24"/>
          <w:szCs w:val="24"/>
        </w:rPr>
        <w:t xml:space="preserve">, </w:t>
      </w:r>
      <w:proofErr w:type="spellStart"/>
      <w:r w:rsidRPr="00557BE7">
        <w:rPr>
          <w:rFonts w:ascii="Cambria" w:hAnsi="Cambria"/>
          <w:bCs/>
          <w:sz w:val="24"/>
          <w:szCs w:val="24"/>
        </w:rPr>
        <w:t>метаболизирующей</w:t>
      </w:r>
      <w:proofErr w:type="spellEnd"/>
      <w:r w:rsidRPr="00557BE7">
        <w:rPr>
          <w:rFonts w:ascii="Cambria" w:hAnsi="Cambria"/>
          <w:bCs/>
          <w:sz w:val="24"/>
          <w:szCs w:val="24"/>
        </w:rPr>
        <w:t xml:space="preserve"> </w:t>
      </w:r>
      <w:proofErr w:type="spellStart"/>
      <w:r w:rsidRPr="00557BE7">
        <w:rPr>
          <w:rFonts w:ascii="Cambria" w:hAnsi="Cambria"/>
          <w:bCs/>
          <w:sz w:val="24"/>
          <w:szCs w:val="24"/>
        </w:rPr>
        <w:t>биоамины</w:t>
      </w:r>
      <w:proofErr w:type="spellEnd"/>
      <w:r w:rsidRPr="00557BE7">
        <w:rPr>
          <w:rFonts w:ascii="Cambria" w:hAnsi="Cambria"/>
          <w:bCs/>
          <w:sz w:val="24"/>
          <w:szCs w:val="24"/>
        </w:rPr>
        <w:t xml:space="preserve"> увеличивают риск развития алкоголизма;</w:t>
      </w:r>
    </w:p>
    <w:p w14:paraId="481C28EB" w14:textId="77777777" w:rsidR="00E6608B" w:rsidRPr="00557BE7" w:rsidRDefault="00E6608B" w:rsidP="000C35A2">
      <w:pPr>
        <w:pStyle w:val="a3"/>
        <w:numPr>
          <w:ilvl w:val="0"/>
          <w:numId w:val="286"/>
        </w:numPr>
        <w:tabs>
          <w:tab w:val="left" w:pos="426"/>
        </w:tabs>
        <w:spacing w:after="0" w:line="240" w:lineRule="auto"/>
        <w:ind w:left="0" w:firstLine="0"/>
        <w:jc w:val="both"/>
        <w:rPr>
          <w:rFonts w:ascii="Cambria" w:hAnsi="Cambria"/>
          <w:bCs/>
          <w:sz w:val="24"/>
          <w:szCs w:val="24"/>
        </w:rPr>
      </w:pPr>
      <w:r w:rsidRPr="00557BE7">
        <w:rPr>
          <w:rFonts w:ascii="Cambria" w:hAnsi="Cambria"/>
          <w:bCs/>
          <w:sz w:val="24"/>
          <w:szCs w:val="24"/>
        </w:rPr>
        <w:t>Более высокая активность ADH по сравнению с ALDH способствует возникновению алкоголизма;</w:t>
      </w:r>
    </w:p>
    <w:p w14:paraId="5CC8C8E4" w14:textId="77777777" w:rsidR="00E6608B" w:rsidRPr="00557BE7" w:rsidRDefault="00E6608B" w:rsidP="000C35A2">
      <w:pPr>
        <w:pStyle w:val="a3"/>
        <w:numPr>
          <w:ilvl w:val="0"/>
          <w:numId w:val="286"/>
        </w:numPr>
        <w:tabs>
          <w:tab w:val="left" w:pos="426"/>
        </w:tabs>
        <w:spacing w:after="0" w:line="240" w:lineRule="auto"/>
        <w:ind w:left="0" w:firstLine="0"/>
        <w:jc w:val="both"/>
        <w:rPr>
          <w:rFonts w:ascii="Cambria" w:hAnsi="Cambria"/>
          <w:bCs/>
          <w:sz w:val="24"/>
          <w:szCs w:val="24"/>
        </w:rPr>
      </w:pPr>
      <w:r w:rsidRPr="00557BE7">
        <w:rPr>
          <w:rFonts w:ascii="Cambria" w:hAnsi="Cambria"/>
          <w:bCs/>
          <w:sz w:val="24"/>
          <w:szCs w:val="24"/>
        </w:rPr>
        <w:t>Один из методов борьбы с похмельем – ингибирование ALDH;</w:t>
      </w:r>
    </w:p>
    <w:p w14:paraId="35A7D101" w14:textId="77777777" w:rsidR="00693DCA" w:rsidRPr="00557BE7" w:rsidRDefault="00693DCA" w:rsidP="000C35A2">
      <w:pPr>
        <w:pStyle w:val="a3"/>
        <w:numPr>
          <w:ilvl w:val="0"/>
          <w:numId w:val="286"/>
        </w:numPr>
        <w:tabs>
          <w:tab w:val="left" w:pos="426"/>
        </w:tabs>
        <w:spacing w:after="0" w:line="240" w:lineRule="auto"/>
        <w:ind w:left="0" w:firstLine="0"/>
        <w:jc w:val="both"/>
        <w:rPr>
          <w:rFonts w:ascii="Cambria" w:hAnsi="Cambria"/>
          <w:bCs/>
          <w:sz w:val="24"/>
          <w:szCs w:val="24"/>
        </w:rPr>
      </w:pPr>
      <w:r w:rsidRPr="00557BE7">
        <w:rPr>
          <w:rFonts w:ascii="Cambria" w:hAnsi="Cambria"/>
          <w:bCs/>
          <w:sz w:val="24"/>
          <w:szCs w:val="24"/>
        </w:rPr>
        <w:t>Фармакологическая блокада ALDH способна вызвать у человека отвращение к алкоголю;</w:t>
      </w:r>
    </w:p>
    <w:p w14:paraId="54F05A5E" w14:textId="23C7B4DF" w:rsidR="00AF7280" w:rsidRPr="00557BE7" w:rsidRDefault="00AF7280">
      <w:pPr>
        <w:rPr>
          <w:rFonts w:ascii="Cambria" w:hAnsi="Cambria"/>
          <w:bCs/>
          <w:sz w:val="24"/>
          <w:szCs w:val="24"/>
        </w:rPr>
      </w:pPr>
      <w:r w:rsidRPr="00557BE7">
        <w:rPr>
          <w:rFonts w:ascii="Cambria" w:hAnsi="Cambria"/>
          <w:bCs/>
          <w:sz w:val="24"/>
          <w:szCs w:val="24"/>
        </w:rPr>
        <w:br w:type="page"/>
      </w:r>
    </w:p>
    <w:p w14:paraId="6DED85CA" w14:textId="5EAC44E0" w:rsidR="00842FCB" w:rsidRPr="00557BE7" w:rsidRDefault="00842FCB" w:rsidP="00842FCB">
      <w:pPr>
        <w:spacing w:after="0" w:line="240" w:lineRule="auto"/>
        <w:jc w:val="both"/>
        <w:rPr>
          <w:rFonts w:ascii="Cambria" w:hAnsi="Cambria"/>
          <w:b/>
          <w:color w:val="FF0000"/>
          <w:sz w:val="28"/>
          <w:szCs w:val="24"/>
        </w:rPr>
      </w:pPr>
      <w:r w:rsidRPr="00557BE7">
        <w:rPr>
          <w:rFonts w:ascii="Cambria" w:hAnsi="Cambria"/>
          <w:b/>
          <w:color w:val="FF0000"/>
          <w:sz w:val="28"/>
          <w:szCs w:val="24"/>
        </w:rPr>
        <w:lastRenderedPageBreak/>
        <w:t xml:space="preserve">Задание </w:t>
      </w:r>
      <w:r w:rsidRPr="00557BE7">
        <w:rPr>
          <w:rFonts w:ascii="Cambria" w:hAnsi="Cambria"/>
          <w:b/>
          <w:color w:val="FF0000"/>
          <w:sz w:val="28"/>
          <w:szCs w:val="24"/>
          <w:lang w:val="en-US"/>
        </w:rPr>
        <w:t>ID</w:t>
      </w:r>
      <w:r w:rsidRPr="00557BE7">
        <w:rPr>
          <w:rFonts w:ascii="Cambria" w:hAnsi="Cambria"/>
          <w:b/>
          <w:color w:val="FF0000"/>
          <w:sz w:val="28"/>
          <w:szCs w:val="24"/>
        </w:rPr>
        <w:t xml:space="preserve"> 16 – 1 балл</w:t>
      </w:r>
    </w:p>
    <w:p w14:paraId="4C3293D0" w14:textId="77777777" w:rsidR="00842FCB" w:rsidRPr="00557BE7" w:rsidRDefault="00842FCB" w:rsidP="00842FCB">
      <w:pPr>
        <w:spacing w:after="0" w:line="240" w:lineRule="auto"/>
        <w:jc w:val="both"/>
        <w:rPr>
          <w:rFonts w:ascii="Cambria" w:hAnsi="Cambria"/>
          <w:bCs/>
          <w:i/>
          <w:sz w:val="24"/>
          <w:szCs w:val="24"/>
        </w:rPr>
      </w:pPr>
      <w:r w:rsidRPr="00557BE7">
        <w:rPr>
          <w:rFonts w:ascii="Cambria" w:hAnsi="Cambria"/>
          <w:bCs/>
          <w:i/>
          <w:sz w:val="24"/>
          <w:szCs w:val="24"/>
        </w:rPr>
        <w:t>Общая для всех вариантов часть вопроса:</w:t>
      </w:r>
    </w:p>
    <w:p w14:paraId="46DE2E4A" w14:textId="77777777" w:rsidR="003B5014" w:rsidRPr="00557BE7" w:rsidRDefault="00842FCB" w:rsidP="00842FCB">
      <w:pPr>
        <w:spacing w:after="0" w:line="240" w:lineRule="auto"/>
        <w:jc w:val="both"/>
        <w:rPr>
          <w:rFonts w:ascii="Cambria" w:hAnsi="Cambria"/>
          <w:b/>
          <w:bCs/>
          <w:sz w:val="24"/>
          <w:szCs w:val="24"/>
        </w:rPr>
      </w:pPr>
      <w:r w:rsidRPr="00557BE7">
        <w:rPr>
          <w:rFonts w:ascii="Cambria" w:hAnsi="Cambria"/>
          <w:b/>
          <w:bCs/>
          <w:sz w:val="24"/>
          <w:szCs w:val="24"/>
        </w:rPr>
        <w:t>На приведенной ниже электронной микрофотографии представлена эндокринная клетка.</w:t>
      </w:r>
    </w:p>
    <w:p w14:paraId="40E5F6D0" w14:textId="54A2B58F" w:rsidR="006157AA" w:rsidRPr="00557BE7" w:rsidRDefault="006157AA" w:rsidP="00842FCB">
      <w:pPr>
        <w:spacing w:after="0" w:line="240" w:lineRule="auto"/>
        <w:jc w:val="both"/>
        <w:rPr>
          <w:rFonts w:ascii="Cambria" w:hAnsi="Cambria"/>
          <w:b/>
          <w:bCs/>
          <w:sz w:val="24"/>
          <w:szCs w:val="24"/>
        </w:rPr>
      </w:pPr>
    </w:p>
    <w:p w14:paraId="491DEB6A" w14:textId="73AC6591" w:rsidR="006157AA" w:rsidRPr="00557BE7" w:rsidRDefault="003B5014" w:rsidP="00842FCB">
      <w:pPr>
        <w:spacing w:after="0" w:line="240" w:lineRule="auto"/>
        <w:jc w:val="both"/>
        <w:rPr>
          <w:rFonts w:ascii="Cambria" w:hAnsi="Cambria"/>
          <w:b/>
          <w:bCs/>
          <w:sz w:val="24"/>
          <w:szCs w:val="24"/>
        </w:rPr>
      </w:pPr>
      <w:r w:rsidRPr="00557BE7">
        <w:rPr>
          <w:rFonts w:ascii="Cambria" w:hAnsi="Cambria"/>
          <w:b/>
          <w:bCs/>
          <w:noProof/>
          <w:sz w:val="24"/>
          <w:szCs w:val="24"/>
        </w:rPr>
        <w:drawing>
          <wp:inline distT="0" distB="0" distL="0" distR="0" wp14:anchorId="37C16F67" wp14:editId="3A651323">
            <wp:extent cx="6479540" cy="4397375"/>
            <wp:effectExtent l="0" t="0" r="0" b="3175"/>
            <wp:docPr id="1358" name="Рисунок 1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8" name="Слайд42.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6479540" cy="4397375"/>
                    </a:xfrm>
                    <a:prstGeom prst="rect">
                      <a:avLst/>
                    </a:prstGeom>
                  </pic:spPr>
                </pic:pic>
              </a:graphicData>
            </a:graphic>
          </wp:inline>
        </w:drawing>
      </w:r>
    </w:p>
    <w:p w14:paraId="2A1CEF7B" w14:textId="77777777" w:rsidR="003B5014" w:rsidRPr="00557BE7" w:rsidRDefault="003B5014" w:rsidP="00842FCB">
      <w:pPr>
        <w:spacing w:after="0" w:line="240" w:lineRule="auto"/>
        <w:jc w:val="both"/>
        <w:rPr>
          <w:rFonts w:ascii="Cambria" w:hAnsi="Cambria"/>
          <w:b/>
          <w:bCs/>
          <w:sz w:val="24"/>
          <w:szCs w:val="24"/>
        </w:rPr>
      </w:pPr>
    </w:p>
    <w:p w14:paraId="4B5D6F19" w14:textId="011BFF47" w:rsidR="00842FCB" w:rsidRPr="00557BE7" w:rsidRDefault="00842FCB" w:rsidP="00842FCB">
      <w:pPr>
        <w:spacing w:after="0" w:line="240" w:lineRule="auto"/>
        <w:jc w:val="both"/>
        <w:rPr>
          <w:rFonts w:ascii="Cambria" w:hAnsi="Cambria"/>
          <w:b/>
          <w:bCs/>
          <w:sz w:val="24"/>
          <w:szCs w:val="24"/>
        </w:rPr>
      </w:pPr>
      <w:r w:rsidRPr="00557BE7">
        <w:rPr>
          <w:rFonts w:ascii="Cambria" w:hAnsi="Cambria"/>
          <w:b/>
          <w:bCs/>
          <w:sz w:val="24"/>
          <w:szCs w:val="24"/>
        </w:rPr>
        <w:t>Эта клетка наиболее вероятно продуцирует гормон:</w:t>
      </w:r>
    </w:p>
    <w:p w14:paraId="43999794" w14:textId="7658EB98" w:rsidR="005B4219" w:rsidRPr="00557BE7" w:rsidRDefault="005B4219" w:rsidP="00842FCB">
      <w:pPr>
        <w:spacing w:after="0" w:line="240" w:lineRule="auto"/>
        <w:jc w:val="both"/>
        <w:rPr>
          <w:rFonts w:ascii="Cambria" w:hAnsi="Cambria"/>
          <w:bCs/>
          <w:sz w:val="24"/>
          <w:szCs w:val="24"/>
        </w:rPr>
      </w:pPr>
    </w:p>
    <w:p w14:paraId="2A918A9B" w14:textId="452E495F" w:rsidR="005B4219" w:rsidRPr="00557BE7" w:rsidRDefault="005B4219" w:rsidP="005B4219">
      <w:pPr>
        <w:spacing w:after="0" w:line="240" w:lineRule="auto"/>
        <w:jc w:val="both"/>
        <w:rPr>
          <w:rFonts w:ascii="Cambria" w:hAnsi="Cambria"/>
          <w:bCs/>
          <w:i/>
          <w:iCs/>
          <w:sz w:val="24"/>
          <w:szCs w:val="24"/>
          <w:lang w:val="en-US"/>
        </w:rPr>
      </w:pPr>
      <w:r w:rsidRPr="00557BE7">
        <w:rPr>
          <w:rFonts w:ascii="Cambria" w:hAnsi="Cambria"/>
          <w:bCs/>
          <w:i/>
          <w:iCs/>
          <w:sz w:val="24"/>
          <w:szCs w:val="24"/>
        </w:rPr>
        <w:t xml:space="preserve">Вариант 1: </w:t>
      </w:r>
    </w:p>
    <w:p w14:paraId="3931E9D5" w14:textId="77777777" w:rsidR="005B4219" w:rsidRPr="00557BE7" w:rsidRDefault="005B4219" w:rsidP="000C35A2">
      <w:pPr>
        <w:numPr>
          <w:ilvl w:val="1"/>
          <w:numId w:val="290"/>
        </w:numPr>
        <w:tabs>
          <w:tab w:val="clear" w:pos="720"/>
          <w:tab w:val="left" w:pos="426"/>
        </w:tabs>
        <w:spacing w:after="0" w:line="240" w:lineRule="auto"/>
        <w:ind w:left="0" w:firstLine="0"/>
        <w:jc w:val="both"/>
        <w:rPr>
          <w:rFonts w:ascii="Cambria" w:hAnsi="Cambria"/>
          <w:bCs/>
          <w:sz w:val="24"/>
          <w:szCs w:val="24"/>
        </w:rPr>
      </w:pPr>
      <w:r w:rsidRPr="00557BE7">
        <w:rPr>
          <w:rFonts w:ascii="Cambria" w:hAnsi="Cambria"/>
          <w:bCs/>
          <w:sz w:val="24"/>
          <w:szCs w:val="24"/>
        </w:rPr>
        <w:t>Альдостерон;</w:t>
      </w:r>
    </w:p>
    <w:p w14:paraId="4AE45DEE" w14:textId="77777777" w:rsidR="005B4219" w:rsidRPr="00557BE7" w:rsidRDefault="005B4219" w:rsidP="000C35A2">
      <w:pPr>
        <w:numPr>
          <w:ilvl w:val="1"/>
          <w:numId w:val="290"/>
        </w:numPr>
        <w:tabs>
          <w:tab w:val="clear" w:pos="720"/>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Тироксин;</w:t>
      </w:r>
    </w:p>
    <w:p w14:paraId="784374C5" w14:textId="77777777" w:rsidR="005B4219" w:rsidRPr="00557BE7" w:rsidRDefault="005B4219" w:rsidP="000C35A2">
      <w:pPr>
        <w:numPr>
          <w:ilvl w:val="1"/>
          <w:numId w:val="290"/>
        </w:numPr>
        <w:tabs>
          <w:tab w:val="clear" w:pos="720"/>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Окситоцин;</w:t>
      </w:r>
    </w:p>
    <w:p w14:paraId="79608E30" w14:textId="77777777" w:rsidR="005B4219" w:rsidRPr="00557BE7" w:rsidRDefault="005B4219" w:rsidP="000C35A2">
      <w:pPr>
        <w:numPr>
          <w:ilvl w:val="1"/>
          <w:numId w:val="290"/>
        </w:numPr>
        <w:tabs>
          <w:tab w:val="clear" w:pos="720"/>
          <w:tab w:val="num" w:pos="426"/>
        </w:tabs>
        <w:spacing w:after="0" w:line="240" w:lineRule="auto"/>
        <w:ind w:left="0" w:firstLine="0"/>
        <w:jc w:val="both"/>
        <w:rPr>
          <w:rFonts w:ascii="Cambria" w:hAnsi="Cambria"/>
          <w:bCs/>
          <w:color w:val="000000"/>
          <w:sz w:val="24"/>
          <w:szCs w:val="24"/>
        </w:rPr>
      </w:pPr>
      <w:r w:rsidRPr="00557BE7">
        <w:rPr>
          <w:rFonts w:ascii="Cambria" w:hAnsi="Cambria"/>
          <w:bCs/>
          <w:color w:val="000000"/>
          <w:sz w:val="24"/>
          <w:szCs w:val="24"/>
        </w:rPr>
        <w:t xml:space="preserve">Пролактин; </w:t>
      </w:r>
    </w:p>
    <w:p w14:paraId="49BC481A" w14:textId="77777777" w:rsidR="005B4219" w:rsidRPr="00557BE7" w:rsidRDefault="005B4219" w:rsidP="005B4219">
      <w:pPr>
        <w:spacing w:after="0" w:line="240" w:lineRule="auto"/>
        <w:jc w:val="both"/>
        <w:rPr>
          <w:rFonts w:ascii="Cambria" w:hAnsi="Cambria"/>
          <w:bCs/>
          <w:sz w:val="24"/>
          <w:szCs w:val="24"/>
        </w:rPr>
      </w:pPr>
    </w:p>
    <w:p w14:paraId="2C7F18B4" w14:textId="1BC1A2EC" w:rsidR="005B4219" w:rsidRPr="00557BE7" w:rsidRDefault="005B4219" w:rsidP="005B4219">
      <w:pPr>
        <w:spacing w:after="0" w:line="240" w:lineRule="auto"/>
        <w:jc w:val="both"/>
        <w:rPr>
          <w:rFonts w:ascii="Cambria" w:hAnsi="Cambria"/>
          <w:bCs/>
          <w:i/>
          <w:iCs/>
          <w:sz w:val="24"/>
          <w:szCs w:val="24"/>
          <w:lang w:val="es-ES"/>
        </w:rPr>
      </w:pPr>
      <w:r w:rsidRPr="00557BE7">
        <w:rPr>
          <w:rFonts w:ascii="Cambria" w:hAnsi="Cambria"/>
          <w:bCs/>
          <w:i/>
          <w:iCs/>
          <w:sz w:val="24"/>
          <w:szCs w:val="24"/>
        </w:rPr>
        <w:t>Вариант</w:t>
      </w:r>
      <w:r w:rsidRPr="00557BE7">
        <w:rPr>
          <w:rFonts w:ascii="Cambria" w:hAnsi="Cambria"/>
          <w:bCs/>
          <w:i/>
          <w:iCs/>
          <w:sz w:val="24"/>
          <w:szCs w:val="24"/>
          <w:lang w:val="es-ES"/>
        </w:rPr>
        <w:t xml:space="preserve"> 2: </w:t>
      </w:r>
    </w:p>
    <w:p w14:paraId="55A2AB21" w14:textId="77777777" w:rsidR="005B4219" w:rsidRPr="00557BE7" w:rsidRDefault="005B4219" w:rsidP="000C35A2">
      <w:pPr>
        <w:numPr>
          <w:ilvl w:val="1"/>
          <w:numId w:val="291"/>
        </w:numPr>
        <w:tabs>
          <w:tab w:val="clear" w:pos="720"/>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Адреналин;</w:t>
      </w:r>
    </w:p>
    <w:p w14:paraId="26B49BBB" w14:textId="77777777" w:rsidR="005879FD" w:rsidRPr="00557BE7" w:rsidRDefault="005879FD" w:rsidP="000C35A2">
      <w:pPr>
        <w:numPr>
          <w:ilvl w:val="1"/>
          <w:numId w:val="291"/>
        </w:numPr>
        <w:tabs>
          <w:tab w:val="clear" w:pos="720"/>
          <w:tab w:val="left" w:pos="426"/>
        </w:tabs>
        <w:spacing w:after="0" w:line="240" w:lineRule="auto"/>
        <w:ind w:left="0" w:firstLine="0"/>
        <w:jc w:val="both"/>
        <w:rPr>
          <w:rFonts w:ascii="Cambria" w:hAnsi="Cambria"/>
          <w:bCs/>
          <w:sz w:val="24"/>
          <w:szCs w:val="24"/>
        </w:rPr>
      </w:pPr>
      <w:r w:rsidRPr="00557BE7">
        <w:rPr>
          <w:rFonts w:ascii="Cambria" w:hAnsi="Cambria"/>
          <w:bCs/>
          <w:sz w:val="24"/>
          <w:szCs w:val="24"/>
        </w:rPr>
        <w:t>Альдостерон;</w:t>
      </w:r>
    </w:p>
    <w:p w14:paraId="008E43BE" w14:textId="77777777" w:rsidR="005B4219" w:rsidRPr="00557BE7" w:rsidRDefault="005B4219" w:rsidP="000C35A2">
      <w:pPr>
        <w:numPr>
          <w:ilvl w:val="1"/>
          <w:numId w:val="291"/>
        </w:numPr>
        <w:tabs>
          <w:tab w:val="clear" w:pos="720"/>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Инсулин;</w:t>
      </w:r>
    </w:p>
    <w:p w14:paraId="5052A717" w14:textId="77777777" w:rsidR="005B4219" w:rsidRPr="00557BE7" w:rsidRDefault="005B4219" w:rsidP="000C35A2">
      <w:pPr>
        <w:numPr>
          <w:ilvl w:val="1"/>
          <w:numId w:val="291"/>
        </w:numPr>
        <w:tabs>
          <w:tab w:val="clear" w:pos="720"/>
          <w:tab w:val="num" w:pos="426"/>
        </w:tabs>
        <w:spacing w:after="0" w:line="240" w:lineRule="auto"/>
        <w:ind w:left="0" w:firstLine="0"/>
        <w:jc w:val="both"/>
        <w:rPr>
          <w:rFonts w:ascii="Cambria" w:hAnsi="Cambria"/>
          <w:bCs/>
          <w:color w:val="000000"/>
          <w:sz w:val="24"/>
          <w:szCs w:val="24"/>
        </w:rPr>
      </w:pPr>
      <w:r w:rsidRPr="00557BE7">
        <w:rPr>
          <w:rFonts w:ascii="Cambria" w:hAnsi="Cambria"/>
          <w:bCs/>
          <w:color w:val="000000"/>
          <w:sz w:val="24"/>
          <w:szCs w:val="24"/>
        </w:rPr>
        <w:t>Гормон роста;</w:t>
      </w:r>
    </w:p>
    <w:p w14:paraId="0C91B587" w14:textId="77777777" w:rsidR="005B4219" w:rsidRPr="00557BE7" w:rsidRDefault="005B4219" w:rsidP="005B4219">
      <w:pPr>
        <w:spacing w:after="0" w:line="240" w:lineRule="auto"/>
        <w:jc w:val="both"/>
        <w:rPr>
          <w:rFonts w:ascii="Cambria" w:hAnsi="Cambria"/>
          <w:bCs/>
          <w:sz w:val="24"/>
          <w:szCs w:val="24"/>
          <w:lang w:val="es-ES"/>
        </w:rPr>
      </w:pPr>
    </w:p>
    <w:p w14:paraId="22E3744E" w14:textId="6E93F04D" w:rsidR="005B4219" w:rsidRPr="00557BE7" w:rsidRDefault="005B4219" w:rsidP="005B4219">
      <w:pPr>
        <w:spacing w:after="0" w:line="240" w:lineRule="auto"/>
        <w:jc w:val="both"/>
        <w:rPr>
          <w:rFonts w:ascii="Cambria" w:hAnsi="Cambria"/>
          <w:bCs/>
          <w:i/>
          <w:iCs/>
          <w:sz w:val="24"/>
          <w:szCs w:val="24"/>
          <w:lang w:val="en-US"/>
        </w:rPr>
      </w:pPr>
      <w:r w:rsidRPr="00557BE7">
        <w:rPr>
          <w:rFonts w:ascii="Cambria" w:hAnsi="Cambria"/>
          <w:bCs/>
          <w:i/>
          <w:iCs/>
          <w:sz w:val="24"/>
          <w:szCs w:val="24"/>
        </w:rPr>
        <w:t>Вариант</w:t>
      </w:r>
      <w:r w:rsidRPr="00557BE7">
        <w:rPr>
          <w:rFonts w:ascii="Cambria" w:hAnsi="Cambria"/>
          <w:bCs/>
          <w:i/>
          <w:iCs/>
          <w:sz w:val="24"/>
          <w:szCs w:val="24"/>
          <w:lang w:val="en-US"/>
        </w:rPr>
        <w:t xml:space="preserve"> 3: </w:t>
      </w:r>
    </w:p>
    <w:p w14:paraId="2BC00330" w14:textId="77777777" w:rsidR="005879FD" w:rsidRPr="00557BE7" w:rsidRDefault="005879FD" w:rsidP="000C35A2">
      <w:pPr>
        <w:numPr>
          <w:ilvl w:val="1"/>
          <w:numId w:val="292"/>
        </w:numPr>
        <w:tabs>
          <w:tab w:val="clear" w:pos="720"/>
          <w:tab w:val="num" w:pos="426"/>
        </w:tabs>
        <w:spacing w:after="0" w:line="240" w:lineRule="auto"/>
        <w:ind w:left="0" w:firstLine="0"/>
        <w:jc w:val="both"/>
        <w:rPr>
          <w:rFonts w:ascii="Cambria" w:hAnsi="Cambria"/>
          <w:bCs/>
          <w:color w:val="000000"/>
          <w:sz w:val="24"/>
          <w:szCs w:val="24"/>
        </w:rPr>
      </w:pPr>
      <w:r w:rsidRPr="00557BE7">
        <w:rPr>
          <w:rFonts w:ascii="Cambria" w:hAnsi="Cambria"/>
          <w:bCs/>
          <w:color w:val="000000"/>
          <w:sz w:val="24"/>
          <w:szCs w:val="24"/>
        </w:rPr>
        <w:t xml:space="preserve">Пролактин; </w:t>
      </w:r>
    </w:p>
    <w:p w14:paraId="3EDB4B68" w14:textId="77777777" w:rsidR="005B4219" w:rsidRPr="00557BE7" w:rsidRDefault="005B4219" w:rsidP="000C35A2">
      <w:pPr>
        <w:numPr>
          <w:ilvl w:val="1"/>
          <w:numId w:val="292"/>
        </w:numPr>
        <w:tabs>
          <w:tab w:val="clear" w:pos="720"/>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Адреналин;</w:t>
      </w:r>
    </w:p>
    <w:p w14:paraId="75FCC184" w14:textId="77777777" w:rsidR="005B4219" w:rsidRPr="00557BE7" w:rsidRDefault="005B4219" w:rsidP="000C35A2">
      <w:pPr>
        <w:numPr>
          <w:ilvl w:val="1"/>
          <w:numId w:val="292"/>
        </w:numPr>
        <w:tabs>
          <w:tab w:val="clear" w:pos="720"/>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Глюкагон;</w:t>
      </w:r>
    </w:p>
    <w:p w14:paraId="4C531676" w14:textId="6FCE118C" w:rsidR="005B4219" w:rsidRPr="00557BE7" w:rsidRDefault="005879FD" w:rsidP="000C35A2">
      <w:pPr>
        <w:numPr>
          <w:ilvl w:val="1"/>
          <w:numId w:val="292"/>
        </w:numPr>
        <w:tabs>
          <w:tab w:val="clear" w:pos="720"/>
          <w:tab w:val="left" w:pos="426"/>
        </w:tabs>
        <w:spacing w:after="0" w:line="240" w:lineRule="auto"/>
        <w:ind w:left="0" w:firstLine="0"/>
        <w:jc w:val="both"/>
        <w:rPr>
          <w:rFonts w:ascii="Cambria" w:hAnsi="Cambria"/>
          <w:bCs/>
          <w:sz w:val="24"/>
          <w:szCs w:val="24"/>
          <w:lang w:val="en-US"/>
        </w:rPr>
      </w:pPr>
      <w:r w:rsidRPr="00557BE7">
        <w:rPr>
          <w:rFonts w:ascii="Cambria" w:hAnsi="Cambria"/>
          <w:bCs/>
          <w:sz w:val="24"/>
          <w:szCs w:val="24"/>
        </w:rPr>
        <w:t>Альдостерон;</w:t>
      </w:r>
    </w:p>
    <w:p w14:paraId="57591D22" w14:textId="77777777" w:rsidR="005B4219" w:rsidRPr="00557BE7" w:rsidRDefault="005B4219" w:rsidP="00842FCB">
      <w:pPr>
        <w:spacing w:after="0" w:line="240" w:lineRule="auto"/>
        <w:jc w:val="both"/>
        <w:rPr>
          <w:rFonts w:ascii="Cambria" w:hAnsi="Cambria"/>
          <w:bCs/>
          <w:sz w:val="24"/>
          <w:szCs w:val="24"/>
          <w:lang w:val="en-US"/>
        </w:rPr>
      </w:pPr>
    </w:p>
    <w:p w14:paraId="3E14D2E4" w14:textId="2A3DC1F8" w:rsidR="00AF7280" w:rsidRPr="00557BE7" w:rsidRDefault="00AF7280">
      <w:pPr>
        <w:rPr>
          <w:rFonts w:ascii="Cambria" w:hAnsi="Cambria"/>
          <w:bCs/>
          <w:sz w:val="24"/>
          <w:szCs w:val="24"/>
          <w:lang w:val="en-US"/>
        </w:rPr>
      </w:pPr>
      <w:r w:rsidRPr="00557BE7">
        <w:rPr>
          <w:rFonts w:ascii="Cambria" w:hAnsi="Cambria"/>
          <w:bCs/>
          <w:sz w:val="24"/>
          <w:szCs w:val="24"/>
          <w:lang w:val="en-US"/>
        </w:rPr>
        <w:br w:type="page"/>
      </w:r>
    </w:p>
    <w:p w14:paraId="2D9D6D96" w14:textId="0FE8D2A4" w:rsidR="00074A3C" w:rsidRPr="00557BE7" w:rsidRDefault="00074A3C" w:rsidP="00074A3C">
      <w:pPr>
        <w:spacing w:after="0" w:line="240" w:lineRule="auto"/>
        <w:jc w:val="both"/>
        <w:rPr>
          <w:rFonts w:ascii="Cambria" w:hAnsi="Cambria"/>
          <w:b/>
          <w:color w:val="FF0000"/>
          <w:sz w:val="28"/>
          <w:szCs w:val="24"/>
        </w:rPr>
      </w:pPr>
      <w:r w:rsidRPr="00557BE7">
        <w:rPr>
          <w:rFonts w:ascii="Cambria" w:hAnsi="Cambria"/>
          <w:b/>
          <w:color w:val="FF0000"/>
          <w:sz w:val="28"/>
          <w:szCs w:val="24"/>
        </w:rPr>
        <w:lastRenderedPageBreak/>
        <w:t xml:space="preserve">Задание </w:t>
      </w:r>
      <w:r w:rsidRPr="00557BE7">
        <w:rPr>
          <w:rFonts w:ascii="Cambria" w:hAnsi="Cambria"/>
          <w:b/>
          <w:color w:val="FF0000"/>
          <w:sz w:val="28"/>
          <w:szCs w:val="24"/>
          <w:lang w:val="en-US"/>
        </w:rPr>
        <w:t>ID</w:t>
      </w:r>
      <w:r w:rsidRPr="00557BE7">
        <w:rPr>
          <w:rFonts w:ascii="Cambria" w:hAnsi="Cambria"/>
          <w:b/>
          <w:color w:val="FF0000"/>
          <w:sz w:val="28"/>
          <w:szCs w:val="24"/>
        </w:rPr>
        <w:t xml:space="preserve"> 17 – 1 балл</w:t>
      </w:r>
    </w:p>
    <w:p w14:paraId="0B81DB34" w14:textId="77777777" w:rsidR="00074A3C" w:rsidRPr="00557BE7" w:rsidRDefault="00074A3C" w:rsidP="00074A3C">
      <w:pPr>
        <w:spacing w:after="0" w:line="240" w:lineRule="auto"/>
        <w:jc w:val="both"/>
        <w:rPr>
          <w:rFonts w:ascii="Cambria" w:hAnsi="Cambria"/>
          <w:bCs/>
          <w:i/>
          <w:sz w:val="24"/>
          <w:szCs w:val="24"/>
        </w:rPr>
      </w:pPr>
      <w:r w:rsidRPr="00557BE7">
        <w:rPr>
          <w:rFonts w:ascii="Cambria" w:hAnsi="Cambria"/>
          <w:bCs/>
          <w:i/>
          <w:sz w:val="24"/>
          <w:szCs w:val="24"/>
        </w:rPr>
        <w:t>Общая для всех вариантов часть вопроса:</w:t>
      </w:r>
    </w:p>
    <w:p w14:paraId="0FC306DA" w14:textId="77777777" w:rsidR="00074A3C" w:rsidRPr="00557BE7" w:rsidRDefault="00074A3C" w:rsidP="00074A3C">
      <w:pPr>
        <w:spacing w:after="0" w:line="240" w:lineRule="auto"/>
        <w:jc w:val="both"/>
        <w:rPr>
          <w:rFonts w:ascii="Cambria" w:hAnsi="Cambria"/>
          <w:b/>
          <w:bCs/>
          <w:sz w:val="24"/>
          <w:szCs w:val="24"/>
        </w:rPr>
      </w:pPr>
      <w:r w:rsidRPr="00557BE7">
        <w:rPr>
          <w:rFonts w:ascii="Cambria" w:hAnsi="Cambria"/>
          <w:b/>
          <w:bCs/>
          <w:sz w:val="24"/>
          <w:szCs w:val="24"/>
        </w:rPr>
        <w:t xml:space="preserve">Медиальный подошвенный нерв (МПН на рисунке) представляет собой смешанный нерв, то есть в его составе есть как чувствительные, так и двигательные волокна. В эксперименте исследователи раздражали этот нерв и с помощью электрода регистрировали ответ внутренних мышц подошвы.  При этом на </w:t>
      </w:r>
      <w:proofErr w:type="spellStart"/>
      <w:r w:rsidRPr="00557BE7">
        <w:rPr>
          <w:rFonts w:ascii="Cambria" w:hAnsi="Cambria"/>
          <w:b/>
          <w:bCs/>
          <w:sz w:val="24"/>
          <w:szCs w:val="24"/>
        </w:rPr>
        <w:t>электромиограмме</w:t>
      </w:r>
      <w:proofErr w:type="spellEnd"/>
      <w:r w:rsidRPr="00557BE7">
        <w:rPr>
          <w:rFonts w:ascii="Cambria" w:hAnsi="Cambria"/>
          <w:b/>
          <w:bCs/>
          <w:sz w:val="24"/>
          <w:szCs w:val="24"/>
        </w:rPr>
        <w:t xml:space="preserve"> (ЭМГ – графическая запись электрической активности мышцы) после нанесения стимула было зафиксировано два пика (обозначенных на рисунке как волна 1 и волна 2): первый – практически сразу после стимуляции нерва, второй – с некоторой задержкой. После этого была произведена перерезка ствола седалищного нерва (медиальный подошвенный нерв можно считать одной из его конечных ветвей), и эксперимент повторили (раздражение медиального подошвенного нерва с одновременной регистрацией ЭМГ). Полученные данные представлены на рисунке ниже. </w:t>
      </w:r>
    </w:p>
    <w:p w14:paraId="47EA8C12" w14:textId="7264E881" w:rsidR="00074A3C" w:rsidRPr="00557BE7" w:rsidRDefault="003B5014" w:rsidP="00074A3C">
      <w:pPr>
        <w:spacing w:after="0" w:line="240" w:lineRule="auto"/>
        <w:jc w:val="both"/>
      </w:pPr>
      <w:r w:rsidRPr="00557BE7">
        <w:rPr>
          <w:noProof/>
        </w:rPr>
        <w:drawing>
          <wp:inline distT="0" distB="0" distL="0" distR="0" wp14:anchorId="2438980C" wp14:editId="2A079759">
            <wp:extent cx="6479540" cy="4859655"/>
            <wp:effectExtent l="0" t="0" r="0" b="0"/>
            <wp:docPr id="1360" name="Рисунок 1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0" name="Слайд44.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6479540" cy="4859655"/>
                    </a:xfrm>
                    <a:prstGeom prst="rect">
                      <a:avLst/>
                    </a:prstGeom>
                  </pic:spPr>
                </pic:pic>
              </a:graphicData>
            </a:graphic>
          </wp:inline>
        </w:drawing>
      </w:r>
    </w:p>
    <w:p w14:paraId="0C0C7532" w14:textId="77777777" w:rsidR="00074A3C" w:rsidRPr="00557BE7" w:rsidRDefault="00074A3C" w:rsidP="00074A3C">
      <w:pPr>
        <w:spacing w:after="0" w:line="240" w:lineRule="auto"/>
        <w:jc w:val="both"/>
        <w:rPr>
          <w:rFonts w:ascii="Cambria" w:hAnsi="Cambria"/>
          <w:b/>
          <w:bCs/>
          <w:sz w:val="24"/>
          <w:szCs w:val="24"/>
        </w:rPr>
      </w:pPr>
      <w:r w:rsidRPr="00557BE7">
        <w:rPr>
          <w:rFonts w:ascii="Cambria" w:hAnsi="Cambria"/>
          <w:b/>
          <w:bCs/>
          <w:sz w:val="24"/>
          <w:szCs w:val="24"/>
        </w:rPr>
        <w:t xml:space="preserve">В каком из перечисленных ниже гипотетических случаев в том же эксперименте (регистрация </w:t>
      </w:r>
      <w:proofErr w:type="spellStart"/>
      <w:r w:rsidRPr="00557BE7">
        <w:rPr>
          <w:rFonts w:ascii="Cambria" w:hAnsi="Cambria"/>
          <w:b/>
          <w:bCs/>
          <w:sz w:val="24"/>
          <w:szCs w:val="24"/>
        </w:rPr>
        <w:t>электромиограммы</w:t>
      </w:r>
      <w:proofErr w:type="spellEnd"/>
      <w:r w:rsidRPr="00557BE7">
        <w:rPr>
          <w:rFonts w:ascii="Cambria" w:hAnsi="Cambria"/>
          <w:b/>
          <w:bCs/>
          <w:sz w:val="24"/>
          <w:szCs w:val="24"/>
        </w:rPr>
        <w:t xml:space="preserve"> с мышц стопы при раздражении медиального подошвенного нерва) на ЭМГ будут сохраняться оба пика (волна 1 и волна 2)? </w:t>
      </w:r>
    </w:p>
    <w:p w14:paraId="49D1819B" w14:textId="77777777" w:rsidR="00074A3C" w:rsidRPr="00557BE7" w:rsidRDefault="00074A3C" w:rsidP="00074A3C">
      <w:pPr>
        <w:spacing w:after="0" w:line="240" w:lineRule="auto"/>
        <w:jc w:val="both"/>
        <w:rPr>
          <w:rFonts w:ascii="Cambria" w:hAnsi="Cambria"/>
          <w:bCs/>
          <w:sz w:val="24"/>
          <w:szCs w:val="24"/>
        </w:rPr>
      </w:pPr>
    </w:p>
    <w:p w14:paraId="667F123F" w14:textId="14138F9E" w:rsidR="00D1439B" w:rsidRPr="00557BE7" w:rsidRDefault="00D1439B" w:rsidP="00D1439B">
      <w:pPr>
        <w:spacing w:after="0" w:line="240" w:lineRule="auto"/>
        <w:jc w:val="both"/>
        <w:rPr>
          <w:rFonts w:ascii="Cambria" w:hAnsi="Cambria"/>
          <w:bCs/>
          <w:i/>
          <w:iCs/>
          <w:sz w:val="24"/>
          <w:szCs w:val="24"/>
        </w:rPr>
      </w:pPr>
      <w:r w:rsidRPr="00557BE7">
        <w:rPr>
          <w:rFonts w:ascii="Cambria" w:hAnsi="Cambria"/>
          <w:bCs/>
          <w:i/>
          <w:iCs/>
          <w:sz w:val="24"/>
          <w:szCs w:val="24"/>
        </w:rPr>
        <w:t xml:space="preserve">Вариант 1: </w:t>
      </w:r>
    </w:p>
    <w:p w14:paraId="45D2350C" w14:textId="77777777" w:rsidR="00D1439B" w:rsidRPr="00557BE7" w:rsidRDefault="00D1439B" w:rsidP="000C35A2">
      <w:pPr>
        <w:numPr>
          <w:ilvl w:val="1"/>
          <w:numId w:val="296"/>
        </w:numPr>
        <w:tabs>
          <w:tab w:val="clear" w:pos="720"/>
          <w:tab w:val="left" w:pos="426"/>
        </w:tabs>
        <w:spacing w:after="0" w:line="240" w:lineRule="auto"/>
        <w:ind w:left="0" w:firstLine="0"/>
        <w:jc w:val="both"/>
        <w:rPr>
          <w:rFonts w:ascii="Cambria" w:hAnsi="Cambria"/>
          <w:bCs/>
          <w:sz w:val="24"/>
          <w:szCs w:val="24"/>
        </w:rPr>
      </w:pPr>
      <w:r w:rsidRPr="00557BE7">
        <w:rPr>
          <w:rFonts w:ascii="Cambria" w:hAnsi="Cambria"/>
          <w:bCs/>
          <w:sz w:val="24"/>
          <w:szCs w:val="24"/>
        </w:rPr>
        <w:t>В седалищном нерве селективно перерезали только двигательные волокна;</w:t>
      </w:r>
    </w:p>
    <w:p w14:paraId="29BBC6C3" w14:textId="77777777" w:rsidR="00D1439B" w:rsidRPr="00557BE7" w:rsidRDefault="00D1439B" w:rsidP="000C35A2">
      <w:pPr>
        <w:numPr>
          <w:ilvl w:val="1"/>
          <w:numId w:val="296"/>
        </w:numPr>
        <w:tabs>
          <w:tab w:val="clear" w:pos="720"/>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Перерезали передние корешки соответствующего сегмента спинного мозга;</w:t>
      </w:r>
    </w:p>
    <w:p w14:paraId="2F8B6778" w14:textId="77777777" w:rsidR="00D1439B" w:rsidRPr="00557BE7" w:rsidRDefault="00D1439B" w:rsidP="000C35A2">
      <w:pPr>
        <w:numPr>
          <w:ilvl w:val="1"/>
          <w:numId w:val="296"/>
        </w:numPr>
        <w:tabs>
          <w:tab w:val="clear" w:pos="720"/>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 xml:space="preserve">В медиальном подошвенном нерве селективно перерезали чувствительные волокна </w:t>
      </w:r>
      <w:proofErr w:type="spellStart"/>
      <w:r w:rsidRPr="00557BE7">
        <w:rPr>
          <w:rFonts w:ascii="Cambria" w:hAnsi="Cambria"/>
          <w:bCs/>
          <w:sz w:val="24"/>
          <w:szCs w:val="24"/>
        </w:rPr>
        <w:t>дистальнее</w:t>
      </w:r>
      <w:proofErr w:type="spellEnd"/>
      <w:r w:rsidRPr="00557BE7">
        <w:rPr>
          <w:rFonts w:ascii="Cambria" w:hAnsi="Cambria"/>
          <w:bCs/>
          <w:sz w:val="24"/>
          <w:szCs w:val="24"/>
        </w:rPr>
        <w:t xml:space="preserve"> точки стимуляции;</w:t>
      </w:r>
    </w:p>
    <w:p w14:paraId="120D363F" w14:textId="77777777" w:rsidR="00D1439B" w:rsidRPr="00557BE7" w:rsidRDefault="00D1439B" w:rsidP="000C35A2">
      <w:pPr>
        <w:numPr>
          <w:ilvl w:val="1"/>
          <w:numId w:val="296"/>
        </w:numPr>
        <w:tabs>
          <w:tab w:val="clear" w:pos="720"/>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Во всех перечисленных случаях;</w:t>
      </w:r>
    </w:p>
    <w:p w14:paraId="5748C686" w14:textId="77777777" w:rsidR="00D1439B" w:rsidRPr="00557BE7" w:rsidRDefault="00D1439B" w:rsidP="00D1439B">
      <w:pPr>
        <w:spacing w:after="0" w:line="240" w:lineRule="auto"/>
        <w:jc w:val="both"/>
        <w:rPr>
          <w:rFonts w:ascii="Cambria" w:hAnsi="Cambria"/>
          <w:bCs/>
          <w:sz w:val="24"/>
          <w:szCs w:val="24"/>
        </w:rPr>
      </w:pPr>
    </w:p>
    <w:p w14:paraId="33EBEAFB" w14:textId="4D794B7B" w:rsidR="00D1439B" w:rsidRPr="00557BE7" w:rsidRDefault="00D1439B" w:rsidP="00D1439B">
      <w:pPr>
        <w:spacing w:after="0" w:line="240" w:lineRule="auto"/>
        <w:jc w:val="both"/>
        <w:rPr>
          <w:rFonts w:ascii="Cambria" w:hAnsi="Cambria"/>
          <w:bCs/>
          <w:i/>
          <w:iCs/>
          <w:sz w:val="24"/>
          <w:szCs w:val="24"/>
          <w:lang w:val="en-US"/>
        </w:rPr>
      </w:pPr>
      <w:r w:rsidRPr="00557BE7">
        <w:rPr>
          <w:rFonts w:ascii="Cambria" w:hAnsi="Cambria"/>
          <w:bCs/>
          <w:i/>
          <w:iCs/>
          <w:sz w:val="24"/>
          <w:szCs w:val="24"/>
        </w:rPr>
        <w:lastRenderedPageBreak/>
        <w:t xml:space="preserve">Вариант 2: </w:t>
      </w:r>
    </w:p>
    <w:p w14:paraId="2B0F8436" w14:textId="77777777" w:rsidR="00970A73" w:rsidRPr="00557BE7" w:rsidRDefault="00970A73" w:rsidP="000C35A2">
      <w:pPr>
        <w:numPr>
          <w:ilvl w:val="1"/>
          <w:numId w:val="297"/>
        </w:numPr>
        <w:tabs>
          <w:tab w:val="clear" w:pos="720"/>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 xml:space="preserve">В медиальном подошвенном нерве селективно перерезали чувствительные волокна </w:t>
      </w:r>
      <w:proofErr w:type="spellStart"/>
      <w:r w:rsidRPr="00557BE7">
        <w:rPr>
          <w:rFonts w:ascii="Cambria" w:hAnsi="Cambria"/>
          <w:bCs/>
          <w:sz w:val="24"/>
          <w:szCs w:val="24"/>
        </w:rPr>
        <w:t>дистальнее</w:t>
      </w:r>
      <w:proofErr w:type="spellEnd"/>
      <w:r w:rsidRPr="00557BE7">
        <w:rPr>
          <w:rFonts w:ascii="Cambria" w:hAnsi="Cambria"/>
          <w:bCs/>
          <w:sz w:val="24"/>
          <w:szCs w:val="24"/>
        </w:rPr>
        <w:t xml:space="preserve"> точки стимуляции;</w:t>
      </w:r>
    </w:p>
    <w:p w14:paraId="372EF309" w14:textId="77777777" w:rsidR="00D1439B" w:rsidRPr="00557BE7" w:rsidRDefault="00D1439B" w:rsidP="000C35A2">
      <w:pPr>
        <w:numPr>
          <w:ilvl w:val="1"/>
          <w:numId w:val="297"/>
        </w:numPr>
        <w:tabs>
          <w:tab w:val="clear" w:pos="720"/>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В седалищном нерве селективно перерезали только чувствительные волокна;</w:t>
      </w:r>
    </w:p>
    <w:p w14:paraId="5229B736" w14:textId="77777777" w:rsidR="00D1439B" w:rsidRPr="00557BE7" w:rsidRDefault="00D1439B" w:rsidP="000C35A2">
      <w:pPr>
        <w:numPr>
          <w:ilvl w:val="1"/>
          <w:numId w:val="297"/>
        </w:numPr>
        <w:tabs>
          <w:tab w:val="clear" w:pos="720"/>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Перерезали задние корешки соответствующего сегмента спинного мозга;</w:t>
      </w:r>
    </w:p>
    <w:p w14:paraId="01082312" w14:textId="77777777" w:rsidR="00D1439B" w:rsidRPr="00557BE7" w:rsidRDefault="00D1439B" w:rsidP="000C35A2">
      <w:pPr>
        <w:numPr>
          <w:ilvl w:val="1"/>
          <w:numId w:val="297"/>
        </w:numPr>
        <w:tabs>
          <w:tab w:val="clear" w:pos="720"/>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Ни в одном из перечисленных случаев;</w:t>
      </w:r>
    </w:p>
    <w:p w14:paraId="58492EA1" w14:textId="77777777" w:rsidR="00D1439B" w:rsidRPr="00557BE7" w:rsidRDefault="00D1439B" w:rsidP="00D1439B">
      <w:pPr>
        <w:spacing w:after="0" w:line="240" w:lineRule="auto"/>
        <w:jc w:val="both"/>
        <w:rPr>
          <w:rFonts w:ascii="Cambria" w:hAnsi="Cambria"/>
          <w:bCs/>
          <w:sz w:val="24"/>
          <w:szCs w:val="24"/>
        </w:rPr>
      </w:pPr>
    </w:p>
    <w:p w14:paraId="7CA26ED4" w14:textId="3E9FD3CE" w:rsidR="00D1439B" w:rsidRPr="00557BE7" w:rsidRDefault="00D1439B" w:rsidP="00D1439B">
      <w:pPr>
        <w:spacing w:after="0" w:line="240" w:lineRule="auto"/>
        <w:jc w:val="both"/>
        <w:rPr>
          <w:rFonts w:ascii="Cambria" w:hAnsi="Cambria"/>
          <w:bCs/>
          <w:i/>
          <w:iCs/>
          <w:sz w:val="24"/>
          <w:szCs w:val="24"/>
        </w:rPr>
      </w:pPr>
      <w:r w:rsidRPr="00557BE7">
        <w:rPr>
          <w:rFonts w:ascii="Cambria" w:hAnsi="Cambria"/>
          <w:bCs/>
          <w:i/>
          <w:iCs/>
          <w:sz w:val="24"/>
          <w:szCs w:val="24"/>
        </w:rPr>
        <w:t xml:space="preserve">Вариант 3: </w:t>
      </w:r>
    </w:p>
    <w:p w14:paraId="469DFB40" w14:textId="77777777" w:rsidR="00D1439B" w:rsidRPr="00557BE7" w:rsidRDefault="00D1439B" w:rsidP="000C35A2">
      <w:pPr>
        <w:numPr>
          <w:ilvl w:val="1"/>
          <w:numId w:val="298"/>
        </w:numPr>
        <w:tabs>
          <w:tab w:val="clear" w:pos="720"/>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В седалищном нерве селективно перерезали только чувствительные волокна;</w:t>
      </w:r>
    </w:p>
    <w:p w14:paraId="35BC9BBE" w14:textId="77777777" w:rsidR="00D1439B" w:rsidRPr="00557BE7" w:rsidRDefault="00D1439B" w:rsidP="000C35A2">
      <w:pPr>
        <w:numPr>
          <w:ilvl w:val="1"/>
          <w:numId w:val="298"/>
        </w:numPr>
        <w:tabs>
          <w:tab w:val="clear" w:pos="720"/>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Перерезали передние корешки соответствующего сегмента спинного мозга;</w:t>
      </w:r>
    </w:p>
    <w:p w14:paraId="0799284B" w14:textId="77777777" w:rsidR="00D1439B" w:rsidRPr="00557BE7" w:rsidRDefault="00D1439B" w:rsidP="000C35A2">
      <w:pPr>
        <w:numPr>
          <w:ilvl w:val="1"/>
          <w:numId w:val="298"/>
        </w:numPr>
        <w:tabs>
          <w:tab w:val="clear" w:pos="720"/>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 xml:space="preserve">В медиальном подошвенном нерве селективно перерезали чувствительные волокна </w:t>
      </w:r>
      <w:proofErr w:type="spellStart"/>
      <w:r w:rsidRPr="00557BE7">
        <w:rPr>
          <w:rFonts w:ascii="Cambria" w:hAnsi="Cambria"/>
          <w:bCs/>
          <w:sz w:val="24"/>
          <w:szCs w:val="24"/>
        </w:rPr>
        <w:t>дистальнее</w:t>
      </w:r>
      <w:proofErr w:type="spellEnd"/>
      <w:r w:rsidRPr="00557BE7">
        <w:rPr>
          <w:rFonts w:ascii="Cambria" w:hAnsi="Cambria"/>
          <w:bCs/>
          <w:sz w:val="24"/>
          <w:szCs w:val="24"/>
        </w:rPr>
        <w:t xml:space="preserve"> точки стимуляции;</w:t>
      </w:r>
    </w:p>
    <w:p w14:paraId="19AB7713" w14:textId="77777777" w:rsidR="00D1439B" w:rsidRPr="00557BE7" w:rsidRDefault="00D1439B" w:rsidP="000C35A2">
      <w:pPr>
        <w:numPr>
          <w:ilvl w:val="1"/>
          <w:numId w:val="298"/>
        </w:numPr>
        <w:tabs>
          <w:tab w:val="clear" w:pos="720"/>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Во всех перечисленных случаях;</w:t>
      </w:r>
    </w:p>
    <w:p w14:paraId="7E82BE70" w14:textId="77777777" w:rsidR="00D1439B" w:rsidRPr="00557BE7" w:rsidRDefault="00D1439B" w:rsidP="00D1439B">
      <w:pPr>
        <w:spacing w:after="0" w:line="240" w:lineRule="auto"/>
        <w:jc w:val="both"/>
        <w:rPr>
          <w:rFonts w:ascii="Cambria" w:hAnsi="Cambria"/>
          <w:bCs/>
          <w:sz w:val="24"/>
          <w:szCs w:val="24"/>
        </w:rPr>
      </w:pPr>
    </w:p>
    <w:p w14:paraId="0565E71C" w14:textId="4EAC5197" w:rsidR="00074A3C" w:rsidRPr="00557BE7" w:rsidRDefault="00074A3C" w:rsidP="00074A3C">
      <w:pPr>
        <w:spacing w:after="0" w:line="240" w:lineRule="auto"/>
        <w:jc w:val="both"/>
        <w:rPr>
          <w:rFonts w:ascii="Cambria" w:hAnsi="Cambria"/>
          <w:bCs/>
          <w:sz w:val="24"/>
          <w:szCs w:val="24"/>
        </w:rPr>
      </w:pPr>
    </w:p>
    <w:p w14:paraId="43C2ED04" w14:textId="280B8028" w:rsidR="00AF7280" w:rsidRPr="00557BE7" w:rsidRDefault="00AF7280">
      <w:pPr>
        <w:rPr>
          <w:rFonts w:ascii="Cambria" w:hAnsi="Cambria"/>
          <w:bCs/>
          <w:sz w:val="24"/>
          <w:szCs w:val="24"/>
        </w:rPr>
      </w:pPr>
      <w:r w:rsidRPr="00557BE7">
        <w:rPr>
          <w:rFonts w:ascii="Cambria" w:hAnsi="Cambria"/>
          <w:bCs/>
          <w:sz w:val="24"/>
          <w:szCs w:val="24"/>
        </w:rPr>
        <w:br w:type="page"/>
      </w:r>
    </w:p>
    <w:p w14:paraId="4A2158A1" w14:textId="5755505F" w:rsidR="0010555F" w:rsidRPr="00557BE7" w:rsidRDefault="0010555F" w:rsidP="0010555F">
      <w:pPr>
        <w:spacing w:after="0" w:line="240" w:lineRule="auto"/>
        <w:jc w:val="both"/>
        <w:rPr>
          <w:rFonts w:ascii="Cambria" w:hAnsi="Cambria"/>
          <w:b/>
          <w:color w:val="FF0000"/>
          <w:sz w:val="28"/>
          <w:szCs w:val="24"/>
        </w:rPr>
      </w:pPr>
      <w:r w:rsidRPr="00557BE7">
        <w:rPr>
          <w:rFonts w:ascii="Cambria" w:hAnsi="Cambria"/>
          <w:b/>
          <w:color w:val="FF0000"/>
          <w:sz w:val="28"/>
          <w:szCs w:val="24"/>
        </w:rPr>
        <w:lastRenderedPageBreak/>
        <w:t xml:space="preserve">Задание </w:t>
      </w:r>
      <w:r w:rsidRPr="00557BE7">
        <w:rPr>
          <w:rFonts w:ascii="Cambria" w:hAnsi="Cambria"/>
          <w:b/>
          <w:color w:val="FF0000"/>
          <w:sz w:val="28"/>
          <w:szCs w:val="24"/>
          <w:lang w:val="en-US"/>
        </w:rPr>
        <w:t>ID</w:t>
      </w:r>
      <w:r w:rsidRPr="00557BE7">
        <w:rPr>
          <w:rFonts w:ascii="Cambria" w:hAnsi="Cambria"/>
          <w:b/>
          <w:color w:val="FF0000"/>
          <w:sz w:val="28"/>
          <w:szCs w:val="24"/>
        </w:rPr>
        <w:t xml:space="preserve"> 18 – 2 балла</w:t>
      </w:r>
    </w:p>
    <w:p w14:paraId="7C51ECB4" w14:textId="77777777" w:rsidR="0010555F" w:rsidRPr="00557BE7" w:rsidRDefault="0010555F" w:rsidP="0010555F">
      <w:pPr>
        <w:spacing w:after="0" w:line="240" w:lineRule="auto"/>
        <w:jc w:val="both"/>
        <w:rPr>
          <w:rFonts w:ascii="Cambria" w:hAnsi="Cambria"/>
          <w:b/>
          <w:bCs/>
          <w:iCs/>
          <w:sz w:val="24"/>
          <w:szCs w:val="24"/>
        </w:rPr>
      </w:pPr>
      <w:r w:rsidRPr="00557BE7">
        <w:rPr>
          <w:rFonts w:ascii="Cambria" w:hAnsi="Cambria"/>
          <w:b/>
          <w:bCs/>
          <w:iCs/>
          <w:sz w:val="24"/>
          <w:szCs w:val="24"/>
        </w:rPr>
        <w:t>Желчь играет важную роль в переваривании жиров в кишечнике. Основным компонентом желчи являются так называемые первичные желчные кислоты, которые синтезируются в печени из холестерина. Ниже Вам предлагается ознакомиться с краткими сведениями о регуляции биосинтеза желчных кислот, а также схема регуляции (</w:t>
      </w:r>
      <w:r w:rsidRPr="00557BE7">
        <w:rPr>
          <w:rFonts w:ascii="Cambria" w:hAnsi="Cambria"/>
          <w:b/>
          <w:bCs/>
          <w:iCs/>
          <w:sz w:val="24"/>
          <w:szCs w:val="24"/>
          <w:lang w:val="en-US"/>
        </w:rPr>
        <w:t>BA</w:t>
      </w:r>
      <w:r w:rsidRPr="00557BE7">
        <w:rPr>
          <w:rFonts w:ascii="Cambria" w:hAnsi="Cambria"/>
          <w:b/>
          <w:bCs/>
          <w:iCs/>
          <w:sz w:val="24"/>
          <w:szCs w:val="24"/>
        </w:rPr>
        <w:t xml:space="preserve"> – желчные кислоты). </w:t>
      </w:r>
    </w:p>
    <w:p w14:paraId="6DF2BBE2" w14:textId="77777777" w:rsidR="0010555F" w:rsidRPr="00557BE7" w:rsidRDefault="0010555F" w:rsidP="0010555F">
      <w:pPr>
        <w:spacing w:after="0" w:line="240" w:lineRule="auto"/>
        <w:jc w:val="both"/>
        <w:rPr>
          <w:rFonts w:ascii="Cambria" w:hAnsi="Cambria"/>
          <w:b/>
          <w:bCs/>
          <w:iCs/>
          <w:sz w:val="24"/>
          <w:szCs w:val="24"/>
        </w:rPr>
      </w:pPr>
      <w:r w:rsidRPr="00557BE7">
        <w:rPr>
          <w:rFonts w:ascii="Cambria" w:hAnsi="Cambria"/>
          <w:b/>
          <w:bCs/>
          <w:iCs/>
          <w:sz w:val="24"/>
          <w:szCs w:val="24"/>
        </w:rPr>
        <w:t xml:space="preserve">Первым этапом биосинтеза желчных кислот является реакция 7-альфа-гидроксилирования холестерина, катализируемая ферментом </w:t>
      </w:r>
      <w:r w:rsidRPr="00557BE7">
        <w:rPr>
          <w:rFonts w:ascii="Cambria" w:hAnsi="Cambria"/>
          <w:b/>
          <w:bCs/>
          <w:iCs/>
          <w:sz w:val="24"/>
          <w:szCs w:val="24"/>
          <w:lang w:val="en-US"/>
        </w:rPr>
        <w:t>CYP</w:t>
      </w:r>
      <w:r w:rsidRPr="00557BE7">
        <w:rPr>
          <w:rFonts w:ascii="Cambria" w:hAnsi="Cambria"/>
          <w:b/>
          <w:bCs/>
          <w:iCs/>
          <w:sz w:val="24"/>
          <w:szCs w:val="24"/>
        </w:rPr>
        <w:t>7</w:t>
      </w:r>
      <w:r w:rsidRPr="00557BE7">
        <w:rPr>
          <w:rFonts w:ascii="Cambria" w:hAnsi="Cambria"/>
          <w:b/>
          <w:bCs/>
          <w:iCs/>
          <w:sz w:val="24"/>
          <w:szCs w:val="24"/>
          <w:lang w:val="en-US"/>
        </w:rPr>
        <w:t>A</w:t>
      </w:r>
      <w:r w:rsidRPr="00557BE7">
        <w:rPr>
          <w:rFonts w:ascii="Cambria" w:hAnsi="Cambria"/>
          <w:b/>
          <w:bCs/>
          <w:iCs/>
          <w:sz w:val="24"/>
          <w:szCs w:val="24"/>
        </w:rPr>
        <w:t xml:space="preserve">1. Эта реакция является скорость-определяющей реакцией всего процесса и строго регулируется (см. ниже). </w:t>
      </w:r>
    </w:p>
    <w:p w14:paraId="141ECF1B" w14:textId="77777777" w:rsidR="0010555F" w:rsidRPr="00557BE7" w:rsidRDefault="0010555F" w:rsidP="0010555F">
      <w:pPr>
        <w:spacing w:after="0" w:line="240" w:lineRule="auto"/>
        <w:jc w:val="both"/>
        <w:rPr>
          <w:rFonts w:ascii="Cambria" w:hAnsi="Cambria"/>
          <w:b/>
          <w:bCs/>
          <w:iCs/>
          <w:sz w:val="24"/>
          <w:szCs w:val="24"/>
        </w:rPr>
      </w:pPr>
      <w:r w:rsidRPr="00557BE7">
        <w:rPr>
          <w:rFonts w:ascii="Cambria" w:hAnsi="Cambria"/>
          <w:b/>
          <w:bCs/>
          <w:iCs/>
          <w:sz w:val="24"/>
          <w:szCs w:val="24"/>
        </w:rPr>
        <w:t xml:space="preserve">Из общего количества желчных кислот, секретируемых в кишечник, лишь 5% выводится с экскрементами, а всё остальное всасывается в подвздошной кишке обратно и возвращается в печень. В клетках кишечного эпителия подвздошной кишки </w:t>
      </w:r>
      <w:proofErr w:type="spellStart"/>
      <w:r w:rsidRPr="00557BE7">
        <w:rPr>
          <w:rFonts w:ascii="Cambria" w:hAnsi="Cambria"/>
          <w:b/>
          <w:bCs/>
          <w:iCs/>
          <w:sz w:val="24"/>
          <w:szCs w:val="24"/>
        </w:rPr>
        <w:t>реабсорбированные</w:t>
      </w:r>
      <w:proofErr w:type="spellEnd"/>
      <w:r w:rsidRPr="00557BE7">
        <w:rPr>
          <w:rFonts w:ascii="Cambria" w:hAnsi="Cambria"/>
          <w:b/>
          <w:bCs/>
          <w:iCs/>
          <w:sz w:val="24"/>
          <w:szCs w:val="24"/>
        </w:rPr>
        <w:t xml:space="preserve"> желчные кислоты связываются с внутриклеточным рецептором, который называется </w:t>
      </w:r>
      <w:proofErr w:type="spellStart"/>
      <w:r w:rsidRPr="00557BE7">
        <w:rPr>
          <w:rFonts w:ascii="Cambria" w:hAnsi="Cambria"/>
          <w:b/>
          <w:bCs/>
          <w:iCs/>
          <w:sz w:val="24"/>
          <w:szCs w:val="24"/>
        </w:rPr>
        <w:t>фарнезоидным</w:t>
      </w:r>
      <w:proofErr w:type="spellEnd"/>
      <w:r w:rsidRPr="00557BE7">
        <w:rPr>
          <w:rFonts w:ascii="Cambria" w:hAnsi="Cambria"/>
          <w:b/>
          <w:bCs/>
          <w:iCs/>
          <w:sz w:val="24"/>
          <w:szCs w:val="24"/>
        </w:rPr>
        <w:t xml:space="preserve"> Х рецептором (</w:t>
      </w:r>
      <w:r w:rsidRPr="00557BE7">
        <w:rPr>
          <w:rFonts w:ascii="Cambria" w:hAnsi="Cambria"/>
          <w:b/>
          <w:bCs/>
          <w:iCs/>
          <w:sz w:val="24"/>
          <w:szCs w:val="24"/>
          <w:lang w:val="en-US"/>
        </w:rPr>
        <w:t>FXR</w:t>
      </w:r>
      <w:r w:rsidRPr="00557BE7">
        <w:rPr>
          <w:rFonts w:ascii="Cambria" w:hAnsi="Cambria"/>
          <w:b/>
          <w:bCs/>
          <w:iCs/>
          <w:sz w:val="24"/>
          <w:szCs w:val="24"/>
        </w:rPr>
        <w:t xml:space="preserve">). В результате этого увеличивается экспрессия белка </w:t>
      </w:r>
      <w:r w:rsidRPr="00557BE7">
        <w:rPr>
          <w:rFonts w:ascii="Cambria" w:hAnsi="Cambria"/>
          <w:b/>
          <w:bCs/>
          <w:iCs/>
          <w:sz w:val="24"/>
          <w:szCs w:val="24"/>
          <w:lang w:val="en-US"/>
        </w:rPr>
        <w:t>FGF</w:t>
      </w:r>
      <w:r w:rsidRPr="00557BE7">
        <w:rPr>
          <w:rFonts w:ascii="Cambria" w:hAnsi="Cambria"/>
          <w:b/>
          <w:bCs/>
          <w:iCs/>
          <w:sz w:val="24"/>
          <w:szCs w:val="24"/>
        </w:rPr>
        <w:t xml:space="preserve">15/19 – одного из ключевых регуляторов рассматриваемых процессов. </w:t>
      </w:r>
      <w:r w:rsidRPr="00557BE7">
        <w:rPr>
          <w:rFonts w:ascii="Cambria" w:hAnsi="Cambria"/>
          <w:b/>
          <w:bCs/>
          <w:iCs/>
          <w:sz w:val="24"/>
          <w:szCs w:val="24"/>
          <w:lang w:val="en-US"/>
        </w:rPr>
        <w:t>FGF</w:t>
      </w:r>
      <w:r w:rsidRPr="00557BE7">
        <w:rPr>
          <w:rFonts w:ascii="Cambria" w:hAnsi="Cambria"/>
          <w:b/>
          <w:bCs/>
          <w:iCs/>
          <w:sz w:val="24"/>
          <w:szCs w:val="24"/>
        </w:rPr>
        <w:t>15/19 секретируется в кровь и по воротной системе достигает печени, где он связывается с рецепторами на мембране клеток печени (</w:t>
      </w:r>
      <w:r w:rsidRPr="00557BE7">
        <w:rPr>
          <w:rFonts w:ascii="Cambria" w:hAnsi="Cambria"/>
          <w:b/>
          <w:bCs/>
          <w:iCs/>
          <w:sz w:val="24"/>
          <w:szCs w:val="24"/>
          <w:lang w:val="en-US"/>
        </w:rPr>
        <w:t>FGFR</w:t>
      </w:r>
      <w:r w:rsidRPr="00557BE7">
        <w:rPr>
          <w:rFonts w:ascii="Cambria" w:hAnsi="Cambria"/>
          <w:b/>
          <w:bCs/>
          <w:iCs/>
          <w:sz w:val="24"/>
          <w:szCs w:val="24"/>
        </w:rPr>
        <w:t xml:space="preserve">4) и подавляет экспрессию фермента </w:t>
      </w:r>
      <w:r w:rsidRPr="00557BE7">
        <w:rPr>
          <w:rFonts w:ascii="Cambria" w:hAnsi="Cambria"/>
          <w:b/>
          <w:bCs/>
          <w:iCs/>
          <w:sz w:val="24"/>
          <w:szCs w:val="24"/>
          <w:lang w:val="en-US"/>
        </w:rPr>
        <w:t>CYP</w:t>
      </w:r>
      <w:r w:rsidRPr="00557BE7">
        <w:rPr>
          <w:rFonts w:ascii="Cambria" w:hAnsi="Cambria"/>
          <w:b/>
          <w:bCs/>
          <w:iCs/>
          <w:sz w:val="24"/>
          <w:szCs w:val="24"/>
        </w:rPr>
        <w:t>7</w:t>
      </w:r>
      <w:r w:rsidRPr="00557BE7">
        <w:rPr>
          <w:rFonts w:ascii="Cambria" w:hAnsi="Cambria"/>
          <w:b/>
          <w:bCs/>
          <w:iCs/>
          <w:sz w:val="24"/>
          <w:szCs w:val="24"/>
          <w:lang w:val="en-US"/>
        </w:rPr>
        <w:t>A</w:t>
      </w:r>
      <w:r w:rsidRPr="00557BE7">
        <w:rPr>
          <w:rFonts w:ascii="Cambria" w:hAnsi="Cambria"/>
          <w:b/>
          <w:bCs/>
          <w:iCs/>
          <w:sz w:val="24"/>
          <w:szCs w:val="24"/>
        </w:rPr>
        <w:t xml:space="preserve">1. Это приводит к снижению синтеза желчных кислот. </w:t>
      </w:r>
    </w:p>
    <w:p w14:paraId="7CFBF7FA" w14:textId="77777777" w:rsidR="0010555F" w:rsidRPr="00557BE7" w:rsidRDefault="0010555F" w:rsidP="0010555F">
      <w:pPr>
        <w:spacing w:after="0" w:line="240" w:lineRule="auto"/>
        <w:jc w:val="both"/>
        <w:rPr>
          <w:rFonts w:ascii="Cambria" w:hAnsi="Cambria"/>
          <w:bCs/>
          <w:iCs/>
          <w:sz w:val="24"/>
          <w:szCs w:val="24"/>
        </w:rPr>
      </w:pPr>
    </w:p>
    <w:p w14:paraId="6965225C" w14:textId="7BA03EE4" w:rsidR="0010555F" w:rsidRPr="00557BE7" w:rsidRDefault="005E6772" w:rsidP="0010555F">
      <w:pPr>
        <w:spacing w:after="0" w:line="240" w:lineRule="auto"/>
        <w:jc w:val="center"/>
        <w:rPr>
          <w:rFonts w:ascii="Cambria" w:hAnsi="Cambria"/>
          <w:bCs/>
          <w:iCs/>
          <w:sz w:val="24"/>
          <w:szCs w:val="24"/>
        </w:rPr>
      </w:pPr>
      <w:r w:rsidRPr="00557BE7">
        <w:rPr>
          <w:rFonts w:ascii="Cambria" w:hAnsi="Cambria"/>
          <w:bCs/>
          <w:iCs/>
          <w:noProof/>
          <w:sz w:val="24"/>
          <w:szCs w:val="24"/>
        </w:rPr>
        <w:drawing>
          <wp:inline distT="0" distB="0" distL="0" distR="0" wp14:anchorId="4D99A3FE" wp14:editId="04A7CFE1">
            <wp:extent cx="4666944" cy="4671060"/>
            <wp:effectExtent l="0" t="0" r="635" b="0"/>
            <wp:docPr id="1395" name="Рисунок 1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5" name="Слайд46.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4669776" cy="4673895"/>
                    </a:xfrm>
                    <a:prstGeom prst="rect">
                      <a:avLst/>
                    </a:prstGeom>
                  </pic:spPr>
                </pic:pic>
              </a:graphicData>
            </a:graphic>
          </wp:inline>
        </w:drawing>
      </w:r>
    </w:p>
    <w:p w14:paraId="67E41D07" w14:textId="058E9679" w:rsidR="0010555F" w:rsidRPr="00557BE7" w:rsidRDefault="0010555F" w:rsidP="003829DF">
      <w:pPr>
        <w:spacing w:after="0" w:line="240" w:lineRule="auto"/>
        <w:jc w:val="both"/>
        <w:rPr>
          <w:rFonts w:ascii="Cambria" w:hAnsi="Cambria"/>
          <w:b/>
          <w:bCs/>
          <w:iCs/>
          <w:sz w:val="24"/>
          <w:szCs w:val="24"/>
        </w:rPr>
      </w:pPr>
      <w:r w:rsidRPr="00557BE7">
        <w:rPr>
          <w:rFonts w:ascii="Cambria" w:hAnsi="Cambria"/>
          <w:b/>
          <w:bCs/>
          <w:iCs/>
          <w:sz w:val="24"/>
          <w:szCs w:val="24"/>
        </w:rPr>
        <w:t>Выберите верн</w:t>
      </w:r>
      <w:r w:rsidR="00AD1413" w:rsidRPr="00557BE7">
        <w:rPr>
          <w:rFonts w:ascii="Cambria" w:hAnsi="Cambria"/>
          <w:b/>
          <w:bCs/>
          <w:iCs/>
          <w:sz w:val="24"/>
          <w:szCs w:val="24"/>
        </w:rPr>
        <w:t>ое</w:t>
      </w:r>
      <w:r w:rsidRPr="00557BE7">
        <w:rPr>
          <w:rFonts w:ascii="Cambria" w:hAnsi="Cambria"/>
          <w:b/>
          <w:bCs/>
          <w:iCs/>
          <w:sz w:val="24"/>
          <w:szCs w:val="24"/>
        </w:rPr>
        <w:t xml:space="preserve"> суждени</w:t>
      </w:r>
      <w:r w:rsidR="00AD1413" w:rsidRPr="00557BE7">
        <w:rPr>
          <w:rFonts w:ascii="Cambria" w:hAnsi="Cambria"/>
          <w:b/>
          <w:bCs/>
          <w:iCs/>
          <w:sz w:val="24"/>
          <w:szCs w:val="24"/>
        </w:rPr>
        <w:t>е</w:t>
      </w:r>
      <w:r w:rsidRPr="00557BE7">
        <w:rPr>
          <w:rFonts w:ascii="Cambria" w:hAnsi="Cambria"/>
          <w:b/>
          <w:bCs/>
          <w:iCs/>
          <w:sz w:val="24"/>
          <w:szCs w:val="24"/>
        </w:rPr>
        <w:t>:</w:t>
      </w:r>
    </w:p>
    <w:p w14:paraId="00579399" w14:textId="31C81E1D" w:rsidR="00AF7280" w:rsidRPr="00557BE7" w:rsidRDefault="00AF7280" w:rsidP="0010555F">
      <w:pPr>
        <w:spacing w:after="0" w:line="240" w:lineRule="auto"/>
        <w:jc w:val="both"/>
        <w:rPr>
          <w:rFonts w:ascii="Cambria" w:hAnsi="Cambria"/>
          <w:bCs/>
          <w:iCs/>
          <w:sz w:val="24"/>
          <w:szCs w:val="24"/>
          <w:lang w:val="en-US"/>
        </w:rPr>
      </w:pPr>
    </w:p>
    <w:p w14:paraId="326B1F4D" w14:textId="334020A0" w:rsidR="00AD1413" w:rsidRPr="00557BE7" w:rsidRDefault="00AD1413" w:rsidP="00AD1413">
      <w:pPr>
        <w:spacing w:after="0" w:line="240" w:lineRule="auto"/>
        <w:jc w:val="both"/>
        <w:rPr>
          <w:rFonts w:ascii="Cambria" w:hAnsi="Cambria"/>
          <w:bCs/>
          <w:i/>
          <w:sz w:val="24"/>
          <w:szCs w:val="24"/>
          <w:lang w:val="en-US"/>
        </w:rPr>
      </w:pPr>
      <w:r w:rsidRPr="00557BE7">
        <w:rPr>
          <w:rFonts w:ascii="Cambria" w:hAnsi="Cambria"/>
          <w:bCs/>
          <w:i/>
          <w:sz w:val="24"/>
          <w:szCs w:val="24"/>
        </w:rPr>
        <w:t xml:space="preserve">Вариант 1: </w:t>
      </w:r>
    </w:p>
    <w:p w14:paraId="4B3AA4AF" w14:textId="77777777" w:rsidR="00AD1413" w:rsidRPr="00557BE7" w:rsidRDefault="00AD1413" w:rsidP="000C35A2">
      <w:pPr>
        <w:numPr>
          <w:ilvl w:val="0"/>
          <w:numId w:val="302"/>
        </w:numPr>
        <w:tabs>
          <w:tab w:val="left" w:pos="426"/>
        </w:tabs>
        <w:spacing w:after="0" w:line="240" w:lineRule="auto"/>
        <w:ind w:left="0" w:firstLine="0"/>
        <w:jc w:val="both"/>
        <w:rPr>
          <w:rFonts w:ascii="Cambria" w:hAnsi="Cambria"/>
          <w:bCs/>
          <w:iCs/>
          <w:sz w:val="24"/>
          <w:szCs w:val="24"/>
        </w:rPr>
      </w:pPr>
      <w:r w:rsidRPr="00557BE7">
        <w:rPr>
          <w:rFonts w:ascii="Cambria" w:hAnsi="Cambria"/>
          <w:bCs/>
          <w:iCs/>
          <w:sz w:val="24"/>
          <w:szCs w:val="24"/>
        </w:rPr>
        <w:t>Если удалить подвздошную кишку, всасывание жиров пищи значительно уменьшится, так как жиры преимущественно расщепляются в этом отделе пищеварительной трубки;</w:t>
      </w:r>
    </w:p>
    <w:p w14:paraId="16BE291A" w14:textId="77777777" w:rsidR="0090503F" w:rsidRPr="00557BE7" w:rsidRDefault="0090503F" w:rsidP="000C35A2">
      <w:pPr>
        <w:numPr>
          <w:ilvl w:val="0"/>
          <w:numId w:val="302"/>
        </w:numPr>
        <w:tabs>
          <w:tab w:val="left" w:pos="426"/>
        </w:tabs>
        <w:spacing w:after="0" w:line="240" w:lineRule="auto"/>
        <w:ind w:left="0" w:firstLine="0"/>
        <w:jc w:val="both"/>
        <w:rPr>
          <w:rFonts w:ascii="Cambria" w:hAnsi="Cambria"/>
          <w:bCs/>
          <w:iCs/>
          <w:sz w:val="24"/>
          <w:szCs w:val="24"/>
        </w:rPr>
      </w:pPr>
      <w:r w:rsidRPr="00557BE7">
        <w:rPr>
          <w:rFonts w:ascii="Cambria" w:hAnsi="Cambria"/>
          <w:bCs/>
          <w:iCs/>
          <w:sz w:val="24"/>
          <w:szCs w:val="24"/>
        </w:rPr>
        <w:lastRenderedPageBreak/>
        <w:t xml:space="preserve">Если заблокировать всасывание желчных кислот с помощью определенных медикаментов, концентрация </w:t>
      </w:r>
      <w:r w:rsidRPr="00557BE7">
        <w:rPr>
          <w:rFonts w:ascii="Cambria" w:hAnsi="Cambria"/>
          <w:bCs/>
          <w:iCs/>
          <w:sz w:val="24"/>
          <w:szCs w:val="24"/>
          <w:lang w:val="en-US"/>
        </w:rPr>
        <w:t>FGF</w:t>
      </w:r>
      <w:r w:rsidRPr="00557BE7">
        <w:rPr>
          <w:rFonts w:ascii="Cambria" w:hAnsi="Cambria"/>
          <w:bCs/>
          <w:iCs/>
          <w:sz w:val="24"/>
          <w:szCs w:val="24"/>
        </w:rPr>
        <w:t>15/19 в плазме крови уменьшится;</w:t>
      </w:r>
    </w:p>
    <w:p w14:paraId="7F982426" w14:textId="77777777" w:rsidR="00AD1413" w:rsidRPr="00557BE7" w:rsidRDefault="00AD1413" w:rsidP="000C35A2">
      <w:pPr>
        <w:numPr>
          <w:ilvl w:val="0"/>
          <w:numId w:val="302"/>
        </w:numPr>
        <w:tabs>
          <w:tab w:val="left" w:pos="426"/>
        </w:tabs>
        <w:spacing w:after="0" w:line="240" w:lineRule="auto"/>
        <w:ind w:left="0" w:firstLine="0"/>
        <w:jc w:val="both"/>
        <w:rPr>
          <w:rFonts w:ascii="Cambria" w:hAnsi="Cambria"/>
          <w:bCs/>
          <w:iCs/>
          <w:sz w:val="24"/>
          <w:szCs w:val="24"/>
        </w:rPr>
      </w:pPr>
      <w:r w:rsidRPr="00557BE7">
        <w:rPr>
          <w:rFonts w:ascii="Cambria" w:hAnsi="Cambria"/>
          <w:bCs/>
          <w:iCs/>
          <w:sz w:val="24"/>
          <w:szCs w:val="24"/>
        </w:rPr>
        <w:t xml:space="preserve">В течение суток секреция </w:t>
      </w:r>
      <w:r w:rsidRPr="00557BE7">
        <w:rPr>
          <w:rFonts w:ascii="Cambria" w:hAnsi="Cambria"/>
          <w:bCs/>
          <w:iCs/>
          <w:sz w:val="24"/>
          <w:szCs w:val="24"/>
          <w:lang w:val="en-US"/>
        </w:rPr>
        <w:t>FGF</w:t>
      </w:r>
      <w:r w:rsidRPr="00557BE7">
        <w:rPr>
          <w:rFonts w:ascii="Cambria" w:hAnsi="Cambria"/>
          <w:bCs/>
          <w:iCs/>
          <w:sz w:val="24"/>
          <w:szCs w:val="24"/>
        </w:rPr>
        <w:t>15/19 максимальна в периоды длительного голодания и значительно уменьшается после приема пищи;</w:t>
      </w:r>
    </w:p>
    <w:p w14:paraId="11A2CB34" w14:textId="77777777" w:rsidR="00AD1413" w:rsidRPr="00557BE7" w:rsidRDefault="00AD1413" w:rsidP="000C35A2">
      <w:pPr>
        <w:numPr>
          <w:ilvl w:val="0"/>
          <w:numId w:val="302"/>
        </w:numPr>
        <w:tabs>
          <w:tab w:val="left" w:pos="426"/>
        </w:tabs>
        <w:spacing w:after="0" w:line="240" w:lineRule="auto"/>
        <w:ind w:left="0" w:firstLine="0"/>
        <w:jc w:val="both"/>
        <w:rPr>
          <w:rFonts w:ascii="Cambria" w:hAnsi="Cambria"/>
          <w:bCs/>
          <w:iCs/>
          <w:sz w:val="24"/>
          <w:szCs w:val="24"/>
        </w:rPr>
      </w:pPr>
      <w:r w:rsidRPr="00557BE7">
        <w:rPr>
          <w:rFonts w:ascii="Cambria" w:hAnsi="Cambria"/>
          <w:bCs/>
          <w:iCs/>
          <w:sz w:val="24"/>
          <w:szCs w:val="24"/>
        </w:rPr>
        <w:t xml:space="preserve">Все суждения верны. </w:t>
      </w:r>
    </w:p>
    <w:p w14:paraId="37A4F01D" w14:textId="77777777" w:rsidR="00AD1413" w:rsidRPr="00557BE7" w:rsidRDefault="00AD1413" w:rsidP="00AD1413">
      <w:pPr>
        <w:tabs>
          <w:tab w:val="left" w:pos="426"/>
        </w:tabs>
        <w:spacing w:after="0" w:line="240" w:lineRule="auto"/>
        <w:jc w:val="both"/>
        <w:rPr>
          <w:rFonts w:ascii="Cambria" w:hAnsi="Cambria"/>
          <w:bCs/>
          <w:iCs/>
          <w:sz w:val="24"/>
          <w:szCs w:val="24"/>
        </w:rPr>
      </w:pPr>
    </w:p>
    <w:p w14:paraId="529C961A" w14:textId="3E3070D2" w:rsidR="00AD1413" w:rsidRPr="00557BE7" w:rsidRDefault="00AD1413" w:rsidP="00AD1413">
      <w:pPr>
        <w:spacing w:after="0" w:line="240" w:lineRule="auto"/>
        <w:jc w:val="both"/>
        <w:rPr>
          <w:rFonts w:ascii="Cambria" w:hAnsi="Cambria"/>
          <w:bCs/>
          <w:i/>
          <w:sz w:val="24"/>
          <w:szCs w:val="24"/>
          <w:lang w:val="en-US"/>
        </w:rPr>
      </w:pPr>
      <w:r w:rsidRPr="00557BE7">
        <w:rPr>
          <w:rFonts w:ascii="Cambria" w:hAnsi="Cambria"/>
          <w:bCs/>
          <w:i/>
          <w:sz w:val="24"/>
          <w:szCs w:val="24"/>
        </w:rPr>
        <w:t xml:space="preserve">Вариант 2: </w:t>
      </w:r>
    </w:p>
    <w:p w14:paraId="0AB26BE7" w14:textId="77777777" w:rsidR="00AD1413" w:rsidRPr="00557BE7" w:rsidRDefault="00AD1413" w:rsidP="000C35A2">
      <w:pPr>
        <w:numPr>
          <w:ilvl w:val="0"/>
          <w:numId w:val="303"/>
        </w:numPr>
        <w:tabs>
          <w:tab w:val="left" w:pos="426"/>
        </w:tabs>
        <w:spacing w:after="0" w:line="240" w:lineRule="auto"/>
        <w:ind w:left="0" w:firstLine="0"/>
        <w:jc w:val="both"/>
        <w:rPr>
          <w:rFonts w:ascii="Cambria" w:hAnsi="Cambria"/>
          <w:bCs/>
          <w:iCs/>
          <w:sz w:val="24"/>
          <w:szCs w:val="24"/>
        </w:rPr>
      </w:pPr>
      <w:r w:rsidRPr="00557BE7">
        <w:rPr>
          <w:rFonts w:ascii="Cambria" w:hAnsi="Cambria"/>
          <w:bCs/>
          <w:iCs/>
          <w:sz w:val="24"/>
          <w:szCs w:val="24"/>
        </w:rPr>
        <w:t>Блокирование всасывания желчных кислот с помощью определенных медикаментов приведет к стимуляции синтеза желчных кислот в клетках печени;</w:t>
      </w:r>
    </w:p>
    <w:p w14:paraId="5AF91AC7" w14:textId="77777777" w:rsidR="00AD1413" w:rsidRPr="00557BE7" w:rsidRDefault="00AD1413" w:rsidP="000C35A2">
      <w:pPr>
        <w:numPr>
          <w:ilvl w:val="0"/>
          <w:numId w:val="303"/>
        </w:numPr>
        <w:tabs>
          <w:tab w:val="left" w:pos="426"/>
        </w:tabs>
        <w:spacing w:after="0" w:line="240" w:lineRule="auto"/>
        <w:ind w:left="0" w:firstLine="0"/>
        <w:jc w:val="both"/>
        <w:rPr>
          <w:rFonts w:ascii="Cambria" w:hAnsi="Cambria"/>
          <w:bCs/>
          <w:iCs/>
          <w:sz w:val="24"/>
          <w:szCs w:val="24"/>
        </w:rPr>
      </w:pPr>
      <w:r w:rsidRPr="00557BE7">
        <w:rPr>
          <w:rFonts w:ascii="Cambria" w:hAnsi="Cambria"/>
          <w:bCs/>
          <w:iCs/>
          <w:sz w:val="24"/>
          <w:szCs w:val="24"/>
        </w:rPr>
        <w:t xml:space="preserve">Если удалить подвздошную кишку, всасывание жиров пищи значительно увеличится, так как в этом случае не будет подавления синтеза желчных кислот белком </w:t>
      </w:r>
      <w:r w:rsidRPr="00557BE7">
        <w:rPr>
          <w:rFonts w:ascii="Cambria" w:hAnsi="Cambria"/>
          <w:bCs/>
          <w:iCs/>
          <w:sz w:val="24"/>
          <w:szCs w:val="24"/>
          <w:lang w:val="en-US"/>
        </w:rPr>
        <w:t>FGF</w:t>
      </w:r>
      <w:r w:rsidRPr="00557BE7">
        <w:rPr>
          <w:rFonts w:ascii="Cambria" w:hAnsi="Cambria"/>
          <w:bCs/>
          <w:iCs/>
          <w:sz w:val="24"/>
          <w:szCs w:val="24"/>
        </w:rPr>
        <w:t xml:space="preserve">15/19 </w:t>
      </w:r>
      <w:r w:rsidRPr="00557BE7">
        <w:rPr>
          <w:rFonts w:ascii="Cambria" w:hAnsi="Cambria"/>
          <w:bCs/>
          <w:iCs/>
          <w:sz w:val="24"/>
          <w:szCs w:val="24"/>
          <w:lang w:val="tt-RU"/>
        </w:rPr>
        <w:t>по механизму отрицательной обратной связи;</w:t>
      </w:r>
    </w:p>
    <w:p w14:paraId="21852E05" w14:textId="77777777" w:rsidR="00AD1413" w:rsidRPr="00557BE7" w:rsidRDefault="00AD1413" w:rsidP="000C35A2">
      <w:pPr>
        <w:numPr>
          <w:ilvl w:val="0"/>
          <w:numId w:val="303"/>
        </w:numPr>
        <w:tabs>
          <w:tab w:val="left" w:pos="426"/>
        </w:tabs>
        <w:spacing w:after="0" w:line="240" w:lineRule="auto"/>
        <w:ind w:left="0" w:firstLine="0"/>
        <w:jc w:val="both"/>
        <w:rPr>
          <w:rFonts w:ascii="Cambria" w:hAnsi="Cambria"/>
          <w:bCs/>
          <w:iCs/>
          <w:sz w:val="24"/>
          <w:szCs w:val="24"/>
        </w:rPr>
      </w:pPr>
      <w:r w:rsidRPr="00557BE7">
        <w:rPr>
          <w:rFonts w:ascii="Cambria" w:hAnsi="Cambria"/>
          <w:bCs/>
          <w:iCs/>
          <w:sz w:val="24"/>
          <w:szCs w:val="24"/>
        </w:rPr>
        <w:t xml:space="preserve">В течение суток секреция </w:t>
      </w:r>
      <w:r w:rsidRPr="00557BE7">
        <w:rPr>
          <w:rFonts w:ascii="Cambria" w:hAnsi="Cambria"/>
          <w:bCs/>
          <w:iCs/>
          <w:sz w:val="24"/>
          <w:szCs w:val="24"/>
          <w:lang w:val="en-US"/>
        </w:rPr>
        <w:t>FGF</w:t>
      </w:r>
      <w:r w:rsidRPr="00557BE7">
        <w:rPr>
          <w:rFonts w:ascii="Cambria" w:hAnsi="Cambria"/>
          <w:bCs/>
          <w:iCs/>
          <w:sz w:val="24"/>
          <w:szCs w:val="24"/>
        </w:rPr>
        <w:t>15/19 максимальна в периоды длительного голодания и значительно уменьшается после приема пищи;</w:t>
      </w:r>
    </w:p>
    <w:p w14:paraId="66460063" w14:textId="77777777" w:rsidR="00AD1413" w:rsidRPr="00557BE7" w:rsidRDefault="00AD1413" w:rsidP="000C35A2">
      <w:pPr>
        <w:numPr>
          <w:ilvl w:val="0"/>
          <w:numId w:val="303"/>
        </w:numPr>
        <w:tabs>
          <w:tab w:val="left" w:pos="426"/>
        </w:tabs>
        <w:spacing w:after="0" w:line="240" w:lineRule="auto"/>
        <w:ind w:left="0" w:firstLine="0"/>
        <w:jc w:val="both"/>
        <w:rPr>
          <w:rFonts w:ascii="Cambria" w:hAnsi="Cambria"/>
          <w:bCs/>
          <w:iCs/>
          <w:sz w:val="24"/>
          <w:szCs w:val="24"/>
        </w:rPr>
      </w:pPr>
      <w:r w:rsidRPr="00557BE7">
        <w:rPr>
          <w:rFonts w:ascii="Cambria" w:hAnsi="Cambria"/>
          <w:bCs/>
          <w:iCs/>
          <w:sz w:val="24"/>
          <w:szCs w:val="24"/>
        </w:rPr>
        <w:t xml:space="preserve">Все суждения верны. </w:t>
      </w:r>
    </w:p>
    <w:p w14:paraId="04B31754" w14:textId="77777777" w:rsidR="00AD1413" w:rsidRPr="00557BE7" w:rsidRDefault="00AD1413" w:rsidP="00AD1413">
      <w:pPr>
        <w:spacing w:after="0" w:line="240" w:lineRule="auto"/>
        <w:jc w:val="both"/>
        <w:rPr>
          <w:rFonts w:ascii="Cambria" w:hAnsi="Cambria"/>
          <w:bCs/>
          <w:iCs/>
          <w:sz w:val="24"/>
          <w:szCs w:val="24"/>
        </w:rPr>
      </w:pPr>
    </w:p>
    <w:p w14:paraId="5C374813" w14:textId="6364F8D6" w:rsidR="00AD1413" w:rsidRPr="00557BE7" w:rsidRDefault="00AD1413" w:rsidP="00AD1413">
      <w:pPr>
        <w:spacing w:after="0" w:line="240" w:lineRule="auto"/>
        <w:jc w:val="both"/>
        <w:rPr>
          <w:rFonts w:ascii="Cambria" w:hAnsi="Cambria"/>
          <w:bCs/>
          <w:i/>
          <w:sz w:val="24"/>
          <w:szCs w:val="24"/>
          <w:lang w:val="en-US"/>
        </w:rPr>
      </w:pPr>
      <w:r w:rsidRPr="00557BE7">
        <w:rPr>
          <w:rFonts w:ascii="Cambria" w:hAnsi="Cambria"/>
          <w:bCs/>
          <w:i/>
          <w:sz w:val="24"/>
          <w:szCs w:val="24"/>
        </w:rPr>
        <w:t xml:space="preserve">Вариант 3: </w:t>
      </w:r>
    </w:p>
    <w:p w14:paraId="0E33D0AB" w14:textId="77777777" w:rsidR="00AD1413" w:rsidRPr="00557BE7" w:rsidRDefault="00AD1413" w:rsidP="000C35A2">
      <w:pPr>
        <w:numPr>
          <w:ilvl w:val="0"/>
          <w:numId w:val="304"/>
        </w:numPr>
        <w:tabs>
          <w:tab w:val="left" w:pos="426"/>
        </w:tabs>
        <w:spacing w:after="0" w:line="240" w:lineRule="auto"/>
        <w:ind w:left="0" w:firstLine="0"/>
        <w:jc w:val="both"/>
        <w:rPr>
          <w:rFonts w:ascii="Cambria" w:hAnsi="Cambria"/>
          <w:bCs/>
          <w:iCs/>
          <w:sz w:val="24"/>
          <w:szCs w:val="24"/>
        </w:rPr>
      </w:pPr>
      <w:r w:rsidRPr="00557BE7">
        <w:rPr>
          <w:rFonts w:ascii="Cambria" w:hAnsi="Cambria"/>
          <w:bCs/>
          <w:iCs/>
          <w:sz w:val="24"/>
          <w:szCs w:val="24"/>
        </w:rPr>
        <w:t>Если удалить подвздошную кишку, всасывание жиров пищи значительно уменьшится, так как жиры преимущественно расщепляются в этом отделе пищеварительной трубки;</w:t>
      </w:r>
    </w:p>
    <w:p w14:paraId="0B98705C" w14:textId="77777777" w:rsidR="00AD1413" w:rsidRPr="00557BE7" w:rsidRDefault="00AD1413" w:rsidP="000C35A2">
      <w:pPr>
        <w:numPr>
          <w:ilvl w:val="0"/>
          <w:numId w:val="304"/>
        </w:numPr>
        <w:tabs>
          <w:tab w:val="left" w:pos="426"/>
        </w:tabs>
        <w:spacing w:after="0" w:line="240" w:lineRule="auto"/>
        <w:ind w:left="0" w:firstLine="0"/>
        <w:jc w:val="both"/>
        <w:rPr>
          <w:rFonts w:ascii="Cambria" w:hAnsi="Cambria"/>
          <w:bCs/>
          <w:iCs/>
          <w:sz w:val="24"/>
          <w:szCs w:val="24"/>
        </w:rPr>
      </w:pPr>
      <w:r w:rsidRPr="00557BE7">
        <w:rPr>
          <w:rFonts w:ascii="Cambria" w:hAnsi="Cambria"/>
          <w:bCs/>
          <w:iCs/>
          <w:sz w:val="24"/>
          <w:szCs w:val="24"/>
        </w:rPr>
        <w:t xml:space="preserve">После приема богатой жирами пищи секреция </w:t>
      </w:r>
      <w:r w:rsidRPr="00557BE7">
        <w:rPr>
          <w:rFonts w:ascii="Cambria" w:hAnsi="Cambria"/>
          <w:bCs/>
          <w:iCs/>
          <w:sz w:val="24"/>
          <w:szCs w:val="24"/>
          <w:lang w:val="en-US"/>
        </w:rPr>
        <w:t>FGF</w:t>
      </w:r>
      <w:r w:rsidRPr="00557BE7">
        <w:rPr>
          <w:rFonts w:ascii="Cambria" w:hAnsi="Cambria"/>
          <w:bCs/>
          <w:iCs/>
          <w:sz w:val="24"/>
          <w:szCs w:val="24"/>
        </w:rPr>
        <w:t>15/19 значительно подавляется;</w:t>
      </w:r>
    </w:p>
    <w:p w14:paraId="656944AE" w14:textId="77777777" w:rsidR="00022A9A" w:rsidRPr="00557BE7" w:rsidRDefault="00022A9A" w:rsidP="000C35A2">
      <w:pPr>
        <w:numPr>
          <w:ilvl w:val="0"/>
          <w:numId w:val="304"/>
        </w:numPr>
        <w:tabs>
          <w:tab w:val="left" w:pos="426"/>
        </w:tabs>
        <w:spacing w:after="0" w:line="240" w:lineRule="auto"/>
        <w:ind w:left="0" w:firstLine="0"/>
        <w:jc w:val="both"/>
        <w:rPr>
          <w:rFonts w:ascii="Cambria" w:hAnsi="Cambria"/>
          <w:bCs/>
          <w:iCs/>
          <w:sz w:val="24"/>
          <w:szCs w:val="24"/>
        </w:rPr>
      </w:pPr>
      <w:r w:rsidRPr="00557BE7">
        <w:rPr>
          <w:rFonts w:ascii="Cambria" w:hAnsi="Cambria"/>
          <w:bCs/>
          <w:iCs/>
          <w:sz w:val="24"/>
          <w:szCs w:val="24"/>
        </w:rPr>
        <w:t>Удаление подвздошной кишки приведет к стимуляции синтеза желчных кислот в клетках печени;</w:t>
      </w:r>
    </w:p>
    <w:p w14:paraId="721B1E6F" w14:textId="77777777" w:rsidR="00AD1413" w:rsidRPr="00557BE7" w:rsidRDefault="00AD1413" w:rsidP="000C35A2">
      <w:pPr>
        <w:numPr>
          <w:ilvl w:val="0"/>
          <w:numId w:val="304"/>
        </w:numPr>
        <w:tabs>
          <w:tab w:val="left" w:pos="426"/>
        </w:tabs>
        <w:spacing w:after="0" w:line="240" w:lineRule="auto"/>
        <w:ind w:left="0" w:firstLine="0"/>
        <w:jc w:val="both"/>
        <w:rPr>
          <w:rFonts w:ascii="Cambria" w:hAnsi="Cambria"/>
          <w:bCs/>
          <w:iCs/>
          <w:sz w:val="24"/>
          <w:szCs w:val="24"/>
        </w:rPr>
      </w:pPr>
      <w:r w:rsidRPr="00557BE7">
        <w:rPr>
          <w:rFonts w:ascii="Cambria" w:hAnsi="Cambria"/>
          <w:bCs/>
          <w:iCs/>
          <w:sz w:val="24"/>
          <w:szCs w:val="24"/>
        </w:rPr>
        <w:t xml:space="preserve">Все суждения верны. </w:t>
      </w:r>
    </w:p>
    <w:p w14:paraId="4FD4D891" w14:textId="77777777" w:rsidR="00AD1413" w:rsidRPr="00557BE7" w:rsidRDefault="00AD1413" w:rsidP="00AD1413">
      <w:pPr>
        <w:spacing w:after="0" w:line="240" w:lineRule="auto"/>
        <w:jc w:val="both"/>
        <w:rPr>
          <w:rFonts w:ascii="Cambria" w:hAnsi="Cambria"/>
          <w:bCs/>
          <w:iCs/>
          <w:sz w:val="24"/>
          <w:szCs w:val="24"/>
          <w:lang w:val="en-US"/>
        </w:rPr>
      </w:pPr>
    </w:p>
    <w:p w14:paraId="65380D82" w14:textId="77777777" w:rsidR="00AD1413" w:rsidRPr="00557BE7" w:rsidRDefault="00AD1413" w:rsidP="0010555F">
      <w:pPr>
        <w:spacing w:after="0" w:line="240" w:lineRule="auto"/>
        <w:jc w:val="both"/>
        <w:rPr>
          <w:rFonts w:ascii="Cambria" w:hAnsi="Cambria"/>
          <w:bCs/>
          <w:iCs/>
          <w:sz w:val="24"/>
          <w:szCs w:val="24"/>
          <w:lang w:val="en-US"/>
        </w:rPr>
      </w:pPr>
    </w:p>
    <w:p w14:paraId="5BC26704" w14:textId="4BF6EABB" w:rsidR="00AF7280" w:rsidRPr="00557BE7" w:rsidRDefault="00AF7280">
      <w:pPr>
        <w:rPr>
          <w:rFonts w:ascii="Cambria" w:hAnsi="Cambria"/>
          <w:bCs/>
          <w:iCs/>
          <w:sz w:val="24"/>
          <w:szCs w:val="24"/>
          <w:lang w:val="en-US"/>
        </w:rPr>
      </w:pPr>
      <w:r w:rsidRPr="00557BE7">
        <w:rPr>
          <w:rFonts w:ascii="Cambria" w:hAnsi="Cambria"/>
          <w:bCs/>
          <w:iCs/>
          <w:sz w:val="24"/>
          <w:szCs w:val="24"/>
          <w:lang w:val="en-US"/>
        </w:rPr>
        <w:br w:type="page"/>
      </w:r>
    </w:p>
    <w:p w14:paraId="1E288001" w14:textId="57B38C5A" w:rsidR="008E0B5F" w:rsidRPr="00557BE7" w:rsidRDefault="008E0B5F" w:rsidP="008E0B5F">
      <w:pPr>
        <w:spacing w:after="0" w:line="240" w:lineRule="auto"/>
        <w:jc w:val="both"/>
        <w:rPr>
          <w:rFonts w:ascii="Cambria" w:hAnsi="Cambria"/>
          <w:b/>
          <w:color w:val="FF0000"/>
          <w:sz w:val="28"/>
          <w:szCs w:val="24"/>
        </w:rPr>
      </w:pPr>
      <w:r w:rsidRPr="00557BE7">
        <w:rPr>
          <w:rFonts w:ascii="Cambria" w:hAnsi="Cambria"/>
          <w:b/>
          <w:color w:val="FF0000"/>
          <w:sz w:val="28"/>
          <w:szCs w:val="24"/>
        </w:rPr>
        <w:lastRenderedPageBreak/>
        <w:t xml:space="preserve">Задание </w:t>
      </w:r>
      <w:r w:rsidRPr="00557BE7">
        <w:rPr>
          <w:rFonts w:ascii="Cambria" w:hAnsi="Cambria"/>
          <w:b/>
          <w:color w:val="FF0000"/>
          <w:sz w:val="28"/>
          <w:szCs w:val="24"/>
          <w:lang w:val="en-US"/>
        </w:rPr>
        <w:t>ID</w:t>
      </w:r>
      <w:r w:rsidRPr="00557BE7">
        <w:rPr>
          <w:rFonts w:ascii="Cambria" w:hAnsi="Cambria"/>
          <w:b/>
          <w:color w:val="FF0000"/>
          <w:sz w:val="28"/>
          <w:szCs w:val="24"/>
        </w:rPr>
        <w:t xml:space="preserve"> 19 – 1 балл</w:t>
      </w:r>
    </w:p>
    <w:p w14:paraId="12C35C8A" w14:textId="77777777" w:rsidR="008E0B5F" w:rsidRPr="00557BE7" w:rsidRDefault="008E0B5F" w:rsidP="008E0B5F">
      <w:pPr>
        <w:spacing w:after="0" w:line="240" w:lineRule="auto"/>
        <w:jc w:val="both"/>
        <w:rPr>
          <w:rFonts w:ascii="Cambria" w:hAnsi="Cambria"/>
          <w:bCs/>
          <w:i/>
          <w:sz w:val="24"/>
          <w:szCs w:val="24"/>
        </w:rPr>
      </w:pPr>
      <w:r w:rsidRPr="00557BE7">
        <w:rPr>
          <w:rFonts w:ascii="Cambria" w:hAnsi="Cambria"/>
          <w:bCs/>
          <w:i/>
          <w:sz w:val="24"/>
          <w:szCs w:val="24"/>
        </w:rPr>
        <w:t>Общая для всех вариантов часть вопроса:</w:t>
      </w:r>
    </w:p>
    <w:p w14:paraId="6BC1DA1F" w14:textId="02BA7121" w:rsidR="008E0B5F" w:rsidRPr="00557BE7" w:rsidRDefault="008E0B5F" w:rsidP="008E0B5F">
      <w:pPr>
        <w:spacing w:after="0" w:line="240" w:lineRule="auto"/>
        <w:jc w:val="both"/>
        <w:rPr>
          <w:rFonts w:ascii="Cambria" w:hAnsi="Cambria"/>
          <w:b/>
          <w:bCs/>
          <w:sz w:val="24"/>
          <w:szCs w:val="24"/>
        </w:rPr>
      </w:pPr>
      <w:r w:rsidRPr="00557BE7">
        <w:rPr>
          <w:rFonts w:ascii="Cambria" w:hAnsi="Cambria"/>
          <w:b/>
          <w:bCs/>
          <w:sz w:val="24"/>
          <w:szCs w:val="24"/>
        </w:rPr>
        <w:t>На рисунке ниже приведен гликолитический путь распада глюкозы. Синим цветом выделены некоторые ферменты этого пути.</w:t>
      </w:r>
    </w:p>
    <w:p w14:paraId="4592BBD4" w14:textId="77777777" w:rsidR="005E6772" w:rsidRPr="00557BE7" w:rsidRDefault="005E6772" w:rsidP="008E0B5F">
      <w:pPr>
        <w:spacing w:after="0" w:line="240" w:lineRule="auto"/>
        <w:jc w:val="both"/>
        <w:rPr>
          <w:rFonts w:ascii="Cambria" w:hAnsi="Cambria"/>
          <w:b/>
          <w:bCs/>
          <w:sz w:val="24"/>
          <w:szCs w:val="24"/>
        </w:rPr>
      </w:pPr>
    </w:p>
    <w:p w14:paraId="06D9B5C0" w14:textId="19425192" w:rsidR="008E0B5F" w:rsidRPr="00557BE7" w:rsidRDefault="005E6772" w:rsidP="008E0B5F">
      <w:pPr>
        <w:spacing w:after="0" w:line="240" w:lineRule="auto"/>
        <w:jc w:val="both"/>
        <w:rPr>
          <w:rFonts w:ascii="Cambria" w:hAnsi="Cambria"/>
          <w:b/>
          <w:bCs/>
          <w:sz w:val="24"/>
          <w:szCs w:val="24"/>
        </w:rPr>
      </w:pPr>
      <w:r w:rsidRPr="00557BE7">
        <w:rPr>
          <w:rFonts w:ascii="Cambria" w:hAnsi="Cambria"/>
          <w:b/>
          <w:bCs/>
          <w:noProof/>
          <w:sz w:val="24"/>
          <w:szCs w:val="24"/>
        </w:rPr>
        <w:drawing>
          <wp:inline distT="0" distB="0" distL="0" distR="0" wp14:anchorId="57EBA816" wp14:editId="2FEF19B8">
            <wp:extent cx="2025185" cy="4710430"/>
            <wp:effectExtent l="0" t="0" r="0" b="0"/>
            <wp:docPr id="1397" name="Рисунок 1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7" name="Слайд49.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032719" cy="4727953"/>
                    </a:xfrm>
                    <a:prstGeom prst="rect">
                      <a:avLst/>
                    </a:prstGeom>
                  </pic:spPr>
                </pic:pic>
              </a:graphicData>
            </a:graphic>
          </wp:inline>
        </w:drawing>
      </w:r>
    </w:p>
    <w:p w14:paraId="20400869" w14:textId="77777777" w:rsidR="005E6772" w:rsidRPr="00557BE7" w:rsidRDefault="005E6772" w:rsidP="008E0B5F">
      <w:pPr>
        <w:spacing w:after="0" w:line="240" w:lineRule="auto"/>
        <w:jc w:val="both"/>
        <w:rPr>
          <w:rFonts w:ascii="Cambria" w:hAnsi="Cambria"/>
          <w:b/>
          <w:bCs/>
          <w:sz w:val="24"/>
          <w:szCs w:val="24"/>
        </w:rPr>
      </w:pPr>
    </w:p>
    <w:p w14:paraId="691E3C2C" w14:textId="77777777" w:rsidR="008E0B5F" w:rsidRPr="00557BE7" w:rsidRDefault="008E0B5F" w:rsidP="008E0B5F">
      <w:pPr>
        <w:spacing w:after="0" w:line="240" w:lineRule="auto"/>
        <w:jc w:val="both"/>
        <w:rPr>
          <w:rFonts w:ascii="Cambria" w:hAnsi="Cambria"/>
          <w:b/>
          <w:bCs/>
          <w:sz w:val="24"/>
          <w:szCs w:val="24"/>
        </w:rPr>
      </w:pPr>
      <w:r w:rsidRPr="00557BE7">
        <w:rPr>
          <w:rFonts w:ascii="Cambria" w:hAnsi="Cambria"/>
          <w:b/>
          <w:bCs/>
          <w:sz w:val="24"/>
          <w:szCs w:val="24"/>
        </w:rPr>
        <w:t>Какие ферменты этого пути обозначены цифрами? Выберите правильное сочетание цифр и названий ферментов.</w:t>
      </w:r>
    </w:p>
    <w:p w14:paraId="623BE0F3" w14:textId="18908241" w:rsidR="00D623AF" w:rsidRPr="00557BE7" w:rsidRDefault="00D623AF" w:rsidP="00AF7280">
      <w:pPr>
        <w:spacing w:after="0" w:line="240" w:lineRule="auto"/>
        <w:rPr>
          <w:rFonts w:ascii="Cambria" w:hAnsi="Cambria"/>
          <w:sz w:val="24"/>
          <w:szCs w:val="24"/>
        </w:rPr>
      </w:pPr>
    </w:p>
    <w:p w14:paraId="40840AF9" w14:textId="48E80E35" w:rsidR="00791402" w:rsidRPr="00557BE7" w:rsidRDefault="00791402" w:rsidP="00791402">
      <w:pPr>
        <w:spacing w:after="0" w:line="240" w:lineRule="auto"/>
        <w:jc w:val="both"/>
        <w:rPr>
          <w:rFonts w:ascii="Cambria" w:hAnsi="Cambria"/>
          <w:bCs/>
          <w:i/>
          <w:iCs/>
          <w:sz w:val="24"/>
          <w:szCs w:val="24"/>
        </w:rPr>
      </w:pPr>
      <w:r w:rsidRPr="00557BE7">
        <w:rPr>
          <w:rFonts w:ascii="Cambria" w:hAnsi="Cambria"/>
          <w:bCs/>
          <w:i/>
          <w:iCs/>
          <w:sz w:val="24"/>
          <w:szCs w:val="24"/>
        </w:rPr>
        <w:t xml:space="preserve">Вариант 1: </w:t>
      </w:r>
    </w:p>
    <w:p w14:paraId="0337C58D" w14:textId="77777777" w:rsidR="00791402" w:rsidRPr="00557BE7" w:rsidRDefault="00791402" w:rsidP="000C35A2">
      <w:pPr>
        <w:numPr>
          <w:ilvl w:val="1"/>
          <w:numId w:val="308"/>
        </w:numPr>
        <w:tabs>
          <w:tab w:val="clear" w:pos="720"/>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 xml:space="preserve">1 – </w:t>
      </w:r>
      <w:proofErr w:type="spellStart"/>
      <w:r w:rsidRPr="00557BE7">
        <w:rPr>
          <w:rFonts w:ascii="Cambria" w:hAnsi="Cambria"/>
          <w:bCs/>
          <w:sz w:val="24"/>
          <w:szCs w:val="24"/>
        </w:rPr>
        <w:t>Гексокиназа</w:t>
      </w:r>
      <w:proofErr w:type="spellEnd"/>
      <w:r w:rsidRPr="00557BE7">
        <w:rPr>
          <w:rFonts w:ascii="Cambria" w:hAnsi="Cambria"/>
          <w:bCs/>
          <w:sz w:val="24"/>
          <w:szCs w:val="24"/>
        </w:rPr>
        <w:t xml:space="preserve">, 2 – Альдолаза, 3 – Фосфофруктокиназа-1, 4 – Глицеральдегид-3-фосфатдегидрогеназа, 5 – </w:t>
      </w:r>
      <w:proofErr w:type="spellStart"/>
      <w:r w:rsidRPr="00557BE7">
        <w:rPr>
          <w:rFonts w:ascii="Cambria" w:hAnsi="Cambria"/>
          <w:bCs/>
          <w:sz w:val="24"/>
          <w:szCs w:val="24"/>
        </w:rPr>
        <w:t>Енолаза</w:t>
      </w:r>
      <w:proofErr w:type="spellEnd"/>
      <w:r w:rsidRPr="00557BE7">
        <w:rPr>
          <w:rFonts w:ascii="Cambria" w:hAnsi="Cambria"/>
          <w:bCs/>
          <w:sz w:val="24"/>
          <w:szCs w:val="24"/>
        </w:rPr>
        <w:t xml:space="preserve">, 6 – </w:t>
      </w:r>
      <w:proofErr w:type="spellStart"/>
      <w:r w:rsidRPr="00557BE7">
        <w:rPr>
          <w:rFonts w:ascii="Cambria" w:hAnsi="Cambria"/>
          <w:bCs/>
          <w:sz w:val="24"/>
          <w:szCs w:val="24"/>
        </w:rPr>
        <w:t>Мутаза</w:t>
      </w:r>
      <w:proofErr w:type="spellEnd"/>
      <w:r w:rsidRPr="00557BE7">
        <w:rPr>
          <w:rFonts w:ascii="Cambria" w:hAnsi="Cambria"/>
          <w:bCs/>
          <w:sz w:val="24"/>
          <w:szCs w:val="24"/>
        </w:rPr>
        <w:t xml:space="preserve">; </w:t>
      </w:r>
    </w:p>
    <w:p w14:paraId="0DA25C69" w14:textId="77777777" w:rsidR="00791402" w:rsidRPr="00557BE7" w:rsidRDefault="00791402" w:rsidP="000C35A2">
      <w:pPr>
        <w:numPr>
          <w:ilvl w:val="1"/>
          <w:numId w:val="308"/>
        </w:numPr>
        <w:tabs>
          <w:tab w:val="clear" w:pos="720"/>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 xml:space="preserve">1 – </w:t>
      </w:r>
      <w:proofErr w:type="spellStart"/>
      <w:r w:rsidRPr="00557BE7">
        <w:rPr>
          <w:rFonts w:ascii="Cambria" w:hAnsi="Cambria"/>
          <w:bCs/>
          <w:sz w:val="24"/>
          <w:szCs w:val="24"/>
        </w:rPr>
        <w:t>Мутаза</w:t>
      </w:r>
      <w:proofErr w:type="spellEnd"/>
      <w:r w:rsidRPr="00557BE7">
        <w:rPr>
          <w:rFonts w:ascii="Cambria" w:hAnsi="Cambria"/>
          <w:bCs/>
          <w:sz w:val="24"/>
          <w:szCs w:val="24"/>
        </w:rPr>
        <w:t xml:space="preserve">, 2 – Альдолаза, 3 – Фосфофруктокиназа-1, 4 – </w:t>
      </w:r>
      <w:proofErr w:type="spellStart"/>
      <w:r w:rsidRPr="00557BE7">
        <w:rPr>
          <w:rFonts w:ascii="Cambria" w:hAnsi="Cambria"/>
          <w:bCs/>
          <w:sz w:val="24"/>
          <w:szCs w:val="24"/>
        </w:rPr>
        <w:t>Гексокиназа</w:t>
      </w:r>
      <w:proofErr w:type="spellEnd"/>
      <w:r w:rsidRPr="00557BE7">
        <w:rPr>
          <w:rFonts w:ascii="Cambria" w:hAnsi="Cambria"/>
          <w:bCs/>
          <w:sz w:val="24"/>
          <w:szCs w:val="24"/>
        </w:rPr>
        <w:t xml:space="preserve">, 5 – </w:t>
      </w:r>
      <w:proofErr w:type="spellStart"/>
      <w:r w:rsidRPr="00557BE7">
        <w:rPr>
          <w:rFonts w:ascii="Cambria" w:hAnsi="Cambria"/>
          <w:bCs/>
          <w:sz w:val="24"/>
          <w:szCs w:val="24"/>
        </w:rPr>
        <w:t>Енолаза</w:t>
      </w:r>
      <w:proofErr w:type="spellEnd"/>
      <w:r w:rsidRPr="00557BE7">
        <w:rPr>
          <w:rFonts w:ascii="Cambria" w:hAnsi="Cambria"/>
          <w:bCs/>
          <w:sz w:val="24"/>
          <w:szCs w:val="24"/>
        </w:rPr>
        <w:t>, 6 – Глицеральдегид-3-фосфатдегидрогеназа;</w:t>
      </w:r>
    </w:p>
    <w:p w14:paraId="50CC44C0" w14:textId="77777777" w:rsidR="00A922DA" w:rsidRPr="00557BE7" w:rsidRDefault="00A922DA" w:rsidP="000C35A2">
      <w:pPr>
        <w:numPr>
          <w:ilvl w:val="1"/>
          <w:numId w:val="308"/>
        </w:numPr>
        <w:tabs>
          <w:tab w:val="clear" w:pos="720"/>
          <w:tab w:val="left" w:pos="426"/>
        </w:tabs>
        <w:spacing w:after="0" w:line="240" w:lineRule="auto"/>
        <w:ind w:left="0" w:firstLine="0"/>
        <w:jc w:val="both"/>
        <w:rPr>
          <w:rFonts w:ascii="Cambria" w:hAnsi="Cambria"/>
          <w:bCs/>
          <w:sz w:val="24"/>
          <w:szCs w:val="24"/>
        </w:rPr>
      </w:pPr>
      <w:r w:rsidRPr="00557BE7">
        <w:rPr>
          <w:rFonts w:ascii="Cambria" w:hAnsi="Cambria"/>
          <w:bCs/>
          <w:sz w:val="24"/>
          <w:szCs w:val="24"/>
        </w:rPr>
        <w:t xml:space="preserve">1 – </w:t>
      </w:r>
      <w:proofErr w:type="spellStart"/>
      <w:r w:rsidRPr="00557BE7">
        <w:rPr>
          <w:rFonts w:ascii="Cambria" w:hAnsi="Cambria"/>
          <w:bCs/>
          <w:sz w:val="24"/>
          <w:szCs w:val="24"/>
        </w:rPr>
        <w:t>Гексокиназа</w:t>
      </w:r>
      <w:proofErr w:type="spellEnd"/>
      <w:r w:rsidRPr="00557BE7">
        <w:rPr>
          <w:rFonts w:ascii="Cambria" w:hAnsi="Cambria"/>
          <w:bCs/>
          <w:sz w:val="24"/>
          <w:szCs w:val="24"/>
        </w:rPr>
        <w:t xml:space="preserve">, 2 – Фосфофруктокиназа-1, 3 – Альдолаза, 4 – Глицеральдегид-3-фосфатдегидрогеназа, 5 – </w:t>
      </w:r>
      <w:proofErr w:type="spellStart"/>
      <w:r w:rsidRPr="00557BE7">
        <w:rPr>
          <w:rFonts w:ascii="Cambria" w:hAnsi="Cambria"/>
          <w:bCs/>
          <w:sz w:val="24"/>
          <w:szCs w:val="24"/>
        </w:rPr>
        <w:t>Мутаза</w:t>
      </w:r>
      <w:proofErr w:type="spellEnd"/>
      <w:r w:rsidRPr="00557BE7">
        <w:rPr>
          <w:rFonts w:ascii="Cambria" w:hAnsi="Cambria"/>
          <w:bCs/>
          <w:sz w:val="24"/>
          <w:szCs w:val="24"/>
        </w:rPr>
        <w:t xml:space="preserve">, 6 – </w:t>
      </w:r>
      <w:proofErr w:type="spellStart"/>
      <w:r w:rsidRPr="00557BE7">
        <w:rPr>
          <w:rFonts w:ascii="Cambria" w:hAnsi="Cambria"/>
          <w:bCs/>
          <w:sz w:val="24"/>
          <w:szCs w:val="24"/>
        </w:rPr>
        <w:t>Енолаза</w:t>
      </w:r>
      <w:proofErr w:type="spellEnd"/>
      <w:r w:rsidRPr="00557BE7">
        <w:rPr>
          <w:rFonts w:ascii="Cambria" w:hAnsi="Cambria"/>
          <w:bCs/>
          <w:sz w:val="24"/>
          <w:szCs w:val="24"/>
        </w:rPr>
        <w:t>;</w:t>
      </w:r>
    </w:p>
    <w:p w14:paraId="28BFE5BD" w14:textId="77777777" w:rsidR="00791402" w:rsidRPr="00557BE7" w:rsidRDefault="00791402" w:rsidP="000C35A2">
      <w:pPr>
        <w:numPr>
          <w:ilvl w:val="1"/>
          <w:numId w:val="308"/>
        </w:numPr>
        <w:tabs>
          <w:tab w:val="clear" w:pos="720"/>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 xml:space="preserve">1 – Альдолаза, 2 – </w:t>
      </w:r>
      <w:proofErr w:type="spellStart"/>
      <w:r w:rsidRPr="00557BE7">
        <w:rPr>
          <w:rFonts w:ascii="Cambria" w:hAnsi="Cambria"/>
          <w:bCs/>
          <w:sz w:val="24"/>
          <w:szCs w:val="24"/>
        </w:rPr>
        <w:t>Гексокиназа</w:t>
      </w:r>
      <w:proofErr w:type="spellEnd"/>
      <w:r w:rsidRPr="00557BE7">
        <w:rPr>
          <w:rFonts w:ascii="Cambria" w:hAnsi="Cambria"/>
          <w:bCs/>
          <w:sz w:val="24"/>
          <w:szCs w:val="24"/>
        </w:rPr>
        <w:t xml:space="preserve">, 3 –Глицеральдегид-3-фосфатдегидрогеназа, 4 – Фосфофруктокиназа-1, 5 – </w:t>
      </w:r>
      <w:proofErr w:type="spellStart"/>
      <w:r w:rsidRPr="00557BE7">
        <w:rPr>
          <w:rFonts w:ascii="Cambria" w:hAnsi="Cambria"/>
          <w:bCs/>
          <w:sz w:val="24"/>
          <w:szCs w:val="24"/>
        </w:rPr>
        <w:t>Енолаза</w:t>
      </w:r>
      <w:proofErr w:type="spellEnd"/>
      <w:r w:rsidRPr="00557BE7">
        <w:rPr>
          <w:rFonts w:ascii="Cambria" w:hAnsi="Cambria"/>
          <w:bCs/>
          <w:sz w:val="24"/>
          <w:szCs w:val="24"/>
        </w:rPr>
        <w:t xml:space="preserve">, 6 – </w:t>
      </w:r>
      <w:proofErr w:type="spellStart"/>
      <w:r w:rsidRPr="00557BE7">
        <w:rPr>
          <w:rFonts w:ascii="Cambria" w:hAnsi="Cambria"/>
          <w:bCs/>
          <w:sz w:val="24"/>
          <w:szCs w:val="24"/>
        </w:rPr>
        <w:t>Мутаза</w:t>
      </w:r>
      <w:proofErr w:type="spellEnd"/>
      <w:r w:rsidRPr="00557BE7">
        <w:rPr>
          <w:rFonts w:ascii="Cambria" w:hAnsi="Cambria"/>
          <w:bCs/>
          <w:sz w:val="24"/>
          <w:szCs w:val="24"/>
        </w:rPr>
        <w:t xml:space="preserve">; </w:t>
      </w:r>
    </w:p>
    <w:p w14:paraId="15D0BC4A" w14:textId="77777777" w:rsidR="00791402" w:rsidRPr="00557BE7" w:rsidRDefault="00791402" w:rsidP="00791402">
      <w:pPr>
        <w:spacing w:after="0" w:line="240" w:lineRule="auto"/>
        <w:jc w:val="both"/>
        <w:rPr>
          <w:rFonts w:ascii="Cambria" w:hAnsi="Cambria"/>
          <w:bCs/>
          <w:sz w:val="24"/>
          <w:szCs w:val="24"/>
        </w:rPr>
      </w:pPr>
    </w:p>
    <w:p w14:paraId="24A5CC99" w14:textId="0975DE19" w:rsidR="00791402" w:rsidRPr="00557BE7" w:rsidRDefault="00791402" w:rsidP="00791402">
      <w:pPr>
        <w:spacing w:after="0" w:line="240" w:lineRule="auto"/>
        <w:jc w:val="both"/>
        <w:rPr>
          <w:rFonts w:ascii="Cambria" w:hAnsi="Cambria"/>
          <w:bCs/>
          <w:i/>
          <w:iCs/>
          <w:sz w:val="24"/>
          <w:szCs w:val="24"/>
          <w:lang w:val="en-US"/>
        </w:rPr>
      </w:pPr>
      <w:r w:rsidRPr="00557BE7">
        <w:rPr>
          <w:rFonts w:ascii="Cambria" w:hAnsi="Cambria"/>
          <w:bCs/>
          <w:i/>
          <w:iCs/>
          <w:sz w:val="24"/>
          <w:szCs w:val="24"/>
        </w:rPr>
        <w:t xml:space="preserve">Вариант 2: </w:t>
      </w:r>
    </w:p>
    <w:p w14:paraId="01D1134B" w14:textId="77777777" w:rsidR="00A922DA" w:rsidRPr="00557BE7" w:rsidRDefault="00A922DA" w:rsidP="000C35A2">
      <w:pPr>
        <w:numPr>
          <w:ilvl w:val="1"/>
          <w:numId w:val="309"/>
        </w:numPr>
        <w:tabs>
          <w:tab w:val="clear" w:pos="720"/>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 xml:space="preserve">1 – Фосфофруктокиназа-1, 2 – </w:t>
      </w:r>
      <w:proofErr w:type="spellStart"/>
      <w:r w:rsidRPr="00557BE7">
        <w:rPr>
          <w:rFonts w:ascii="Cambria" w:hAnsi="Cambria"/>
          <w:bCs/>
          <w:sz w:val="24"/>
          <w:szCs w:val="24"/>
        </w:rPr>
        <w:t>Гексокиназа</w:t>
      </w:r>
      <w:proofErr w:type="spellEnd"/>
      <w:r w:rsidRPr="00557BE7">
        <w:rPr>
          <w:rFonts w:ascii="Cambria" w:hAnsi="Cambria"/>
          <w:bCs/>
          <w:sz w:val="24"/>
          <w:szCs w:val="24"/>
        </w:rPr>
        <w:t xml:space="preserve">, 3 – </w:t>
      </w:r>
      <w:proofErr w:type="spellStart"/>
      <w:r w:rsidRPr="00557BE7">
        <w:rPr>
          <w:rFonts w:ascii="Cambria" w:hAnsi="Cambria"/>
          <w:bCs/>
          <w:sz w:val="24"/>
          <w:szCs w:val="24"/>
        </w:rPr>
        <w:t>Мутаза</w:t>
      </w:r>
      <w:proofErr w:type="spellEnd"/>
      <w:r w:rsidRPr="00557BE7">
        <w:rPr>
          <w:rFonts w:ascii="Cambria" w:hAnsi="Cambria"/>
          <w:bCs/>
          <w:sz w:val="24"/>
          <w:szCs w:val="24"/>
        </w:rPr>
        <w:t xml:space="preserve">, 4 – Глицеральдегид-3-фосфатдегидрогеназа, 5 – </w:t>
      </w:r>
      <w:proofErr w:type="spellStart"/>
      <w:r w:rsidRPr="00557BE7">
        <w:rPr>
          <w:rFonts w:ascii="Cambria" w:hAnsi="Cambria"/>
          <w:bCs/>
          <w:sz w:val="24"/>
          <w:szCs w:val="24"/>
        </w:rPr>
        <w:t>Енолаза</w:t>
      </w:r>
      <w:proofErr w:type="spellEnd"/>
      <w:r w:rsidRPr="00557BE7">
        <w:rPr>
          <w:rFonts w:ascii="Cambria" w:hAnsi="Cambria"/>
          <w:bCs/>
          <w:sz w:val="24"/>
          <w:szCs w:val="24"/>
        </w:rPr>
        <w:t>, 6 – Альдолаза;</w:t>
      </w:r>
    </w:p>
    <w:p w14:paraId="5A17F7A2" w14:textId="77777777" w:rsidR="00791402" w:rsidRPr="00557BE7" w:rsidRDefault="00791402" w:rsidP="000C35A2">
      <w:pPr>
        <w:numPr>
          <w:ilvl w:val="1"/>
          <w:numId w:val="309"/>
        </w:numPr>
        <w:tabs>
          <w:tab w:val="clear" w:pos="720"/>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 xml:space="preserve">1 – Альдолаза, 2 – </w:t>
      </w:r>
      <w:proofErr w:type="spellStart"/>
      <w:r w:rsidRPr="00557BE7">
        <w:rPr>
          <w:rFonts w:ascii="Cambria" w:hAnsi="Cambria"/>
          <w:bCs/>
          <w:sz w:val="24"/>
          <w:szCs w:val="24"/>
        </w:rPr>
        <w:t>Гексокиназа</w:t>
      </w:r>
      <w:proofErr w:type="spellEnd"/>
      <w:r w:rsidRPr="00557BE7">
        <w:rPr>
          <w:rFonts w:ascii="Cambria" w:hAnsi="Cambria"/>
          <w:bCs/>
          <w:sz w:val="24"/>
          <w:szCs w:val="24"/>
        </w:rPr>
        <w:t xml:space="preserve">, 3 –Глицеральдегид-3-фосфатдегидрогеназа, 4 – Фосфофруктокиназа-1, 5 – </w:t>
      </w:r>
      <w:proofErr w:type="spellStart"/>
      <w:r w:rsidRPr="00557BE7">
        <w:rPr>
          <w:rFonts w:ascii="Cambria" w:hAnsi="Cambria"/>
          <w:bCs/>
          <w:sz w:val="24"/>
          <w:szCs w:val="24"/>
        </w:rPr>
        <w:t>Мутаза</w:t>
      </w:r>
      <w:proofErr w:type="spellEnd"/>
      <w:r w:rsidRPr="00557BE7">
        <w:rPr>
          <w:rFonts w:ascii="Cambria" w:hAnsi="Cambria"/>
          <w:bCs/>
          <w:sz w:val="24"/>
          <w:szCs w:val="24"/>
        </w:rPr>
        <w:t xml:space="preserve">, 6 – </w:t>
      </w:r>
      <w:proofErr w:type="spellStart"/>
      <w:r w:rsidRPr="00557BE7">
        <w:rPr>
          <w:rFonts w:ascii="Cambria" w:hAnsi="Cambria"/>
          <w:bCs/>
          <w:sz w:val="24"/>
          <w:szCs w:val="24"/>
        </w:rPr>
        <w:t>Енолаза</w:t>
      </w:r>
      <w:proofErr w:type="spellEnd"/>
      <w:r w:rsidRPr="00557BE7">
        <w:rPr>
          <w:rFonts w:ascii="Cambria" w:hAnsi="Cambria"/>
          <w:bCs/>
          <w:sz w:val="24"/>
          <w:szCs w:val="24"/>
        </w:rPr>
        <w:t>;</w:t>
      </w:r>
    </w:p>
    <w:p w14:paraId="6483F17E" w14:textId="77777777" w:rsidR="00791402" w:rsidRPr="00557BE7" w:rsidRDefault="00791402" w:rsidP="000C35A2">
      <w:pPr>
        <w:numPr>
          <w:ilvl w:val="1"/>
          <w:numId w:val="309"/>
        </w:numPr>
        <w:tabs>
          <w:tab w:val="clear" w:pos="720"/>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lastRenderedPageBreak/>
        <w:t xml:space="preserve">1 – </w:t>
      </w:r>
      <w:proofErr w:type="spellStart"/>
      <w:r w:rsidRPr="00557BE7">
        <w:rPr>
          <w:rFonts w:ascii="Cambria" w:hAnsi="Cambria"/>
          <w:bCs/>
          <w:sz w:val="24"/>
          <w:szCs w:val="24"/>
        </w:rPr>
        <w:t>Гексокиназа</w:t>
      </w:r>
      <w:proofErr w:type="spellEnd"/>
      <w:r w:rsidRPr="00557BE7">
        <w:rPr>
          <w:rFonts w:ascii="Cambria" w:hAnsi="Cambria"/>
          <w:bCs/>
          <w:sz w:val="24"/>
          <w:szCs w:val="24"/>
        </w:rPr>
        <w:t xml:space="preserve">, 2 – </w:t>
      </w:r>
      <w:proofErr w:type="spellStart"/>
      <w:r w:rsidRPr="00557BE7">
        <w:rPr>
          <w:rFonts w:ascii="Cambria" w:hAnsi="Cambria"/>
          <w:bCs/>
          <w:sz w:val="24"/>
          <w:szCs w:val="24"/>
        </w:rPr>
        <w:t>Мутаза</w:t>
      </w:r>
      <w:proofErr w:type="spellEnd"/>
      <w:r w:rsidRPr="00557BE7">
        <w:rPr>
          <w:rFonts w:ascii="Cambria" w:hAnsi="Cambria"/>
          <w:bCs/>
          <w:sz w:val="24"/>
          <w:szCs w:val="24"/>
        </w:rPr>
        <w:t xml:space="preserve">, 3 – Фосфофруктокиназа-1, 4 – Глицеральдегид-3-фосфатдегидрогеназа, 5 – </w:t>
      </w:r>
      <w:proofErr w:type="spellStart"/>
      <w:r w:rsidRPr="00557BE7">
        <w:rPr>
          <w:rFonts w:ascii="Cambria" w:hAnsi="Cambria"/>
          <w:bCs/>
          <w:sz w:val="24"/>
          <w:szCs w:val="24"/>
        </w:rPr>
        <w:t>Енолаза</w:t>
      </w:r>
      <w:proofErr w:type="spellEnd"/>
      <w:r w:rsidRPr="00557BE7">
        <w:rPr>
          <w:rFonts w:ascii="Cambria" w:hAnsi="Cambria"/>
          <w:bCs/>
          <w:sz w:val="24"/>
          <w:szCs w:val="24"/>
        </w:rPr>
        <w:t>, 6 – Альдолаза;</w:t>
      </w:r>
    </w:p>
    <w:p w14:paraId="48FBB91E" w14:textId="77777777" w:rsidR="00A922DA" w:rsidRPr="00557BE7" w:rsidRDefault="00A922DA" w:rsidP="000C35A2">
      <w:pPr>
        <w:numPr>
          <w:ilvl w:val="1"/>
          <w:numId w:val="309"/>
        </w:numPr>
        <w:tabs>
          <w:tab w:val="clear" w:pos="720"/>
          <w:tab w:val="left" w:pos="426"/>
        </w:tabs>
        <w:spacing w:after="0" w:line="240" w:lineRule="auto"/>
        <w:ind w:left="0" w:firstLine="0"/>
        <w:jc w:val="both"/>
        <w:rPr>
          <w:rFonts w:ascii="Cambria" w:hAnsi="Cambria"/>
          <w:bCs/>
          <w:sz w:val="24"/>
          <w:szCs w:val="24"/>
        </w:rPr>
      </w:pPr>
      <w:r w:rsidRPr="00557BE7">
        <w:rPr>
          <w:rFonts w:ascii="Cambria" w:hAnsi="Cambria"/>
          <w:bCs/>
          <w:sz w:val="24"/>
          <w:szCs w:val="24"/>
        </w:rPr>
        <w:t xml:space="preserve">1 – </w:t>
      </w:r>
      <w:proofErr w:type="spellStart"/>
      <w:r w:rsidRPr="00557BE7">
        <w:rPr>
          <w:rFonts w:ascii="Cambria" w:hAnsi="Cambria"/>
          <w:bCs/>
          <w:sz w:val="24"/>
          <w:szCs w:val="24"/>
        </w:rPr>
        <w:t>Гексокиназа</w:t>
      </w:r>
      <w:proofErr w:type="spellEnd"/>
      <w:r w:rsidRPr="00557BE7">
        <w:rPr>
          <w:rFonts w:ascii="Cambria" w:hAnsi="Cambria"/>
          <w:bCs/>
          <w:sz w:val="24"/>
          <w:szCs w:val="24"/>
        </w:rPr>
        <w:t xml:space="preserve">, 2 – Фосфофруктокиназа-1, 3 – Альдолаза, 4 – Глицеральдегид-3-фосфатдегидрогеназа, 5 – </w:t>
      </w:r>
      <w:proofErr w:type="spellStart"/>
      <w:r w:rsidRPr="00557BE7">
        <w:rPr>
          <w:rFonts w:ascii="Cambria" w:hAnsi="Cambria"/>
          <w:bCs/>
          <w:sz w:val="24"/>
          <w:szCs w:val="24"/>
        </w:rPr>
        <w:t>Мутаза</w:t>
      </w:r>
      <w:proofErr w:type="spellEnd"/>
      <w:r w:rsidRPr="00557BE7">
        <w:rPr>
          <w:rFonts w:ascii="Cambria" w:hAnsi="Cambria"/>
          <w:bCs/>
          <w:sz w:val="24"/>
          <w:szCs w:val="24"/>
        </w:rPr>
        <w:t xml:space="preserve">, 6 – </w:t>
      </w:r>
      <w:proofErr w:type="spellStart"/>
      <w:r w:rsidRPr="00557BE7">
        <w:rPr>
          <w:rFonts w:ascii="Cambria" w:hAnsi="Cambria"/>
          <w:bCs/>
          <w:sz w:val="24"/>
          <w:szCs w:val="24"/>
        </w:rPr>
        <w:t>Енолаза</w:t>
      </w:r>
      <w:proofErr w:type="spellEnd"/>
      <w:r w:rsidRPr="00557BE7">
        <w:rPr>
          <w:rFonts w:ascii="Cambria" w:hAnsi="Cambria"/>
          <w:bCs/>
          <w:sz w:val="24"/>
          <w:szCs w:val="24"/>
        </w:rPr>
        <w:t>;</w:t>
      </w:r>
    </w:p>
    <w:p w14:paraId="7A8FF769" w14:textId="77777777" w:rsidR="00791402" w:rsidRPr="00557BE7" w:rsidRDefault="00791402" w:rsidP="00791402">
      <w:pPr>
        <w:spacing w:after="0" w:line="240" w:lineRule="auto"/>
        <w:jc w:val="both"/>
        <w:rPr>
          <w:rFonts w:ascii="Cambria" w:hAnsi="Cambria"/>
          <w:bCs/>
          <w:sz w:val="24"/>
          <w:szCs w:val="24"/>
        </w:rPr>
      </w:pPr>
    </w:p>
    <w:p w14:paraId="07A6D0C5" w14:textId="09D62C91" w:rsidR="00791402" w:rsidRPr="00557BE7" w:rsidRDefault="00791402" w:rsidP="00791402">
      <w:pPr>
        <w:spacing w:after="0" w:line="240" w:lineRule="auto"/>
        <w:jc w:val="both"/>
        <w:rPr>
          <w:rFonts w:ascii="Cambria" w:hAnsi="Cambria"/>
          <w:bCs/>
          <w:i/>
          <w:iCs/>
          <w:sz w:val="24"/>
          <w:szCs w:val="24"/>
          <w:lang w:val="en-US"/>
        </w:rPr>
      </w:pPr>
      <w:r w:rsidRPr="00557BE7">
        <w:rPr>
          <w:rFonts w:ascii="Cambria" w:hAnsi="Cambria"/>
          <w:bCs/>
          <w:i/>
          <w:iCs/>
          <w:sz w:val="24"/>
          <w:szCs w:val="24"/>
        </w:rPr>
        <w:t>Вариант</w:t>
      </w:r>
      <w:r w:rsidRPr="00557BE7">
        <w:rPr>
          <w:rFonts w:ascii="Cambria" w:hAnsi="Cambria"/>
          <w:bCs/>
          <w:i/>
          <w:iCs/>
          <w:sz w:val="24"/>
          <w:szCs w:val="24"/>
          <w:lang w:val="en-US"/>
        </w:rPr>
        <w:t xml:space="preserve"> 3: </w:t>
      </w:r>
    </w:p>
    <w:p w14:paraId="6C558750" w14:textId="77777777" w:rsidR="00791402" w:rsidRPr="00557BE7" w:rsidRDefault="00791402" w:rsidP="000C35A2">
      <w:pPr>
        <w:numPr>
          <w:ilvl w:val="1"/>
          <w:numId w:val="310"/>
        </w:numPr>
        <w:tabs>
          <w:tab w:val="clear" w:pos="720"/>
          <w:tab w:val="left" w:pos="426"/>
        </w:tabs>
        <w:spacing w:after="0" w:line="240" w:lineRule="auto"/>
        <w:ind w:left="0" w:firstLine="0"/>
        <w:jc w:val="both"/>
        <w:rPr>
          <w:rFonts w:ascii="Cambria" w:hAnsi="Cambria"/>
          <w:bCs/>
          <w:sz w:val="24"/>
          <w:szCs w:val="24"/>
        </w:rPr>
      </w:pPr>
      <w:r w:rsidRPr="00557BE7">
        <w:rPr>
          <w:rFonts w:ascii="Cambria" w:hAnsi="Cambria"/>
          <w:bCs/>
          <w:sz w:val="24"/>
          <w:szCs w:val="24"/>
        </w:rPr>
        <w:t xml:space="preserve">1 – </w:t>
      </w:r>
      <w:proofErr w:type="spellStart"/>
      <w:r w:rsidRPr="00557BE7">
        <w:rPr>
          <w:rFonts w:ascii="Cambria" w:hAnsi="Cambria"/>
          <w:bCs/>
          <w:sz w:val="24"/>
          <w:szCs w:val="24"/>
        </w:rPr>
        <w:t>Гексокиназа</w:t>
      </w:r>
      <w:proofErr w:type="spellEnd"/>
      <w:r w:rsidRPr="00557BE7">
        <w:rPr>
          <w:rFonts w:ascii="Cambria" w:hAnsi="Cambria"/>
          <w:bCs/>
          <w:sz w:val="24"/>
          <w:szCs w:val="24"/>
        </w:rPr>
        <w:t xml:space="preserve">, 2 – Фосфофруктокиназа-1, 3 – Альдолаза, 4 – Глицеральдегид-3-фосфатдегидрогеназа, 5 – </w:t>
      </w:r>
      <w:proofErr w:type="spellStart"/>
      <w:r w:rsidRPr="00557BE7">
        <w:rPr>
          <w:rFonts w:ascii="Cambria" w:hAnsi="Cambria"/>
          <w:bCs/>
          <w:sz w:val="24"/>
          <w:szCs w:val="24"/>
        </w:rPr>
        <w:t>Мутаза</w:t>
      </w:r>
      <w:proofErr w:type="spellEnd"/>
      <w:r w:rsidRPr="00557BE7">
        <w:rPr>
          <w:rFonts w:ascii="Cambria" w:hAnsi="Cambria"/>
          <w:bCs/>
          <w:sz w:val="24"/>
          <w:szCs w:val="24"/>
        </w:rPr>
        <w:t xml:space="preserve">, 6 – </w:t>
      </w:r>
      <w:proofErr w:type="spellStart"/>
      <w:r w:rsidRPr="00557BE7">
        <w:rPr>
          <w:rFonts w:ascii="Cambria" w:hAnsi="Cambria"/>
          <w:bCs/>
          <w:sz w:val="24"/>
          <w:szCs w:val="24"/>
        </w:rPr>
        <w:t>Енолаза</w:t>
      </w:r>
      <w:proofErr w:type="spellEnd"/>
      <w:r w:rsidRPr="00557BE7">
        <w:rPr>
          <w:rFonts w:ascii="Cambria" w:hAnsi="Cambria"/>
          <w:bCs/>
          <w:sz w:val="24"/>
          <w:szCs w:val="24"/>
        </w:rPr>
        <w:t>;</w:t>
      </w:r>
    </w:p>
    <w:p w14:paraId="12B0CB4D" w14:textId="77777777" w:rsidR="00791402" w:rsidRPr="00557BE7" w:rsidRDefault="00791402" w:rsidP="000C35A2">
      <w:pPr>
        <w:numPr>
          <w:ilvl w:val="1"/>
          <w:numId w:val="310"/>
        </w:numPr>
        <w:tabs>
          <w:tab w:val="clear" w:pos="720"/>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 xml:space="preserve">1 – </w:t>
      </w:r>
      <w:proofErr w:type="spellStart"/>
      <w:r w:rsidRPr="00557BE7">
        <w:rPr>
          <w:rFonts w:ascii="Cambria" w:hAnsi="Cambria"/>
          <w:bCs/>
          <w:sz w:val="24"/>
          <w:szCs w:val="24"/>
        </w:rPr>
        <w:t>Мутаза</w:t>
      </w:r>
      <w:proofErr w:type="spellEnd"/>
      <w:r w:rsidRPr="00557BE7">
        <w:rPr>
          <w:rFonts w:ascii="Cambria" w:hAnsi="Cambria"/>
          <w:bCs/>
          <w:sz w:val="24"/>
          <w:szCs w:val="24"/>
        </w:rPr>
        <w:t xml:space="preserve">, 2 – Альдолаза, 3 – Фосфофруктокиназа-1, 4 – </w:t>
      </w:r>
      <w:proofErr w:type="spellStart"/>
      <w:r w:rsidRPr="00557BE7">
        <w:rPr>
          <w:rFonts w:ascii="Cambria" w:hAnsi="Cambria"/>
          <w:bCs/>
          <w:sz w:val="24"/>
          <w:szCs w:val="24"/>
        </w:rPr>
        <w:t>Гексокиназа</w:t>
      </w:r>
      <w:proofErr w:type="spellEnd"/>
      <w:r w:rsidRPr="00557BE7">
        <w:rPr>
          <w:rFonts w:ascii="Cambria" w:hAnsi="Cambria"/>
          <w:bCs/>
          <w:sz w:val="24"/>
          <w:szCs w:val="24"/>
        </w:rPr>
        <w:t xml:space="preserve">, 5 – </w:t>
      </w:r>
      <w:proofErr w:type="spellStart"/>
      <w:r w:rsidRPr="00557BE7">
        <w:rPr>
          <w:rFonts w:ascii="Cambria" w:hAnsi="Cambria"/>
          <w:bCs/>
          <w:sz w:val="24"/>
          <w:szCs w:val="24"/>
        </w:rPr>
        <w:t>Енолаза</w:t>
      </w:r>
      <w:proofErr w:type="spellEnd"/>
      <w:r w:rsidRPr="00557BE7">
        <w:rPr>
          <w:rFonts w:ascii="Cambria" w:hAnsi="Cambria"/>
          <w:bCs/>
          <w:sz w:val="24"/>
          <w:szCs w:val="24"/>
        </w:rPr>
        <w:t>, 6 – Глицеральдегид-3-фосфатдегидрогеназа;</w:t>
      </w:r>
    </w:p>
    <w:p w14:paraId="36465B51" w14:textId="77777777" w:rsidR="00791402" w:rsidRPr="00557BE7" w:rsidRDefault="00791402" w:rsidP="000C35A2">
      <w:pPr>
        <w:numPr>
          <w:ilvl w:val="1"/>
          <w:numId w:val="310"/>
        </w:numPr>
        <w:tabs>
          <w:tab w:val="clear" w:pos="720"/>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 xml:space="preserve">1 – Альдолаза, 2 – </w:t>
      </w:r>
      <w:proofErr w:type="spellStart"/>
      <w:r w:rsidRPr="00557BE7">
        <w:rPr>
          <w:rFonts w:ascii="Cambria" w:hAnsi="Cambria"/>
          <w:bCs/>
          <w:sz w:val="24"/>
          <w:szCs w:val="24"/>
        </w:rPr>
        <w:t>Гексокиназа</w:t>
      </w:r>
      <w:proofErr w:type="spellEnd"/>
      <w:r w:rsidRPr="00557BE7">
        <w:rPr>
          <w:rFonts w:ascii="Cambria" w:hAnsi="Cambria"/>
          <w:bCs/>
          <w:sz w:val="24"/>
          <w:szCs w:val="24"/>
        </w:rPr>
        <w:t xml:space="preserve">, 3 –Глицеральдегид-3-фосфатдегидрогеназа, 4 – Фосфофруктокиназа-1, 5 – </w:t>
      </w:r>
      <w:proofErr w:type="spellStart"/>
      <w:r w:rsidRPr="00557BE7">
        <w:rPr>
          <w:rFonts w:ascii="Cambria" w:hAnsi="Cambria"/>
          <w:bCs/>
          <w:sz w:val="24"/>
          <w:szCs w:val="24"/>
        </w:rPr>
        <w:t>Мутаза</w:t>
      </w:r>
      <w:proofErr w:type="spellEnd"/>
      <w:r w:rsidRPr="00557BE7">
        <w:rPr>
          <w:rFonts w:ascii="Cambria" w:hAnsi="Cambria"/>
          <w:bCs/>
          <w:sz w:val="24"/>
          <w:szCs w:val="24"/>
        </w:rPr>
        <w:t xml:space="preserve">, 6 – </w:t>
      </w:r>
      <w:proofErr w:type="spellStart"/>
      <w:r w:rsidRPr="00557BE7">
        <w:rPr>
          <w:rFonts w:ascii="Cambria" w:hAnsi="Cambria"/>
          <w:bCs/>
          <w:sz w:val="24"/>
          <w:szCs w:val="24"/>
        </w:rPr>
        <w:t>Енолаза</w:t>
      </w:r>
      <w:proofErr w:type="spellEnd"/>
      <w:r w:rsidRPr="00557BE7">
        <w:rPr>
          <w:rFonts w:ascii="Cambria" w:hAnsi="Cambria"/>
          <w:bCs/>
          <w:sz w:val="24"/>
          <w:szCs w:val="24"/>
        </w:rPr>
        <w:t>;</w:t>
      </w:r>
    </w:p>
    <w:p w14:paraId="54DBB28F" w14:textId="77777777" w:rsidR="00791402" w:rsidRPr="00557BE7" w:rsidRDefault="00791402" w:rsidP="000C35A2">
      <w:pPr>
        <w:numPr>
          <w:ilvl w:val="1"/>
          <w:numId w:val="310"/>
        </w:numPr>
        <w:tabs>
          <w:tab w:val="clear" w:pos="720"/>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 xml:space="preserve">1 – Фосфофруктокиназа-1, 2 – </w:t>
      </w:r>
      <w:proofErr w:type="spellStart"/>
      <w:r w:rsidRPr="00557BE7">
        <w:rPr>
          <w:rFonts w:ascii="Cambria" w:hAnsi="Cambria"/>
          <w:bCs/>
          <w:sz w:val="24"/>
          <w:szCs w:val="24"/>
        </w:rPr>
        <w:t>Гексокиназа</w:t>
      </w:r>
      <w:proofErr w:type="spellEnd"/>
      <w:r w:rsidRPr="00557BE7">
        <w:rPr>
          <w:rFonts w:ascii="Cambria" w:hAnsi="Cambria"/>
          <w:bCs/>
          <w:sz w:val="24"/>
          <w:szCs w:val="24"/>
        </w:rPr>
        <w:t xml:space="preserve">, 3 – Альдолаза, 4 – Глицеральдегид-3-фосфатдегидрогеназа, 5 – </w:t>
      </w:r>
      <w:proofErr w:type="spellStart"/>
      <w:r w:rsidRPr="00557BE7">
        <w:rPr>
          <w:rFonts w:ascii="Cambria" w:hAnsi="Cambria"/>
          <w:bCs/>
          <w:sz w:val="24"/>
          <w:szCs w:val="24"/>
        </w:rPr>
        <w:t>Енолаза</w:t>
      </w:r>
      <w:proofErr w:type="spellEnd"/>
      <w:r w:rsidRPr="00557BE7">
        <w:rPr>
          <w:rFonts w:ascii="Cambria" w:hAnsi="Cambria"/>
          <w:bCs/>
          <w:sz w:val="24"/>
          <w:szCs w:val="24"/>
        </w:rPr>
        <w:t xml:space="preserve">, 6 – </w:t>
      </w:r>
      <w:proofErr w:type="spellStart"/>
      <w:r w:rsidRPr="00557BE7">
        <w:rPr>
          <w:rFonts w:ascii="Cambria" w:hAnsi="Cambria"/>
          <w:bCs/>
          <w:sz w:val="24"/>
          <w:szCs w:val="24"/>
        </w:rPr>
        <w:t>Мутаза</w:t>
      </w:r>
      <w:proofErr w:type="spellEnd"/>
      <w:r w:rsidRPr="00557BE7">
        <w:rPr>
          <w:rFonts w:ascii="Cambria" w:hAnsi="Cambria"/>
          <w:bCs/>
          <w:sz w:val="24"/>
          <w:szCs w:val="24"/>
        </w:rPr>
        <w:t>;</w:t>
      </w:r>
    </w:p>
    <w:p w14:paraId="25A3B81C" w14:textId="77777777" w:rsidR="00791402" w:rsidRPr="00557BE7" w:rsidRDefault="00791402" w:rsidP="00791402">
      <w:pPr>
        <w:spacing w:after="0" w:line="240" w:lineRule="auto"/>
        <w:rPr>
          <w:rFonts w:ascii="Cambria" w:hAnsi="Cambria"/>
          <w:sz w:val="24"/>
          <w:szCs w:val="24"/>
        </w:rPr>
      </w:pPr>
    </w:p>
    <w:p w14:paraId="7AE1B906" w14:textId="77777777" w:rsidR="00791402" w:rsidRPr="00557BE7" w:rsidRDefault="00791402" w:rsidP="00AF7280">
      <w:pPr>
        <w:spacing w:after="0" w:line="240" w:lineRule="auto"/>
        <w:rPr>
          <w:rFonts w:ascii="Cambria" w:hAnsi="Cambria"/>
          <w:sz w:val="24"/>
          <w:szCs w:val="24"/>
        </w:rPr>
      </w:pPr>
    </w:p>
    <w:p w14:paraId="107036E9" w14:textId="5EB95F9E" w:rsidR="00AF7280" w:rsidRPr="00557BE7" w:rsidRDefault="00AF7280">
      <w:pPr>
        <w:rPr>
          <w:rFonts w:ascii="Cambria" w:hAnsi="Cambria"/>
          <w:sz w:val="24"/>
          <w:szCs w:val="24"/>
        </w:rPr>
      </w:pPr>
      <w:r w:rsidRPr="00557BE7">
        <w:rPr>
          <w:rFonts w:ascii="Cambria" w:hAnsi="Cambria"/>
          <w:sz w:val="24"/>
          <w:szCs w:val="24"/>
        </w:rPr>
        <w:br w:type="page"/>
      </w:r>
    </w:p>
    <w:p w14:paraId="34E6FAEA" w14:textId="2F956F64" w:rsidR="008E0B5F" w:rsidRPr="00557BE7" w:rsidRDefault="008E0B5F" w:rsidP="008E0B5F">
      <w:pPr>
        <w:spacing w:after="0" w:line="240" w:lineRule="auto"/>
        <w:jc w:val="both"/>
        <w:rPr>
          <w:rFonts w:ascii="Cambria" w:hAnsi="Cambria"/>
          <w:b/>
          <w:color w:val="FF0000"/>
          <w:sz w:val="28"/>
          <w:szCs w:val="24"/>
        </w:rPr>
      </w:pPr>
      <w:r w:rsidRPr="00557BE7">
        <w:rPr>
          <w:rFonts w:ascii="Cambria" w:hAnsi="Cambria"/>
          <w:b/>
          <w:color w:val="FF0000"/>
          <w:sz w:val="28"/>
          <w:szCs w:val="24"/>
        </w:rPr>
        <w:lastRenderedPageBreak/>
        <w:t xml:space="preserve">Задание </w:t>
      </w:r>
      <w:r w:rsidRPr="00557BE7">
        <w:rPr>
          <w:rFonts w:ascii="Cambria" w:hAnsi="Cambria"/>
          <w:b/>
          <w:color w:val="FF0000"/>
          <w:sz w:val="28"/>
          <w:szCs w:val="24"/>
          <w:lang w:val="en-US"/>
        </w:rPr>
        <w:t>ID</w:t>
      </w:r>
      <w:r w:rsidRPr="00557BE7">
        <w:rPr>
          <w:rFonts w:ascii="Cambria" w:hAnsi="Cambria"/>
          <w:b/>
          <w:color w:val="FF0000"/>
          <w:sz w:val="28"/>
          <w:szCs w:val="24"/>
        </w:rPr>
        <w:t xml:space="preserve"> 20 – 1 балл</w:t>
      </w:r>
    </w:p>
    <w:p w14:paraId="1C34B07C" w14:textId="77777777" w:rsidR="008E0B5F" w:rsidRPr="00557BE7" w:rsidRDefault="008E0B5F" w:rsidP="008E0B5F">
      <w:pPr>
        <w:spacing w:after="0" w:line="240" w:lineRule="auto"/>
        <w:jc w:val="both"/>
        <w:rPr>
          <w:rFonts w:ascii="Cambria" w:hAnsi="Cambria"/>
          <w:bCs/>
          <w:i/>
          <w:sz w:val="24"/>
          <w:szCs w:val="24"/>
        </w:rPr>
      </w:pPr>
      <w:r w:rsidRPr="00557BE7">
        <w:rPr>
          <w:rFonts w:ascii="Cambria" w:hAnsi="Cambria"/>
          <w:bCs/>
          <w:i/>
          <w:sz w:val="24"/>
          <w:szCs w:val="24"/>
        </w:rPr>
        <w:t>Общая для всех вариантов часть вопроса:</w:t>
      </w:r>
    </w:p>
    <w:p w14:paraId="2C6357D8" w14:textId="5B97CEC1" w:rsidR="008E0B5F" w:rsidRPr="00557BE7" w:rsidRDefault="008E0B5F" w:rsidP="008E0B5F">
      <w:pPr>
        <w:spacing w:after="0" w:line="240" w:lineRule="auto"/>
        <w:jc w:val="both"/>
        <w:rPr>
          <w:rFonts w:ascii="Cambria" w:hAnsi="Cambria"/>
          <w:b/>
          <w:bCs/>
          <w:sz w:val="24"/>
          <w:szCs w:val="24"/>
          <w:lang w:val="en-US"/>
        </w:rPr>
      </w:pPr>
      <w:r w:rsidRPr="00557BE7">
        <w:rPr>
          <w:rFonts w:ascii="Cambria" w:hAnsi="Cambria"/>
          <w:b/>
          <w:bCs/>
          <w:sz w:val="24"/>
          <w:szCs w:val="24"/>
        </w:rPr>
        <w:t>Среди представленных структур можно обнаружить вещества, относящиеся к классу гидрофильных, гидрофобных и амфифильных структур. Вещества пронумерованы от 1 до 6</w:t>
      </w:r>
      <w:r w:rsidR="009D319D" w:rsidRPr="00557BE7">
        <w:rPr>
          <w:rFonts w:ascii="Cambria" w:hAnsi="Cambria"/>
          <w:b/>
          <w:bCs/>
          <w:sz w:val="24"/>
          <w:szCs w:val="24"/>
          <w:lang w:val="en-US"/>
        </w:rPr>
        <w:t>.</w:t>
      </w:r>
    </w:p>
    <w:p w14:paraId="7A2DC84A" w14:textId="2804E3EC" w:rsidR="008E0B5F" w:rsidRPr="00557BE7" w:rsidRDefault="005E6772" w:rsidP="008E0B5F">
      <w:pPr>
        <w:spacing w:after="0" w:line="240" w:lineRule="auto"/>
        <w:jc w:val="both"/>
        <w:rPr>
          <w:rFonts w:ascii="Cambria" w:hAnsi="Cambria"/>
          <w:b/>
          <w:bCs/>
          <w:sz w:val="24"/>
          <w:szCs w:val="24"/>
        </w:rPr>
      </w:pPr>
      <w:r w:rsidRPr="00557BE7">
        <w:rPr>
          <w:rFonts w:ascii="Cambria" w:hAnsi="Cambria"/>
          <w:b/>
          <w:bCs/>
          <w:noProof/>
          <w:sz w:val="24"/>
          <w:szCs w:val="24"/>
        </w:rPr>
        <w:drawing>
          <wp:inline distT="0" distB="0" distL="0" distR="0" wp14:anchorId="5EA88B81" wp14:editId="3781DD94">
            <wp:extent cx="6479540" cy="3777615"/>
            <wp:effectExtent l="0" t="0" r="0" b="0"/>
            <wp:docPr id="1399" name="Рисунок 1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9" name="Слайд54.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6479540" cy="3777615"/>
                    </a:xfrm>
                    <a:prstGeom prst="rect">
                      <a:avLst/>
                    </a:prstGeom>
                  </pic:spPr>
                </pic:pic>
              </a:graphicData>
            </a:graphic>
          </wp:inline>
        </w:drawing>
      </w:r>
    </w:p>
    <w:p w14:paraId="4969C262" w14:textId="6DBDA53D" w:rsidR="008E0B5F" w:rsidRPr="00557BE7" w:rsidRDefault="008E0B5F" w:rsidP="008E0B5F">
      <w:pPr>
        <w:spacing w:after="0" w:line="240" w:lineRule="auto"/>
        <w:jc w:val="both"/>
        <w:rPr>
          <w:rFonts w:ascii="Cambria" w:hAnsi="Cambria"/>
          <w:b/>
          <w:bCs/>
          <w:sz w:val="24"/>
          <w:szCs w:val="24"/>
        </w:rPr>
      </w:pPr>
      <w:r w:rsidRPr="00557BE7">
        <w:rPr>
          <w:rFonts w:ascii="Cambria" w:hAnsi="Cambria"/>
          <w:b/>
          <w:bCs/>
          <w:sz w:val="24"/>
          <w:szCs w:val="24"/>
        </w:rPr>
        <w:t>Выберите правильное сочетание номеров структур и свойств этого вещества</w:t>
      </w:r>
      <w:r w:rsidR="009D319D" w:rsidRPr="00557BE7">
        <w:rPr>
          <w:rFonts w:ascii="Cambria" w:hAnsi="Cambria"/>
          <w:b/>
          <w:bCs/>
          <w:sz w:val="24"/>
          <w:szCs w:val="24"/>
        </w:rPr>
        <w:t>:</w:t>
      </w:r>
    </w:p>
    <w:p w14:paraId="4488A727" w14:textId="20FA43CF" w:rsidR="008E0B5F" w:rsidRPr="00557BE7" w:rsidRDefault="008E0B5F" w:rsidP="00A80043">
      <w:pPr>
        <w:spacing w:after="0" w:line="240" w:lineRule="auto"/>
        <w:rPr>
          <w:rFonts w:ascii="Cambria" w:hAnsi="Cambria"/>
          <w:sz w:val="24"/>
          <w:szCs w:val="24"/>
        </w:rPr>
      </w:pPr>
    </w:p>
    <w:p w14:paraId="20B7DEB2" w14:textId="0E29A5E4" w:rsidR="004B6D42" w:rsidRPr="00557BE7" w:rsidRDefault="004B6D42" w:rsidP="004B6D42">
      <w:pPr>
        <w:spacing w:after="0" w:line="240" w:lineRule="auto"/>
        <w:jc w:val="both"/>
        <w:rPr>
          <w:rFonts w:ascii="Cambria" w:hAnsi="Cambria"/>
          <w:bCs/>
          <w:i/>
          <w:iCs/>
          <w:sz w:val="24"/>
          <w:szCs w:val="24"/>
        </w:rPr>
      </w:pPr>
      <w:r w:rsidRPr="00557BE7">
        <w:rPr>
          <w:rFonts w:ascii="Cambria" w:hAnsi="Cambria"/>
          <w:bCs/>
          <w:i/>
          <w:iCs/>
          <w:sz w:val="24"/>
          <w:szCs w:val="24"/>
        </w:rPr>
        <w:t xml:space="preserve">Вариант 1: </w:t>
      </w:r>
    </w:p>
    <w:p w14:paraId="4C6E3BE7" w14:textId="77777777" w:rsidR="004B6D42" w:rsidRPr="00557BE7" w:rsidRDefault="004B6D42" w:rsidP="000C35A2">
      <w:pPr>
        <w:numPr>
          <w:ilvl w:val="1"/>
          <w:numId w:val="314"/>
        </w:numPr>
        <w:tabs>
          <w:tab w:val="clear" w:pos="380"/>
          <w:tab w:val="left" w:pos="426"/>
        </w:tabs>
        <w:spacing w:after="0" w:line="240" w:lineRule="auto"/>
        <w:ind w:left="0" w:firstLine="0"/>
        <w:jc w:val="both"/>
        <w:rPr>
          <w:rFonts w:ascii="Cambria" w:hAnsi="Cambria"/>
          <w:bCs/>
          <w:sz w:val="24"/>
          <w:szCs w:val="24"/>
        </w:rPr>
      </w:pPr>
      <w:r w:rsidRPr="00557BE7">
        <w:rPr>
          <w:rFonts w:ascii="Cambria" w:hAnsi="Cambria"/>
          <w:bCs/>
          <w:sz w:val="24"/>
          <w:szCs w:val="24"/>
        </w:rPr>
        <w:t>1 – Гидрофобное, 2 – Гидрофильное, 3 – Амфифильное, 4 – Гидрофильное, 5 – Амфифильное, 6 - Гидрофобное;</w:t>
      </w:r>
    </w:p>
    <w:p w14:paraId="2565497E" w14:textId="77777777" w:rsidR="009D319D" w:rsidRPr="00557BE7" w:rsidRDefault="009D319D" w:rsidP="000C35A2">
      <w:pPr>
        <w:numPr>
          <w:ilvl w:val="1"/>
          <w:numId w:val="314"/>
        </w:numPr>
        <w:tabs>
          <w:tab w:val="clear" w:pos="380"/>
          <w:tab w:val="left" w:pos="426"/>
        </w:tabs>
        <w:spacing w:after="0" w:line="240" w:lineRule="auto"/>
        <w:ind w:left="0" w:firstLine="0"/>
        <w:jc w:val="both"/>
        <w:rPr>
          <w:rFonts w:ascii="Cambria" w:hAnsi="Cambria"/>
          <w:bCs/>
          <w:sz w:val="24"/>
          <w:szCs w:val="24"/>
        </w:rPr>
      </w:pPr>
      <w:r w:rsidRPr="00557BE7">
        <w:rPr>
          <w:rFonts w:ascii="Cambria" w:hAnsi="Cambria"/>
          <w:bCs/>
          <w:sz w:val="24"/>
          <w:szCs w:val="24"/>
        </w:rPr>
        <w:t>1 – Гидрофобное, 2 – Амфифильное, 3 – Гидрофильное, 4 – Гидрофильное, 5 – Амфифильное, 6 - Гидрофобное;</w:t>
      </w:r>
    </w:p>
    <w:p w14:paraId="72389A9C" w14:textId="77777777" w:rsidR="004B6D42" w:rsidRPr="00557BE7" w:rsidRDefault="004B6D42" w:rsidP="000C35A2">
      <w:pPr>
        <w:numPr>
          <w:ilvl w:val="1"/>
          <w:numId w:val="314"/>
        </w:numPr>
        <w:tabs>
          <w:tab w:val="clear" w:pos="380"/>
          <w:tab w:val="left" w:pos="426"/>
        </w:tabs>
        <w:spacing w:after="0" w:line="240" w:lineRule="auto"/>
        <w:ind w:left="0" w:firstLine="0"/>
        <w:jc w:val="both"/>
        <w:rPr>
          <w:rFonts w:ascii="Cambria" w:hAnsi="Cambria"/>
          <w:bCs/>
          <w:sz w:val="24"/>
          <w:szCs w:val="24"/>
        </w:rPr>
      </w:pPr>
      <w:r w:rsidRPr="00557BE7">
        <w:rPr>
          <w:rFonts w:ascii="Cambria" w:hAnsi="Cambria"/>
          <w:bCs/>
          <w:sz w:val="24"/>
          <w:szCs w:val="24"/>
        </w:rPr>
        <w:t>1 – Гидрофильное, 2 – Амфифильное, 3 – Гидрофильное, 4 – Гидрофильное, 5 – Гидрофобное, 6 - Гидрофобное;</w:t>
      </w:r>
    </w:p>
    <w:p w14:paraId="00903D4D" w14:textId="77777777" w:rsidR="004B6D42" w:rsidRPr="00557BE7" w:rsidRDefault="004B6D42" w:rsidP="000C35A2">
      <w:pPr>
        <w:numPr>
          <w:ilvl w:val="1"/>
          <w:numId w:val="314"/>
        </w:numPr>
        <w:tabs>
          <w:tab w:val="clear" w:pos="380"/>
          <w:tab w:val="left" w:pos="426"/>
        </w:tabs>
        <w:spacing w:after="0" w:line="240" w:lineRule="auto"/>
        <w:ind w:left="0" w:firstLine="0"/>
        <w:jc w:val="both"/>
        <w:rPr>
          <w:rFonts w:ascii="Cambria" w:hAnsi="Cambria"/>
          <w:bCs/>
          <w:sz w:val="24"/>
          <w:szCs w:val="24"/>
        </w:rPr>
      </w:pPr>
      <w:r w:rsidRPr="00557BE7">
        <w:rPr>
          <w:rFonts w:ascii="Cambria" w:hAnsi="Cambria"/>
          <w:bCs/>
          <w:sz w:val="24"/>
          <w:szCs w:val="24"/>
        </w:rPr>
        <w:t>1 – Гидрофильное, 2 – Гидрофобное, 3 – Амфифильное, 4 – Гидрофильное, 5 – Гидрофобное, 6 - Гидрофильное;</w:t>
      </w:r>
    </w:p>
    <w:p w14:paraId="56DE7BFC" w14:textId="77777777" w:rsidR="004B6D42" w:rsidRPr="00557BE7" w:rsidRDefault="004B6D42" w:rsidP="004B6D42">
      <w:pPr>
        <w:spacing w:after="0" w:line="240" w:lineRule="auto"/>
        <w:jc w:val="both"/>
        <w:rPr>
          <w:rFonts w:ascii="Cambria" w:hAnsi="Cambria"/>
          <w:bCs/>
          <w:sz w:val="24"/>
          <w:szCs w:val="24"/>
        </w:rPr>
      </w:pPr>
    </w:p>
    <w:p w14:paraId="48E723BC" w14:textId="61C1F732" w:rsidR="004B6D42" w:rsidRPr="00557BE7" w:rsidRDefault="004B6D42" w:rsidP="004B6D42">
      <w:pPr>
        <w:spacing w:after="0" w:line="240" w:lineRule="auto"/>
        <w:jc w:val="both"/>
        <w:rPr>
          <w:rFonts w:ascii="Cambria" w:hAnsi="Cambria"/>
          <w:bCs/>
          <w:i/>
          <w:iCs/>
          <w:sz w:val="24"/>
          <w:szCs w:val="24"/>
        </w:rPr>
      </w:pPr>
      <w:r w:rsidRPr="00557BE7">
        <w:rPr>
          <w:rFonts w:ascii="Cambria" w:hAnsi="Cambria"/>
          <w:bCs/>
          <w:i/>
          <w:iCs/>
          <w:sz w:val="24"/>
          <w:szCs w:val="24"/>
        </w:rPr>
        <w:t xml:space="preserve">Вариант 2: </w:t>
      </w:r>
    </w:p>
    <w:p w14:paraId="0D652B90" w14:textId="77777777" w:rsidR="004B6D42" w:rsidRPr="00557BE7" w:rsidRDefault="004B6D42" w:rsidP="000C35A2">
      <w:pPr>
        <w:numPr>
          <w:ilvl w:val="1"/>
          <w:numId w:val="315"/>
        </w:numPr>
        <w:tabs>
          <w:tab w:val="clear" w:pos="380"/>
          <w:tab w:val="left" w:pos="426"/>
        </w:tabs>
        <w:spacing w:after="0" w:line="240" w:lineRule="auto"/>
        <w:ind w:left="0" w:firstLine="0"/>
        <w:jc w:val="both"/>
        <w:rPr>
          <w:rFonts w:ascii="Cambria" w:hAnsi="Cambria"/>
          <w:bCs/>
          <w:sz w:val="24"/>
          <w:szCs w:val="24"/>
        </w:rPr>
      </w:pPr>
      <w:r w:rsidRPr="00557BE7">
        <w:rPr>
          <w:rFonts w:ascii="Cambria" w:hAnsi="Cambria"/>
          <w:bCs/>
          <w:sz w:val="24"/>
          <w:szCs w:val="24"/>
        </w:rPr>
        <w:t>1 – Гидрофобное, 2 – Гидрофильное, 3 – Амфифильное, 4 – Гидрофильное, 5 – Гидрофобное, 6 - Амфифильное;</w:t>
      </w:r>
    </w:p>
    <w:p w14:paraId="7E82CB12" w14:textId="77777777" w:rsidR="004B6D42" w:rsidRPr="00557BE7" w:rsidRDefault="004B6D42" w:rsidP="000C35A2">
      <w:pPr>
        <w:numPr>
          <w:ilvl w:val="1"/>
          <w:numId w:val="315"/>
        </w:numPr>
        <w:tabs>
          <w:tab w:val="clear" w:pos="380"/>
          <w:tab w:val="left" w:pos="426"/>
        </w:tabs>
        <w:spacing w:after="0" w:line="240" w:lineRule="auto"/>
        <w:ind w:left="0" w:firstLine="0"/>
        <w:jc w:val="both"/>
        <w:rPr>
          <w:rFonts w:ascii="Cambria" w:hAnsi="Cambria"/>
          <w:bCs/>
          <w:sz w:val="24"/>
          <w:szCs w:val="24"/>
        </w:rPr>
      </w:pPr>
      <w:r w:rsidRPr="00557BE7">
        <w:rPr>
          <w:rFonts w:ascii="Cambria" w:hAnsi="Cambria"/>
          <w:bCs/>
          <w:sz w:val="24"/>
          <w:szCs w:val="24"/>
        </w:rPr>
        <w:t>1 – Амфифильное, 2 – Амфифильное, 3 – Гидрофильное, 4 – Гидрофильное, 5 – Гидрофобное, 6 - Гидрофобное;</w:t>
      </w:r>
    </w:p>
    <w:p w14:paraId="3F98CC83" w14:textId="77777777" w:rsidR="009D319D" w:rsidRPr="00557BE7" w:rsidRDefault="009D319D" w:rsidP="000C35A2">
      <w:pPr>
        <w:numPr>
          <w:ilvl w:val="1"/>
          <w:numId w:val="315"/>
        </w:numPr>
        <w:tabs>
          <w:tab w:val="clear" w:pos="380"/>
          <w:tab w:val="left" w:pos="426"/>
        </w:tabs>
        <w:spacing w:after="0" w:line="240" w:lineRule="auto"/>
        <w:ind w:left="0" w:firstLine="0"/>
        <w:jc w:val="both"/>
        <w:rPr>
          <w:rFonts w:ascii="Cambria" w:hAnsi="Cambria"/>
          <w:bCs/>
          <w:sz w:val="24"/>
          <w:szCs w:val="24"/>
        </w:rPr>
      </w:pPr>
      <w:r w:rsidRPr="00557BE7">
        <w:rPr>
          <w:rFonts w:ascii="Cambria" w:hAnsi="Cambria"/>
          <w:bCs/>
          <w:sz w:val="24"/>
          <w:szCs w:val="24"/>
        </w:rPr>
        <w:t>1 – Гидрофобное, 2 – Амфифильное, 3 – Гидрофильное, 4 – Гидрофильное, 5 – Амфифильное, 6 - Гидрофобное;</w:t>
      </w:r>
    </w:p>
    <w:p w14:paraId="1B249704" w14:textId="77777777" w:rsidR="004B6D42" w:rsidRPr="00557BE7" w:rsidRDefault="004B6D42" w:rsidP="000C35A2">
      <w:pPr>
        <w:numPr>
          <w:ilvl w:val="1"/>
          <w:numId w:val="315"/>
        </w:numPr>
        <w:tabs>
          <w:tab w:val="clear" w:pos="380"/>
          <w:tab w:val="left" w:pos="426"/>
        </w:tabs>
        <w:spacing w:after="0" w:line="240" w:lineRule="auto"/>
        <w:ind w:left="0" w:firstLine="0"/>
        <w:jc w:val="both"/>
        <w:rPr>
          <w:rFonts w:ascii="Cambria" w:hAnsi="Cambria"/>
          <w:bCs/>
          <w:sz w:val="24"/>
          <w:szCs w:val="24"/>
        </w:rPr>
      </w:pPr>
      <w:r w:rsidRPr="00557BE7">
        <w:rPr>
          <w:rFonts w:ascii="Cambria" w:hAnsi="Cambria"/>
          <w:bCs/>
          <w:sz w:val="24"/>
          <w:szCs w:val="24"/>
        </w:rPr>
        <w:t>1 – Амфифильное, 2 – Гидрофобное, 3 – Гидрофильное, 4 – Амфифильное, 5 – Гидрофильное, 6 - Гидрофобное;</w:t>
      </w:r>
    </w:p>
    <w:p w14:paraId="392230F5" w14:textId="77777777" w:rsidR="004B6D42" w:rsidRPr="00557BE7" w:rsidRDefault="004B6D42" w:rsidP="004B6D42">
      <w:pPr>
        <w:spacing w:after="0" w:line="240" w:lineRule="auto"/>
        <w:jc w:val="both"/>
        <w:rPr>
          <w:rFonts w:ascii="Cambria" w:hAnsi="Cambria"/>
          <w:bCs/>
          <w:sz w:val="24"/>
          <w:szCs w:val="24"/>
        </w:rPr>
      </w:pPr>
    </w:p>
    <w:p w14:paraId="6652D1AA" w14:textId="69351EC4" w:rsidR="004B6D42" w:rsidRPr="00557BE7" w:rsidRDefault="004B6D42" w:rsidP="004B6D42">
      <w:pPr>
        <w:spacing w:after="0" w:line="240" w:lineRule="auto"/>
        <w:jc w:val="both"/>
        <w:rPr>
          <w:rFonts w:ascii="Cambria" w:hAnsi="Cambria"/>
          <w:bCs/>
          <w:i/>
          <w:iCs/>
          <w:sz w:val="24"/>
          <w:szCs w:val="24"/>
          <w:lang w:val="en-US"/>
        </w:rPr>
      </w:pPr>
      <w:r w:rsidRPr="00557BE7">
        <w:rPr>
          <w:rFonts w:ascii="Cambria" w:hAnsi="Cambria"/>
          <w:bCs/>
          <w:i/>
          <w:iCs/>
          <w:sz w:val="24"/>
          <w:szCs w:val="24"/>
        </w:rPr>
        <w:t>Вариант</w:t>
      </w:r>
      <w:r w:rsidRPr="00557BE7">
        <w:rPr>
          <w:rFonts w:ascii="Cambria" w:hAnsi="Cambria"/>
          <w:bCs/>
          <w:i/>
          <w:iCs/>
          <w:sz w:val="24"/>
          <w:szCs w:val="24"/>
          <w:lang w:val="en-US"/>
        </w:rPr>
        <w:t xml:space="preserve"> 3: </w:t>
      </w:r>
    </w:p>
    <w:p w14:paraId="559B8B8E" w14:textId="77777777" w:rsidR="004B6D42" w:rsidRPr="00557BE7" w:rsidRDefault="004B6D42" w:rsidP="000C35A2">
      <w:pPr>
        <w:numPr>
          <w:ilvl w:val="1"/>
          <w:numId w:val="316"/>
        </w:numPr>
        <w:tabs>
          <w:tab w:val="clear" w:pos="380"/>
          <w:tab w:val="left" w:pos="426"/>
        </w:tabs>
        <w:spacing w:after="0" w:line="240" w:lineRule="auto"/>
        <w:ind w:left="0" w:firstLine="0"/>
        <w:jc w:val="both"/>
        <w:rPr>
          <w:rFonts w:ascii="Cambria" w:hAnsi="Cambria"/>
          <w:bCs/>
          <w:sz w:val="24"/>
          <w:szCs w:val="24"/>
        </w:rPr>
      </w:pPr>
      <w:r w:rsidRPr="00557BE7">
        <w:rPr>
          <w:rFonts w:ascii="Cambria" w:hAnsi="Cambria"/>
          <w:bCs/>
          <w:sz w:val="24"/>
          <w:szCs w:val="24"/>
        </w:rPr>
        <w:t>1 – Гидрофобное, 2 – Амфифильное, 3 – Гидрофильное, 4 – Гидрофильное, 5 – Амфифильное, 6 - Гидрофобное;</w:t>
      </w:r>
    </w:p>
    <w:p w14:paraId="4C80E0BB" w14:textId="77777777" w:rsidR="004B6D42" w:rsidRPr="00557BE7" w:rsidRDefault="004B6D42" w:rsidP="000C35A2">
      <w:pPr>
        <w:numPr>
          <w:ilvl w:val="1"/>
          <w:numId w:val="316"/>
        </w:numPr>
        <w:tabs>
          <w:tab w:val="clear" w:pos="380"/>
          <w:tab w:val="left" w:pos="426"/>
        </w:tabs>
        <w:spacing w:after="0" w:line="240" w:lineRule="auto"/>
        <w:ind w:left="0" w:firstLine="0"/>
        <w:jc w:val="both"/>
        <w:rPr>
          <w:rFonts w:ascii="Cambria" w:hAnsi="Cambria"/>
          <w:bCs/>
          <w:sz w:val="24"/>
          <w:szCs w:val="24"/>
        </w:rPr>
      </w:pPr>
      <w:r w:rsidRPr="00557BE7">
        <w:rPr>
          <w:rFonts w:ascii="Cambria" w:hAnsi="Cambria"/>
          <w:bCs/>
          <w:sz w:val="24"/>
          <w:szCs w:val="24"/>
        </w:rPr>
        <w:lastRenderedPageBreak/>
        <w:t>1 – Гидрофобное, 2 – Гидрофильное, 3 – Амфифильное, 4 – Гидрофильное, 5 – Гидрофобное, 6 - Амфифильное;</w:t>
      </w:r>
    </w:p>
    <w:p w14:paraId="608AE227" w14:textId="77777777" w:rsidR="004B6D42" w:rsidRPr="00557BE7" w:rsidRDefault="004B6D42" w:rsidP="000C35A2">
      <w:pPr>
        <w:numPr>
          <w:ilvl w:val="1"/>
          <w:numId w:val="316"/>
        </w:numPr>
        <w:tabs>
          <w:tab w:val="clear" w:pos="380"/>
          <w:tab w:val="left" w:pos="426"/>
        </w:tabs>
        <w:spacing w:after="0" w:line="240" w:lineRule="auto"/>
        <w:ind w:left="0" w:firstLine="0"/>
        <w:jc w:val="both"/>
        <w:rPr>
          <w:rFonts w:ascii="Cambria" w:hAnsi="Cambria"/>
          <w:bCs/>
          <w:sz w:val="24"/>
          <w:szCs w:val="24"/>
        </w:rPr>
      </w:pPr>
      <w:r w:rsidRPr="00557BE7">
        <w:rPr>
          <w:rFonts w:ascii="Cambria" w:hAnsi="Cambria"/>
          <w:bCs/>
          <w:sz w:val="24"/>
          <w:szCs w:val="24"/>
        </w:rPr>
        <w:t>1 – Гидрофильное, 2 – Гидрофобное, 3 – Амфифильное, 4 – Гидрофильное, 5 – Гидрофобное, 6 - Гидрофильное;</w:t>
      </w:r>
    </w:p>
    <w:p w14:paraId="2CC16809" w14:textId="77777777" w:rsidR="004B6D42" w:rsidRPr="00557BE7" w:rsidRDefault="004B6D42" w:rsidP="000C35A2">
      <w:pPr>
        <w:numPr>
          <w:ilvl w:val="1"/>
          <w:numId w:val="316"/>
        </w:numPr>
        <w:tabs>
          <w:tab w:val="clear" w:pos="380"/>
          <w:tab w:val="left" w:pos="426"/>
        </w:tabs>
        <w:spacing w:after="0" w:line="240" w:lineRule="auto"/>
        <w:ind w:left="0" w:firstLine="0"/>
        <w:jc w:val="both"/>
        <w:rPr>
          <w:rFonts w:ascii="Cambria" w:hAnsi="Cambria"/>
          <w:bCs/>
          <w:sz w:val="24"/>
          <w:szCs w:val="24"/>
        </w:rPr>
      </w:pPr>
      <w:r w:rsidRPr="00557BE7">
        <w:rPr>
          <w:rFonts w:ascii="Cambria" w:hAnsi="Cambria"/>
          <w:bCs/>
          <w:sz w:val="24"/>
          <w:szCs w:val="24"/>
        </w:rPr>
        <w:t>1 – Гидрофобное, 2 – Гидрофобное, 3 – Амфифильное, 4 – Амфифильное, 5 – Гидрофильное, 6 - Гидрофильное;</w:t>
      </w:r>
    </w:p>
    <w:p w14:paraId="3C082D1F" w14:textId="242E81A6" w:rsidR="004B6D42" w:rsidRPr="00557BE7" w:rsidRDefault="004B6D42" w:rsidP="00A80043">
      <w:pPr>
        <w:spacing w:after="0" w:line="240" w:lineRule="auto"/>
        <w:rPr>
          <w:rFonts w:ascii="Cambria" w:hAnsi="Cambria"/>
          <w:sz w:val="24"/>
          <w:szCs w:val="24"/>
        </w:rPr>
      </w:pPr>
    </w:p>
    <w:p w14:paraId="27309041" w14:textId="77777777" w:rsidR="004B6D42" w:rsidRPr="00557BE7" w:rsidRDefault="004B6D42" w:rsidP="00A80043">
      <w:pPr>
        <w:spacing w:after="0" w:line="240" w:lineRule="auto"/>
        <w:rPr>
          <w:rFonts w:ascii="Cambria" w:hAnsi="Cambria"/>
          <w:sz w:val="24"/>
          <w:szCs w:val="24"/>
        </w:rPr>
      </w:pPr>
    </w:p>
    <w:p w14:paraId="71752BFD" w14:textId="4BC2D4A1" w:rsidR="00A80043" w:rsidRPr="00557BE7" w:rsidRDefault="00A80043">
      <w:pPr>
        <w:rPr>
          <w:rFonts w:ascii="Cambria" w:hAnsi="Cambria"/>
          <w:sz w:val="24"/>
          <w:szCs w:val="24"/>
        </w:rPr>
      </w:pPr>
      <w:r w:rsidRPr="00557BE7">
        <w:rPr>
          <w:rFonts w:ascii="Cambria" w:hAnsi="Cambria"/>
          <w:sz w:val="24"/>
          <w:szCs w:val="24"/>
        </w:rPr>
        <w:br w:type="page"/>
      </w:r>
    </w:p>
    <w:p w14:paraId="10E5A4F8" w14:textId="44870076" w:rsidR="008E0B5F" w:rsidRPr="00557BE7" w:rsidRDefault="008E0B5F" w:rsidP="008E0B5F">
      <w:pPr>
        <w:spacing w:after="0" w:line="240" w:lineRule="auto"/>
        <w:jc w:val="both"/>
        <w:rPr>
          <w:rFonts w:ascii="Cambria" w:hAnsi="Cambria"/>
          <w:b/>
          <w:color w:val="FF0000"/>
          <w:sz w:val="28"/>
          <w:szCs w:val="24"/>
        </w:rPr>
      </w:pPr>
      <w:r w:rsidRPr="00557BE7">
        <w:rPr>
          <w:rFonts w:ascii="Cambria" w:hAnsi="Cambria"/>
          <w:b/>
          <w:color w:val="FF0000"/>
          <w:sz w:val="28"/>
          <w:szCs w:val="24"/>
        </w:rPr>
        <w:lastRenderedPageBreak/>
        <w:t xml:space="preserve">Задание </w:t>
      </w:r>
      <w:r w:rsidRPr="00557BE7">
        <w:rPr>
          <w:rFonts w:ascii="Cambria" w:hAnsi="Cambria"/>
          <w:b/>
          <w:color w:val="FF0000"/>
          <w:sz w:val="28"/>
          <w:szCs w:val="24"/>
          <w:lang w:val="en-US"/>
        </w:rPr>
        <w:t>ID</w:t>
      </w:r>
      <w:r w:rsidRPr="00557BE7">
        <w:rPr>
          <w:rFonts w:ascii="Cambria" w:hAnsi="Cambria"/>
          <w:b/>
          <w:color w:val="FF0000"/>
          <w:sz w:val="28"/>
          <w:szCs w:val="24"/>
        </w:rPr>
        <w:t xml:space="preserve"> 21 – 2 балла</w:t>
      </w:r>
    </w:p>
    <w:p w14:paraId="54F6819A" w14:textId="77777777" w:rsidR="008E0B5F" w:rsidRPr="00557BE7" w:rsidRDefault="008E0B5F" w:rsidP="008E0B5F">
      <w:pPr>
        <w:spacing w:after="0" w:line="240" w:lineRule="auto"/>
        <w:jc w:val="both"/>
        <w:rPr>
          <w:rFonts w:ascii="Cambria" w:hAnsi="Cambria"/>
          <w:bCs/>
          <w:i/>
          <w:sz w:val="24"/>
          <w:szCs w:val="24"/>
        </w:rPr>
      </w:pPr>
      <w:r w:rsidRPr="00557BE7">
        <w:rPr>
          <w:rFonts w:ascii="Cambria" w:hAnsi="Cambria"/>
          <w:bCs/>
          <w:i/>
          <w:sz w:val="24"/>
          <w:szCs w:val="24"/>
        </w:rPr>
        <w:t>Общая для всех вариантов часть вопроса:</w:t>
      </w:r>
    </w:p>
    <w:p w14:paraId="0FD6E40A" w14:textId="08D9128F" w:rsidR="008E0B5F" w:rsidRPr="00557BE7" w:rsidRDefault="008E0B5F" w:rsidP="008E0B5F">
      <w:pPr>
        <w:spacing w:after="0" w:line="240" w:lineRule="auto"/>
        <w:jc w:val="both"/>
        <w:rPr>
          <w:rFonts w:ascii="Cambria" w:hAnsi="Cambria"/>
          <w:b/>
          <w:bCs/>
          <w:sz w:val="24"/>
          <w:szCs w:val="24"/>
        </w:rPr>
      </w:pPr>
      <w:r w:rsidRPr="00557BE7">
        <w:rPr>
          <w:rFonts w:ascii="Cambria" w:hAnsi="Cambria"/>
          <w:b/>
          <w:bCs/>
          <w:sz w:val="24"/>
          <w:szCs w:val="24"/>
        </w:rPr>
        <w:t xml:space="preserve">Один из способов запасания энергии заключается в использовании </w:t>
      </w:r>
      <w:proofErr w:type="gramStart"/>
      <w:r w:rsidRPr="00557BE7">
        <w:rPr>
          <w:rFonts w:ascii="Cambria" w:hAnsi="Cambria"/>
          <w:b/>
          <w:bCs/>
          <w:sz w:val="24"/>
          <w:szCs w:val="24"/>
        </w:rPr>
        <w:t>соединений</w:t>
      </w:r>
      <w:proofErr w:type="gramEnd"/>
      <w:r w:rsidRPr="00557BE7">
        <w:rPr>
          <w:rFonts w:ascii="Cambria" w:hAnsi="Cambria"/>
          <w:b/>
          <w:bCs/>
          <w:sz w:val="24"/>
          <w:szCs w:val="24"/>
        </w:rPr>
        <w:t xml:space="preserve"> содержащих</w:t>
      </w:r>
      <w:r w:rsidR="00B00124" w:rsidRPr="00557BE7">
        <w:rPr>
          <w:rFonts w:ascii="Cambria" w:hAnsi="Cambria"/>
          <w:b/>
          <w:bCs/>
          <w:sz w:val="24"/>
          <w:szCs w:val="24"/>
        </w:rPr>
        <w:t xml:space="preserve"> макроэргические связи (связи, гидролизуемые с выделением значительного количества энергии)</w:t>
      </w:r>
      <w:r w:rsidRPr="00557BE7">
        <w:rPr>
          <w:rFonts w:ascii="Cambria" w:hAnsi="Cambria"/>
          <w:b/>
          <w:bCs/>
          <w:sz w:val="24"/>
          <w:szCs w:val="24"/>
        </w:rPr>
        <w:t xml:space="preserve">. Три структуры, изображенные на рисунке </w:t>
      </w:r>
      <w:r w:rsidR="00B86FC7" w:rsidRPr="00557BE7">
        <w:rPr>
          <w:rFonts w:ascii="Cambria" w:hAnsi="Cambria"/>
          <w:b/>
          <w:bCs/>
          <w:sz w:val="24"/>
          <w:szCs w:val="24"/>
        </w:rPr>
        <w:t>ниже</w:t>
      </w:r>
      <w:r w:rsidR="00B86FC7" w:rsidRPr="00557BE7">
        <w:rPr>
          <w:rFonts w:ascii="Cambria" w:hAnsi="Cambria"/>
          <w:b/>
          <w:bCs/>
          <w:sz w:val="24"/>
          <w:szCs w:val="24"/>
          <w:lang w:val="en-US"/>
        </w:rPr>
        <w:t xml:space="preserve">, </w:t>
      </w:r>
      <w:r w:rsidRPr="00557BE7">
        <w:rPr>
          <w:rFonts w:ascii="Cambria" w:hAnsi="Cambria"/>
          <w:b/>
          <w:bCs/>
          <w:sz w:val="24"/>
          <w:szCs w:val="24"/>
        </w:rPr>
        <w:t xml:space="preserve">содержат </w:t>
      </w:r>
      <w:r w:rsidR="00B00124" w:rsidRPr="00557BE7">
        <w:rPr>
          <w:rFonts w:ascii="Cambria" w:hAnsi="Cambria"/>
          <w:b/>
          <w:bCs/>
          <w:sz w:val="24"/>
          <w:szCs w:val="24"/>
        </w:rPr>
        <w:t>такие связи:</w:t>
      </w:r>
    </w:p>
    <w:p w14:paraId="41F7071C" w14:textId="58809D0D" w:rsidR="008E0B5F" w:rsidRPr="00557BE7" w:rsidRDefault="005E6772" w:rsidP="008E0B5F">
      <w:pPr>
        <w:spacing w:after="0" w:line="240" w:lineRule="auto"/>
        <w:jc w:val="both"/>
        <w:rPr>
          <w:rFonts w:ascii="Cambria" w:hAnsi="Cambria"/>
          <w:b/>
          <w:bCs/>
          <w:sz w:val="24"/>
          <w:szCs w:val="24"/>
        </w:rPr>
      </w:pPr>
      <w:r w:rsidRPr="00557BE7">
        <w:rPr>
          <w:rFonts w:ascii="Cambria" w:hAnsi="Cambria"/>
          <w:b/>
          <w:bCs/>
          <w:noProof/>
          <w:sz w:val="24"/>
          <w:szCs w:val="24"/>
        </w:rPr>
        <w:drawing>
          <wp:inline distT="0" distB="0" distL="0" distR="0" wp14:anchorId="5915DEB4" wp14:editId="7A812026">
            <wp:extent cx="6479540" cy="3777615"/>
            <wp:effectExtent l="0" t="0" r="0" b="0"/>
            <wp:docPr id="1402" name="Рисунок 1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2" name="Слайд59.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6479540" cy="3777615"/>
                    </a:xfrm>
                    <a:prstGeom prst="rect">
                      <a:avLst/>
                    </a:prstGeom>
                  </pic:spPr>
                </pic:pic>
              </a:graphicData>
            </a:graphic>
          </wp:inline>
        </w:drawing>
      </w:r>
    </w:p>
    <w:p w14:paraId="3CD88ED8" w14:textId="200B553F" w:rsidR="008E0B5F" w:rsidRPr="00557BE7" w:rsidRDefault="008E0B5F" w:rsidP="008E0B5F">
      <w:pPr>
        <w:spacing w:after="0" w:line="240" w:lineRule="auto"/>
        <w:jc w:val="both"/>
        <w:rPr>
          <w:rFonts w:ascii="Cambria" w:hAnsi="Cambria"/>
          <w:b/>
          <w:bCs/>
          <w:sz w:val="24"/>
          <w:szCs w:val="24"/>
        </w:rPr>
      </w:pPr>
      <w:r w:rsidRPr="00557BE7">
        <w:rPr>
          <w:rFonts w:ascii="Cambria" w:hAnsi="Cambria"/>
          <w:b/>
          <w:bCs/>
          <w:sz w:val="24"/>
          <w:szCs w:val="24"/>
        </w:rPr>
        <w:t>Среди предложенных вариантов выберете соединения, содержащие макроэргические связи</w:t>
      </w:r>
      <w:r w:rsidR="00B86FC7" w:rsidRPr="00557BE7">
        <w:rPr>
          <w:rFonts w:ascii="Cambria" w:hAnsi="Cambria"/>
          <w:b/>
          <w:bCs/>
          <w:sz w:val="24"/>
          <w:szCs w:val="24"/>
        </w:rPr>
        <w:t>:</w:t>
      </w:r>
    </w:p>
    <w:p w14:paraId="7F2ECA9F" w14:textId="77777777" w:rsidR="004B6D42" w:rsidRPr="00557BE7" w:rsidRDefault="004B6D42" w:rsidP="004B6D42">
      <w:pPr>
        <w:spacing w:after="0" w:line="240" w:lineRule="auto"/>
        <w:jc w:val="both"/>
        <w:rPr>
          <w:rFonts w:ascii="Cambria" w:hAnsi="Cambria"/>
          <w:bCs/>
          <w:sz w:val="24"/>
          <w:szCs w:val="24"/>
        </w:rPr>
      </w:pPr>
    </w:p>
    <w:p w14:paraId="41202987" w14:textId="4A4C2445" w:rsidR="004B6D42" w:rsidRPr="00557BE7" w:rsidRDefault="004B6D42" w:rsidP="004B6D42">
      <w:pPr>
        <w:spacing w:after="0" w:line="240" w:lineRule="auto"/>
        <w:jc w:val="both"/>
        <w:rPr>
          <w:rFonts w:ascii="Cambria" w:hAnsi="Cambria"/>
          <w:bCs/>
          <w:i/>
          <w:iCs/>
          <w:sz w:val="24"/>
          <w:szCs w:val="24"/>
        </w:rPr>
      </w:pPr>
      <w:r w:rsidRPr="00557BE7">
        <w:rPr>
          <w:rFonts w:ascii="Cambria" w:hAnsi="Cambria"/>
          <w:bCs/>
          <w:i/>
          <w:iCs/>
          <w:sz w:val="24"/>
          <w:szCs w:val="24"/>
        </w:rPr>
        <w:t xml:space="preserve">Вариант 1: </w:t>
      </w:r>
    </w:p>
    <w:p w14:paraId="3D37321C" w14:textId="77777777" w:rsidR="004B6D42" w:rsidRPr="00557BE7" w:rsidRDefault="004B6D42" w:rsidP="000C35A2">
      <w:pPr>
        <w:numPr>
          <w:ilvl w:val="1"/>
          <w:numId w:val="320"/>
        </w:numPr>
        <w:tabs>
          <w:tab w:val="clear" w:pos="380"/>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 xml:space="preserve">Креатинфосфорная кислота, </w:t>
      </w:r>
      <w:proofErr w:type="spellStart"/>
      <w:r w:rsidRPr="00557BE7">
        <w:rPr>
          <w:rFonts w:ascii="Cambria" w:hAnsi="Cambria"/>
          <w:bCs/>
          <w:sz w:val="24"/>
          <w:szCs w:val="24"/>
        </w:rPr>
        <w:t>сукцинил-КоА</w:t>
      </w:r>
      <w:proofErr w:type="spellEnd"/>
      <w:r w:rsidRPr="00557BE7">
        <w:rPr>
          <w:rFonts w:ascii="Cambria" w:hAnsi="Cambria"/>
          <w:bCs/>
          <w:sz w:val="24"/>
          <w:szCs w:val="24"/>
        </w:rPr>
        <w:t>, фруктозо-1,6-бисфосфат;</w:t>
      </w:r>
    </w:p>
    <w:p w14:paraId="08D7E432" w14:textId="77777777" w:rsidR="00B86FC7" w:rsidRPr="00557BE7" w:rsidRDefault="00B86FC7" w:rsidP="000C35A2">
      <w:pPr>
        <w:numPr>
          <w:ilvl w:val="1"/>
          <w:numId w:val="320"/>
        </w:numPr>
        <w:tabs>
          <w:tab w:val="clear" w:pos="380"/>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 xml:space="preserve">Креатинфосфорная кислота, </w:t>
      </w:r>
      <w:proofErr w:type="spellStart"/>
      <w:r w:rsidRPr="00557BE7">
        <w:rPr>
          <w:rFonts w:ascii="Cambria" w:hAnsi="Cambria"/>
          <w:bCs/>
          <w:sz w:val="24"/>
          <w:szCs w:val="24"/>
        </w:rPr>
        <w:t>ацетилфосфат</w:t>
      </w:r>
      <w:proofErr w:type="spellEnd"/>
      <w:r w:rsidRPr="00557BE7">
        <w:rPr>
          <w:rFonts w:ascii="Cambria" w:hAnsi="Cambria"/>
          <w:bCs/>
          <w:sz w:val="24"/>
          <w:szCs w:val="24"/>
        </w:rPr>
        <w:t xml:space="preserve">, </w:t>
      </w:r>
      <w:proofErr w:type="spellStart"/>
      <w:r w:rsidRPr="00557BE7">
        <w:rPr>
          <w:rFonts w:ascii="Cambria" w:hAnsi="Cambria"/>
          <w:bCs/>
          <w:sz w:val="24"/>
          <w:szCs w:val="24"/>
        </w:rPr>
        <w:t>сукцинил-КоА</w:t>
      </w:r>
      <w:proofErr w:type="spellEnd"/>
      <w:r w:rsidRPr="00557BE7">
        <w:rPr>
          <w:rFonts w:ascii="Cambria" w:hAnsi="Cambria"/>
          <w:bCs/>
          <w:sz w:val="24"/>
          <w:szCs w:val="24"/>
        </w:rPr>
        <w:t>;</w:t>
      </w:r>
    </w:p>
    <w:p w14:paraId="098A3B8F" w14:textId="77777777" w:rsidR="004B6D42" w:rsidRPr="00557BE7" w:rsidRDefault="004B6D42" w:rsidP="000C35A2">
      <w:pPr>
        <w:numPr>
          <w:ilvl w:val="1"/>
          <w:numId w:val="320"/>
        </w:numPr>
        <w:tabs>
          <w:tab w:val="clear" w:pos="380"/>
          <w:tab w:val="num" w:pos="426"/>
        </w:tabs>
        <w:spacing w:after="0" w:line="240" w:lineRule="auto"/>
        <w:ind w:left="0" w:firstLine="0"/>
        <w:jc w:val="both"/>
        <w:rPr>
          <w:rFonts w:ascii="Cambria" w:hAnsi="Cambria"/>
          <w:bCs/>
          <w:sz w:val="24"/>
          <w:szCs w:val="24"/>
        </w:rPr>
      </w:pPr>
      <w:proofErr w:type="spellStart"/>
      <w:r w:rsidRPr="00557BE7">
        <w:rPr>
          <w:rFonts w:ascii="Cambria" w:hAnsi="Cambria"/>
          <w:bCs/>
          <w:sz w:val="24"/>
          <w:szCs w:val="24"/>
        </w:rPr>
        <w:t>Ацетилфосфат</w:t>
      </w:r>
      <w:proofErr w:type="spellEnd"/>
      <w:r w:rsidRPr="00557BE7">
        <w:rPr>
          <w:rFonts w:ascii="Cambria" w:hAnsi="Cambria"/>
          <w:bCs/>
          <w:sz w:val="24"/>
          <w:szCs w:val="24"/>
        </w:rPr>
        <w:t xml:space="preserve">, </w:t>
      </w:r>
      <w:proofErr w:type="spellStart"/>
      <w:r w:rsidRPr="00557BE7">
        <w:rPr>
          <w:rFonts w:ascii="Cambria" w:hAnsi="Cambria"/>
          <w:bCs/>
          <w:sz w:val="24"/>
          <w:szCs w:val="24"/>
        </w:rPr>
        <w:t>дигидроксиацетонфосфорная</w:t>
      </w:r>
      <w:proofErr w:type="spellEnd"/>
      <w:r w:rsidRPr="00557BE7">
        <w:rPr>
          <w:rFonts w:ascii="Cambria" w:hAnsi="Cambria"/>
          <w:bCs/>
          <w:sz w:val="24"/>
          <w:szCs w:val="24"/>
        </w:rPr>
        <w:t xml:space="preserve"> кислота, фруктозо-1,6-бисфосфат;</w:t>
      </w:r>
    </w:p>
    <w:p w14:paraId="171B9932" w14:textId="77777777" w:rsidR="004B6D42" w:rsidRPr="00557BE7" w:rsidRDefault="004B6D42" w:rsidP="000C35A2">
      <w:pPr>
        <w:numPr>
          <w:ilvl w:val="1"/>
          <w:numId w:val="320"/>
        </w:numPr>
        <w:tabs>
          <w:tab w:val="clear" w:pos="380"/>
          <w:tab w:val="num" w:pos="426"/>
        </w:tabs>
        <w:spacing w:after="0" w:line="240" w:lineRule="auto"/>
        <w:ind w:left="0" w:firstLine="0"/>
        <w:jc w:val="both"/>
        <w:rPr>
          <w:rFonts w:ascii="Cambria" w:hAnsi="Cambria"/>
          <w:bCs/>
          <w:sz w:val="24"/>
          <w:szCs w:val="24"/>
        </w:rPr>
      </w:pPr>
      <w:proofErr w:type="spellStart"/>
      <w:r w:rsidRPr="00557BE7">
        <w:rPr>
          <w:rFonts w:ascii="Cambria" w:hAnsi="Cambria"/>
          <w:bCs/>
          <w:sz w:val="24"/>
          <w:szCs w:val="24"/>
        </w:rPr>
        <w:t>Дигидроксиацетонфосфорная</w:t>
      </w:r>
      <w:proofErr w:type="spellEnd"/>
      <w:r w:rsidRPr="00557BE7">
        <w:rPr>
          <w:rFonts w:ascii="Cambria" w:hAnsi="Cambria"/>
          <w:bCs/>
          <w:sz w:val="24"/>
          <w:szCs w:val="24"/>
        </w:rPr>
        <w:t xml:space="preserve"> кислота, </w:t>
      </w:r>
      <w:proofErr w:type="spellStart"/>
      <w:r w:rsidRPr="00557BE7">
        <w:rPr>
          <w:rFonts w:ascii="Cambria" w:hAnsi="Cambria"/>
          <w:bCs/>
          <w:sz w:val="24"/>
          <w:szCs w:val="24"/>
        </w:rPr>
        <w:t>сукцинил-КоА</w:t>
      </w:r>
      <w:proofErr w:type="spellEnd"/>
      <w:r w:rsidRPr="00557BE7">
        <w:rPr>
          <w:rFonts w:ascii="Cambria" w:hAnsi="Cambria"/>
          <w:bCs/>
          <w:sz w:val="24"/>
          <w:szCs w:val="24"/>
        </w:rPr>
        <w:t>, фруктозо-1,6-бисфосфат;</w:t>
      </w:r>
    </w:p>
    <w:p w14:paraId="7BA67295" w14:textId="77777777" w:rsidR="004B6D42" w:rsidRPr="00557BE7" w:rsidRDefault="004B6D42" w:rsidP="004B6D42">
      <w:pPr>
        <w:spacing w:after="0" w:line="240" w:lineRule="auto"/>
        <w:jc w:val="both"/>
        <w:rPr>
          <w:rFonts w:ascii="Cambria" w:hAnsi="Cambria"/>
          <w:bCs/>
          <w:sz w:val="24"/>
          <w:szCs w:val="24"/>
        </w:rPr>
      </w:pPr>
    </w:p>
    <w:p w14:paraId="09E5EBF3" w14:textId="6618583C" w:rsidR="004B6D42" w:rsidRPr="00557BE7" w:rsidRDefault="004B6D42" w:rsidP="004B6D42">
      <w:pPr>
        <w:spacing w:after="0" w:line="240" w:lineRule="auto"/>
        <w:jc w:val="both"/>
        <w:rPr>
          <w:rFonts w:ascii="Cambria" w:hAnsi="Cambria"/>
          <w:bCs/>
          <w:i/>
          <w:iCs/>
          <w:sz w:val="24"/>
          <w:szCs w:val="24"/>
          <w:lang w:val="en-US"/>
        </w:rPr>
      </w:pPr>
      <w:r w:rsidRPr="00557BE7">
        <w:rPr>
          <w:rFonts w:ascii="Cambria" w:hAnsi="Cambria"/>
          <w:bCs/>
          <w:i/>
          <w:iCs/>
          <w:sz w:val="24"/>
          <w:szCs w:val="24"/>
        </w:rPr>
        <w:t xml:space="preserve">Вариант 2: </w:t>
      </w:r>
    </w:p>
    <w:p w14:paraId="2C96341C" w14:textId="77777777" w:rsidR="004B6D42" w:rsidRPr="00557BE7" w:rsidRDefault="004B6D42" w:rsidP="000C35A2">
      <w:pPr>
        <w:numPr>
          <w:ilvl w:val="1"/>
          <w:numId w:val="321"/>
        </w:numPr>
        <w:tabs>
          <w:tab w:val="clear" w:pos="380"/>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 xml:space="preserve">Креатинфосфорная кислота, </w:t>
      </w:r>
      <w:proofErr w:type="spellStart"/>
      <w:r w:rsidRPr="00557BE7">
        <w:rPr>
          <w:rFonts w:ascii="Cambria" w:hAnsi="Cambria"/>
          <w:bCs/>
          <w:sz w:val="24"/>
          <w:szCs w:val="24"/>
        </w:rPr>
        <w:t>ацетилфосфат</w:t>
      </w:r>
      <w:proofErr w:type="spellEnd"/>
      <w:r w:rsidRPr="00557BE7">
        <w:rPr>
          <w:rFonts w:ascii="Cambria" w:hAnsi="Cambria"/>
          <w:bCs/>
          <w:sz w:val="24"/>
          <w:szCs w:val="24"/>
        </w:rPr>
        <w:t xml:space="preserve">, </w:t>
      </w:r>
      <w:proofErr w:type="spellStart"/>
      <w:r w:rsidRPr="00557BE7">
        <w:rPr>
          <w:rFonts w:ascii="Cambria" w:hAnsi="Cambria"/>
          <w:bCs/>
          <w:sz w:val="24"/>
          <w:szCs w:val="24"/>
        </w:rPr>
        <w:t>дигидроксиацетонфосфорная</w:t>
      </w:r>
      <w:proofErr w:type="spellEnd"/>
      <w:r w:rsidRPr="00557BE7">
        <w:rPr>
          <w:rFonts w:ascii="Cambria" w:hAnsi="Cambria"/>
          <w:bCs/>
          <w:sz w:val="24"/>
          <w:szCs w:val="24"/>
        </w:rPr>
        <w:t xml:space="preserve"> кислота;</w:t>
      </w:r>
    </w:p>
    <w:p w14:paraId="1959F316" w14:textId="77777777" w:rsidR="004B6D42" w:rsidRPr="00557BE7" w:rsidRDefault="004B6D42" w:rsidP="000C35A2">
      <w:pPr>
        <w:numPr>
          <w:ilvl w:val="1"/>
          <w:numId w:val="321"/>
        </w:numPr>
        <w:tabs>
          <w:tab w:val="clear" w:pos="380"/>
          <w:tab w:val="num" w:pos="426"/>
        </w:tabs>
        <w:spacing w:after="0" w:line="240" w:lineRule="auto"/>
        <w:ind w:left="0" w:firstLine="0"/>
        <w:jc w:val="both"/>
        <w:rPr>
          <w:rFonts w:ascii="Cambria" w:hAnsi="Cambria"/>
          <w:bCs/>
          <w:sz w:val="24"/>
          <w:szCs w:val="24"/>
        </w:rPr>
      </w:pPr>
      <w:proofErr w:type="spellStart"/>
      <w:r w:rsidRPr="00557BE7">
        <w:rPr>
          <w:rFonts w:ascii="Cambria" w:hAnsi="Cambria"/>
          <w:bCs/>
          <w:sz w:val="24"/>
          <w:szCs w:val="24"/>
        </w:rPr>
        <w:t>Ацетилфосфат</w:t>
      </w:r>
      <w:proofErr w:type="spellEnd"/>
      <w:r w:rsidRPr="00557BE7">
        <w:rPr>
          <w:rFonts w:ascii="Cambria" w:hAnsi="Cambria"/>
          <w:bCs/>
          <w:sz w:val="24"/>
          <w:szCs w:val="24"/>
        </w:rPr>
        <w:t xml:space="preserve">, </w:t>
      </w:r>
      <w:proofErr w:type="spellStart"/>
      <w:r w:rsidRPr="00557BE7">
        <w:rPr>
          <w:rFonts w:ascii="Cambria" w:hAnsi="Cambria"/>
          <w:bCs/>
          <w:sz w:val="24"/>
          <w:szCs w:val="24"/>
        </w:rPr>
        <w:t>сукцинил-КоА</w:t>
      </w:r>
      <w:proofErr w:type="spellEnd"/>
      <w:r w:rsidRPr="00557BE7">
        <w:rPr>
          <w:rFonts w:ascii="Cambria" w:hAnsi="Cambria"/>
          <w:bCs/>
          <w:sz w:val="24"/>
          <w:szCs w:val="24"/>
        </w:rPr>
        <w:t>, фруктозо-1,6-бисфосфат;</w:t>
      </w:r>
    </w:p>
    <w:p w14:paraId="61916E06" w14:textId="77777777" w:rsidR="00B86FC7" w:rsidRPr="00557BE7" w:rsidRDefault="00B86FC7" w:rsidP="000C35A2">
      <w:pPr>
        <w:numPr>
          <w:ilvl w:val="1"/>
          <w:numId w:val="321"/>
        </w:numPr>
        <w:tabs>
          <w:tab w:val="clear" w:pos="380"/>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 xml:space="preserve">Креатинфосфорная кислота, </w:t>
      </w:r>
      <w:proofErr w:type="spellStart"/>
      <w:r w:rsidRPr="00557BE7">
        <w:rPr>
          <w:rFonts w:ascii="Cambria" w:hAnsi="Cambria"/>
          <w:bCs/>
          <w:sz w:val="24"/>
          <w:szCs w:val="24"/>
        </w:rPr>
        <w:t>ацетилфосфат</w:t>
      </w:r>
      <w:proofErr w:type="spellEnd"/>
      <w:r w:rsidRPr="00557BE7">
        <w:rPr>
          <w:rFonts w:ascii="Cambria" w:hAnsi="Cambria"/>
          <w:bCs/>
          <w:sz w:val="24"/>
          <w:szCs w:val="24"/>
        </w:rPr>
        <w:t xml:space="preserve">, </w:t>
      </w:r>
      <w:proofErr w:type="spellStart"/>
      <w:r w:rsidRPr="00557BE7">
        <w:rPr>
          <w:rFonts w:ascii="Cambria" w:hAnsi="Cambria"/>
          <w:bCs/>
          <w:sz w:val="24"/>
          <w:szCs w:val="24"/>
        </w:rPr>
        <w:t>сукцинил-КоА</w:t>
      </w:r>
      <w:proofErr w:type="spellEnd"/>
      <w:r w:rsidRPr="00557BE7">
        <w:rPr>
          <w:rFonts w:ascii="Cambria" w:hAnsi="Cambria"/>
          <w:bCs/>
          <w:sz w:val="24"/>
          <w:szCs w:val="24"/>
        </w:rPr>
        <w:t>;</w:t>
      </w:r>
    </w:p>
    <w:p w14:paraId="2ACF4F76" w14:textId="77777777" w:rsidR="004B6D42" w:rsidRPr="00557BE7" w:rsidRDefault="004B6D42" w:rsidP="000C35A2">
      <w:pPr>
        <w:numPr>
          <w:ilvl w:val="1"/>
          <w:numId w:val="321"/>
        </w:numPr>
        <w:tabs>
          <w:tab w:val="clear" w:pos="380"/>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 xml:space="preserve">Креатинфосфорная кислота, </w:t>
      </w:r>
      <w:proofErr w:type="spellStart"/>
      <w:r w:rsidRPr="00557BE7">
        <w:rPr>
          <w:rFonts w:ascii="Cambria" w:hAnsi="Cambria"/>
          <w:bCs/>
          <w:sz w:val="24"/>
          <w:szCs w:val="24"/>
        </w:rPr>
        <w:t>дигидроксиацетонфосфорная</w:t>
      </w:r>
      <w:proofErr w:type="spellEnd"/>
      <w:r w:rsidRPr="00557BE7">
        <w:rPr>
          <w:rFonts w:ascii="Cambria" w:hAnsi="Cambria"/>
          <w:bCs/>
          <w:sz w:val="24"/>
          <w:szCs w:val="24"/>
        </w:rPr>
        <w:t xml:space="preserve"> кислота, </w:t>
      </w:r>
      <w:proofErr w:type="spellStart"/>
      <w:r w:rsidRPr="00557BE7">
        <w:rPr>
          <w:rFonts w:ascii="Cambria" w:hAnsi="Cambria"/>
          <w:bCs/>
          <w:sz w:val="24"/>
          <w:szCs w:val="24"/>
        </w:rPr>
        <w:t>сукцинил-КоА</w:t>
      </w:r>
      <w:proofErr w:type="spellEnd"/>
      <w:r w:rsidRPr="00557BE7">
        <w:rPr>
          <w:rFonts w:ascii="Cambria" w:hAnsi="Cambria"/>
          <w:bCs/>
          <w:sz w:val="24"/>
          <w:szCs w:val="24"/>
        </w:rPr>
        <w:t>;</w:t>
      </w:r>
    </w:p>
    <w:p w14:paraId="3C96A550" w14:textId="77777777" w:rsidR="004B6D42" w:rsidRPr="00557BE7" w:rsidRDefault="004B6D42" w:rsidP="004B6D42">
      <w:pPr>
        <w:spacing w:after="0" w:line="240" w:lineRule="auto"/>
        <w:jc w:val="both"/>
        <w:rPr>
          <w:rFonts w:ascii="Cambria" w:hAnsi="Cambria"/>
          <w:bCs/>
          <w:sz w:val="24"/>
          <w:szCs w:val="24"/>
        </w:rPr>
      </w:pPr>
    </w:p>
    <w:p w14:paraId="54997CD4" w14:textId="4EFDE896" w:rsidR="004B6D42" w:rsidRPr="00557BE7" w:rsidRDefault="004B6D42" w:rsidP="004B6D42">
      <w:pPr>
        <w:spacing w:after="0" w:line="240" w:lineRule="auto"/>
        <w:jc w:val="both"/>
        <w:rPr>
          <w:rFonts w:ascii="Cambria" w:hAnsi="Cambria"/>
          <w:bCs/>
          <w:i/>
          <w:iCs/>
          <w:sz w:val="24"/>
          <w:szCs w:val="24"/>
          <w:lang w:val="en-US"/>
        </w:rPr>
      </w:pPr>
      <w:r w:rsidRPr="00557BE7">
        <w:rPr>
          <w:rFonts w:ascii="Cambria" w:hAnsi="Cambria"/>
          <w:bCs/>
          <w:i/>
          <w:iCs/>
          <w:sz w:val="24"/>
          <w:szCs w:val="24"/>
        </w:rPr>
        <w:t>Вариант</w:t>
      </w:r>
      <w:r w:rsidRPr="00557BE7">
        <w:rPr>
          <w:rFonts w:ascii="Cambria" w:hAnsi="Cambria"/>
          <w:bCs/>
          <w:i/>
          <w:iCs/>
          <w:sz w:val="24"/>
          <w:szCs w:val="24"/>
          <w:lang w:val="en-US"/>
        </w:rPr>
        <w:t xml:space="preserve"> 3: </w:t>
      </w:r>
    </w:p>
    <w:p w14:paraId="6CF5E6D7" w14:textId="77777777" w:rsidR="004B6D42" w:rsidRPr="00557BE7" w:rsidRDefault="004B6D42" w:rsidP="000C35A2">
      <w:pPr>
        <w:numPr>
          <w:ilvl w:val="1"/>
          <w:numId w:val="322"/>
        </w:numPr>
        <w:tabs>
          <w:tab w:val="clear" w:pos="380"/>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 xml:space="preserve">Креатинфосфорная кислота, </w:t>
      </w:r>
      <w:proofErr w:type="spellStart"/>
      <w:r w:rsidRPr="00557BE7">
        <w:rPr>
          <w:rFonts w:ascii="Cambria" w:hAnsi="Cambria"/>
          <w:bCs/>
          <w:sz w:val="24"/>
          <w:szCs w:val="24"/>
        </w:rPr>
        <w:t>ацетилфосфат</w:t>
      </w:r>
      <w:proofErr w:type="spellEnd"/>
      <w:r w:rsidRPr="00557BE7">
        <w:rPr>
          <w:rFonts w:ascii="Cambria" w:hAnsi="Cambria"/>
          <w:bCs/>
          <w:sz w:val="24"/>
          <w:szCs w:val="24"/>
        </w:rPr>
        <w:t xml:space="preserve">, </w:t>
      </w:r>
      <w:proofErr w:type="spellStart"/>
      <w:r w:rsidRPr="00557BE7">
        <w:rPr>
          <w:rFonts w:ascii="Cambria" w:hAnsi="Cambria"/>
          <w:bCs/>
          <w:sz w:val="24"/>
          <w:szCs w:val="24"/>
        </w:rPr>
        <w:t>сукцинил-КоА</w:t>
      </w:r>
      <w:proofErr w:type="spellEnd"/>
      <w:r w:rsidRPr="00557BE7">
        <w:rPr>
          <w:rFonts w:ascii="Cambria" w:hAnsi="Cambria"/>
          <w:bCs/>
          <w:sz w:val="24"/>
          <w:szCs w:val="24"/>
        </w:rPr>
        <w:t>;</w:t>
      </w:r>
    </w:p>
    <w:p w14:paraId="5E68A7E7" w14:textId="77777777" w:rsidR="004B6D42" w:rsidRPr="00557BE7" w:rsidRDefault="004B6D42" w:rsidP="000C35A2">
      <w:pPr>
        <w:numPr>
          <w:ilvl w:val="1"/>
          <w:numId w:val="322"/>
        </w:numPr>
        <w:tabs>
          <w:tab w:val="clear" w:pos="380"/>
          <w:tab w:val="num" w:pos="426"/>
        </w:tabs>
        <w:spacing w:after="0" w:line="240" w:lineRule="auto"/>
        <w:ind w:left="0" w:firstLine="0"/>
        <w:jc w:val="both"/>
        <w:rPr>
          <w:rFonts w:ascii="Cambria" w:hAnsi="Cambria"/>
          <w:bCs/>
          <w:sz w:val="24"/>
          <w:szCs w:val="24"/>
        </w:rPr>
      </w:pPr>
      <w:proofErr w:type="spellStart"/>
      <w:r w:rsidRPr="00557BE7">
        <w:rPr>
          <w:rFonts w:ascii="Cambria" w:hAnsi="Cambria"/>
          <w:bCs/>
          <w:sz w:val="24"/>
          <w:szCs w:val="24"/>
        </w:rPr>
        <w:t>Ацетилфосфат</w:t>
      </w:r>
      <w:proofErr w:type="spellEnd"/>
      <w:r w:rsidRPr="00557BE7">
        <w:rPr>
          <w:rFonts w:ascii="Cambria" w:hAnsi="Cambria"/>
          <w:bCs/>
          <w:sz w:val="24"/>
          <w:szCs w:val="24"/>
        </w:rPr>
        <w:t xml:space="preserve">, </w:t>
      </w:r>
      <w:proofErr w:type="spellStart"/>
      <w:r w:rsidRPr="00557BE7">
        <w:rPr>
          <w:rFonts w:ascii="Cambria" w:hAnsi="Cambria"/>
          <w:bCs/>
          <w:sz w:val="24"/>
          <w:szCs w:val="24"/>
        </w:rPr>
        <w:t>дигидроксиацетонфосфорная</w:t>
      </w:r>
      <w:proofErr w:type="spellEnd"/>
      <w:r w:rsidRPr="00557BE7">
        <w:rPr>
          <w:rFonts w:ascii="Cambria" w:hAnsi="Cambria"/>
          <w:bCs/>
          <w:sz w:val="24"/>
          <w:szCs w:val="24"/>
        </w:rPr>
        <w:t xml:space="preserve"> кислота, фруктозо-1,6-бисфосфат;</w:t>
      </w:r>
    </w:p>
    <w:p w14:paraId="7932C7F1" w14:textId="77777777" w:rsidR="004B6D42" w:rsidRPr="00557BE7" w:rsidRDefault="004B6D42" w:rsidP="000C35A2">
      <w:pPr>
        <w:numPr>
          <w:ilvl w:val="1"/>
          <w:numId w:val="322"/>
        </w:numPr>
        <w:tabs>
          <w:tab w:val="clear" w:pos="380"/>
          <w:tab w:val="num" w:pos="426"/>
        </w:tabs>
        <w:spacing w:after="0" w:line="240" w:lineRule="auto"/>
        <w:ind w:left="0" w:firstLine="0"/>
        <w:jc w:val="both"/>
        <w:rPr>
          <w:rFonts w:ascii="Cambria" w:hAnsi="Cambria"/>
          <w:bCs/>
          <w:sz w:val="24"/>
          <w:szCs w:val="24"/>
        </w:rPr>
      </w:pPr>
      <w:proofErr w:type="spellStart"/>
      <w:r w:rsidRPr="00557BE7">
        <w:rPr>
          <w:rFonts w:ascii="Cambria" w:hAnsi="Cambria"/>
          <w:bCs/>
          <w:sz w:val="24"/>
          <w:szCs w:val="24"/>
        </w:rPr>
        <w:t>Ацетилфосфат</w:t>
      </w:r>
      <w:proofErr w:type="spellEnd"/>
      <w:r w:rsidRPr="00557BE7">
        <w:rPr>
          <w:rFonts w:ascii="Cambria" w:hAnsi="Cambria"/>
          <w:bCs/>
          <w:sz w:val="24"/>
          <w:szCs w:val="24"/>
        </w:rPr>
        <w:t xml:space="preserve">, </w:t>
      </w:r>
      <w:proofErr w:type="spellStart"/>
      <w:r w:rsidRPr="00557BE7">
        <w:rPr>
          <w:rFonts w:ascii="Cambria" w:hAnsi="Cambria"/>
          <w:bCs/>
          <w:sz w:val="24"/>
          <w:szCs w:val="24"/>
        </w:rPr>
        <w:t>сукцинил-КоА</w:t>
      </w:r>
      <w:proofErr w:type="spellEnd"/>
      <w:r w:rsidRPr="00557BE7">
        <w:rPr>
          <w:rFonts w:ascii="Cambria" w:hAnsi="Cambria"/>
          <w:bCs/>
          <w:sz w:val="24"/>
          <w:szCs w:val="24"/>
        </w:rPr>
        <w:t>, фруктозо-1,6-бисфосфат;</w:t>
      </w:r>
    </w:p>
    <w:p w14:paraId="626984B1" w14:textId="77777777" w:rsidR="004B6D42" w:rsidRPr="00557BE7" w:rsidRDefault="004B6D42" w:rsidP="000C35A2">
      <w:pPr>
        <w:numPr>
          <w:ilvl w:val="1"/>
          <w:numId w:val="322"/>
        </w:numPr>
        <w:tabs>
          <w:tab w:val="clear" w:pos="380"/>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 xml:space="preserve">Креатинфосфорная кислота, </w:t>
      </w:r>
      <w:proofErr w:type="spellStart"/>
      <w:r w:rsidRPr="00557BE7">
        <w:rPr>
          <w:rFonts w:ascii="Cambria" w:hAnsi="Cambria"/>
          <w:bCs/>
          <w:sz w:val="24"/>
          <w:szCs w:val="24"/>
        </w:rPr>
        <w:t>дигидроксиацетонфосфорная</w:t>
      </w:r>
      <w:proofErr w:type="spellEnd"/>
      <w:r w:rsidRPr="00557BE7">
        <w:rPr>
          <w:rFonts w:ascii="Cambria" w:hAnsi="Cambria"/>
          <w:bCs/>
          <w:sz w:val="24"/>
          <w:szCs w:val="24"/>
        </w:rPr>
        <w:t xml:space="preserve"> кислота, фруктозо-1,6-бисфосфат;</w:t>
      </w:r>
    </w:p>
    <w:p w14:paraId="1F56A9A8" w14:textId="77777777" w:rsidR="004B6D42" w:rsidRPr="00557BE7" w:rsidRDefault="004B6D42" w:rsidP="004B6D42">
      <w:pPr>
        <w:spacing w:after="0" w:line="240" w:lineRule="auto"/>
        <w:jc w:val="both"/>
        <w:rPr>
          <w:rFonts w:ascii="Cambria" w:hAnsi="Cambria"/>
          <w:bCs/>
          <w:sz w:val="24"/>
          <w:szCs w:val="24"/>
        </w:rPr>
      </w:pPr>
    </w:p>
    <w:p w14:paraId="18AB5028" w14:textId="77777777" w:rsidR="004B6D42" w:rsidRPr="00557BE7" w:rsidRDefault="004B6D42" w:rsidP="00A80043">
      <w:pPr>
        <w:spacing w:after="0" w:line="240" w:lineRule="auto"/>
        <w:jc w:val="both"/>
        <w:rPr>
          <w:rFonts w:ascii="Cambria" w:hAnsi="Cambria"/>
          <w:bCs/>
          <w:sz w:val="24"/>
          <w:szCs w:val="24"/>
        </w:rPr>
      </w:pPr>
    </w:p>
    <w:p w14:paraId="178C7934" w14:textId="00B92F3F" w:rsidR="00A80043" w:rsidRPr="00557BE7" w:rsidRDefault="00A80043">
      <w:pPr>
        <w:rPr>
          <w:rFonts w:ascii="Cambria" w:hAnsi="Cambria"/>
          <w:bCs/>
          <w:sz w:val="24"/>
          <w:szCs w:val="24"/>
        </w:rPr>
      </w:pPr>
      <w:r w:rsidRPr="00557BE7">
        <w:rPr>
          <w:rFonts w:ascii="Cambria" w:hAnsi="Cambria"/>
          <w:bCs/>
          <w:sz w:val="24"/>
          <w:szCs w:val="24"/>
        </w:rPr>
        <w:br w:type="page"/>
      </w:r>
    </w:p>
    <w:p w14:paraId="1B2F5619" w14:textId="35823122" w:rsidR="003F3EE2" w:rsidRPr="00557BE7" w:rsidRDefault="003F3EE2" w:rsidP="003F3EE2">
      <w:pPr>
        <w:spacing w:after="0" w:line="240" w:lineRule="auto"/>
        <w:jc w:val="both"/>
        <w:rPr>
          <w:rFonts w:ascii="Cambria" w:hAnsi="Cambria"/>
          <w:b/>
          <w:color w:val="FF0000"/>
          <w:sz w:val="28"/>
        </w:rPr>
      </w:pPr>
      <w:r w:rsidRPr="00557BE7">
        <w:rPr>
          <w:rFonts w:ascii="Cambria" w:hAnsi="Cambria"/>
          <w:b/>
          <w:color w:val="FF0000"/>
          <w:sz w:val="28"/>
        </w:rPr>
        <w:lastRenderedPageBreak/>
        <w:t xml:space="preserve">Задание </w:t>
      </w:r>
      <w:r w:rsidRPr="00557BE7">
        <w:rPr>
          <w:rFonts w:ascii="Cambria" w:hAnsi="Cambria"/>
          <w:b/>
          <w:color w:val="FF0000"/>
          <w:sz w:val="28"/>
          <w:lang w:val="en-US"/>
        </w:rPr>
        <w:t>ID</w:t>
      </w:r>
      <w:r w:rsidRPr="00557BE7">
        <w:rPr>
          <w:rFonts w:ascii="Cambria" w:hAnsi="Cambria"/>
          <w:b/>
          <w:color w:val="FF0000"/>
          <w:sz w:val="28"/>
        </w:rPr>
        <w:t xml:space="preserve"> 22 – 1 балл</w:t>
      </w:r>
    </w:p>
    <w:p w14:paraId="0206C804" w14:textId="77777777" w:rsidR="003F3EE2" w:rsidRPr="00557BE7" w:rsidRDefault="003F3EE2" w:rsidP="00A80043">
      <w:pPr>
        <w:spacing w:after="0" w:line="240" w:lineRule="auto"/>
        <w:jc w:val="both"/>
        <w:rPr>
          <w:rFonts w:ascii="Cambria" w:hAnsi="Cambria"/>
          <w:bCs/>
          <w:i/>
          <w:sz w:val="24"/>
          <w:szCs w:val="24"/>
        </w:rPr>
      </w:pPr>
      <w:r w:rsidRPr="00557BE7">
        <w:rPr>
          <w:rFonts w:ascii="Cambria" w:hAnsi="Cambria"/>
          <w:bCs/>
          <w:i/>
          <w:sz w:val="24"/>
          <w:szCs w:val="24"/>
        </w:rPr>
        <w:t>Общая для всех вариантов часть вопроса:</w:t>
      </w:r>
    </w:p>
    <w:p w14:paraId="5933E724" w14:textId="77777777" w:rsidR="003F3EE2" w:rsidRPr="00557BE7" w:rsidRDefault="003F3EE2" w:rsidP="00A80043">
      <w:pPr>
        <w:spacing w:after="0" w:line="240" w:lineRule="auto"/>
        <w:ind w:right="120"/>
        <w:jc w:val="both"/>
        <w:rPr>
          <w:rFonts w:ascii="Cambria" w:hAnsi="Cambria"/>
          <w:b/>
          <w:sz w:val="24"/>
          <w:szCs w:val="24"/>
        </w:rPr>
      </w:pPr>
      <w:r w:rsidRPr="00557BE7">
        <w:rPr>
          <w:rFonts w:ascii="Cambria" w:hAnsi="Cambria"/>
          <w:b/>
          <w:sz w:val="24"/>
          <w:szCs w:val="24"/>
        </w:rPr>
        <w:t>Организация хромосом внутри ядра эукариотической клетки тесно связана с регуляцией экспрессии генов. Хромосомы эукариот уложены в виде обособленных друг от друга компактных участков — топологически ассоциированных доменов (</w:t>
      </w:r>
      <w:proofErr w:type="spellStart"/>
      <w:r w:rsidRPr="00557BE7">
        <w:rPr>
          <w:rFonts w:ascii="Cambria" w:hAnsi="Cambria"/>
          <w:b/>
          <w:sz w:val="24"/>
          <w:szCs w:val="24"/>
        </w:rPr>
        <w:t>ТАДов</w:t>
      </w:r>
      <w:proofErr w:type="spellEnd"/>
      <w:r w:rsidRPr="00557BE7">
        <w:rPr>
          <w:rFonts w:ascii="Cambria" w:hAnsi="Cambria"/>
          <w:b/>
          <w:sz w:val="24"/>
          <w:szCs w:val="24"/>
        </w:rPr>
        <w:t xml:space="preserve">, </w:t>
      </w:r>
      <w:r w:rsidRPr="00557BE7">
        <w:rPr>
          <w:rFonts w:ascii="Cambria" w:hAnsi="Cambria"/>
          <w:b/>
          <w:sz w:val="24"/>
          <w:szCs w:val="24"/>
          <w:lang w:val="en-US"/>
        </w:rPr>
        <w:t>TAD</w:t>
      </w:r>
      <w:r w:rsidRPr="00557BE7">
        <w:rPr>
          <w:rFonts w:ascii="Cambria" w:hAnsi="Cambria"/>
          <w:b/>
          <w:sz w:val="24"/>
          <w:szCs w:val="24"/>
        </w:rPr>
        <w:t xml:space="preserve">). Внутри </w:t>
      </w:r>
      <w:proofErr w:type="spellStart"/>
      <w:r w:rsidRPr="00557BE7">
        <w:rPr>
          <w:rFonts w:ascii="Cambria" w:hAnsi="Cambria"/>
          <w:b/>
          <w:sz w:val="24"/>
          <w:szCs w:val="24"/>
        </w:rPr>
        <w:t>ТАДа</w:t>
      </w:r>
      <w:proofErr w:type="spellEnd"/>
      <w:r w:rsidRPr="00557BE7">
        <w:rPr>
          <w:rFonts w:ascii="Cambria" w:hAnsi="Cambria"/>
          <w:b/>
          <w:sz w:val="24"/>
          <w:szCs w:val="24"/>
        </w:rPr>
        <w:t xml:space="preserve"> происходит согласованное влияние участков генома друга на друга. В геноме есть специальные последовательности — энхансеры и </w:t>
      </w:r>
      <w:proofErr w:type="spellStart"/>
      <w:r w:rsidRPr="00557BE7">
        <w:rPr>
          <w:rFonts w:ascii="Cambria" w:hAnsi="Cambria"/>
          <w:b/>
          <w:sz w:val="24"/>
          <w:szCs w:val="24"/>
        </w:rPr>
        <w:t>инсуляторы</w:t>
      </w:r>
      <w:proofErr w:type="spellEnd"/>
      <w:r w:rsidRPr="00557BE7">
        <w:rPr>
          <w:rFonts w:ascii="Cambria" w:hAnsi="Cambria"/>
          <w:b/>
          <w:sz w:val="24"/>
          <w:szCs w:val="24"/>
        </w:rPr>
        <w:t>, которые управляют работой генов. Механизм регуляции можно описать следующими правилами:</w:t>
      </w:r>
    </w:p>
    <w:p w14:paraId="373737EF" w14:textId="77777777" w:rsidR="003F3EE2" w:rsidRPr="00557BE7" w:rsidRDefault="003F3EE2" w:rsidP="000C35A2">
      <w:pPr>
        <w:numPr>
          <w:ilvl w:val="0"/>
          <w:numId w:val="1"/>
        </w:numPr>
        <w:spacing w:after="0" w:line="240" w:lineRule="auto"/>
        <w:jc w:val="both"/>
        <w:rPr>
          <w:rFonts w:ascii="Cambria" w:hAnsi="Cambria"/>
          <w:b/>
          <w:sz w:val="24"/>
          <w:szCs w:val="24"/>
        </w:rPr>
      </w:pPr>
      <w:r w:rsidRPr="00557BE7">
        <w:rPr>
          <w:rFonts w:ascii="Cambria" w:hAnsi="Cambria"/>
          <w:b/>
          <w:sz w:val="24"/>
          <w:szCs w:val="24"/>
        </w:rPr>
        <w:t>неактивный ген делает неактивными соседние гены;</w:t>
      </w:r>
    </w:p>
    <w:p w14:paraId="5C698CDC" w14:textId="77777777" w:rsidR="003F3EE2" w:rsidRPr="00557BE7" w:rsidRDefault="003F3EE2" w:rsidP="000C35A2">
      <w:pPr>
        <w:numPr>
          <w:ilvl w:val="0"/>
          <w:numId w:val="1"/>
        </w:numPr>
        <w:spacing w:after="0" w:line="240" w:lineRule="auto"/>
        <w:jc w:val="both"/>
        <w:rPr>
          <w:rFonts w:ascii="Cambria" w:hAnsi="Cambria"/>
          <w:b/>
          <w:sz w:val="24"/>
          <w:szCs w:val="24"/>
        </w:rPr>
      </w:pPr>
      <w:r w:rsidRPr="00557BE7">
        <w:rPr>
          <w:rFonts w:ascii="Cambria" w:hAnsi="Cambria"/>
          <w:b/>
          <w:sz w:val="24"/>
          <w:szCs w:val="24"/>
        </w:rPr>
        <w:t>энхансер (Е) усиливает активность генов и включает неактивные;</w:t>
      </w:r>
    </w:p>
    <w:p w14:paraId="584DC73C" w14:textId="77777777" w:rsidR="003F3EE2" w:rsidRPr="00557BE7" w:rsidRDefault="003F3EE2" w:rsidP="000C35A2">
      <w:pPr>
        <w:numPr>
          <w:ilvl w:val="0"/>
          <w:numId w:val="1"/>
        </w:numPr>
        <w:spacing w:after="0" w:line="240" w:lineRule="auto"/>
        <w:jc w:val="both"/>
        <w:rPr>
          <w:rFonts w:ascii="Cambria" w:hAnsi="Cambria"/>
          <w:b/>
          <w:sz w:val="24"/>
          <w:szCs w:val="24"/>
        </w:rPr>
      </w:pPr>
      <w:r w:rsidRPr="00557BE7">
        <w:rPr>
          <w:rFonts w:ascii="Cambria" w:hAnsi="Cambria"/>
          <w:b/>
          <w:sz w:val="24"/>
          <w:szCs w:val="24"/>
        </w:rPr>
        <w:t>при инверсии последовательности энхансера, он остается активным;</w:t>
      </w:r>
    </w:p>
    <w:p w14:paraId="3AE1378B" w14:textId="77777777" w:rsidR="003F3EE2" w:rsidRPr="00557BE7" w:rsidRDefault="003F3EE2" w:rsidP="000C35A2">
      <w:pPr>
        <w:numPr>
          <w:ilvl w:val="0"/>
          <w:numId w:val="1"/>
        </w:numPr>
        <w:spacing w:after="0" w:line="240" w:lineRule="auto"/>
        <w:jc w:val="both"/>
        <w:rPr>
          <w:rFonts w:ascii="Cambria" w:hAnsi="Cambria"/>
          <w:b/>
          <w:sz w:val="24"/>
          <w:szCs w:val="24"/>
        </w:rPr>
      </w:pPr>
      <w:r w:rsidRPr="00557BE7">
        <w:rPr>
          <w:rFonts w:ascii="Cambria" w:hAnsi="Cambria"/>
          <w:b/>
          <w:sz w:val="24"/>
          <w:szCs w:val="24"/>
        </w:rPr>
        <w:t xml:space="preserve">влияние неактивного гена и энхансеров действует в пределах одного </w:t>
      </w:r>
      <w:proofErr w:type="spellStart"/>
      <w:r w:rsidRPr="00557BE7">
        <w:rPr>
          <w:rFonts w:ascii="Cambria" w:hAnsi="Cambria"/>
          <w:b/>
          <w:sz w:val="24"/>
          <w:szCs w:val="24"/>
        </w:rPr>
        <w:t>ТАДа</w:t>
      </w:r>
      <w:proofErr w:type="spellEnd"/>
      <w:r w:rsidRPr="00557BE7">
        <w:rPr>
          <w:rFonts w:ascii="Cambria" w:hAnsi="Cambria"/>
          <w:b/>
          <w:sz w:val="24"/>
          <w:szCs w:val="24"/>
        </w:rPr>
        <w:t>;</w:t>
      </w:r>
    </w:p>
    <w:p w14:paraId="6D1C94CD" w14:textId="77777777" w:rsidR="003F3EE2" w:rsidRPr="00557BE7" w:rsidRDefault="003F3EE2" w:rsidP="000C35A2">
      <w:pPr>
        <w:numPr>
          <w:ilvl w:val="0"/>
          <w:numId w:val="1"/>
        </w:numPr>
        <w:spacing w:after="0" w:line="240" w:lineRule="auto"/>
        <w:jc w:val="both"/>
        <w:rPr>
          <w:rFonts w:ascii="Cambria" w:hAnsi="Cambria"/>
          <w:b/>
          <w:sz w:val="24"/>
          <w:szCs w:val="24"/>
        </w:rPr>
      </w:pPr>
      <w:proofErr w:type="spellStart"/>
      <w:r w:rsidRPr="00557BE7">
        <w:rPr>
          <w:rFonts w:ascii="Cambria" w:hAnsi="Cambria"/>
          <w:b/>
          <w:sz w:val="24"/>
          <w:szCs w:val="24"/>
        </w:rPr>
        <w:t>инсулятор</w:t>
      </w:r>
      <w:proofErr w:type="spellEnd"/>
      <w:r w:rsidRPr="00557BE7">
        <w:rPr>
          <w:rFonts w:ascii="Cambria" w:hAnsi="Cambria"/>
          <w:b/>
          <w:sz w:val="24"/>
          <w:szCs w:val="24"/>
        </w:rPr>
        <w:t xml:space="preserve"> (</w:t>
      </w:r>
      <w:r w:rsidRPr="00557BE7">
        <w:rPr>
          <w:rFonts w:ascii="Cambria" w:hAnsi="Cambria"/>
          <w:b/>
          <w:sz w:val="24"/>
          <w:szCs w:val="24"/>
          <w:lang w:val="en-US"/>
        </w:rPr>
        <w:t>I</w:t>
      </w:r>
      <w:r w:rsidRPr="00557BE7">
        <w:rPr>
          <w:rFonts w:ascii="Cambria" w:hAnsi="Cambria"/>
          <w:b/>
          <w:sz w:val="24"/>
          <w:szCs w:val="24"/>
        </w:rPr>
        <w:t xml:space="preserve">) формирует границу между </w:t>
      </w:r>
      <w:proofErr w:type="spellStart"/>
      <w:r w:rsidRPr="00557BE7">
        <w:rPr>
          <w:rFonts w:ascii="Cambria" w:hAnsi="Cambria"/>
          <w:b/>
          <w:sz w:val="24"/>
          <w:szCs w:val="24"/>
        </w:rPr>
        <w:t>ТАДами</w:t>
      </w:r>
      <w:proofErr w:type="spellEnd"/>
      <w:r w:rsidRPr="00557BE7">
        <w:rPr>
          <w:rFonts w:ascii="Cambria" w:hAnsi="Cambria"/>
          <w:b/>
          <w:sz w:val="24"/>
          <w:szCs w:val="24"/>
        </w:rPr>
        <w:t>.</w:t>
      </w:r>
    </w:p>
    <w:p w14:paraId="0C6D3CB9" w14:textId="77777777" w:rsidR="00C21ED8" w:rsidRPr="00557BE7" w:rsidRDefault="003F3EE2" w:rsidP="00A80043">
      <w:pPr>
        <w:spacing w:after="0" w:line="240" w:lineRule="auto"/>
        <w:ind w:right="120"/>
        <w:jc w:val="both"/>
        <w:rPr>
          <w:rFonts w:ascii="Cambria" w:hAnsi="Cambria"/>
          <w:b/>
          <w:sz w:val="24"/>
          <w:szCs w:val="24"/>
        </w:rPr>
      </w:pPr>
      <w:r w:rsidRPr="00557BE7">
        <w:rPr>
          <w:rFonts w:ascii="Cambria" w:hAnsi="Cambria"/>
          <w:b/>
          <w:sz w:val="24"/>
          <w:szCs w:val="24"/>
        </w:rPr>
        <w:t xml:space="preserve">Нарушения правильной упаковки хромосом может иметь печальные последствия: нарушается нормальная работа генов, что, в свою очередь, может даже приводить к возникновению опухолей. Иногда для этого требуется лишь небольшая хромосомная перестройка. </w:t>
      </w:r>
    </w:p>
    <w:p w14:paraId="24308046" w14:textId="3242EDDC" w:rsidR="00C21ED8" w:rsidRPr="00557BE7" w:rsidRDefault="005E6772" w:rsidP="00A80043">
      <w:pPr>
        <w:spacing w:after="0" w:line="240" w:lineRule="auto"/>
        <w:ind w:right="120"/>
        <w:jc w:val="both"/>
        <w:rPr>
          <w:rFonts w:ascii="Cambria" w:hAnsi="Cambria"/>
          <w:b/>
          <w:sz w:val="24"/>
          <w:szCs w:val="24"/>
        </w:rPr>
      </w:pPr>
      <w:r w:rsidRPr="00557BE7">
        <w:rPr>
          <w:rFonts w:ascii="Cambria" w:hAnsi="Cambria"/>
          <w:b/>
          <w:noProof/>
          <w:sz w:val="24"/>
          <w:szCs w:val="24"/>
        </w:rPr>
        <w:drawing>
          <wp:inline distT="0" distB="0" distL="0" distR="0" wp14:anchorId="4CABCF7D" wp14:editId="79541273">
            <wp:extent cx="6479540" cy="1666875"/>
            <wp:effectExtent l="0" t="0" r="0" b="9525"/>
            <wp:docPr id="1404" name="Рисунок 1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4" name="Слайд63.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6479540" cy="1666875"/>
                    </a:xfrm>
                    <a:prstGeom prst="rect">
                      <a:avLst/>
                    </a:prstGeom>
                  </pic:spPr>
                </pic:pic>
              </a:graphicData>
            </a:graphic>
          </wp:inline>
        </w:drawing>
      </w:r>
    </w:p>
    <w:p w14:paraId="7C857D59" w14:textId="55BF3A68" w:rsidR="003F3EE2" w:rsidRPr="00557BE7" w:rsidRDefault="003F3EE2" w:rsidP="00A80043">
      <w:pPr>
        <w:spacing w:after="0" w:line="240" w:lineRule="auto"/>
        <w:ind w:right="120"/>
        <w:jc w:val="both"/>
        <w:rPr>
          <w:rFonts w:ascii="Cambria" w:hAnsi="Cambria"/>
          <w:b/>
          <w:sz w:val="24"/>
          <w:szCs w:val="24"/>
        </w:rPr>
      </w:pPr>
      <w:r w:rsidRPr="00557BE7">
        <w:rPr>
          <w:rFonts w:ascii="Cambria" w:hAnsi="Cambria"/>
          <w:b/>
          <w:sz w:val="24"/>
          <w:szCs w:val="24"/>
        </w:rPr>
        <w:t xml:space="preserve">Рассмотрите схему </w:t>
      </w:r>
      <w:r w:rsidR="00C21ED8" w:rsidRPr="00557BE7">
        <w:rPr>
          <w:rFonts w:ascii="Cambria" w:hAnsi="Cambria"/>
          <w:b/>
          <w:sz w:val="24"/>
          <w:szCs w:val="24"/>
        </w:rPr>
        <w:t>выше</w:t>
      </w:r>
      <w:r w:rsidRPr="00557BE7">
        <w:rPr>
          <w:rFonts w:ascii="Cambria" w:hAnsi="Cambria"/>
          <w:b/>
          <w:sz w:val="24"/>
          <w:szCs w:val="24"/>
        </w:rPr>
        <w:t xml:space="preserve"> и выберете верное утверждение при условии, что в норме ген В (</w:t>
      </w:r>
      <w:r w:rsidRPr="00557BE7">
        <w:rPr>
          <w:rFonts w:ascii="Cambria" w:hAnsi="Cambria"/>
          <w:b/>
          <w:sz w:val="24"/>
          <w:szCs w:val="24"/>
          <w:lang w:val="en-US"/>
        </w:rPr>
        <w:t>gene</w:t>
      </w:r>
      <w:r w:rsidRPr="00557BE7">
        <w:rPr>
          <w:rFonts w:ascii="Cambria" w:hAnsi="Cambria"/>
          <w:b/>
          <w:sz w:val="24"/>
          <w:szCs w:val="24"/>
        </w:rPr>
        <w:t xml:space="preserve"> </w:t>
      </w:r>
      <w:r w:rsidRPr="00557BE7">
        <w:rPr>
          <w:rFonts w:ascii="Cambria" w:hAnsi="Cambria"/>
          <w:b/>
          <w:sz w:val="24"/>
          <w:szCs w:val="24"/>
          <w:lang w:val="en-US"/>
        </w:rPr>
        <w:t>B</w:t>
      </w:r>
      <w:r w:rsidRPr="00557BE7">
        <w:rPr>
          <w:rFonts w:ascii="Cambria" w:hAnsi="Cambria"/>
          <w:b/>
          <w:sz w:val="24"/>
          <w:szCs w:val="24"/>
        </w:rPr>
        <w:t xml:space="preserve">) не активен (обозначен серым). </w:t>
      </w:r>
    </w:p>
    <w:p w14:paraId="2826A95B" w14:textId="59A04A08" w:rsidR="003F3EE2" w:rsidRPr="00557BE7" w:rsidRDefault="003F3EE2" w:rsidP="00A80043">
      <w:pPr>
        <w:spacing w:after="0" w:line="240" w:lineRule="auto"/>
        <w:ind w:right="120"/>
        <w:rPr>
          <w:rFonts w:ascii="Cambria" w:hAnsi="Cambria"/>
          <w:b/>
          <w:sz w:val="24"/>
          <w:szCs w:val="24"/>
        </w:rPr>
      </w:pPr>
    </w:p>
    <w:p w14:paraId="795F6397" w14:textId="71002C96" w:rsidR="00AB09A5" w:rsidRPr="00557BE7" w:rsidRDefault="00AB09A5" w:rsidP="003829DF">
      <w:pPr>
        <w:tabs>
          <w:tab w:val="left" w:pos="426"/>
        </w:tabs>
        <w:spacing w:after="0" w:line="240" w:lineRule="auto"/>
        <w:jc w:val="both"/>
        <w:rPr>
          <w:rFonts w:ascii="Cambria" w:hAnsi="Cambria"/>
          <w:bCs/>
          <w:i/>
          <w:iCs/>
          <w:sz w:val="24"/>
          <w:szCs w:val="24"/>
        </w:rPr>
      </w:pPr>
      <w:r w:rsidRPr="00557BE7">
        <w:rPr>
          <w:rFonts w:ascii="Cambria" w:hAnsi="Cambria"/>
          <w:bCs/>
          <w:i/>
          <w:iCs/>
          <w:sz w:val="24"/>
          <w:szCs w:val="24"/>
        </w:rPr>
        <w:t xml:space="preserve">Вариант 1: </w:t>
      </w:r>
    </w:p>
    <w:p w14:paraId="7474B77C" w14:textId="77777777" w:rsidR="00AB09A5" w:rsidRPr="00557BE7" w:rsidRDefault="00AB09A5" w:rsidP="000C35A2">
      <w:pPr>
        <w:numPr>
          <w:ilvl w:val="1"/>
          <w:numId w:val="326"/>
        </w:numPr>
        <w:tabs>
          <w:tab w:val="clear" w:pos="380"/>
          <w:tab w:val="num" w:pos="426"/>
        </w:tabs>
        <w:spacing w:after="0" w:line="240" w:lineRule="auto"/>
        <w:ind w:left="0" w:firstLine="0"/>
        <w:jc w:val="both"/>
        <w:rPr>
          <w:rFonts w:ascii="Cambria" w:hAnsi="Cambria"/>
          <w:bCs/>
          <w:sz w:val="24"/>
          <w:szCs w:val="24"/>
        </w:rPr>
      </w:pPr>
      <w:r w:rsidRPr="00557BE7">
        <w:rPr>
          <w:rFonts w:ascii="Cambria" w:hAnsi="Cambria"/>
          <w:sz w:val="24"/>
          <w:szCs w:val="24"/>
        </w:rPr>
        <w:t xml:space="preserve">В норме активны гены A, С и </w:t>
      </w:r>
      <w:r w:rsidRPr="00557BE7">
        <w:rPr>
          <w:rFonts w:ascii="Cambria" w:hAnsi="Cambria"/>
          <w:sz w:val="24"/>
          <w:szCs w:val="24"/>
          <w:lang w:val="en-US"/>
        </w:rPr>
        <w:t>D</w:t>
      </w:r>
      <w:r w:rsidRPr="00557BE7">
        <w:rPr>
          <w:rFonts w:ascii="Cambria" w:hAnsi="Cambria"/>
          <w:sz w:val="24"/>
          <w:szCs w:val="24"/>
        </w:rPr>
        <w:t>;</w:t>
      </w:r>
    </w:p>
    <w:p w14:paraId="3FCD7702" w14:textId="77777777" w:rsidR="009F1637" w:rsidRPr="00557BE7" w:rsidRDefault="009F1637" w:rsidP="000C35A2">
      <w:pPr>
        <w:numPr>
          <w:ilvl w:val="1"/>
          <w:numId w:val="326"/>
        </w:numPr>
        <w:tabs>
          <w:tab w:val="clear" w:pos="380"/>
        </w:tabs>
        <w:spacing w:after="0" w:line="240" w:lineRule="auto"/>
        <w:jc w:val="both"/>
        <w:rPr>
          <w:rFonts w:ascii="Cambria" w:hAnsi="Cambria"/>
          <w:bCs/>
          <w:sz w:val="24"/>
          <w:szCs w:val="24"/>
        </w:rPr>
      </w:pPr>
      <w:r w:rsidRPr="00557BE7">
        <w:rPr>
          <w:rFonts w:ascii="Cambria" w:hAnsi="Cambria"/>
          <w:sz w:val="24"/>
          <w:szCs w:val="24"/>
        </w:rPr>
        <w:t xml:space="preserve">При инверсии участка «6-8», активны гены </w:t>
      </w:r>
      <w:r w:rsidRPr="00557BE7">
        <w:rPr>
          <w:rFonts w:ascii="Cambria" w:hAnsi="Cambria"/>
          <w:sz w:val="24"/>
          <w:szCs w:val="24"/>
          <w:lang w:val="en-US"/>
        </w:rPr>
        <w:t>A</w:t>
      </w:r>
      <w:r w:rsidRPr="00557BE7">
        <w:rPr>
          <w:rFonts w:ascii="Cambria" w:hAnsi="Cambria"/>
          <w:sz w:val="24"/>
          <w:szCs w:val="24"/>
        </w:rPr>
        <w:t xml:space="preserve">, </w:t>
      </w:r>
      <w:r w:rsidRPr="00557BE7">
        <w:rPr>
          <w:rFonts w:ascii="Cambria" w:hAnsi="Cambria"/>
          <w:sz w:val="24"/>
          <w:szCs w:val="24"/>
          <w:lang w:val="en-US"/>
        </w:rPr>
        <w:t>B</w:t>
      </w:r>
      <w:r w:rsidRPr="00557BE7">
        <w:rPr>
          <w:rFonts w:ascii="Cambria" w:hAnsi="Cambria"/>
          <w:sz w:val="24"/>
          <w:szCs w:val="24"/>
        </w:rPr>
        <w:t xml:space="preserve">, </w:t>
      </w:r>
      <w:r w:rsidRPr="00557BE7">
        <w:rPr>
          <w:rFonts w:ascii="Cambria" w:hAnsi="Cambria"/>
          <w:sz w:val="24"/>
          <w:szCs w:val="24"/>
          <w:lang w:val="en-US"/>
        </w:rPr>
        <w:t>C</w:t>
      </w:r>
      <w:r w:rsidRPr="00557BE7">
        <w:rPr>
          <w:rFonts w:ascii="Cambria" w:hAnsi="Cambria"/>
          <w:sz w:val="24"/>
          <w:szCs w:val="24"/>
        </w:rPr>
        <w:t xml:space="preserve"> и неактивен ген </w:t>
      </w:r>
      <w:r w:rsidRPr="00557BE7">
        <w:rPr>
          <w:rFonts w:ascii="Cambria" w:hAnsi="Cambria"/>
          <w:sz w:val="24"/>
          <w:szCs w:val="24"/>
          <w:lang w:val="en-US"/>
        </w:rPr>
        <w:t>D</w:t>
      </w:r>
      <w:r w:rsidRPr="00557BE7">
        <w:rPr>
          <w:rFonts w:ascii="Cambria" w:hAnsi="Cambria"/>
          <w:sz w:val="24"/>
          <w:szCs w:val="24"/>
        </w:rPr>
        <w:t>;</w:t>
      </w:r>
    </w:p>
    <w:p w14:paraId="3CB00190" w14:textId="77777777" w:rsidR="00AB09A5" w:rsidRPr="00557BE7" w:rsidRDefault="00AB09A5" w:rsidP="000C35A2">
      <w:pPr>
        <w:numPr>
          <w:ilvl w:val="1"/>
          <w:numId w:val="326"/>
        </w:numPr>
        <w:tabs>
          <w:tab w:val="clear" w:pos="380"/>
          <w:tab w:val="num" w:pos="426"/>
        </w:tabs>
        <w:spacing w:after="0" w:line="240" w:lineRule="auto"/>
        <w:ind w:left="0" w:firstLine="0"/>
        <w:jc w:val="both"/>
        <w:rPr>
          <w:rFonts w:ascii="Cambria" w:hAnsi="Cambria"/>
          <w:bCs/>
          <w:sz w:val="24"/>
          <w:szCs w:val="24"/>
        </w:rPr>
      </w:pPr>
      <w:r w:rsidRPr="00557BE7">
        <w:rPr>
          <w:rFonts w:ascii="Cambria" w:hAnsi="Cambria"/>
          <w:sz w:val="24"/>
          <w:szCs w:val="24"/>
        </w:rPr>
        <w:t xml:space="preserve">При делеции участка «4-8», ген </w:t>
      </w:r>
      <w:r w:rsidRPr="00557BE7">
        <w:rPr>
          <w:rFonts w:ascii="Cambria" w:hAnsi="Cambria"/>
          <w:sz w:val="24"/>
          <w:szCs w:val="24"/>
          <w:lang w:val="en-US"/>
        </w:rPr>
        <w:t>D</w:t>
      </w:r>
      <w:r w:rsidRPr="00557BE7">
        <w:rPr>
          <w:rFonts w:ascii="Cambria" w:hAnsi="Cambria"/>
          <w:sz w:val="24"/>
          <w:szCs w:val="24"/>
        </w:rPr>
        <w:t xml:space="preserve"> активен;</w:t>
      </w:r>
    </w:p>
    <w:p w14:paraId="5EE88EFF" w14:textId="77777777" w:rsidR="00AB09A5" w:rsidRPr="00557BE7" w:rsidRDefault="00AB09A5" w:rsidP="000C35A2">
      <w:pPr>
        <w:numPr>
          <w:ilvl w:val="1"/>
          <w:numId w:val="326"/>
        </w:numPr>
        <w:tabs>
          <w:tab w:val="clear" w:pos="380"/>
          <w:tab w:val="num" w:pos="426"/>
        </w:tabs>
        <w:spacing w:after="0" w:line="240" w:lineRule="auto"/>
        <w:ind w:left="0" w:firstLine="0"/>
        <w:jc w:val="both"/>
        <w:rPr>
          <w:rFonts w:ascii="Cambria" w:hAnsi="Cambria"/>
          <w:bCs/>
          <w:sz w:val="24"/>
          <w:szCs w:val="24"/>
        </w:rPr>
      </w:pPr>
      <w:r w:rsidRPr="00557BE7">
        <w:rPr>
          <w:rFonts w:ascii="Cambria" w:hAnsi="Cambria"/>
          <w:sz w:val="24"/>
          <w:szCs w:val="24"/>
        </w:rPr>
        <w:t>При транслокации участка «6-7» в область генома, обозначенную цифрой «5» ген С неактивен;</w:t>
      </w:r>
    </w:p>
    <w:p w14:paraId="2F0ACA90" w14:textId="77777777" w:rsidR="00AB09A5" w:rsidRPr="00557BE7" w:rsidRDefault="00AB09A5" w:rsidP="00AB09A5">
      <w:pPr>
        <w:spacing w:after="0" w:line="240" w:lineRule="auto"/>
        <w:jc w:val="both"/>
        <w:rPr>
          <w:rFonts w:ascii="Cambria" w:hAnsi="Cambria"/>
          <w:bCs/>
          <w:sz w:val="24"/>
          <w:szCs w:val="24"/>
        </w:rPr>
      </w:pPr>
    </w:p>
    <w:p w14:paraId="5B7C94FD" w14:textId="2EBB7280" w:rsidR="00AB09A5" w:rsidRPr="00557BE7" w:rsidRDefault="00AB09A5" w:rsidP="003829DF">
      <w:pPr>
        <w:tabs>
          <w:tab w:val="left" w:pos="426"/>
        </w:tabs>
        <w:spacing w:after="0" w:line="240" w:lineRule="auto"/>
        <w:jc w:val="both"/>
        <w:rPr>
          <w:rFonts w:ascii="Cambria" w:hAnsi="Cambria"/>
          <w:bCs/>
          <w:i/>
          <w:iCs/>
          <w:sz w:val="24"/>
          <w:szCs w:val="24"/>
          <w:lang w:val="en-US"/>
        </w:rPr>
      </w:pPr>
      <w:r w:rsidRPr="00557BE7">
        <w:rPr>
          <w:rFonts w:ascii="Cambria" w:hAnsi="Cambria"/>
          <w:bCs/>
          <w:i/>
          <w:iCs/>
          <w:sz w:val="24"/>
          <w:szCs w:val="24"/>
        </w:rPr>
        <w:t xml:space="preserve">Вариант 2: </w:t>
      </w:r>
    </w:p>
    <w:p w14:paraId="60B19B30" w14:textId="77777777" w:rsidR="00AB09A5" w:rsidRPr="00557BE7" w:rsidRDefault="00AB09A5" w:rsidP="000C35A2">
      <w:pPr>
        <w:numPr>
          <w:ilvl w:val="1"/>
          <w:numId w:val="327"/>
        </w:numPr>
        <w:tabs>
          <w:tab w:val="clear" w:pos="380"/>
          <w:tab w:val="num" w:pos="426"/>
        </w:tabs>
        <w:spacing w:after="0" w:line="240" w:lineRule="auto"/>
        <w:ind w:left="0" w:firstLine="0"/>
        <w:jc w:val="both"/>
        <w:rPr>
          <w:rFonts w:ascii="Cambria" w:hAnsi="Cambria"/>
          <w:bCs/>
          <w:sz w:val="24"/>
          <w:szCs w:val="24"/>
        </w:rPr>
      </w:pPr>
      <w:r w:rsidRPr="00557BE7">
        <w:rPr>
          <w:rFonts w:ascii="Cambria" w:hAnsi="Cambria"/>
          <w:sz w:val="24"/>
          <w:szCs w:val="24"/>
        </w:rPr>
        <w:t xml:space="preserve">При делеции участка «6-8», неактивны гены </w:t>
      </w:r>
      <w:r w:rsidRPr="00557BE7">
        <w:rPr>
          <w:rFonts w:ascii="Cambria" w:hAnsi="Cambria"/>
          <w:sz w:val="24"/>
          <w:szCs w:val="24"/>
          <w:lang w:val="en-US"/>
        </w:rPr>
        <w:t>A</w:t>
      </w:r>
      <w:r w:rsidRPr="00557BE7">
        <w:rPr>
          <w:rFonts w:ascii="Cambria" w:hAnsi="Cambria"/>
          <w:sz w:val="24"/>
          <w:szCs w:val="24"/>
        </w:rPr>
        <w:t xml:space="preserve">, </w:t>
      </w:r>
      <w:r w:rsidRPr="00557BE7">
        <w:rPr>
          <w:rFonts w:ascii="Cambria" w:hAnsi="Cambria"/>
          <w:sz w:val="24"/>
          <w:szCs w:val="24"/>
          <w:lang w:val="en-US"/>
        </w:rPr>
        <w:t>B</w:t>
      </w:r>
      <w:r w:rsidRPr="00557BE7">
        <w:rPr>
          <w:rFonts w:ascii="Cambria" w:hAnsi="Cambria"/>
          <w:sz w:val="24"/>
          <w:szCs w:val="24"/>
        </w:rPr>
        <w:t xml:space="preserve">, </w:t>
      </w:r>
      <w:r w:rsidRPr="00557BE7">
        <w:rPr>
          <w:rFonts w:ascii="Cambria" w:hAnsi="Cambria"/>
          <w:sz w:val="24"/>
          <w:szCs w:val="24"/>
          <w:lang w:val="en-US"/>
        </w:rPr>
        <w:t>C</w:t>
      </w:r>
      <w:r w:rsidRPr="00557BE7">
        <w:rPr>
          <w:rFonts w:ascii="Cambria" w:hAnsi="Cambria"/>
          <w:sz w:val="24"/>
          <w:szCs w:val="24"/>
        </w:rPr>
        <w:t xml:space="preserve">, а ген </w:t>
      </w:r>
      <w:r w:rsidRPr="00557BE7">
        <w:rPr>
          <w:rFonts w:ascii="Cambria" w:hAnsi="Cambria"/>
          <w:sz w:val="24"/>
          <w:szCs w:val="24"/>
          <w:lang w:val="en-US"/>
        </w:rPr>
        <w:t>D</w:t>
      </w:r>
      <w:r w:rsidRPr="00557BE7">
        <w:rPr>
          <w:rFonts w:ascii="Cambria" w:hAnsi="Cambria"/>
          <w:sz w:val="24"/>
          <w:szCs w:val="24"/>
        </w:rPr>
        <w:t xml:space="preserve"> активен;</w:t>
      </w:r>
    </w:p>
    <w:p w14:paraId="407694EC" w14:textId="77777777" w:rsidR="00AB09A5" w:rsidRPr="00557BE7" w:rsidRDefault="00AB09A5" w:rsidP="000C35A2">
      <w:pPr>
        <w:numPr>
          <w:ilvl w:val="1"/>
          <w:numId w:val="327"/>
        </w:numPr>
        <w:tabs>
          <w:tab w:val="clear" w:pos="380"/>
          <w:tab w:val="num" w:pos="426"/>
        </w:tabs>
        <w:spacing w:after="0" w:line="240" w:lineRule="auto"/>
        <w:ind w:left="0" w:firstLine="0"/>
        <w:jc w:val="both"/>
        <w:rPr>
          <w:rFonts w:ascii="Cambria" w:hAnsi="Cambria"/>
          <w:bCs/>
          <w:sz w:val="24"/>
          <w:szCs w:val="24"/>
        </w:rPr>
      </w:pPr>
      <w:r w:rsidRPr="00557BE7">
        <w:rPr>
          <w:rFonts w:ascii="Cambria" w:hAnsi="Cambria"/>
          <w:sz w:val="24"/>
          <w:szCs w:val="24"/>
        </w:rPr>
        <w:t xml:space="preserve">При транслокации участка «6-7» в область генома, обозначенную цифрой «3» гены </w:t>
      </w:r>
      <w:r w:rsidRPr="00557BE7">
        <w:rPr>
          <w:rFonts w:ascii="Cambria" w:hAnsi="Cambria"/>
          <w:sz w:val="24"/>
          <w:szCs w:val="24"/>
          <w:lang w:val="en-US"/>
        </w:rPr>
        <w:t>A</w:t>
      </w:r>
      <w:r w:rsidRPr="00557BE7">
        <w:rPr>
          <w:rFonts w:ascii="Cambria" w:hAnsi="Cambria"/>
          <w:sz w:val="24"/>
          <w:szCs w:val="24"/>
        </w:rPr>
        <w:t xml:space="preserve"> и С неактивны;</w:t>
      </w:r>
    </w:p>
    <w:p w14:paraId="67435576" w14:textId="77777777" w:rsidR="009F1637" w:rsidRPr="00557BE7" w:rsidRDefault="009F1637" w:rsidP="000C35A2">
      <w:pPr>
        <w:numPr>
          <w:ilvl w:val="1"/>
          <w:numId w:val="327"/>
        </w:numPr>
        <w:tabs>
          <w:tab w:val="clear" w:pos="380"/>
        </w:tabs>
        <w:spacing w:after="0" w:line="240" w:lineRule="auto"/>
        <w:jc w:val="both"/>
        <w:rPr>
          <w:rFonts w:ascii="Cambria" w:hAnsi="Cambria"/>
          <w:bCs/>
          <w:sz w:val="24"/>
          <w:szCs w:val="24"/>
        </w:rPr>
      </w:pPr>
      <w:r w:rsidRPr="00557BE7">
        <w:rPr>
          <w:rFonts w:ascii="Cambria" w:hAnsi="Cambria"/>
          <w:sz w:val="24"/>
          <w:szCs w:val="24"/>
        </w:rPr>
        <w:t xml:space="preserve">При инверсии участка «6-8», активны гены </w:t>
      </w:r>
      <w:r w:rsidRPr="00557BE7">
        <w:rPr>
          <w:rFonts w:ascii="Cambria" w:hAnsi="Cambria"/>
          <w:sz w:val="24"/>
          <w:szCs w:val="24"/>
          <w:lang w:val="en-US"/>
        </w:rPr>
        <w:t>A</w:t>
      </w:r>
      <w:r w:rsidRPr="00557BE7">
        <w:rPr>
          <w:rFonts w:ascii="Cambria" w:hAnsi="Cambria"/>
          <w:sz w:val="24"/>
          <w:szCs w:val="24"/>
        </w:rPr>
        <w:t xml:space="preserve">, </w:t>
      </w:r>
      <w:r w:rsidRPr="00557BE7">
        <w:rPr>
          <w:rFonts w:ascii="Cambria" w:hAnsi="Cambria"/>
          <w:sz w:val="24"/>
          <w:szCs w:val="24"/>
          <w:lang w:val="en-US"/>
        </w:rPr>
        <w:t>B</w:t>
      </w:r>
      <w:r w:rsidRPr="00557BE7">
        <w:rPr>
          <w:rFonts w:ascii="Cambria" w:hAnsi="Cambria"/>
          <w:sz w:val="24"/>
          <w:szCs w:val="24"/>
        </w:rPr>
        <w:t xml:space="preserve">, </w:t>
      </w:r>
      <w:r w:rsidRPr="00557BE7">
        <w:rPr>
          <w:rFonts w:ascii="Cambria" w:hAnsi="Cambria"/>
          <w:sz w:val="24"/>
          <w:szCs w:val="24"/>
          <w:lang w:val="en-US"/>
        </w:rPr>
        <w:t>C</w:t>
      </w:r>
      <w:r w:rsidRPr="00557BE7">
        <w:rPr>
          <w:rFonts w:ascii="Cambria" w:hAnsi="Cambria"/>
          <w:sz w:val="24"/>
          <w:szCs w:val="24"/>
        </w:rPr>
        <w:t xml:space="preserve"> и неактивен ген </w:t>
      </w:r>
      <w:r w:rsidRPr="00557BE7">
        <w:rPr>
          <w:rFonts w:ascii="Cambria" w:hAnsi="Cambria"/>
          <w:sz w:val="24"/>
          <w:szCs w:val="24"/>
          <w:lang w:val="en-US"/>
        </w:rPr>
        <w:t>D</w:t>
      </w:r>
      <w:r w:rsidRPr="00557BE7">
        <w:rPr>
          <w:rFonts w:ascii="Cambria" w:hAnsi="Cambria"/>
          <w:sz w:val="24"/>
          <w:szCs w:val="24"/>
        </w:rPr>
        <w:t>;</w:t>
      </w:r>
    </w:p>
    <w:p w14:paraId="203C09AA" w14:textId="77777777" w:rsidR="00AB09A5" w:rsidRPr="00557BE7" w:rsidRDefault="00AB09A5" w:rsidP="000C35A2">
      <w:pPr>
        <w:numPr>
          <w:ilvl w:val="1"/>
          <w:numId w:val="327"/>
        </w:numPr>
        <w:tabs>
          <w:tab w:val="clear" w:pos="380"/>
          <w:tab w:val="num" w:pos="426"/>
        </w:tabs>
        <w:spacing w:after="0" w:line="240" w:lineRule="auto"/>
        <w:ind w:left="0" w:firstLine="0"/>
        <w:jc w:val="both"/>
        <w:rPr>
          <w:rFonts w:ascii="Cambria" w:hAnsi="Cambria"/>
          <w:bCs/>
          <w:sz w:val="24"/>
          <w:szCs w:val="24"/>
        </w:rPr>
      </w:pPr>
      <w:r w:rsidRPr="00557BE7">
        <w:rPr>
          <w:rFonts w:ascii="Cambria" w:hAnsi="Cambria"/>
          <w:sz w:val="24"/>
          <w:szCs w:val="24"/>
        </w:rPr>
        <w:t xml:space="preserve">При делеции участка «6-8» ген </w:t>
      </w:r>
      <w:r w:rsidRPr="00557BE7">
        <w:rPr>
          <w:rFonts w:ascii="Cambria" w:hAnsi="Cambria"/>
          <w:sz w:val="24"/>
          <w:szCs w:val="24"/>
          <w:lang w:val="en-US"/>
        </w:rPr>
        <w:t>D</w:t>
      </w:r>
      <w:r w:rsidRPr="00557BE7">
        <w:rPr>
          <w:rFonts w:ascii="Cambria" w:hAnsi="Cambria"/>
          <w:sz w:val="24"/>
          <w:szCs w:val="24"/>
        </w:rPr>
        <w:t xml:space="preserve"> активен;</w:t>
      </w:r>
    </w:p>
    <w:p w14:paraId="2DE54C77" w14:textId="77777777" w:rsidR="00AB09A5" w:rsidRPr="00557BE7" w:rsidRDefault="00AB09A5" w:rsidP="00AB09A5">
      <w:pPr>
        <w:spacing w:after="0" w:line="240" w:lineRule="auto"/>
        <w:jc w:val="both"/>
        <w:rPr>
          <w:rFonts w:ascii="Cambria" w:hAnsi="Cambria"/>
          <w:bCs/>
          <w:sz w:val="24"/>
          <w:szCs w:val="24"/>
        </w:rPr>
      </w:pPr>
    </w:p>
    <w:p w14:paraId="556C8580" w14:textId="4F9204B6" w:rsidR="00AB09A5" w:rsidRPr="00557BE7" w:rsidRDefault="00AB09A5" w:rsidP="00AB09A5">
      <w:pPr>
        <w:spacing w:after="0" w:line="240" w:lineRule="auto"/>
        <w:jc w:val="both"/>
        <w:rPr>
          <w:rFonts w:ascii="Cambria" w:hAnsi="Cambria"/>
          <w:bCs/>
          <w:i/>
          <w:iCs/>
          <w:sz w:val="24"/>
          <w:szCs w:val="24"/>
        </w:rPr>
      </w:pPr>
      <w:r w:rsidRPr="00557BE7">
        <w:rPr>
          <w:rFonts w:ascii="Cambria" w:hAnsi="Cambria"/>
          <w:bCs/>
          <w:i/>
          <w:iCs/>
          <w:sz w:val="24"/>
          <w:szCs w:val="24"/>
        </w:rPr>
        <w:t xml:space="preserve">Вариант 3: </w:t>
      </w:r>
    </w:p>
    <w:p w14:paraId="58DA0BDE" w14:textId="77777777" w:rsidR="009F1637" w:rsidRPr="00557BE7" w:rsidRDefault="009F1637" w:rsidP="000C35A2">
      <w:pPr>
        <w:numPr>
          <w:ilvl w:val="1"/>
          <w:numId w:val="328"/>
        </w:numPr>
        <w:tabs>
          <w:tab w:val="clear" w:pos="380"/>
          <w:tab w:val="num" w:pos="426"/>
        </w:tabs>
        <w:spacing w:after="0" w:line="240" w:lineRule="auto"/>
        <w:ind w:left="0" w:firstLine="0"/>
        <w:jc w:val="both"/>
        <w:rPr>
          <w:rFonts w:ascii="Cambria" w:hAnsi="Cambria"/>
          <w:bCs/>
          <w:sz w:val="24"/>
          <w:szCs w:val="24"/>
        </w:rPr>
      </w:pPr>
      <w:r w:rsidRPr="00557BE7">
        <w:rPr>
          <w:rFonts w:ascii="Cambria" w:hAnsi="Cambria"/>
          <w:sz w:val="24"/>
          <w:szCs w:val="24"/>
        </w:rPr>
        <w:t>При транслокации участка «6-7» в область генома, обозначенную цифрой «5» ген С неактивен;</w:t>
      </w:r>
    </w:p>
    <w:p w14:paraId="111E6030" w14:textId="77777777" w:rsidR="00AB09A5" w:rsidRPr="00557BE7" w:rsidRDefault="00AB09A5" w:rsidP="000C35A2">
      <w:pPr>
        <w:numPr>
          <w:ilvl w:val="1"/>
          <w:numId w:val="328"/>
        </w:numPr>
        <w:tabs>
          <w:tab w:val="clear" w:pos="380"/>
          <w:tab w:val="num" w:pos="426"/>
        </w:tabs>
        <w:spacing w:after="0" w:line="240" w:lineRule="auto"/>
        <w:ind w:left="0" w:firstLine="0"/>
        <w:jc w:val="both"/>
        <w:rPr>
          <w:rFonts w:ascii="Cambria" w:hAnsi="Cambria"/>
          <w:bCs/>
          <w:sz w:val="24"/>
          <w:szCs w:val="24"/>
        </w:rPr>
      </w:pPr>
      <w:r w:rsidRPr="00557BE7">
        <w:rPr>
          <w:rFonts w:ascii="Cambria" w:hAnsi="Cambria"/>
          <w:sz w:val="24"/>
          <w:szCs w:val="24"/>
        </w:rPr>
        <w:t xml:space="preserve">В норме активны гены A, С и </w:t>
      </w:r>
      <w:r w:rsidRPr="00557BE7">
        <w:rPr>
          <w:rFonts w:ascii="Cambria" w:hAnsi="Cambria"/>
          <w:sz w:val="24"/>
          <w:szCs w:val="24"/>
          <w:lang w:val="en-US"/>
        </w:rPr>
        <w:t>D</w:t>
      </w:r>
      <w:r w:rsidRPr="00557BE7">
        <w:rPr>
          <w:rFonts w:ascii="Cambria" w:hAnsi="Cambria"/>
          <w:sz w:val="24"/>
          <w:szCs w:val="24"/>
        </w:rPr>
        <w:t>;</w:t>
      </w:r>
    </w:p>
    <w:p w14:paraId="650BFEE2" w14:textId="77777777" w:rsidR="00AB09A5" w:rsidRPr="00557BE7" w:rsidRDefault="00AB09A5" w:rsidP="000C35A2">
      <w:pPr>
        <w:numPr>
          <w:ilvl w:val="1"/>
          <w:numId w:val="328"/>
        </w:numPr>
        <w:tabs>
          <w:tab w:val="clear" w:pos="380"/>
          <w:tab w:val="num" w:pos="426"/>
        </w:tabs>
        <w:spacing w:after="0" w:line="240" w:lineRule="auto"/>
        <w:ind w:left="0" w:firstLine="0"/>
        <w:jc w:val="both"/>
        <w:rPr>
          <w:rFonts w:ascii="Cambria" w:hAnsi="Cambria"/>
          <w:bCs/>
          <w:sz w:val="24"/>
          <w:szCs w:val="24"/>
        </w:rPr>
      </w:pPr>
      <w:r w:rsidRPr="00557BE7">
        <w:rPr>
          <w:rFonts w:ascii="Cambria" w:hAnsi="Cambria"/>
          <w:sz w:val="24"/>
          <w:szCs w:val="24"/>
        </w:rPr>
        <w:t xml:space="preserve">При делеции участка «6-8», неактивны гены </w:t>
      </w:r>
      <w:r w:rsidRPr="00557BE7">
        <w:rPr>
          <w:rFonts w:ascii="Cambria" w:hAnsi="Cambria"/>
          <w:sz w:val="24"/>
          <w:szCs w:val="24"/>
          <w:lang w:val="en-US"/>
        </w:rPr>
        <w:t>A</w:t>
      </w:r>
      <w:r w:rsidRPr="00557BE7">
        <w:rPr>
          <w:rFonts w:ascii="Cambria" w:hAnsi="Cambria"/>
          <w:sz w:val="24"/>
          <w:szCs w:val="24"/>
        </w:rPr>
        <w:t xml:space="preserve">, </w:t>
      </w:r>
      <w:r w:rsidRPr="00557BE7">
        <w:rPr>
          <w:rFonts w:ascii="Cambria" w:hAnsi="Cambria"/>
          <w:sz w:val="24"/>
          <w:szCs w:val="24"/>
          <w:lang w:val="en-US"/>
        </w:rPr>
        <w:t>B</w:t>
      </w:r>
      <w:r w:rsidRPr="00557BE7">
        <w:rPr>
          <w:rFonts w:ascii="Cambria" w:hAnsi="Cambria"/>
          <w:sz w:val="24"/>
          <w:szCs w:val="24"/>
        </w:rPr>
        <w:t xml:space="preserve">, </w:t>
      </w:r>
      <w:r w:rsidRPr="00557BE7">
        <w:rPr>
          <w:rFonts w:ascii="Cambria" w:hAnsi="Cambria"/>
          <w:sz w:val="24"/>
          <w:szCs w:val="24"/>
          <w:lang w:val="en-US"/>
        </w:rPr>
        <w:t>C</w:t>
      </w:r>
      <w:r w:rsidRPr="00557BE7">
        <w:rPr>
          <w:rFonts w:ascii="Cambria" w:hAnsi="Cambria"/>
          <w:sz w:val="24"/>
          <w:szCs w:val="24"/>
        </w:rPr>
        <w:t xml:space="preserve">, а ген </w:t>
      </w:r>
      <w:r w:rsidRPr="00557BE7">
        <w:rPr>
          <w:rFonts w:ascii="Cambria" w:hAnsi="Cambria"/>
          <w:sz w:val="24"/>
          <w:szCs w:val="24"/>
          <w:lang w:val="en-US"/>
        </w:rPr>
        <w:t>D</w:t>
      </w:r>
      <w:r w:rsidRPr="00557BE7">
        <w:rPr>
          <w:rFonts w:ascii="Cambria" w:hAnsi="Cambria"/>
          <w:sz w:val="24"/>
          <w:szCs w:val="24"/>
        </w:rPr>
        <w:t xml:space="preserve"> активен;</w:t>
      </w:r>
    </w:p>
    <w:p w14:paraId="7828A8A9" w14:textId="77777777" w:rsidR="009F1637" w:rsidRPr="00557BE7" w:rsidRDefault="009F1637" w:rsidP="000C35A2">
      <w:pPr>
        <w:numPr>
          <w:ilvl w:val="1"/>
          <w:numId w:val="328"/>
        </w:numPr>
        <w:tabs>
          <w:tab w:val="clear" w:pos="380"/>
        </w:tabs>
        <w:spacing w:after="0" w:line="240" w:lineRule="auto"/>
        <w:jc w:val="both"/>
        <w:rPr>
          <w:rFonts w:ascii="Cambria" w:hAnsi="Cambria"/>
          <w:bCs/>
          <w:sz w:val="24"/>
          <w:szCs w:val="24"/>
        </w:rPr>
      </w:pPr>
      <w:r w:rsidRPr="00557BE7">
        <w:rPr>
          <w:rFonts w:ascii="Cambria" w:hAnsi="Cambria"/>
          <w:sz w:val="24"/>
          <w:szCs w:val="24"/>
        </w:rPr>
        <w:t xml:space="preserve">При инверсии участка «6-8», активны гены </w:t>
      </w:r>
      <w:r w:rsidRPr="00557BE7">
        <w:rPr>
          <w:rFonts w:ascii="Cambria" w:hAnsi="Cambria"/>
          <w:sz w:val="24"/>
          <w:szCs w:val="24"/>
          <w:lang w:val="en-US"/>
        </w:rPr>
        <w:t>A</w:t>
      </w:r>
      <w:r w:rsidRPr="00557BE7">
        <w:rPr>
          <w:rFonts w:ascii="Cambria" w:hAnsi="Cambria"/>
          <w:sz w:val="24"/>
          <w:szCs w:val="24"/>
        </w:rPr>
        <w:t xml:space="preserve">, </w:t>
      </w:r>
      <w:r w:rsidRPr="00557BE7">
        <w:rPr>
          <w:rFonts w:ascii="Cambria" w:hAnsi="Cambria"/>
          <w:sz w:val="24"/>
          <w:szCs w:val="24"/>
          <w:lang w:val="en-US"/>
        </w:rPr>
        <w:t>B</w:t>
      </w:r>
      <w:r w:rsidRPr="00557BE7">
        <w:rPr>
          <w:rFonts w:ascii="Cambria" w:hAnsi="Cambria"/>
          <w:sz w:val="24"/>
          <w:szCs w:val="24"/>
        </w:rPr>
        <w:t xml:space="preserve">, </w:t>
      </w:r>
      <w:r w:rsidRPr="00557BE7">
        <w:rPr>
          <w:rFonts w:ascii="Cambria" w:hAnsi="Cambria"/>
          <w:sz w:val="24"/>
          <w:szCs w:val="24"/>
          <w:lang w:val="en-US"/>
        </w:rPr>
        <w:t>C</w:t>
      </w:r>
      <w:r w:rsidRPr="00557BE7">
        <w:rPr>
          <w:rFonts w:ascii="Cambria" w:hAnsi="Cambria"/>
          <w:sz w:val="24"/>
          <w:szCs w:val="24"/>
        </w:rPr>
        <w:t xml:space="preserve"> и неактивен ген </w:t>
      </w:r>
      <w:r w:rsidRPr="00557BE7">
        <w:rPr>
          <w:rFonts w:ascii="Cambria" w:hAnsi="Cambria"/>
          <w:sz w:val="24"/>
          <w:szCs w:val="24"/>
          <w:lang w:val="en-US"/>
        </w:rPr>
        <w:t>D</w:t>
      </w:r>
      <w:r w:rsidRPr="00557BE7">
        <w:rPr>
          <w:rFonts w:ascii="Cambria" w:hAnsi="Cambria"/>
          <w:sz w:val="24"/>
          <w:szCs w:val="24"/>
        </w:rPr>
        <w:t>;</w:t>
      </w:r>
    </w:p>
    <w:p w14:paraId="6DFB5661" w14:textId="439AF802" w:rsidR="00A80043" w:rsidRPr="00557BE7" w:rsidRDefault="00A80043">
      <w:pPr>
        <w:rPr>
          <w:rFonts w:ascii="Cambria" w:hAnsi="Cambria"/>
          <w:b/>
          <w:sz w:val="24"/>
          <w:szCs w:val="24"/>
        </w:rPr>
      </w:pPr>
      <w:r w:rsidRPr="00557BE7">
        <w:rPr>
          <w:rFonts w:ascii="Cambria" w:hAnsi="Cambria"/>
          <w:b/>
          <w:sz w:val="24"/>
          <w:szCs w:val="24"/>
        </w:rPr>
        <w:br w:type="page"/>
      </w:r>
    </w:p>
    <w:p w14:paraId="4138575B" w14:textId="57D90056" w:rsidR="00E84977" w:rsidRPr="00557BE7" w:rsidRDefault="00E84977" w:rsidP="00A80043">
      <w:pPr>
        <w:spacing w:after="0" w:line="240" w:lineRule="auto"/>
        <w:jc w:val="both"/>
        <w:rPr>
          <w:rFonts w:ascii="Cambria" w:hAnsi="Cambria"/>
          <w:b/>
          <w:color w:val="FF0000"/>
          <w:sz w:val="28"/>
          <w:szCs w:val="28"/>
        </w:rPr>
      </w:pPr>
      <w:r w:rsidRPr="00557BE7">
        <w:rPr>
          <w:rFonts w:ascii="Cambria" w:hAnsi="Cambria"/>
          <w:b/>
          <w:color w:val="FF0000"/>
          <w:sz w:val="28"/>
          <w:szCs w:val="28"/>
        </w:rPr>
        <w:lastRenderedPageBreak/>
        <w:t xml:space="preserve">Задание </w:t>
      </w:r>
      <w:r w:rsidRPr="00557BE7">
        <w:rPr>
          <w:rFonts w:ascii="Cambria" w:hAnsi="Cambria"/>
          <w:b/>
          <w:color w:val="FF0000"/>
          <w:sz w:val="28"/>
          <w:szCs w:val="28"/>
          <w:lang w:val="en-US"/>
        </w:rPr>
        <w:t>ID</w:t>
      </w:r>
      <w:r w:rsidRPr="00557BE7">
        <w:rPr>
          <w:rFonts w:ascii="Cambria" w:hAnsi="Cambria"/>
          <w:b/>
          <w:color w:val="FF0000"/>
          <w:sz w:val="28"/>
          <w:szCs w:val="28"/>
        </w:rPr>
        <w:t xml:space="preserve"> 2</w:t>
      </w:r>
      <w:r w:rsidR="003F3EE2" w:rsidRPr="00557BE7">
        <w:rPr>
          <w:rFonts w:ascii="Cambria" w:hAnsi="Cambria"/>
          <w:b/>
          <w:color w:val="FF0000"/>
          <w:sz w:val="28"/>
          <w:szCs w:val="28"/>
        </w:rPr>
        <w:t>3</w:t>
      </w:r>
      <w:r w:rsidRPr="00557BE7">
        <w:rPr>
          <w:rFonts w:ascii="Cambria" w:hAnsi="Cambria"/>
          <w:b/>
          <w:color w:val="FF0000"/>
          <w:sz w:val="28"/>
          <w:szCs w:val="28"/>
        </w:rPr>
        <w:t xml:space="preserve"> – 1 балл</w:t>
      </w:r>
    </w:p>
    <w:p w14:paraId="297C04F1" w14:textId="77777777" w:rsidR="00E84977" w:rsidRPr="00557BE7" w:rsidRDefault="00E84977" w:rsidP="00A80043">
      <w:pPr>
        <w:spacing w:after="0" w:line="240" w:lineRule="auto"/>
        <w:jc w:val="both"/>
        <w:rPr>
          <w:rFonts w:ascii="Cambria" w:hAnsi="Cambria"/>
          <w:bCs/>
          <w:i/>
          <w:sz w:val="24"/>
          <w:szCs w:val="24"/>
        </w:rPr>
      </w:pPr>
      <w:r w:rsidRPr="00557BE7">
        <w:rPr>
          <w:rFonts w:ascii="Cambria" w:hAnsi="Cambria"/>
          <w:bCs/>
          <w:i/>
          <w:sz w:val="24"/>
          <w:szCs w:val="24"/>
        </w:rPr>
        <w:t>Общая для всех вариантов часть вопроса:</w:t>
      </w:r>
    </w:p>
    <w:p w14:paraId="15D664F3" w14:textId="77777777" w:rsidR="00E84977" w:rsidRPr="00557BE7" w:rsidRDefault="00E84977" w:rsidP="00A80043">
      <w:pPr>
        <w:spacing w:after="0" w:line="240" w:lineRule="auto"/>
        <w:rPr>
          <w:rFonts w:ascii="Cambria" w:hAnsi="Cambria"/>
          <w:b/>
          <w:sz w:val="24"/>
          <w:szCs w:val="24"/>
        </w:rPr>
      </w:pPr>
      <w:r w:rsidRPr="00557BE7">
        <w:rPr>
          <w:rFonts w:ascii="Cambria" w:hAnsi="Cambria"/>
          <w:b/>
          <w:sz w:val="24"/>
          <w:szCs w:val="24"/>
        </w:rPr>
        <w:t>Выберете верное утверждение, касающиеся регуляции экспрессии генов</w:t>
      </w:r>
      <w:r w:rsidRPr="00557BE7">
        <w:rPr>
          <w:rFonts w:ascii="Cambria" w:hAnsi="Cambria"/>
          <w:b/>
          <w:bCs/>
          <w:sz w:val="24"/>
          <w:szCs w:val="24"/>
        </w:rPr>
        <w:t>:</w:t>
      </w:r>
    </w:p>
    <w:p w14:paraId="0CDE2B10" w14:textId="4226CE2B" w:rsidR="00AB09A5" w:rsidRPr="00557BE7" w:rsidRDefault="00AB09A5" w:rsidP="00A80043">
      <w:pPr>
        <w:spacing w:after="0" w:line="240" w:lineRule="auto"/>
        <w:jc w:val="both"/>
        <w:rPr>
          <w:rFonts w:ascii="Cambria" w:hAnsi="Cambria"/>
          <w:bCs/>
          <w:sz w:val="24"/>
          <w:szCs w:val="24"/>
        </w:rPr>
      </w:pPr>
    </w:p>
    <w:p w14:paraId="15D0A90D" w14:textId="2DEF868F" w:rsidR="00AB09A5" w:rsidRPr="00557BE7" w:rsidRDefault="00AB09A5" w:rsidP="00AB09A5">
      <w:pPr>
        <w:spacing w:after="0" w:line="240" w:lineRule="auto"/>
        <w:jc w:val="both"/>
        <w:rPr>
          <w:rFonts w:ascii="Cambria" w:hAnsi="Cambria"/>
          <w:bCs/>
          <w:i/>
          <w:iCs/>
          <w:sz w:val="24"/>
          <w:szCs w:val="24"/>
        </w:rPr>
      </w:pPr>
      <w:r w:rsidRPr="00557BE7">
        <w:rPr>
          <w:rFonts w:ascii="Cambria" w:hAnsi="Cambria"/>
          <w:bCs/>
          <w:i/>
          <w:iCs/>
          <w:sz w:val="24"/>
          <w:szCs w:val="24"/>
        </w:rPr>
        <w:t xml:space="preserve">Вариант 1: </w:t>
      </w:r>
    </w:p>
    <w:p w14:paraId="3B74716E" w14:textId="77777777" w:rsidR="00AB09A5" w:rsidRPr="00557BE7" w:rsidRDefault="00AB09A5" w:rsidP="000C35A2">
      <w:pPr>
        <w:pStyle w:val="a3"/>
        <w:numPr>
          <w:ilvl w:val="0"/>
          <w:numId w:val="332"/>
        </w:numPr>
        <w:tabs>
          <w:tab w:val="left" w:pos="426"/>
        </w:tabs>
        <w:spacing w:after="0" w:line="240" w:lineRule="auto"/>
        <w:ind w:left="0" w:firstLine="0"/>
        <w:rPr>
          <w:rFonts w:ascii="Cambria" w:hAnsi="Cambria"/>
          <w:sz w:val="24"/>
          <w:szCs w:val="24"/>
        </w:rPr>
      </w:pPr>
      <w:r w:rsidRPr="00557BE7">
        <w:rPr>
          <w:rFonts w:ascii="Cambria" w:hAnsi="Cambria"/>
          <w:sz w:val="24"/>
          <w:szCs w:val="24"/>
        </w:rPr>
        <w:t xml:space="preserve">Ацетилированные гистоны, как правило, ассоциированы с </w:t>
      </w:r>
      <w:proofErr w:type="spellStart"/>
      <w:r w:rsidRPr="00557BE7">
        <w:rPr>
          <w:rFonts w:ascii="Cambria" w:hAnsi="Cambria"/>
          <w:sz w:val="24"/>
          <w:szCs w:val="24"/>
        </w:rPr>
        <w:t>эухроматином</w:t>
      </w:r>
      <w:proofErr w:type="spellEnd"/>
      <w:r w:rsidRPr="00557BE7">
        <w:rPr>
          <w:rFonts w:ascii="Cambria" w:hAnsi="Cambria"/>
          <w:sz w:val="24"/>
          <w:szCs w:val="24"/>
        </w:rPr>
        <w:t xml:space="preserve"> (активным хроматином);</w:t>
      </w:r>
    </w:p>
    <w:p w14:paraId="417F6459" w14:textId="77777777" w:rsidR="00AB09A5" w:rsidRPr="00557BE7" w:rsidRDefault="00AB09A5" w:rsidP="000C35A2">
      <w:pPr>
        <w:pStyle w:val="a3"/>
        <w:numPr>
          <w:ilvl w:val="0"/>
          <w:numId w:val="332"/>
        </w:numPr>
        <w:tabs>
          <w:tab w:val="left" w:pos="426"/>
        </w:tabs>
        <w:spacing w:after="0" w:line="240" w:lineRule="auto"/>
        <w:ind w:left="0" w:firstLine="0"/>
        <w:rPr>
          <w:rFonts w:ascii="Cambria" w:hAnsi="Cambria"/>
          <w:sz w:val="24"/>
          <w:szCs w:val="24"/>
        </w:rPr>
      </w:pPr>
      <w:proofErr w:type="spellStart"/>
      <w:r w:rsidRPr="00557BE7">
        <w:rPr>
          <w:rFonts w:ascii="Cambria" w:hAnsi="Cambria"/>
          <w:sz w:val="24"/>
          <w:szCs w:val="24"/>
        </w:rPr>
        <w:t>Метилированные</w:t>
      </w:r>
      <w:proofErr w:type="spellEnd"/>
      <w:r w:rsidRPr="00557BE7">
        <w:rPr>
          <w:rFonts w:ascii="Cambria" w:hAnsi="Cambria"/>
          <w:sz w:val="24"/>
          <w:szCs w:val="24"/>
        </w:rPr>
        <w:t xml:space="preserve"> гистоны всегда ассоциированы с гетерохроматином (неактивным хроматином);</w:t>
      </w:r>
    </w:p>
    <w:p w14:paraId="4F397A21" w14:textId="77777777" w:rsidR="00AB09A5" w:rsidRPr="00557BE7" w:rsidRDefault="00AB09A5" w:rsidP="000C35A2">
      <w:pPr>
        <w:pStyle w:val="a3"/>
        <w:numPr>
          <w:ilvl w:val="0"/>
          <w:numId w:val="332"/>
        </w:numPr>
        <w:tabs>
          <w:tab w:val="left" w:pos="426"/>
        </w:tabs>
        <w:spacing w:after="0" w:line="240" w:lineRule="auto"/>
        <w:ind w:left="0" w:firstLine="0"/>
        <w:rPr>
          <w:rFonts w:ascii="Cambria" w:hAnsi="Cambria"/>
          <w:sz w:val="24"/>
          <w:szCs w:val="24"/>
        </w:rPr>
      </w:pPr>
      <w:proofErr w:type="spellStart"/>
      <w:r w:rsidRPr="00557BE7">
        <w:rPr>
          <w:rFonts w:ascii="Cambria" w:hAnsi="Cambria"/>
          <w:sz w:val="24"/>
          <w:szCs w:val="24"/>
        </w:rPr>
        <w:t>Ремоделирование</w:t>
      </w:r>
      <w:proofErr w:type="spellEnd"/>
      <w:r w:rsidRPr="00557BE7">
        <w:rPr>
          <w:rFonts w:ascii="Cambria" w:hAnsi="Cambria"/>
          <w:sz w:val="24"/>
          <w:szCs w:val="24"/>
        </w:rPr>
        <w:t xml:space="preserve"> хроматина осуществляется без затрат энергии АТФ;</w:t>
      </w:r>
    </w:p>
    <w:p w14:paraId="35C90F0C" w14:textId="77777777" w:rsidR="00AB09A5" w:rsidRPr="00557BE7" w:rsidRDefault="00AB09A5" w:rsidP="000C35A2">
      <w:pPr>
        <w:pStyle w:val="a3"/>
        <w:numPr>
          <w:ilvl w:val="0"/>
          <w:numId w:val="332"/>
        </w:numPr>
        <w:tabs>
          <w:tab w:val="left" w:pos="426"/>
        </w:tabs>
        <w:spacing w:after="0" w:line="240" w:lineRule="auto"/>
        <w:ind w:left="0" w:firstLine="0"/>
        <w:rPr>
          <w:rFonts w:ascii="Cambria" w:hAnsi="Cambria"/>
          <w:sz w:val="24"/>
          <w:szCs w:val="24"/>
        </w:rPr>
      </w:pPr>
      <w:r w:rsidRPr="00557BE7">
        <w:rPr>
          <w:rFonts w:ascii="Cambria" w:hAnsi="Cambria"/>
          <w:sz w:val="24"/>
          <w:szCs w:val="24"/>
        </w:rPr>
        <w:t>Энхансеры генов, кодирующих антитела, активны в Т-лимфоцитах.</w:t>
      </w:r>
    </w:p>
    <w:p w14:paraId="3278D9BF" w14:textId="77777777" w:rsidR="00AB09A5" w:rsidRPr="00557BE7" w:rsidRDefault="00AB09A5" w:rsidP="00AB09A5">
      <w:pPr>
        <w:spacing w:after="0" w:line="240" w:lineRule="auto"/>
        <w:jc w:val="both"/>
        <w:rPr>
          <w:rFonts w:ascii="Cambria" w:hAnsi="Cambria"/>
          <w:bCs/>
          <w:sz w:val="24"/>
          <w:szCs w:val="24"/>
        </w:rPr>
      </w:pPr>
    </w:p>
    <w:p w14:paraId="00F22042" w14:textId="5909D917" w:rsidR="00AB09A5" w:rsidRPr="00557BE7" w:rsidRDefault="00AB09A5" w:rsidP="00AB09A5">
      <w:pPr>
        <w:spacing w:after="0" w:line="240" w:lineRule="auto"/>
        <w:jc w:val="both"/>
        <w:rPr>
          <w:rFonts w:ascii="Cambria" w:hAnsi="Cambria"/>
          <w:bCs/>
          <w:i/>
          <w:iCs/>
          <w:sz w:val="24"/>
          <w:szCs w:val="24"/>
          <w:lang w:val="en-US"/>
        </w:rPr>
      </w:pPr>
      <w:r w:rsidRPr="00557BE7">
        <w:rPr>
          <w:rFonts w:ascii="Cambria" w:hAnsi="Cambria"/>
          <w:bCs/>
          <w:i/>
          <w:iCs/>
          <w:sz w:val="24"/>
          <w:szCs w:val="24"/>
        </w:rPr>
        <w:t xml:space="preserve">Вариант 2: </w:t>
      </w:r>
    </w:p>
    <w:p w14:paraId="4A5EB809" w14:textId="77777777" w:rsidR="006927B9" w:rsidRPr="00557BE7" w:rsidRDefault="006927B9" w:rsidP="000C35A2">
      <w:pPr>
        <w:pStyle w:val="a3"/>
        <w:numPr>
          <w:ilvl w:val="0"/>
          <w:numId w:val="333"/>
        </w:numPr>
        <w:tabs>
          <w:tab w:val="left" w:pos="426"/>
        </w:tabs>
        <w:spacing w:after="0" w:line="240" w:lineRule="auto"/>
        <w:ind w:left="0" w:firstLine="0"/>
        <w:rPr>
          <w:rFonts w:ascii="Cambria" w:hAnsi="Cambria"/>
          <w:sz w:val="24"/>
          <w:szCs w:val="24"/>
        </w:rPr>
      </w:pPr>
      <w:r w:rsidRPr="00557BE7">
        <w:rPr>
          <w:rFonts w:ascii="Cambria" w:hAnsi="Cambria"/>
          <w:sz w:val="24"/>
          <w:szCs w:val="24"/>
        </w:rPr>
        <w:t xml:space="preserve">При метилировании гистонов в результате реакции высвобождается </w:t>
      </w:r>
      <w:r w:rsidRPr="00557BE7">
        <w:rPr>
          <w:rFonts w:ascii="Cambria" w:hAnsi="Cambria"/>
          <w:sz w:val="24"/>
          <w:szCs w:val="24"/>
          <w:lang w:val="en-US"/>
        </w:rPr>
        <w:t>S</w:t>
      </w:r>
      <w:r w:rsidRPr="00557BE7">
        <w:rPr>
          <w:rFonts w:ascii="Cambria" w:hAnsi="Cambria"/>
          <w:sz w:val="24"/>
          <w:szCs w:val="24"/>
        </w:rPr>
        <w:t>-</w:t>
      </w:r>
      <w:proofErr w:type="spellStart"/>
      <w:r w:rsidRPr="00557BE7">
        <w:rPr>
          <w:rFonts w:ascii="Cambria" w:hAnsi="Cambria"/>
          <w:sz w:val="24"/>
          <w:szCs w:val="24"/>
        </w:rPr>
        <w:t>аденозилметионин</w:t>
      </w:r>
      <w:proofErr w:type="spellEnd"/>
      <w:r w:rsidRPr="00557BE7">
        <w:rPr>
          <w:rFonts w:ascii="Cambria" w:hAnsi="Cambria"/>
          <w:sz w:val="24"/>
          <w:szCs w:val="24"/>
        </w:rPr>
        <w:t>;</w:t>
      </w:r>
    </w:p>
    <w:p w14:paraId="28B6FF05" w14:textId="77777777" w:rsidR="00AB09A5" w:rsidRPr="00557BE7" w:rsidRDefault="00AB09A5" w:rsidP="000C35A2">
      <w:pPr>
        <w:pStyle w:val="a3"/>
        <w:numPr>
          <w:ilvl w:val="0"/>
          <w:numId w:val="333"/>
        </w:numPr>
        <w:tabs>
          <w:tab w:val="left" w:pos="426"/>
        </w:tabs>
        <w:spacing w:after="0" w:line="240" w:lineRule="auto"/>
        <w:ind w:left="0" w:firstLine="0"/>
        <w:rPr>
          <w:rFonts w:ascii="Cambria" w:hAnsi="Cambria"/>
          <w:sz w:val="24"/>
          <w:szCs w:val="24"/>
        </w:rPr>
      </w:pPr>
      <w:r w:rsidRPr="00557BE7">
        <w:rPr>
          <w:rFonts w:ascii="Cambria" w:hAnsi="Cambria"/>
          <w:sz w:val="24"/>
          <w:szCs w:val="24"/>
        </w:rPr>
        <w:t xml:space="preserve">Метилирование </w:t>
      </w:r>
      <w:r w:rsidRPr="00557BE7">
        <w:rPr>
          <w:rFonts w:ascii="Cambria" w:hAnsi="Cambria"/>
          <w:sz w:val="24"/>
          <w:szCs w:val="24"/>
          <w:lang w:val="en-US"/>
        </w:rPr>
        <w:t>CpG</w:t>
      </w:r>
      <w:r w:rsidRPr="00557BE7">
        <w:rPr>
          <w:rFonts w:ascii="Cambria" w:hAnsi="Cambria"/>
          <w:sz w:val="24"/>
          <w:szCs w:val="24"/>
        </w:rPr>
        <w:t xml:space="preserve"> участков генома приводит к активации транскрипции в соответствующих областях;</w:t>
      </w:r>
    </w:p>
    <w:p w14:paraId="0F623431" w14:textId="77777777" w:rsidR="00AB09A5" w:rsidRPr="00557BE7" w:rsidRDefault="00AB09A5" w:rsidP="000C35A2">
      <w:pPr>
        <w:pStyle w:val="a3"/>
        <w:numPr>
          <w:ilvl w:val="0"/>
          <w:numId w:val="333"/>
        </w:numPr>
        <w:tabs>
          <w:tab w:val="left" w:pos="426"/>
        </w:tabs>
        <w:spacing w:after="0" w:line="240" w:lineRule="auto"/>
        <w:ind w:left="0" w:firstLine="0"/>
        <w:rPr>
          <w:rFonts w:ascii="Cambria" w:hAnsi="Cambria"/>
          <w:sz w:val="24"/>
          <w:szCs w:val="24"/>
        </w:rPr>
      </w:pPr>
      <w:r w:rsidRPr="00557BE7">
        <w:rPr>
          <w:rFonts w:ascii="Cambria" w:hAnsi="Cambria"/>
          <w:sz w:val="24"/>
          <w:szCs w:val="24"/>
        </w:rPr>
        <w:t>В клетке не существует ферментов-«</w:t>
      </w:r>
      <w:proofErr w:type="spellStart"/>
      <w:r w:rsidRPr="00557BE7">
        <w:rPr>
          <w:rFonts w:ascii="Cambria" w:hAnsi="Cambria"/>
          <w:sz w:val="24"/>
          <w:szCs w:val="24"/>
        </w:rPr>
        <w:t>стирателей</w:t>
      </w:r>
      <w:proofErr w:type="spellEnd"/>
      <w:r w:rsidRPr="00557BE7">
        <w:rPr>
          <w:rFonts w:ascii="Cambria" w:hAnsi="Cambria"/>
          <w:sz w:val="24"/>
          <w:szCs w:val="24"/>
        </w:rPr>
        <w:t>» эпигенетической метки ацетилирования гистонов;</w:t>
      </w:r>
    </w:p>
    <w:p w14:paraId="7581DEB4" w14:textId="77777777" w:rsidR="006927B9" w:rsidRPr="00557BE7" w:rsidRDefault="006927B9" w:rsidP="000C35A2">
      <w:pPr>
        <w:pStyle w:val="a3"/>
        <w:numPr>
          <w:ilvl w:val="0"/>
          <w:numId w:val="333"/>
        </w:numPr>
        <w:tabs>
          <w:tab w:val="left" w:pos="426"/>
        </w:tabs>
        <w:spacing w:after="0" w:line="240" w:lineRule="auto"/>
        <w:ind w:left="0" w:firstLine="0"/>
        <w:rPr>
          <w:rFonts w:ascii="Cambria" w:hAnsi="Cambria"/>
          <w:sz w:val="24"/>
          <w:szCs w:val="24"/>
        </w:rPr>
      </w:pPr>
      <w:r w:rsidRPr="00557BE7">
        <w:rPr>
          <w:rFonts w:ascii="Cambria" w:hAnsi="Cambria"/>
          <w:sz w:val="24"/>
          <w:szCs w:val="24"/>
        </w:rPr>
        <w:t xml:space="preserve">Ацетилированные гистоны, как правило, ассоциированы с </w:t>
      </w:r>
      <w:proofErr w:type="spellStart"/>
      <w:r w:rsidRPr="00557BE7">
        <w:rPr>
          <w:rFonts w:ascii="Cambria" w:hAnsi="Cambria"/>
          <w:sz w:val="24"/>
          <w:szCs w:val="24"/>
        </w:rPr>
        <w:t>эухроматином</w:t>
      </w:r>
      <w:proofErr w:type="spellEnd"/>
      <w:r w:rsidRPr="00557BE7">
        <w:rPr>
          <w:rFonts w:ascii="Cambria" w:hAnsi="Cambria"/>
          <w:sz w:val="24"/>
          <w:szCs w:val="24"/>
        </w:rPr>
        <w:t xml:space="preserve"> (активным хроматином);</w:t>
      </w:r>
    </w:p>
    <w:p w14:paraId="5FEF075B" w14:textId="77777777" w:rsidR="00AB09A5" w:rsidRPr="00557BE7" w:rsidRDefault="00AB09A5" w:rsidP="00AB09A5">
      <w:pPr>
        <w:spacing w:after="0" w:line="240" w:lineRule="auto"/>
        <w:jc w:val="both"/>
        <w:rPr>
          <w:rFonts w:ascii="Cambria" w:hAnsi="Cambria"/>
          <w:bCs/>
          <w:sz w:val="24"/>
          <w:szCs w:val="24"/>
        </w:rPr>
      </w:pPr>
    </w:p>
    <w:p w14:paraId="63CC30DB" w14:textId="69DA2996" w:rsidR="00AB09A5" w:rsidRPr="00557BE7" w:rsidRDefault="00AB09A5" w:rsidP="00AB09A5">
      <w:pPr>
        <w:spacing w:after="0" w:line="240" w:lineRule="auto"/>
        <w:jc w:val="both"/>
        <w:rPr>
          <w:rFonts w:ascii="Cambria" w:hAnsi="Cambria"/>
          <w:bCs/>
          <w:i/>
          <w:iCs/>
          <w:sz w:val="24"/>
          <w:szCs w:val="24"/>
          <w:lang w:val="en-US"/>
        </w:rPr>
      </w:pPr>
      <w:r w:rsidRPr="00557BE7">
        <w:rPr>
          <w:rFonts w:ascii="Cambria" w:hAnsi="Cambria"/>
          <w:bCs/>
          <w:i/>
          <w:iCs/>
          <w:sz w:val="24"/>
          <w:szCs w:val="24"/>
        </w:rPr>
        <w:t>Вариант</w:t>
      </w:r>
      <w:r w:rsidRPr="00557BE7">
        <w:rPr>
          <w:rFonts w:ascii="Cambria" w:hAnsi="Cambria"/>
          <w:bCs/>
          <w:i/>
          <w:iCs/>
          <w:sz w:val="24"/>
          <w:szCs w:val="24"/>
          <w:lang w:val="en-US"/>
        </w:rPr>
        <w:t xml:space="preserve"> 3: </w:t>
      </w:r>
    </w:p>
    <w:p w14:paraId="61116BEC" w14:textId="77777777" w:rsidR="00AB09A5" w:rsidRPr="00557BE7" w:rsidRDefault="00AB09A5" w:rsidP="000C35A2">
      <w:pPr>
        <w:pStyle w:val="a3"/>
        <w:numPr>
          <w:ilvl w:val="0"/>
          <w:numId w:val="334"/>
        </w:numPr>
        <w:tabs>
          <w:tab w:val="left" w:pos="426"/>
        </w:tabs>
        <w:spacing w:after="0" w:line="240" w:lineRule="auto"/>
        <w:ind w:left="0" w:firstLine="0"/>
        <w:rPr>
          <w:rFonts w:ascii="Cambria" w:hAnsi="Cambria"/>
          <w:sz w:val="24"/>
          <w:szCs w:val="24"/>
        </w:rPr>
      </w:pPr>
      <w:r w:rsidRPr="00557BE7">
        <w:rPr>
          <w:rFonts w:ascii="Cambria" w:hAnsi="Cambria"/>
          <w:sz w:val="24"/>
          <w:szCs w:val="24"/>
        </w:rPr>
        <w:t xml:space="preserve">Экспрессию целевого белка можно увеличить, путем трансфекции клеток </w:t>
      </w:r>
      <w:r w:rsidRPr="00557BE7">
        <w:rPr>
          <w:rFonts w:ascii="Cambria" w:hAnsi="Cambria"/>
          <w:sz w:val="24"/>
          <w:szCs w:val="24"/>
          <w:lang w:val="en-US"/>
        </w:rPr>
        <w:t>siRNA</w:t>
      </w:r>
      <w:r w:rsidRPr="00557BE7">
        <w:rPr>
          <w:rFonts w:ascii="Cambria" w:hAnsi="Cambria"/>
          <w:sz w:val="24"/>
          <w:szCs w:val="24"/>
        </w:rPr>
        <w:t xml:space="preserve"> комплементарной участку мРНК, которая его кодирует;</w:t>
      </w:r>
    </w:p>
    <w:p w14:paraId="556B10E8" w14:textId="77777777" w:rsidR="006927B9" w:rsidRPr="00557BE7" w:rsidRDefault="006927B9" w:rsidP="000C35A2">
      <w:pPr>
        <w:pStyle w:val="a3"/>
        <w:numPr>
          <w:ilvl w:val="0"/>
          <w:numId w:val="334"/>
        </w:numPr>
        <w:tabs>
          <w:tab w:val="left" w:pos="426"/>
        </w:tabs>
        <w:spacing w:after="0" w:line="240" w:lineRule="auto"/>
        <w:ind w:left="0" w:firstLine="0"/>
        <w:rPr>
          <w:rFonts w:ascii="Cambria" w:hAnsi="Cambria"/>
          <w:sz w:val="24"/>
          <w:szCs w:val="24"/>
        </w:rPr>
      </w:pPr>
      <w:r w:rsidRPr="00557BE7">
        <w:rPr>
          <w:rFonts w:ascii="Cambria" w:hAnsi="Cambria"/>
          <w:sz w:val="24"/>
          <w:szCs w:val="24"/>
        </w:rPr>
        <w:t xml:space="preserve">Ацетилированные гистоны, как правило, ассоциированы с </w:t>
      </w:r>
      <w:proofErr w:type="spellStart"/>
      <w:r w:rsidRPr="00557BE7">
        <w:rPr>
          <w:rFonts w:ascii="Cambria" w:hAnsi="Cambria"/>
          <w:sz w:val="24"/>
          <w:szCs w:val="24"/>
        </w:rPr>
        <w:t>эухроматином</w:t>
      </w:r>
      <w:proofErr w:type="spellEnd"/>
      <w:r w:rsidRPr="00557BE7">
        <w:rPr>
          <w:rFonts w:ascii="Cambria" w:hAnsi="Cambria"/>
          <w:sz w:val="24"/>
          <w:szCs w:val="24"/>
        </w:rPr>
        <w:t xml:space="preserve"> (активным хроматином);</w:t>
      </w:r>
    </w:p>
    <w:p w14:paraId="74662CE6" w14:textId="77777777" w:rsidR="00AB09A5" w:rsidRPr="00557BE7" w:rsidRDefault="00AB09A5" w:rsidP="000C35A2">
      <w:pPr>
        <w:pStyle w:val="a3"/>
        <w:numPr>
          <w:ilvl w:val="0"/>
          <w:numId w:val="334"/>
        </w:numPr>
        <w:tabs>
          <w:tab w:val="left" w:pos="426"/>
        </w:tabs>
        <w:spacing w:after="0" w:line="240" w:lineRule="auto"/>
        <w:ind w:left="0" w:firstLine="0"/>
        <w:rPr>
          <w:rFonts w:ascii="Cambria" w:hAnsi="Cambria"/>
          <w:sz w:val="24"/>
          <w:szCs w:val="24"/>
        </w:rPr>
      </w:pPr>
      <w:proofErr w:type="spellStart"/>
      <w:r w:rsidRPr="00557BE7">
        <w:rPr>
          <w:rFonts w:ascii="Cambria" w:hAnsi="Cambria"/>
          <w:sz w:val="24"/>
          <w:szCs w:val="24"/>
        </w:rPr>
        <w:t>Метилированные</w:t>
      </w:r>
      <w:proofErr w:type="spellEnd"/>
      <w:r w:rsidRPr="00557BE7">
        <w:rPr>
          <w:rFonts w:ascii="Cambria" w:hAnsi="Cambria"/>
          <w:sz w:val="24"/>
          <w:szCs w:val="24"/>
        </w:rPr>
        <w:t xml:space="preserve"> гистоны всегда ассоциированы с гетерохроматином (неактивным хроматином);</w:t>
      </w:r>
    </w:p>
    <w:p w14:paraId="0A66B138" w14:textId="77777777" w:rsidR="00AB09A5" w:rsidRPr="00557BE7" w:rsidRDefault="00AB09A5" w:rsidP="000C35A2">
      <w:pPr>
        <w:pStyle w:val="a3"/>
        <w:numPr>
          <w:ilvl w:val="0"/>
          <w:numId w:val="334"/>
        </w:numPr>
        <w:tabs>
          <w:tab w:val="left" w:pos="426"/>
        </w:tabs>
        <w:spacing w:after="0" w:line="240" w:lineRule="auto"/>
        <w:ind w:left="0" w:firstLine="0"/>
        <w:rPr>
          <w:rFonts w:ascii="Cambria" w:hAnsi="Cambria"/>
          <w:sz w:val="24"/>
          <w:szCs w:val="24"/>
        </w:rPr>
      </w:pPr>
      <w:r w:rsidRPr="00557BE7">
        <w:rPr>
          <w:rFonts w:ascii="Cambria" w:hAnsi="Cambria"/>
          <w:sz w:val="24"/>
          <w:szCs w:val="24"/>
        </w:rPr>
        <w:t>Энхансеры генов, кодирующих антитела, активны в Т-лимфоцитах.</w:t>
      </w:r>
    </w:p>
    <w:p w14:paraId="65C01ACA" w14:textId="6FFA0CC4" w:rsidR="00AB09A5" w:rsidRPr="00557BE7" w:rsidRDefault="00AB09A5" w:rsidP="00A80043">
      <w:pPr>
        <w:spacing w:after="0" w:line="240" w:lineRule="auto"/>
        <w:jc w:val="both"/>
        <w:rPr>
          <w:rFonts w:ascii="Cambria" w:hAnsi="Cambria"/>
          <w:bCs/>
          <w:sz w:val="24"/>
          <w:szCs w:val="24"/>
        </w:rPr>
      </w:pPr>
    </w:p>
    <w:p w14:paraId="66C8ABD1" w14:textId="77777777" w:rsidR="00AB09A5" w:rsidRPr="00557BE7" w:rsidRDefault="00AB09A5" w:rsidP="00A80043">
      <w:pPr>
        <w:spacing w:after="0" w:line="240" w:lineRule="auto"/>
        <w:jc w:val="both"/>
        <w:rPr>
          <w:rFonts w:ascii="Cambria" w:hAnsi="Cambria"/>
          <w:bCs/>
          <w:sz w:val="24"/>
          <w:szCs w:val="24"/>
        </w:rPr>
      </w:pPr>
    </w:p>
    <w:p w14:paraId="63DF10BA" w14:textId="4056715B" w:rsidR="00A80043" w:rsidRPr="00557BE7" w:rsidRDefault="00A80043">
      <w:pPr>
        <w:rPr>
          <w:rFonts w:ascii="Cambria" w:hAnsi="Cambria"/>
          <w:b/>
          <w:color w:val="FF0000"/>
          <w:sz w:val="24"/>
          <w:szCs w:val="24"/>
        </w:rPr>
      </w:pPr>
      <w:r w:rsidRPr="00557BE7">
        <w:rPr>
          <w:rFonts w:ascii="Cambria" w:hAnsi="Cambria"/>
          <w:b/>
          <w:color w:val="FF0000"/>
          <w:sz w:val="24"/>
          <w:szCs w:val="24"/>
        </w:rPr>
        <w:br w:type="page"/>
      </w:r>
    </w:p>
    <w:p w14:paraId="59AFFAF1" w14:textId="4E92F8A9" w:rsidR="00A55A63" w:rsidRPr="00557BE7" w:rsidRDefault="00A55A63" w:rsidP="00A80043">
      <w:pPr>
        <w:spacing w:after="0" w:line="240" w:lineRule="auto"/>
        <w:jc w:val="both"/>
        <w:rPr>
          <w:rFonts w:ascii="Cambria" w:hAnsi="Cambria"/>
          <w:b/>
          <w:color w:val="FF0000"/>
          <w:sz w:val="28"/>
          <w:szCs w:val="28"/>
        </w:rPr>
      </w:pPr>
      <w:r w:rsidRPr="00557BE7">
        <w:rPr>
          <w:rFonts w:ascii="Cambria" w:hAnsi="Cambria"/>
          <w:b/>
          <w:color w:val="FF0000"/>
          <w:sz w:val="28"/>
          <w:szCs w:val="28"/>
        </w:rPr>
        <w:lastRenderedPageBreak/>
        <w:t xml:space="preserve">Задание </w:t>
      </w:r>
      <w:r w:rsidRPr="00557BE7">
        <w:rPr>
          <w:rFonts w:ascii="Cambria" w:hAnsi="Cambria"/>
          <w:b/>
          <w:color w:val="FF0000"/>
          <w:sz w:val="28"/>
          <w:szCs w:val="28"/>
          <w:lang w:val="en-US"/>
        </w:rPr>
        <w:t>ID</w:t>
      </w:r>
      <w:r w:rsidRPr="00557BE7">
        <w:rPr>
          <w:rFonts w:ascii="Cambria" w:hAnsi="Cambria"/>
          <w:b/>
          <w:color w:val="FF0000"/>
          <w:sz w:val="28"/>
          <w:szCs w:val="28"/>
        </w:rPr>
        <w:t xml:space="preserve"> 24 – 2 балла</w:t>
      </w:r>
    </w:p>
    <w:p w14:paraId="4F3AD3A8" w14:textId="77777777" w:rsidR="00A55A63" w:rsidRPr="00557BE7" w:rsidRDefault="00A55A63" w:rsidP="00A80043">
      <w:pPr>
        <w:spacing w:after="0" w:line="240" w:lineRule="auto"/>
        <w:jc w:val="both"/>
        <w:rPr>
          <w:rFonts w:ascii="Cambria" w:hAnsi="Cambria"/>
          <w:bCs/>
          <w:i/>
          <w:sz w:val="24"/>
          <w:szCs w:val="24"/>
        </w:rPr>
      </w:pPr>
      <w:r w:rsidRPr="00557BE7">
        <w:rPr>
          <w:rFonts w:ascii="Cambria" w:hAnsi="Cambria"/>
          <w:bCs/>
          <w:i/>
          <w:sz w:val="24"/>
          <w:szCs w:val="24"/>
        </w:rPr>
        <w:t>Общая для всех вариантов часть вопроса:</w:t>
      </w:r>
    </w:p>
    <w:p w14:paraId="654D1D9E" w14:textId="029B34D2" w:rsidR="00013A60" w:rsidRPr="00557BE7" w:rsidRDefault="00A55A63" w:rsidP="00A80043">
      <w:pPr>
        <w:spacing w:after="0" w:line="240" w:lineRule="auto"/>
        <w:jc w:val="both"/>
        <w:rPr>
          <w:rFonts w:ascii="Cambria" w:hAnsi="Cambria"/>
          <w:b/>
          <w:sz w:val="24"/>
          <w:szCs w:val="24"/>
        </w:rPr>
      </w:pPr>
      <w:proofErr w:type="spellStart"/>
      <w:r w:rsidRPr="00557BE7">
        <w:rPr>
          <w:rFonts w:ascii="Cambria" w:hAnsi="Cambria"/>
          <w:b/>
          <w:sz w:val="24"/>
          <w:szCs w:val="24"/>
        </w:rPr>
        <w:t>Рибопереключатели</w:t>
      </w:r>
      <w:proofErr w:type="spellEnd"/>
      <w:r w:rsidRPr="00557BE7">
        <w:rPr>
          <w:rFonts w:ascii="Cambria" w:hAnsi="Cambria"/>
          <w:b/>
          <w:sz w:val="24"/>
          <w:szCs w:val="24"/>
        </w:rPr>
        <w:t xml:space="preserve"> представляют собой структурированные элементы мРНК, участвующие в регуляции генов, которые отвечают на внутриклеточную концентрацию определенных малых молекул. На рисунке показана структура </w:t>
      </w:r>
      <w:proofErr w:type="spellStart"/>
      <w:r w:rsidRPr="00557BE7">
        <w:rPr>
          <w:rFonts w:ascii="Cambria" w:hAnsi="Cambria"/>
          <w:b/>
          <w:sz w:val="24"/>
          <w:szCs w:val="24"/>
        </w:rPr>
        <w:t>рибопереключателя</w:t>
      </w:r>
      <w:proofErr w:type="spellEnd"/>
      <w:r w:rsidRPr="00557BE7">
        <w:rPr>
          <w:rFonts w:ascii="Cambria" w:hAnsi="Cambria"/>
          <w:b/>
          <w:sz w:val="24"/>
          <w:szCs w:val="24"/>
        </w:rPr>
        <w:t xml:space="preserve"> в мРНК гена </w:t>
      </w:r>
      <w:proofErr w:type="spellStart"/>
      <w:r w:rsidRPr="00557BE7">
        <w:rPr>
          <w:rFonts w:ascii="Cambria" w:hAnsi="Cambria"/>
          <w:b/>
          <w:i/>
          <w:sz w:val="24"/>
          <w:szCs w:val="24"/>
        </w:rPr>
        <w:t>add</w:t>
      </w:r>
      <w:proofErr w:type="spellEnd"/>
      <w:r w:rsidRPr="00557BE7">
        <w:rPr>
          <w:rFonts w:ascii="Cambria" w:hAnsi="Cambria"/>
          <w:b/>
          <w:i/>
          <w:sz w:val="24"/>
          <w:szCs w:val="24"/>
        </w:rPr>
        <w:t xml:space="preserve">, </w:t>
      </w:r>
      <w:r w:rsidRPr="00557BE7">
        <w:rPr>
          <w:rFonts w:ascii="Cambria" w:hAnsi="Cambria"/>
          <w:b/>
          <w:sz w:val="24"/>
          <w:szCs w:val="24"/>
        </w:rPr>
        <w:t xml:space="preserve">кодирующего </w:t>
      </w:r>
      <w:proofErr w:type="spellStart"/>
      <w:r w:rsidRPr="00557BE7">
        <w:rPr>
          <w:rFonts w:ascii="Cambria" w:hAnsi="Cambria"/>
          <w:b/>
          <w:sz w:val="24"/>
          <w:szCs w:val="24"/>
        </w:rPr>
        <w:t>аденозиндезаминазу</w:t>
      </w:r>
      <w:proofErr w:type="spellEnd"/>
      <w:r w:rsidRPr="00557BE7">
        <w:rPr>
          <w:rFonts w:ascii="Cambria" w:hAnsi="Cambria"/>
          <w:b/>
          <w:sz w:val="24"/>
          <w:szCs w:val="24"/>
        </w:rPr>
        <w:t xml:space="preserve">, кишечной палочки. Красным выделены участки P1 и P1*, которые могут взаимодействовать друг с другом с образованием шпильки. При связывании аденина (A) структура </w:t>
      </w:r>
      <w:proofErr w:type="spellStart"/>
      <w:r w:rsidRPr="00557BE7">
        <w:rPr>
          <w:rFonts w:ascii="Cambria" w:hAnsi="Cambria"/>
          <w:b/>
          <w:sz w:val="24"/>
          <w:szCs w:val="24"/>
        </w:rPr>
        <w:t>рибопереключателя</w:t>
      </w:r>
      <w:proofErr w:type="spellEnd"/>
      <w:r w:rsidRPr="00557BE7">
        <w:rPr>
          <w:rFonts w:ascii="Cambria" w:hAnsi="Cambria"/>
          <w:b/>
          <w:sz w:val="24"/>
          <w:szCs w:val="24"/>
        </w:rPr>
        <w:t xml:space="preserve"> изменяется. SD – последовательность </w:t>
      </w:r>
      <w:proofErr w:type="spellStart"/>
      <w:r w:rsidRPr="00557BE7">
        <w:rPr>
          <w:rFonts w:ascii="Cambria" w:hAnsi="Cambria"/>
          <w:b/>
          <w:sz w:val="24"/>
          <w:szCs w:val="24"/>
        </w:rPr>
        <w:t>Шайна-Дальгарно</w:t>
      </w:r>
      <w:proofErr w:type="spellEnd"/>
      <w:r w:rsidRPr="00557BE7">
        <w:rPr>
          <w:rFonts w:ascii="Cambria" w:hAnsi="Cambria"/>
          <w:b/>
          <w:sz w:val="24"/>
          <w:szCs w:val="24"/>
        </w:rPr>
        <w:t xml:space="preserve"> (сайт связывания рибосомы), </w:t>
      </w:r>
      <w:r w:rsidRPr="00557BE7">
        <w:rPr>
          <w:rFonts w:ascii="Cambria" w:hAnsi="Cambria"/>
          <w:b/>
          <w:sz w:val="24"/>
          <w:szCs w:val="24"/>
          <w:lang w:val="en-US"/>
        </w:rPr>
        <w:t>start</w:t>
      </w:r>
      <w:r w:rsidRPr="00557BE7">
        <w:rPr>
          <w:rFonts w:ascii="Cambria" w:hAnsi="Cambria"/>
          <w:b/>
          <w:sz w:val="24"/>
          <w:szCs w:val="24"/>
        </w:rPr>
        <w:t xml:space="preserve"> – старт-кодон (в данном случае 5’-</w:t>
      </w:r>
      <w:r w:rsidRPr="00557BE7">
        <w:rPr>
          <w:rFonts w:ascii="Cambria" w:hAnsi="Cambria"/>
          <w:b/>
          <w:sz w:val="24"/>
          <w:szCs w:val="24"/>
          <w:lang w:val="en-US"/>
        </w:rPr>
        <w:t>AUA</w:t>
      </w:r>
      <w:r w:rsidRPr="00557BE7">
        <w:rPr>
          <w:rFonts w:ascii="Cambria" w:hAnsi="Cambria"/>
          <w:b/>
          <w:sz w:val="24"/>
          <w:szCs w:val="24"/>
        </w:rPr>
        <w:t>-3’).</w:t>
      </w:r>
    </w:p>
    <w:p w14:paraId="4A8A55BA" w14:textId="4368DFAB" w:rsidR="00DD1133" w:rsidRPr="00557BE7" w:rsidRDefault="005E6772" w:rsidP="00A80043">
      <w:pPr>
        <w:spacing w:after="0" w:line="240" w:lineRule="auto"/>
        <w:jc w:val="both"/>
        <w:rPr>
          <w:rFonts w:ascii="Cambria" w:hAnsi="Cambria"/>
          <w:b/>
          <w:sz w:val="24"/>
          <w:szCs w:val="24"/>
        </w:rPr>
      </w:pPr>
      <w:r w:rsidRPr="00557BE7">
        <w:rPr>
          <w:rFonts w:ascii="Cambria" w:hAnsi="Cambria"/>
          <w:b/>
          <w:noProof/>
          <w:sz w:val="24"/>
          <w:szCs w:val="24"/>
        </w:rPr>
        <w:drawing>
          <wp:inline distT="0" distB="0" distL="0" distR="0" wp14:anchorId="2959886D" wp14:editId="0DEACB95">
            <wp:extent cx="6479540" cy="2649855"/>
            <wp:effectExtent l="0" t="0" r="0" b="0"/>
            <wp:docPr id="1407" name="Рисунок 1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7" name="Слайд65.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6479540" cy="2649855"/>
                    </a:xfrm>
                    <a:prstGeom prst="rect">
                      <a:avLst/>
                    </a:prstGeom>
                  </pic:spPr>
                </pic:pic>
              </a:graphicData>
            </a:graphic>
          </wp:inline>
        </w:drawing>
      </w:r>
    </w:p>
    <w:p w14:paraId="1ED6A149" w14:textId="7805B00B" w:rsidR="00A55A63" w:rsidRPr="00557BE7" w:rsidRDefault="00A55A63" w:rsidP="00A80043">
      <w:pPr>
        <w:spacing w:after="0" w:line="240" w:lineRule="auto"/>
        <w:jc w:val="both"/>
        <w:rPr>
          <w:rFonts w:ascii="Cambria" w:hAnsi="Cambria"/>
          <w:b/>
          <w:sz w:val="24"/>
          <w:szCs w:val="24"/>
          <w:lang w:val="en-US"/>
        </w:rPr>
      </w:pPr>
      <w:r w:rsidRPr="00557BE7">
        <w:rPr>
          <w:rFonts w:ascii="Cambria" w:hAnsi="Cambria"/>
          <w:b/>
          <w:sz w:val="24"/>
          <w:szCs w:val="24"/>
        </w:rPr>
        <w:t>Выберите верное утверждение</w:t>
      </w:r>
      <w:r w:rsidR="00DD1133" w:rsidRPr="00557BE7">
        <w:rPr>
          <w:rFonts w:ascii="Cambria" w:hAnsi="Cambria"/>
          <w:b/>
          <w:sz w:val="24"/>
          <w:szCs w:val="24"/>
          <w:lang w:val="en-US"/>
        </w:rPr>
        <w:t>:</w:t>
      </w:r>
    </w:p>
    <w:p w14:paraId="33ACBEE2" w14:textId="04D5CF78" w:rsidR="00A55A63" w:rsidRPr="00557BE7" w:rsidRDefault="00A55A63" w:rsidP="00A80043">
      <w:pPr>
        <w:spacing w:after="0" w:line="240" w:lineRule="auto"/>
        <w:rPr>
          <w:rFonts w:ascii="Cambria" w:hAnsi="Cambria"/>
          <w:b/>
          <w:sz w:val="24"/>
          <w:szCs w:val="24"/>
        </w:rPr>
      </w:pPr>
    </w:p>
    <w:p w14:paraId="19F5BD4F" w14:textId="1D5860B3" w:rsidR="00013A60" w:rsidRPr="00557BE7" w:rsidRDefault="00013A60" w:rsidP="00013A60">
      <w:pPr>
        <w:spacing w:after="0" w:line="240" w:lineRule="auto"/>
        <w:jc w:val="both"/>
        <w:rPr>
          <w:rFonts w:ascii="Cambria" w:hAnsi="Cambria"/>
          <w:bCs/>
          <w:i/>
          <w:iCs/>
          <w:sz w:val="24"/>
          <w:szCs w:val="24"/>
        </w:rPr>
      </w:pPr>
      <w:r w:rsidRPr="00557BE7">
        <w:rPr>
          <w:rFonts w:ascii="Cambria" w:hAnsi="Cambria"/>
          <w:bCs/>
          <w:i/>
          <w:iCs/>
          <w:sz w:val="24"/>
          <w:szCs w:val="24"/>
        </w:rPr>
        <w:t xml:space="preserve">Вариант 1: </w:t>
      </w:r>
    </w:p>
    <w:p w14:paraId="15CF988A" w14:textId="77777777" w:rsidR="00013A60" w:rsidRPr="00557BE7" w:rsidRDefault="00013A60" w:rsidP="000C35A2">
      <w:pPr>
        <w:pStyle w:val="a3"/>
        <w:numPr>
          <w:ilvl w:val="0"/>
          <w:numId w:val="338"/>
        </w:numPr>
        <w:tabs>
          <w:tab w:val="clear" w:pos="360"/>
          <w:tab w:val="left" w:pos="426"/>
        </w:tabs>
        <w:spacing w:after="0" w:line="240" w:lineRule="auto"/>
        <w:ind w:left="0" w:right="120" w:firstLine="0"/>
        <w:rPr>
          <w:rFonts w:ascii="Cambria" w:hAnsi="Cambria"/>
          <w:sz w:val="24"/>
          <w:szCs w:val="24"/>
        </w:rPr>
      </w:pPr>
      <w:proofErr w:type="spellStart"/>
      <w:r w:rsidRPr="00557BE7">
        <w:rPr>
          <w:rFonts w:ascii="Cambria" w:hAnsi="Cambria"/>
          <w:sz w:val="24"/>
          <w:szCs w:val="24"/>
        </w:rPr>
        <w:t>Аденозиновый</w:t>
      </w:r>
      <w:proofErr w:type="spellEnd"/>
      <w:r w:rsidRPr="00557BE7">
        <w:rPr>
          <w:rFonts w:ascii="Cambria" w:hAnsi="Cambria"/>
          <w:sz w:val="24"/>
          <w:szCs w:val="24"/>
        </w:rPr>
        <w:t xml:space="preserve"> </w:t>
      </w:r>
      <w:proofErr w:type="spellStart"/>
      <w:r w:rsidRPr="00557BE7">
        <w:rPr>
          <w:rFonts w:ascii="Cambria" w:hAnsi="Cambria"/>
          <w:sz w:val="24"/>
          <w:szCs w:val="24"/>
        </w:rPr>
        <w:t>рибопереключатель</w:t>
      </w:r>
      <w:proofErr w:type="spellEnd"/>
      <w:r w:rsidRPr="00557BE7">
        <w:rPr>
          <w:rFonts w:ascii="Cambria" w:hAnsi="Cambria"/>
          <w:sz w:val="24"/>
          <w:szCs w:val="24"/>
        </w:rPr>
        <w:t xml:space="preserve"> способствует метаболическому механизму отрицательной обратной связи: связывание аденина с </w:t>
      </w:r>
      <w:proofErr w:type="spellStart"/>
      <w:r w:rsidRPr="00557BE7">
        <w:rPr>
          <w:rFonts w:ascii="Cambria" w:hAnsi="Cambria"/>
          <w:sz w:val="24"/>
          <w:szCs w:val="24"/>
        </w:rPr>
        <w:t>рибопереключателем</w:t>
      </w:r>
      <w:proofErr w:type="spellEnd"/>
      <w:r w:rsidRPr="00557BE7">
        <w:rPr>
          <w:rFonts w:ascii="Cambria" w:hAnsi="Cambria"/>
          <w:sz w:val="24"/>
          <w:szCs w:val="24"/>
        </w:rPr>
        <w:t xml:space="preserve"> приводит к снижению количества аденина в клетке;</w:t>
      </w:r>
    </w:p>
    <w:p w14:paraId="581BAF43" w14:textId="77777777" w:rsidR="00013A60" w:rsidRPr="00557BE7" w:rsidRDefault="00013A60" w:rsidP="000C35A2">
      <w:pPr>
        <w:pStyle w:val="a3"/>
        <w:numPr>
          <w:ilvl w:val="0"/>
          <w:numId w:val="338"/>
        </w:numPr>
        <w:tabs>
          <w:tab w:val="clear" w:pos="360"/>
          <w:tab w:val="num" w:pos="426"/>
        </w:tabs>
        <w:spacing w:after="0" w:line="240" w:lineRule="auto"/>
        <w:ind w:left="0" w:right="120" w:firstLine="0"/>
        <w:rPr>
          <w:rFonts w:ascii="Cambria" w:hAnsi="Cambria"/>
          <w:sz w:val="24"/>
          <w:szCs w:val="24"/>
        </w:rPr>
      </w:pPr>
      <w:r w:rsidRPr="00557BE7">
        <w:rPr>
          <w:rFonts w:ascii="Cambria" w:hAnsi="Cambria"/>
          <w:sz w:val="24"/>
          <w:szCs w:val="24"/>
        </w:rPr>
        <w:t xml:space="preserve">Данный </w:t>
      </w:r>
      <w:proofErr w:type="spellStart"/>
      <w:r w:rsidRPr="00557BE7">
        <w:rPr>
          <w:rFonts w:ascii="Cambria" w:hAnsi="Cambria"/>
          <w:sz w:val="24"/>
          <w:szCs w:val="24"/>
        </w:rPr>
        <w:t>рибопереключатель</w:t>
      </w:r>
      <w:proofErr w:type="spellEnd"/>
      <w:r w:rsidRPr="00557BE7">
        <w:rPr>
          <w:rFonts w:ascii="Cambria" w:hAnsi="Cambria"/>
          <w:sz w:val="24"/>
          <w:szCs w:val="24"/>
        </w:rPr>
        <w:t xml:space="preserve"> регулирует экспрессию генов на стадии транскрипции;</w:t>
      </w:r>
    </w:p>
    <w:p w14:paraId="391F81F8" w14:textId="77777777" w:rsidR="00013A60" w:rsidRPr="00557BE7" w:rsidRDefault="00013A60" w:rsidP="000C35A2">
      <w:pPr>
        <w:pStyle w:val="a3"/>
        <w:numPr>
          <w:ilvl w:val="0"/>
          <w:numId w:val="338"/>
        </w:numPr>
        <w:tabs>
          <w:tab w:val="clear" w:pos="360"/>
          <w:tab w:val="num" w:pos="426"/>
        </w:tabs>
        <w:spacing w:after="0" w:line="240" w:lineRule="auto"/>
        <w:ind w:left="0" w:right="120" w:firstLine="0"/>
        <w:rPr>
          <w:rFonts w:ascii="Cambria" w:hAnsi="Cambria"/>
          <w:sz w:val="24"/>
          <w:szCs w:val="24"/>
        </w:rPr>
      </w:pPr>
      <w:r w:rsidRPr="00557BE7">
        <w:rPr>
          <w:rFonts w:ascii="Cambria" w:hAnsi="Cambria"/>
          <w:sz w:val="24"/>
          <w:szCs w:val="24"/>
        </w:rPr>
        <w:t xml:space="preserve">Связывание аденина с </w:t>
      </w:r>
      <w:proofErr w:type="spellStart"/>
      <w:r w:rsidRPr="00557BE7">
        <w:rPr>
          <w:rFonts w:ascii="Cambria" w:hAnsi="Cambria"/>
          <w:sz w:val="24"/>
          <w:szCs w:val="24"/>
        </w:rPr>
        <w:t>рибопереключателем</w:t>
      </w:r>
      <w:proofErr w:type="spellEnd"/>
      <w:r w:rsidRPr="00557BE7">
        <w:rPr>
          <w:rFonts w:ascii="Cambria" w:hAnsi="Cambria"/>
          <w:sz w:val="24"/>
          <w:szCs w:val="24"/>
        </w:rPr>
        <w:t xml:space="preserve"> ингибирует трансляцию этой мРНК;</w:t>
      </w:r>
    </w:p>
    <w:p w14:paraId="08C9DEC3" w14:textId="77777777" w:rsidR="00013A60" w:rsidRPr="00557BE7" w:rsidRDefault="00013A60" w:rsidP="000C35A2">
      <w:pPr>
        <w:pStyle w:val="a3"/>
        <w:numPr>
          <w:ilvl w:val="0"/>
          <w:numId w:val="338"/>
        </w:numPr>
        <w:tabs>
          <w:tab w:val="clear" w:pos="360"/>
          <w:tab w:val="num" w:pos="426"/>
        </w:tabs>
        <w:spacing w:after="0" w:line="240" w:lineRule="auto"/>
        <w:ind w:left="0" w:right="120" w:firstLine="0"/>
        <w:rPr>
          <w:rFonts w:ascii="Cambria" w:hAnsi="Cambria"/>
          <w:sz w:val="24"/>
          <w:szCs w:val="24"/>
        </w:rPr>
      </w:pPr>
      <w:r w:rsidRPr="00557BE7">
        <w:rPr>
          <w:rFonts w:ascii="Cambria" w:hAnsi="Cambria"/>
          <w:sz w:val="24"/>
          <w:szCs w:val="24"/>
        </w:rPr>
        <w:t>Делеция участков последовательности мРНК с 81 по 88 нуклеотид и с 111 по 117 нуклеотид активирует трансляцию этой мРНК;</w:t>
      </w:r>
    </w:p>
    <w:p w14:paraId="0A286A55" w14:textId="77777777" w:rsidR="00013A60" w:rsidRPr="00557BE7" w:rsidRDefault="00013A60" w:rsidP="00013A60">
      <w:pPr>
        <w:spacing w:after="0" w:line="240" w:lineRule="auto"/>
        <w:jc w:val="both"/>
        <w:rPr>
          <w:rFonts w:ascii="Cambria" w:hAnsi="Cambria"/>
          <w:bCs/>
          <w:sz w:val="24"/>
          <w:szCs w:val="24"/>
        </w:rPr>
      </w:pPr>
    </w:p>
    <w:p w14:paraId="036C3C3F" w14:textId="62827437" w:rsidR="00013A60" w:rsidRPr="00557BE7" w:rsidRDefault="00013A60" w:rsidP="00013A60">
      <w:pPr>
        <w:spacing w:after="0" w:line="240" w:lineRule="auto"/>
        <w:jc w:val="both"/>
        <w:rPr>
          <w:rFonts w:ascii="Cambria" w:hAnsi="Cambria"/>
          <w:bCs/>
          <w:i/>
          <w:iCs/>
          <w:sz w:val="24"/>
          <w:szCs w:val="24"/>
          <w:lang w:val="en-US"/>
        </w:rPr>
      </w:pPr>
      <w:r w:rsidRPr="00557BE7">
        <w:rPr>
          <w:rFonts w:ascii="Cambria" w:hAnsi="Cambria"/>
          <w:bCs/>
          <w:i/>
          <w:iCs/>
          <w:sz w:val="24"/>
          <w:szCs w:val="24"/>
        </w:rPr>
        <w:t xml:space="preserve">Вариант 2: </w:t>
      </w:r>
    </w:p>
    <w:p w14:paraId="477B7B2E" w14:textId="77777777" w:rsidR="00013A60" w:rsidRPr="00557BE7" w:rsidRDefault="00013A60" w:rsidP="000C35A2">
      <w:pPr>
        <w:pStyle w:val="a3"/>
        <w:numPr>
          <w:ilvl w:val="0"/>
          <w:numId w:val="339"/>
        </w:numPr>
        <w:tabs>
          <w:tab w:val="clear" w:pos="360"/>
          <w:tab w:val="num" w:pos="426"/>
        </w:tabs>
        <w:spacing w:after="0" w:line="240" w:lineRule="auto"/>
        <w:ind w:left="0" w:right="120" w:firstLine="0"/>
        <w:rPr>
          <w:rFonts w:ascii="Cambria" w:hAnsi="Cambria"/>
          <w:sz w:val="24"/>
          <w:szCs w:val="24"/>
        </w:rPr>
      </w:pPr>
      <w:r w:rsidRPr="00557BE7">
        <w:rPr>
          <w:rFonts w:ascii="Cambria" w:hAnsi="Cambria"/>
          <w:sz w:val="24"/>
          <w:szCs w:val="24"/>
        </w:rPr>
        <w:t xml:space="preserve">Последовательность </w:t>
      </w:r>
      <w:proofErr w:type="spellStart"/>
      <w:r w:rsidRPr="00557BE7">
        <w:rPr>
          <w:rFonts w:ascii="Cambria" w:hAnsi="Cambria"/>
          <w:sz w:val="24"/>
          <w:szCs w:val="24"/>
        </w:rPr>
        <w:t>Шайна-Дальгарно</w:t>
      </w:r>
      <w:proofErr w:type="spellEnd"/>
      <w:r w:rsidRPr="00557BE7">
        <w:rPr>
          <w:rFonts w:ascii="Cambria" w:hAnsi="Cambria"/>
          <w:sz w:val="24"/>
          <w:szCs w:val="24"/>
        </w:rPr>
        <w:t xml:space="preserve"> (</w:t>
      </w:r>
      <w:r w:rsidRPr="00557BE7">
        <w:rPr>
          <w:rFonts w:ascii="Cambria" w:hAnsi="Cambria"/>
          <w:sz w:val="24"/>
          <w:szCs w:val="24"/>
          <w:lang w:val="en-US"/>
        </w:rPr>
        <w:t>SD</w:t>
      </w:r>
      <w:r w:rsidRPr="00557BE7">
        <w:rPr>
          <w:rFonts w:ascii="Cambria" w:hAnsi="Cambria"/>
          <w:sz w:val="24"/>
          <w:szCs w:val="24"/>
        </w:rPr>
        <w:t>) необходима для взаимодействия с 18</w:t>
      </w:r>
      <w:r w:rsidRPr="00557BE7">
        <w:rPr>
          <w:rFonts w:ascii="Cambria" w:hAnsi="Cambria"/>
          <w:sz w:val="24"/>
          <w:szCs w:val="24"/>
          <w:lang w:val="en-US"/>
        </w:rPr>
        <w:t>S</w:t>
      </w:r>
      <w:r w:rsidRPr="00557BE7">
        <w:rPr>
          <w:rFonts w:ascii="Cambria" w:hAnsi="Cambria"/>
          <w:sz w:val="24"/>
          <w:szCs w:val="24"/>
        </w:rPr>
        <w:t xml:space="preserve"> рРНК;</w:t>
      </w:r>
    </w:p>
    <w:p w14:paraId="6D552A92" w14:textId="77777777" w:rsidR="00DD1133" w:rsidRPr="00557BE7" w:rsidRDefault="00DD1133" w:rsidP="000C35A2">
      <w:pPr>
        <w:pStyle w:val="a3"/>
        <w:numPr>
          <w:ilvl w:val="0"/>
          <w:numId w:val="339"/>
        </w:numPr>
        <w:tabs>
          <w:tab w:val="clear" w:pos="360"/>
          <w:tab w:val="left" w:pos="426"/>
        </w:tabs>
        <w:spacing w:after="0" w:line="240" w:lineRule="auto"/>
        <w:ind w:left="0" w:right="120" w:firstLine="0"/>
        <w:rPr>
          <w:rFonts w:ascii="Cambria" w:hAnsi="Cambria"/>
          <w:sz w:val="24"/>
          <w:szCs w:val="24"/>
        </w:rPr>
      </w:pPr>
      <w:proofErr w:type="spellStart"/>
      <w:r w:rsidRPr="00557BE7">
        <w:rPr>
          <w:rFonts w:ascii="Cambria" w:hAnsi="Cambria"/>
          <w:sz w:val="24"/>
          <w:szCs w:val="24"/>
        </w:rPr>
        <w:t>Аденозиновый</w:t>
      </w:r>
      <w:proofErr w:type="spellEnd"/>
      <w:r w:rsidRPr="00557BE7">
        <w:rPr>
          <w:rFonts w:ascii="Cambria" w:hAnsi="Cambria"/>
          <w:sz w:val="24"/>
          <w:szCs w:val="24"/>
        </w:rPr>
        <w:t xml:space="preserve"> </w:t>
      </w:r>
      <w:proofErr w:type="spellStart"/>
      <w:r w:rsidRPr="00557BE7">
        <w:rPr>
          <w:rFonts w:ascii="Cambria" w:hAnsi="Cambria"/>
          <w:sz w:val="24"/>
          <w:szCs w:val="24"/>
        </w:rPr>
        <w:t>рибопереключатель</w:t>
      </w:r>
      <w:proofErr w:type="spellEnd"/>
      <w:r w:rsidRPr="00557BE7">
        <w:rPr>
          <w:rFonts w:ascii="Cambria" w:hAnsi="Cambria"/>
          <w:sz w:val="24"/>
          <w:szCs w:val="24"/>
        </w:rPr>
        <w:t xml:space="preserve"> способствует метаболическому механизму отрицательной обратной связи: связывание аденина с </w:t>
      </w:r>
      <w:proofErr w:type="spellStart"/>
      <w:r w:rsidRPr="00557BE7">
        <w:rPr>
          <w:rFonts w:ascii="Cambria" w:hAnsi="Cambria"/>
          <w:sz w:val="24"/>
          <w:szCs w:val="24"/>
        </w:rPr>
        <w:t>рибопереключателем</w:t>
      </w:r>
      <w:proofErr w:type="spellEnd"/>
      <w:r w:rsidRPr="00557BE7">
        <w:rPr>
          <w:rFonts w:ascii="Cambria" w:hAnsi="Cambria"/>
          <w:sz w:val="24"/>
          <w:szCs w:val="24"/>
        </w:rPr>
        <w:t xml:space="preserve"> приводит к снижению количества аденина в клетке;</w:t>
      </w:r>
    </w:p>
    <w:p w14:paraId="67316827" w14:textId="77777777" w:rsidR="00013A60" w:rsidRPr="00557BE7" w:rsidRDefault="00013A60" w:rsidP="000C35A2">
      <w:pPr>
        <w:pStyle w:val="a3"/>
        <w:numPr>
          <w:ilvl w:val="0"/>
          <w:numId w:val="339"/>
        </w:numPr>
        <w:tabs>
          <w:tab w:val="clear" w:pos="360"/>
          <w:tab w:val="num" w:pos="426"/>
        </w:tabs>
        <w:spacing w:after="0" w:line="240" w:lineRule="auto"/>
        <w:ind w:left="0" w:right="120" w:firstLine="0"/>
        <w:rPr>
          <w:rFonts w:ascii="Cambria" w:hAnsi="Cambria"/>
          <w:sz w:val="24"/>
          <w:szCs w:val="24"/>
        </w:rPr>
      </w:pPr>
      <w:r w:rsidRPr="00557BE7">
        <w:rPr>
          <w:rFonts w:ascii="Cambria" w:hAnsi="Cambria"/>
          <w:sz w:val="24"/>
          <w:szCs w:val="24"/>
        </w:rPr>
        <w:t>В отсутствии аденина происходит активная трансляция мРНК</w:t>
      </w:r>
      <w:r w:rsidRPr="00557BE7">
        <w:rPr>
          <w:rFonts w:ascii="Cambria" w:hAnsi="Cambria"/>
          <w:i/>
          <w:sz w:val="24"/>
          <w:szCs w:val="24"/>
        </w:rPr>
        <w:t xml:space="preserve"> </w:t>
      </w:r>
      <w:r w:rsidRPr="00557BE7">
        <w:rPr>
          <w:rFonts w:ascii="Cambria" w:hAnsi="Cambria"/>
          <w:i/>
          <w:sz w:val="24"/>
          <w:szCs w:val="24"/>
          <w:lang w:val="en-US"/>
        </w:rPr>
        <w:t>add</w:t>
      </w:r>
      <w:r w:rsidRPr="00557BE7">
        <w:rPr>
          <w:rFonts w:ascii="Cambria" w:hAnsi="Cambria"/>
          <w:sz w:val="24"/>
          <w:szCs w:val="24"/>
        </w:rPr>
        <w:t>;</w:t>
      </w:r>
    </w:p>
    <w:p w14:paraId="6D759534" w14:textId="77777777" w:rsidR="00013A60" w:rsidRPr="00557BE7" w:rsidRDefault="00013A60" w:rsidP="000C35A2">
      <w:pPr>
        <w:pStyle w:val="a3"/>
        <w:numPr>
          <w:ilvl w:val="0"/>
          <w:numId w:val="339"/>
        </w:numPr>
        <w:tabs>
          <w:tab w:val="clear" w:pos="360"/>
          <w:tab w:val="num" w:pos="426"/>
        </w:tabs>
        <w:spacing w:after="0" w:line="240" w:lineRule="auto"/>
        <w:ind w:left="0" w:right="120" w:firstLine="0"/>
        <w:rPr>
          <w:rFonts w:ascii="Cambria" w:hAnsi="Cambria"/>
          <w:sz w:val="24"/>
          <w:szCs w:val="24"/>
        </w:rPr>
      </w:pPr>
      <w:r w:rsidRPr="00557BE7">
        <w:rPr>
          <w:rFonts w:ascii="Cambria" w:hAnsi="Cambria"/>
          <w:sz w:val="24"/>
          <w:szCs w:val="24"/>
        </w:rPr>
        <w:t xml:space="preserve">Мутации, дестабилизирующие шпильку между участками </w:t>
      </w:r>
      <w:r w:rsidRPr="00557BE7">
        <w:rPr>
          <w:rFonts w:ascii="Cambria" w:hAnsi="Cambria"/>
          <w:sz w:val="24"/>
          <w:szCs w:val="24"/>
          <w:lang w:val="en-US"/>
        </w:rPr>
        <w:t>P</w:t>
      </w:r>
      <w:r w:rsidRPr="00557BE7">
        <w:rPr>
          <w:rFonts w:ascii="Cambria" w:hAnsi="Cambria"/>
          <w:sz w:val="24"/>
          <w:szCs w:val="24"/>
        </w:rPr>
        <w:t xml:space="preserve">1 и </w:t>
      </w:r>
      <w:r w:rsidRPr="00557BE7">
        <w:rPr>
          <w:rFonts w:ascii="Cambria" w:hAnsi="Cambria"/>
          <w:sz w:val="24"/>
          <w:szCs w:val="24"/>
          <w:lang w:val="en-US"/>
        </w:rPr>
        <w:t>P</w:t>
      </w:r>
      <w:r w:rsidRPr="00557BE7">
        <w:rPr>
          <w:rFonts w:ascii="Cambria" w:hAnsi="Cambria"/>
          <w:sz w:val="24"/>
          <w:szCs w:val="24"/>
        </w:rPr>
        <w:t>1</w:t>
      </w:r>
      <w:proofErr w:type="gramStart"/>
      <w:r w:rsidRPr="00557BE7">
        <w:rPr>
          <w:rFonts w:ascii="Cambria" w:hAnsi="Cambria"/>
          <w:sz w:val="24"/>
          <w:szCs w:val="24"/>
        </w:rPr>
        <w:t>*</w:t>
      </w:r>
      <w:proofErr w:type="gramEnd"/>
      <w:r w:rsidRPr="00557BE7">
        <w:rPr>
          <w:rFonts w:ascii="Cambria" w:hAnsi="Cambria"/>
          <w:sz w:val="24"/>
          <w:szCs w:val="24"/>
        </w:rPr>
        <w:t xml:space="preserve"> никак не скажутся на работе этого </w:t>
      </w:r>
      <w:proofErr w:type="spellStart"/>
      <w:r w:rsidRPr="00557BE7">
        <w:rPr>
          <w:rFonts w:ascii="Cambria" w:hAnsi="Cambria"/>
          <w:sz w:val="24"/>
          <w:szCs w:val="24"/>
        </w:rPr>
        <w:t>рибопереключателя</w:t>
      </w:r>
      <w:proofErr w:type="spellEnd"/>
      <w:r w:rsidRPr="00557BE7">
        <w:rPr>
          <w:rFonts w:ascii="Cambria" w:hAnsi="Cambria"/>
          <w:sz w:val="24"/>
          <w:szCs w:val="24"/>
        </w:rPr>
        <w:t>;</w:t>
      </w:r>
    </w:p>
    <w:p w14:paraId="21D84901" w14:textId="77777777" w:rsidR="00013A60" w:rsidRPr="00557BE7" w:rsidRDefault="00013A60" w:rsidP="00013A60">
      <w:pPr>
        <w:spacing w:after="0" w:line="240" w:lineRule="auto"/>
        <w:jc w:val="both"/>
        <w:rPr>
          <w:rFonts w:ascii="Cambria" w:hAnsi="Cambria"/>
          <w:bCs/>
          <w:sz w:val="24"/>
          <w:szCs w:val="24"/>
        </w:rPr>
      </w:pPr>
    </w:p>
    <w:p w14:paraId="6A4FE75E" w14:textId="41B13CDE" w:rsidR="00013A60" w:rsidRPr="00557BE7" w:rsidRDefault="00013A60" w:rsidP="00013A60">
      <w:pPr>
        <w:spacing w:after="0" w:line="240" w:lineRule="auto"/>
        <w:jc w:val="both"/>
        <w:rPr>
          <w:rFonts w:ascii="Cambria" w:hAnsi="Cambria"/>
          <w:bCs/>
          <w:i/>
          <w:iCs/>
          <w:sz w:val="24"/>
          <w:szCs w:val="24"/>
          <w:lang w:val="en-US"/>
        </w:rPr>
      </w:pPr>
      <w:r w:rsidRPr="00557BE7">
        <w:rPr>
          <w:rFonts w:ascii="Cambria" w:hAnsi="Cambria"/>
          <w:bCs/>
          <w:i/>
          <w:iCs/>
          <w:sz w:val="24"/>
          <w:szCs w:val="24"/>
        </w:rPr>
        <w:t>Вариант</w:t>
      </w:r>
      <w:r w:rsidRPr="00557BE7">
        <w:rPr>
          <w:rFonts w:ascii="Cambria" w:hAnsi="Cambria"/>
          <w:bCs/>
          <w:i/>
          <w:iCs/>
          <w:sz w:val="24"/>
          <w:szCs w:val="24"/>
          <w:lang w:val="en-US"/>
        </w:rPr>
        <w:t xml:space="preserve"> 3: </w:t>
      </w:r>
    </w:p>
    <w:p w14:paraId="22AF1AD8" w14:textId="77777777" w:rsidR="00013A60" w:rsidRPr="00557BE7" w:rsidRDefault="00013A60" w:rsidP="000C35A2">
      <w:pPr>
        <w:pStyle w:val="a3"/>
        <w:numPr>
          <w:ilvl w:val="0"/>
          <w:numId w:val="340"/>
        </w:numPr>
        <w:tabs>
          <w:tab w:val="clear" w:pos="360"/>
          <w:tab w:val="num" w:pos="426"/>
        </w:tabs>
        <w:spacing w:after="0" w:line="240" w:lineRule="auto"/>
        <w:ind w:left="0" w:right="120" w:firstLine="0"/>
        <w:rPr>
          <w:rFonts w:ascii="Cambria" w:hAnsi="Cambria"/>
          <w:sz w:val="24"/>
          <w:szCs w:val="24"/>
        </w:rPr>
      </w:pPr>
      <w:r w:rsidRPr="00557BE7">
        <w:rPr>
          <w:rFonts w:ascii="Cambria" w:hAnsi="Cambria"/>
          <w:sz w:val="24"/>
          <w:szCs w:val="24"/>
        </w:rPr>
        <w:t xml:space="preserve">Связывание аденина с </w:t>
      </w:r>
      <w:proofErr w:type="spellStart"/>
      <w:r w:rsidRPr="00557BE7">
        <w:rPr>
          <w:rFonts w:ascii="Cambria" w:hAnsi="Cambria"/>
          <w:sz w:val="24"/>
          <w:szCs w:val="24"/>
        </w:rPr>
        <w:t>рибопереключателем</w:t>
      </w:r>
      <w:proofErr w:type="spellEnd"/>
      <w:r w:rsidRPr="00557BE7">
        <w:rPr>
          <w:rFonts w:ascii="Cambria" w:hAnsi="Cambria"/>
          <w:sz w:val="24"/>
          <w:szCs w:val="24"/>
        </w:rPr>
        <w:t xml:space="preserve"> ингибирует трансляцию этой мРНК;</w:t>
      </w:r>
    </w:p>
    <w:p w14:paraId="17FC5074" w14:textId="77777777" w:rsidR="00013A60" w:rsidRPr="00557BE7" w:rsidRDefault="00013A60" w:rsidP="000C35A2">
      <w:pPr>
        <w:pStyle w:val="a3"/>
        <w:numPr>
          <w:ilvl w:val="0"/>
          <w:numId w:val="340"/>
        </w:numPr>
        <w:tabs>
          <w:tab w:val="clear" w:pos="360"/>
          <w:tab w:val="num" w:pos="426"/>
        </w:tabs>
        <w:spacing w:after="0" w:line="240" w:lineRule="auto"/>
        <w:ind w:left="0" w:right="120" w:firstLine="0"/>
        <w:rPr>
          <w:rFonts w:ascii="Cambria" w:hAnsi="Cambria"/>
          <w:sz w:val="24"/>
          <w:szCs w:val="24"/>
        </w:rPr>
      </w:pPr>
      <w:r w:rsidRPr="00557BE7">
        <w:rPr>
          <w:rFonts w:ascii="Cambria" w:hAnsi="Cambria"/>
          <w:sz w:val="24"/>
          <w:szCs w:val="24"/>
        </w:rPr>
        <w:t>При делеции участка последовательности мРНК с 1 по 20 нуклеотид трансляция мРНК по-прежнему будет зависеть от присутствия аденина.</w:t>
      </w:r>
    </w:p>
    <w:p w14:paraId="024CF820" w14:textId="77777777" w:rsidR="00DD1133" w:rsidRPr="00557BE7" w:rsidRDefault="00DD1133" w:rsidP="000C35A2">
      <w:pPr>
        <w:pStyle w:val="a3"/>
        <w:numPr>
          <w:ilvl w:val="0"/>
          <w:numId w:val="340"/>
        </w:numPr>
        <w:tabs>
          <w:tab w:val="clear" w:pos="360"/>
          <w:tab w:val="left" w:pos="426"/>
        </w:tabs>
        <w:spacing w:after="0" w:line="240" w:lineRule="auto"/>
        <w:ind w:left="0" w:right="120" w:firstLine="0"/>
        <w:rPr>
          <w:rFonts w:ascii="Cambria" w:hAnsi="Cambria"/>
          <w:sz w:val="24"/>
          <w:szCs w:val="24"/>
        </w:rPr>
      </w:pPr>
      <w:proofErr w:type="spellStart"/>
      <w:r w:rsidRPr="00557BE7">
        <w:rPr>
          <w:rFonts w:ascii="Cambria" w:hAnsi="Cambria"/>
          <w:sz w:val="24"/>
          <w:szCs w:val="24"/>
        </w:rPr>
        <w:lastRenderedPageBreak/>
        <w:t>Аденозиновый</w:t>
      </w:r>
      <w:proofErr w:type="spellEnd"/>
      <w:r w:rsidRPr="00557BE7">
        <w:rPr>
          <w:rFonts w:ascii="Cambria" w:hAnsi="Cambria"/>
          <w:sz w:val="24"/>
          <w:szCs w:val="24"/>
        </w:rPr>
        <w:t xml:space="preserve"> </w:t>
      </w:r>
      <w:proofErr w:type="spellStart"/>
      <w:r w:rsidRPr="00557BE7">
        <w:rPr>
          <w:rFonts w:ascii="Cambria" w:hAnsi="Cambria"/>
          <w:sz w:val="24"/>
          <w:szCs w:val="24"/>
        </w:rPr>
        <w:t>рибопереключатель</w:t>
      </w:r>
      <w:proofErr w:type="spellEnd"/>
      <w:r w:rsidRPr="00557BE7">
        <w:rPr>
          <w:rFonts w:ascii="Cambria" w:hAnsi="Cambria"/>
          <w:sz w:val="24"/>
          <w:szCs w:val="24"/>
        </w:rPr>
        <w:t xml:space="preserve"> способствует метаболическому механизму отрицательной обратной связи: связывание аденина с </w:t>
      </w:r>
      <w:proofErr w:type="spellStart"/>
      <w:r w:rsidRPr="00557BE7">
        <w:rPr>
          <w:rFonts w:ascii="Cambria" w:hAnsi="Cambria"/>
          <w:sz w:val="24"/>
          <w:szCs w:val="24"/>
        </w:rPr>
        <w:t>рибопереключателем</w:t>
      </w:r>
      <w:proofErr w:type="spellEnd"/>
      <w:r w:rsidRPr="00557BE7">
        <w:rPr>
          <w:rFonts w:ascii="Cambria" w:hAnsi="Cambria"/>
          <w:sz w:val="24"/>
          <w:szCs w:val="24"/>
        </w:rPr>
        <w:t xml:space="preserve"> приводит к снижению количества аденина в клетке;</w:t>
      </w:r>
    </w:p>
    <w:p w14:paraId="45A7270A" w14:textId="77777777" w:rsidR="00013A60" w:rsidRPr="00557BE7" w:rsidRDefault="00013A60" w:rsidP="000C35A2">
      <w:pPr>
        <w:pStyle w:val="a3"/>
        <w:numPr>
          <w:ilvl w:val="0"/>
          <w:numId w:val="340"/>
        </w:numPr>
        <w:tabs>
          <w:tab w:val="clear" w:pos="360"/>
          <w:tab w:val="num" w:pos="426"/>
        </w:tabs>
        <w:spacing w:after="0" w:line="240" w:lineRule="auto"/>
        <w:ind w:left="0" w:right="120" w:firstLine="0"/>
        <w:rPr>
          <w:rFonts w:ascii="Cambria" w:hAnsi="Cambria"/>
          <w:sz w:val="24"/>
          <w:szCs w:val="24"/>
        </w:rPr>
      </w:pPr>
      <w:r w:rsidRPr="00557BE7">
        <w:rPr>
          <w:rFonts w:ascii="Cambria" w:hAnsi="Cambria"/>
          <w:sz w:val="24"/>
          <w:szCs w:val="24"/>
        </w:rPr>
        <w:t xml:space="preserve">Последовательность </w:t>
      </w:r>
      <w:proofErr w:type="spellStart"/>
      <w:r w:rsidRPr="00557BE7">
        <w:rPr>
          <w:rFonts w:ascii="Cambria" w:hAnsi="Cambria"/>
          <w:sz w:val="24"/>
          <w:szCs w:val="24"/>
        </w:rPr>
        <w:t>Шайна-Дальгарно</w:t>
      </w:r>
      <w:proofErr w:type="spellEnd"/>
      <w:r w:rsidRPr="00557BE7">
        <w:rPr>
          <w:rFonts w:ascii="Cambria" w:hAnsi="Cambria"/>
          <w:sz w:val="24"/>
          <w:szCs w:val="24"/>
        </w:rPr>
        <w:t xml:space="preserve"> (</w:t>
      </w:r>
      <w:r w:rsidRPr="00557BE7">
        <w:rPr>
          <w:rFonts w:ascii="Cambria" w:hAnsi="Cambria"/>
          <w:sz w:val="24"/>
          <w:szCs w:val="24"/>
          <w:lang w:val="en-US"/>
        </w:rPr>
        <w:t>SD</w:t>
      </w:r>
      <w:r w:rsidRPr="00557BE7">
        <w:rPr>
          <w:rFonts w:ascii="Cambria" w:hAnsi="Cambria"/>
          <w:sz w:val="24"/>
          <w:szCs w:val="24"/>
        </w:rPr>
        <w:t>) необходима для взаимодействия с 18</w:t>
      </w:r>
      <w:r w:rsidRPr="00557BE7">
        <w:rPr>
          <w:rFonts w:ascii="Cambria" w:hAnsi="Cambria"/>
          <w:sz w:val="24"/>
          <w:szCs w:val="24"/>
          <w:lang w:val="en-US"/>
        </w:rPr>
        <w:t>S</w:t>
      </w:r>
      <w:r w:rsidRPr="00557BE7">
        <w:rPr>
          <w:rFonts w:ascii="Cambria" w:hAnsi="Cambria"/>
          <w:sz w:val="24"/>
          <w:szCs w:val="24"/>
        </w:rPr>
        <w:t xml:space="preserve"> рРНК;</w:t>
      </w:r>
    </w:p>
    <w:p w14:paraId="166C00FB" w14:textId="77777777" w:rsidR="00013A60" w:rsidRPr="00557BE7" w:rsidRDefault="00013A60" w:rsidP="00013A60">
      <w:pPr>
        <w:spacing w:after="0" w:line="240" w:lineRule="auto"/>
        <w:rPr>
          <w:rFonts w:ascii="Cambria" w:hAnsi="Cambria"/>
          <w:b/>
          <w:sz w:val="24"/>
          <w:szCs w:val="24"/>
        </w:rPr>
      </w:pPr>
    </w:p>
    <w:p w14:paraId="1984E299" w14:textId="77777777" w:rsidR="00013A60" w:rsidRPr="00557BE7" w:rsidRDefault="00013A60" w:rsidP="00A80043">
      <w:pPr>
        <w:spacing w:after="0" w:line="240" w:lineRule="auto"/>
        <w:rPr>
          <w:rFonts w:ascii="Cambria" w:hAnsi="Cambria"/>
          <w:b/>
          <w:sz w:val="24"/>
          <w:szCs w:val="24"/>
        </w:rPr>
      </w:pPr>
    </w:p>
    <w:p w14:paraId="18434A4A" w14:textId="6885C096" w:rsidR="00A80043" w:rsidRPr="00557BE7" w:rsidRDefault="00A80043">
      <w:pPr>
        <w:rPr>
          <w:rFonts w:ascii="Cambria" w:hAnsi="Cambria"/>
          <w:b/>
          <w:sz w:val="24"/>
          <w:szCs w:val="24"/>
        </w:rPr>
      </w:pPr>
      <w:r w:rsidRPr="00557BE7">
        <w:rPr>
          <w:rFonts w:ascii="Cambria" w:hAnsi="Cambria"/>
          <w:b/>
          <w:sz w:val="24"/>
          <w:szCs w:val="24"/>
        </w:rPr>
        <w:br w:type="page"/>
      </w:r>
    </w:p>
    <w:p w14:paraId="464E40CE" w14:textId="6B389A5A" w:rsidR="007F14EC" w:rsidRPr="00557BE7" w:rsidRDefault="007F14EC" w:rsidP="007F14EC">
      <w:pPr>
        <w:spacing w:after="0" w:line="240" w:lineRule="auto"/>
        <w:jc w:val="both"/>
        <w:rPr>
          <w:rFonts w:ascii="Cambria" w:hAnsi="Cambria"/>
          <w:b/>
          <w:color w:val="FF0000"/>
          <w:sz w:val="28"/>
          <w:szCs w:val="24"/>
        </w:rPr>
      </w:pPr>
      <w:r w:rsidRPr="00557BE7">
        <w:rPr>
          <w:rFonts w:ascii="Cambria" w:hAnsi="Cambria"/>
          <w:b/>
          <w:color w:val="FF0000"/>
          <w:sz w:val="28"/>
          <w:szCs w:val="24"/>
        </w:rPr>
        <w:lastRenderedPageBreak/>
        <w:t xml:space="preserve">Задание </w:t>
      </w:r>
      <w:r w:rsidRPr="00557BE7">
        <w:rPr>
          <w:rFonts w:ascii="Cambria" w:hAnsi="Cambria"/>
          <w:b/>
          <w:color w:val="FF0000"/>
          <w:sz w:val="28"/>
          <w:szCs w:val="24"/>
          <w:lang w:val="en-US"/>
        </w:rPr>
        <w:t>ID</w:t>
      </w:r>
      <w:r w:rsidRPr="00557BE7">
        <w:rPr>
          <w:rFonts w:ascii="Cambria" w:hAnsi="Cambria"/>
          <w:b/>
          <w:color w:val="FF0000"/>
          <w:sz w:val="28"/>
          <w:szCs w:val="24"/>
        </w:rPr>
        <w:t xml:space="preserve"> 25 – 1 балл</w:t>
      </w:r>
    </w:p>
    <w:p w14:paraId="4318F561" w14:textId="77777777" w:rsidR="007F14EC" w:rsidRPr="00557BE7" w:rsidRDefault="007F14EC" w:rsidP="007F14EC">
      <w:pPr>
        <w:spacing w:after="0" w:line="240" w:lineRule="auto"/>
        <w:jc w:val="both"/>
        <w:rPr>
          <w:rFonts w:ascii="Cambria" w:hAnsi="Cambria"/>
          <w:bCs/>
          <w:i/>
          <w:sz w:val="24"/>
          <w:szCs w:val="24"/>
        </w:rPr>
      </w:pPr>
      <w:r w:rsidRPr="00557BE7">
        <w:rPr>
          <w:rFonts w:ascii="Cambria" w:hAnsi="Cambria"/>
          <w:bCs/>
          <w:i/>
          <w:sz w:val="24"/>
          <w:szCs w:val="24"/>
        </w:rPr>
        <w:t>Общая для всех вариантов часть вопроса:</w:t>
      </w:r>
    </w:p>
    <w:p w14:paraId="2F8A5C36" w14:textId="77777777" w:rsidR="007F14EC" w:rsidRPr="00557BE7" w:rsidRDefault="007F14EC" w:rsidP="007F14EC">
      <w:pPr>
        <w:spacing w:after="0" w:line="240" w:lineRule="auto"/>
        <w:jc w:val="both"/>
        <w:rPr>
          <w:rFonts w:ascii="Cambria" w:hAnsi="Cambria"/>
          <w:b/>
          <w:bCs/>
          <w:sz w:val="24"/>
          <w:szCs w:val="24"/>
        </w:rPr>
      </w:pPr>
      <w:r w:rsidRPr="00557BE7">
        <w:rPr>
          <w:rFonts w:ascii="Cambria" w:hAnsi="Cambria"/>
          <w:b/>
          <w:bCs/>
          <w:sz w:val="24"/>
          <w:szCs w:val="24"/>
        </w:rPr>
        <w:t>Белок bL33 – один из белков большой субъединицы бактериальной рибосомы. В эукариотической клетке можно обнаружить белок рибосомы, гомологичный bL33. В каком компартменте эукариотической клетки накапливается гомолог bL33?</w:t>
      </w:r>
    </w:p>
    <w:p w14:paraId="739538B2" w14:textId="526989D1" w:rsidR="007F14EC" w:rsidRPr="00557BE7" w:rsidRDefault="007F14EC" w:rsidP="007F14EC">
      <w:pPr>
        <w:spacing w:after="0" w:line="240" w:lineRule="auto"/>
        <w:jc w:val="both"/>
        <w:rPr>
          <w:rFonts w:ascii="Cambria" w:hAnsi="Cambria"/>
          <w:bCs/>
          <w:sz w:val="24"/>
          <w:szCs w:val="24"/>
        </w:rPr>
      </w:pPr>
    </w:p>
    <w:p w14:paraId="609BE9B9" w14:textId="54A371EE" w:rsidR="00013A60" w:rsidRPr="00557BE7" w:rsidRDefault="00013A60" w:rsidP="00013A60">
      <w:pPr>
        <w:spacing w:after="0" w:line="240" w:lineRule="auto"/>
        <w:jc w:val="both"/>
        <w:rPr>
          <w:rFonts w:ascii="Cambria" w:hAnsi="Cambria"/>
          <w:bCs/>
          <w:i/>
          <w:iCs/>
          <w:sz w:val="24"/>
          <w:szCs w:val="24"/>
          <w:lang w:val="en-US"/>
        </w:rPr>
      </w:pPr>
      <w:r w:rsidRPr="00557BE7">
        <w:rPr>
          <w:rFonts w:ascii="Cambria" w:hAnsi="Cambria"/>
          <w:bCs/>
          <w:i/>
          <w:iCs/>
          <w:sz w:val="24"/>
          <w:szCs w:val="24"/>
        </w:rPr>
        <w:t xml:space="preserve">Вариант 1: </w:t>
      </w:r>
    </w:p>
    <w:p w14:paraId="72EB8335" w14:textId="77777777" w:rsidR="00667494" w:rsidRPr="00557BE7" w:rsidRDefault="00667494" w:rsidP="000C35A2">
      <w:pPr>
        <w:pStyle w:val="a3"/>
        <w:numPr>
          <w:ilvl w:val="0"/>
          <w:numId w:val="344"/>
        </w:numPr>
        <w:tabs>
          <w:tab w:val="num" w:pos="426"/>
        </w:tabs>
        <w:spacing w:after="0" w:line="240" w:lineRule="auto"/>
        <w:jc w:val="both"/>
        <w:rPr>
          <w:rFonts w:ascii="Cambria" w:hAnsi="Cambria"/>
          <w:bCs/>
          <w:sz w:val="24"/>
          <w:szCs w:val="24"/>
        </w:rPr>
      </w:pPr>
      <w:r w:rsidRPr="00557BE7">
        <w:rPr>
          <w:rFonts w:ascii="Cambria" w:hAnsi="Cambria"/>
          <w:bCs/>
          <w:sz w:val="24"/>
          <w:szCs w:val="24"/>
        </w:rPr>
        <w:t>Ядро;</w:t>
      </w:r>
    </w:p>
    <w:p w14:paraId="1AD015E8" w14:textId="77777777" w:rsidR="00667494" w:rsidRPr="00557BE7" w:rsidRDefault="00667494" w:rsidP="000C35A2">
      <w:pPr>
        <w:pStyle w:val="a3"/>
        <w:numPr>
          <w:ilvl w:val="0"/>
          <w:numId w:val="344"/>
        </w:numPr>
        <w:tabs>
          <w:tab w:val="num" w:pos="426"/>
        </w:tabs>
        <w:spacing w:after="0" w:line="240" w:lineRule="auto"/>
        <w:jc w:val="both"/>
        <w:rPr>
          <w:rFonts w:ascii="Cambria" w:hAnsi="Cambria"/>
          <w:bCs/>
          <w:sz w:val="24"/>
          <w:szCs w:val="24"/>
        </w:rPr>
      </w:pPr>
      <w:r w:rsidRPr="00557BE7">
        <w:rPr>
          <w:rFonts w:ascii="Cambria" w:hAnsi="Cambria"/>
          <w:bCs/>
          <w:sz w:val="24"/>
          <w:szCs w:val="24"/>
        </w:rPr>
        <w:t>Лизосома;</w:t>
      </w:r>
    </w:p>
    <w:p w14:paraId="6A80C091" w14:textId="77777777" w:rsidR="004438DE" w:rsidRPr="00557BE7" w:rsidRDefault="004438DE" w:rsidP="000C35A2">
      <w:pPr>
        <w:pStyle w:val="a3"/>
        <w:numPr>
          <w:ilvl w:val="0"/>
          <w:numId w:val="344"/>
        </w:numPr>
        <w:tabs>
          <w:tab w:val="num" w:pos="426"/>
        </w:tabs>
        <w:spacing w:after="0" w:line="240" w:lineRule="auto"/>
        <w:jc w:val="both"/>
        <w:rPr>
          <w:rFonts w:ascii="Cambria" w:hAnsi="Cambria"/>
          <w:bCs/>
          <w:sz w:val="24"/>
          <w:szCs w:val="24"/>
        </w:rPr>
      </w:pPr>
      <w:r w:rsidRPr="00557BE7">
        <w:rPr>
          <w:rFonts w:ascii="Cambria" w:hAnsi="Cambria"/>
          <w:bCs/>
          <w:sz w:val="24"/>
          <w:szCs w:val="24"/>
        </w:rPr>
        <w:t>Матрикс митохондрии;</w:t>
      </w:r>
    </w:p>
    <w:p w14:paraId="3BE52139" w14:textId="77777777" w:rsidR="00667494" w:rsidRPr="00557BE7" w:rsidRDefault="00667494" w:rsidP="000C35A2">
      <w:pPr>
        <w:pStyle w:val="a3"/>
        <w:numPr>
          <w:ilvl w:val="0"/>
          <w:numId w:val="344"/>
        </w:numPr>
        <w:tabs>
          <w:tab w:val="num" w:pos="426"/>
        </w:tabs>
        <w:spacing w:after="0" w:line="240" w:lineRule="auto"/>
        <w:jc w:val="both"/>
        <w:rPr>
          <w:rFonts w:ascii="Cambria" w:hAnsi="Cambria"/>
          <w:bCs/>
          <w:sz w:val="24"/>
          <w:szCs w:val="24"/>
        </w:rPr>
      </w:pPr>
      <w:r w:rsidRPr="00557BE7">
        <w:rPr>
          <w:rFonts w:ascii="Cambria" w:hAnsi="Cambria"/>
          <w:bCs/>
          <w:sz w:val="24"/>
          <w:szCs w:val="24"/>
        </w:rPr>
        <w:t>Цитоплазма;</w:t>
      </w:r>
    </w:p>
    <w:p w14:paraId="4FB83D80" w14:textId="77777777" w:rsidR="00013A60" w:rsidRPr="00557BE7" w:rsidRDefault="00013A60" w:rsidP="00013A60">
      <w:pPr>
        <w:spacing w:after="0" w:line="240" w:lineRule="auto"/>
        <w:jc w:val="both"/>
        <w:rPr>
          <w:rFonts w:ascii="Cambria" w:hAnsi="Cambria"/>
          <w:bCs/>
          <w:sz w:val="24"/>
          <w:szCs w:val="24"/>
        </w:rPr>
      </w:pPr>
    </w:p>
    <w:p w14:paraId="58625531" w14:textId="1D569905" w:rsidR="00013A60" w:rsidRPr="00557BE7" w:rsidRDefault="00013A60" w:rsidP="00013A60">
      <w:pPr>
        <w:spacing w:after="0" w:line="240" w:lineRule="auto"/>
        <w:jc w:val="both"/>
        <w:rPr>
          <w:rFonts w:ascii="Cambria" w:hAnsi="Cambria"/>
          <w:bCs/>
          <w:i/>
          <w:iCs/>
          <w:sz w:val="24"/>
          <w:szCs w:val="24"/>
          <w:lang w:val="en-US"/>
        </w:rPr>
      </w:pPr>
      <w:r w:rsidRPr="00557BE7">
        <w:rPr>
          <w:rFonts w:ascii="Cambria" w:hAnsi="Cambria"/>
          <w:bCs/>
          <w:i/>
          <w:iCs/>
          <w:sz w:val="24"/>
          <w:szCs w:val="24"/>
        </w:rPr>
        <w:t xml:space="preserve">Вариант 2: </w:t>
      </w:r>
    </w:p>
    <w:p w14:paraId="584474CF" w14:textId="77777777" w:rsidR="004438DE" w:rsidRPr="00557BE7" w:rsidRDefault="004438DE" w:rsidP="000C35A2">
      <w:pPr>
        <w:pStyle w:val="a3"/>
        <w:numPr>
          <w:ilvl w:val="0"/>
          <w:numId w:val="345"/>
        </w:numPr>
        <w:tabs>
          <w:tab w:val="num" w:pos="426"/>
        </w:tabs>
        <w:spacing w:after="0" w:line="240" w:lineRule="auto"/>
        <w:jc w:val="both"/>
        <w:rPr>
          <w:rFonts w:ascii="Cambria" w:hAnsi="Cambria"/>
          <w:bCs/>
          <w:sz w:val="24"/>
          <w:szCs w:val="24"/>
        </w:rPr>
      </w:pPr>
      <w:r w:rsidRPr="00557BE7">
        <w:rPr>
          <w:rFonts w:ascii="Cambria" w:hAnsi="Cambria"/>
          <w:bCs/>
          <w:sz w:val="24"/>
          <w:szCs w:val="24"/>
        </w:rPr>
        <w:t>Вакуоль;</w:t>
      </w:r>
    </w:p>
    <w:p w14:paraId="5007932A" w14:textId="77777777" w:rsidR="00667494" w:rsidRPr="00557BE7" w:rsidRDefault="00667494" w:rsidP="000C35A2">
      <w:pPr>
        <w:pStyle w:val="a3"/>
        <w:numPr>
          <w:ilvl w:val="0"/>
          <w:numId w:val="345"/>
        </w:numPr>
        <w:tabs>
          <w:tab w:val="num" w:pos="426"/>
        </w:tabs>
        <w:spacing w:after="0" w:line="240" w:lineRule="auto"/>
        <w:jc w:val="both"/>
        <w:rPr>
          <w:rFonts w:ascii="Cambria" w:hAnsi="Cambria"/>
          <w:bCs/>
          <w:sz w:val="24"/>
          <w:szCs w:val="24"/>
        </w:rPr>
      </w:pPr>
      <w:r w:rsidRPr="00557BE7">
        <w:rPr>
          <w:rFonts w:ascii="Cambria" w:hAnsi="Cambria"/>
          <w:bCs/>
          <w:sz w:val="24"/>
          <w:szCs w:val="24"/>
        </w:rPr>
        <w:t>Аппарат Гольджи;</w:t>
      </w:r>
    </w:p>
    <w:p w14:paraId="596CEB5D" w14:textId="77777777" w:rsidR="00667494" w:rsidRPr="00557BE7" w:rsidRDefault="00667494" w:rsidP="000C35A2">
      <w:pPr>
        <w:pStyle w:val="a3"/>
        <w:numPr>
          <w:ilvl w:val="0"/>
          <w:numId w:val="345"/>
        </w:numPr>
        <w:tabs>
          <w:tab w:val="num" w:pos="426"/>
        </w:tabs>
        <w:spacing w:after="0" w:line="240" w:lineRule="auto"/>
        <w:jc w:val="both"/>
        <w:rPr>
          <w:rFonts w:ascii="Cambria" w:hAnsi="Cambria"/>
          <w:bCs/>
          <w:sz w:val="24"/>
          <w:szCs w:val="24"/>
        </w:rPr>
      </w:pPr>
      <w:r w:rsidRPr="00557BE7">
        <w:rPr>
          <w:rFonts w:ascii="Cambria" w:hAnsi="Cambria"/>
          <w:bCs/>
          <w:sz w:val="24"/>
          <w:szCs w:val="24"/>
        </w:rPr>
        <w:t>Цитоплазма;</w:t>
      </w:r>
    </w:p>
    <w:p w14:paraId="0704A3DB" w14:textId="77777777" w:rsidR="004438DE" w:rsidRPr="00557BE7" w:rsidRDefault="004438DE" w:rsidP="000C35A2">
      <w:pPr>
        <w:pStyle w:val="a3"/>
        <w:numPr>
          <w:ilvl w:val="0"/>
          <w:numId w:val="345"/>
        </w:numPr>
        <w:tabs>
          <w:tab w:val="num" w:pos="426"/>
        </w:tabs>
        <w:spacing w:after="0" w:line="240" w:lineRule="auto"/>
        <w:jc w:val="both"/>
        <w:rPr>
          <w:rFonts w:ascii="Cambria" w:hAnsi="Cambria"/>
          <w:bCs/>
          <w:sz w:val="24"/>
          <w:szCs w:val="24"/>
        </w:rPr>
      </w:pPr>
      <w:r w:rsidRPr="00557BE7">
        <w:rPr>
          <w:rFonts w:ascii="Cambria" w:hAnsi="Cambria"/>
          <w:bCs/>
          <w:sz w:val="24"/>
          <w:szCs w:val="24"/>
        </w:rPr>
        <w:t>Матрикс митохондрии;</w:t>
      </w:r>
    </w:p>
    <w:p w14:paraId="58751311" w14:textId="77777777" w:rsidR="00013A60" w:rsidRPr="00557BE7" w:rsidRDefault="00013A60" w:rsidP="00013A60">
      <w:pPr>
        <w:spacing w:after="0" w:line="240" w:lineRule="auto"/>
        <w:jc w:val="both"/>
        <w:rPr>
          <w:rFonts w:ascii="Cambria" w:hAnsi="Cambria"/>
          <w:bCs/>
          <w:sz w:val="24"/>
          <w:szCs w:val="24"/>
        </w:rPr>
      </w:pPr>
    </w:p>
    <w:p w14:paraId="4F6B23B9" w14:textId="1E391B54" w:rsidR="00013A60" w:rsidRPr="00557BE7" w:rsidRDefault="00013A60" w:rsidP="00013A60">
      <w:pPr>
        <w:spacing w:after="0" w:line="240" w:lineRule="auto"/>
        <w:jc w:val="both"/>
        <w:rPr>
          <w:rFonts w:ascii="Cambria" w:hAnsi="Cambria"/>
          <w:bCs/>
          <w:i/>
          <w:iCs/>
          <w:sz w:val="24"/>
          <w:szCs w:val="24"/>
        </w:rPr>
      </w:pPr>
      <w:r w:rsidRPr="00557BE7">
        <w:rPr>
          <w:rFonts w:ascii="Cambria" w:hAnsi="Cambria"/>
          <w:bCs/>
          <w:i/>
          <w:iCs/>
          <w:sz w:val="24"/>
          <w:szCs w:val="24"/>
        </w:rPr>
        <w:t xml:space="preserve">Вариант 3: </w:t>
      </w:r>
    </w:p>
    <w:p w14:paraId="19BC0704" w14:textId="77777777" w:rsidR="00667494" w:rsidRPr="00557BE7" w:rsidRDefault="00667494" w:rsidP="000C35A2">
      <w:pPr>
        <w:pStyle w:val="a3"/>
        <w:numPr>
          <w:ilvl w:val="0"/>
          <w:numId w:val="346"/>
        </w:numPr>
        <w:tabs>
          <w:tab w:val="num" w:pos="426"/>
        </w:tabs>
        <w:spacing w:after="0" w:line="240" w:lineRule="auto"/>
        <w:jc w:val="both"/>
        <w:rPr>
          <w:rFonts w:ascii="Cambria" w:hAnsi="Cambria"/>
          <w:bCs/>
          <w:sz w:val="24"/>
          <w:szCs w:val="24"/>
        </w:rPr>
      </w:pPr>
      <w:r w:rsidRPr="00557BE7">
        <w:rPr>
          <w:rFonts w:ascii="Cambria" w:hAnsi="Cambria"/>
          <w:bCs/>
          <w:sz w:val="24"/>
          <w:szCs w:val="24"/>
        </w:rPr>
        <w:t>ЭПС;</w:t>
      </w:r>
    </w:p>
    <w:p w14:paraId="365DCE45" w14:textId="77777777" w:rsidR="004438DE" w:rsidRPr="00557BE7" w:rsidRDefault="004438DE" w:rsidP="000C35A2">
      <w:pPr>
        <w:pStyle w:val="a3"/>
        <w:numPr>
          <w:ilvl w:val="0"/>
          <w:numId w:val="346"/>
        </w:numPr>
        <w:tabs>
          <w:tab w:val="num" w:pos="426"/>
        </w:tabs>
        <w:spacing w:after="0" w:line="240" w:lineRule="auto"/>
        <w:jc w:val="both"/>
        <w:rPr>
          <w:rFonts w:ascii="Cambria" w:hAnsi="Cambria"/>
          <w:bCs/>
          <w:sz w:val="24"/>
          <w:szCs w:val="24"/>
        </w:rPr>
      </w:pPr>
      <w:r w:rsidRPr="00557BE7">
        <w:rPr>
          <w:rFonts w:ascii="Cambria" w:hAnsi="Cambria"/>
          <w:bCs/>
          <w:sz w:val="24"/>
          <w:szCs w:val="24"/>
        </w:rPr>
        <w:t>Матрикс митохондрии;</w:t>
      </w:r>
    </w:p>
    <w:p w14:paraId="26A3BC70" w14:textId="77777777" w:rsidR="00667494" w:rsidRPr="00557BE7" w:rsidRDefault="00667494" w:rsidP="000C35A2">
      <w:pPr>
        <w:pStyle w:val="a3"/>
        <w:numPr>
          <w:ilvl w:val="0"/>
          <w:numId w:val="346"/>
        </w:numPr>
        <w:tabs>
          <w:tab w:val="num" w:pos="426"/>
        </w:tabs>
        <w:spacing w:after="0" w:line="240" w:lineRule="auto"/>
        <w:jc w:val="both"/>
        <w:rPr>
          <w:rFonts w:ascii="Cambria" w:hAnsi="Cambria"/>
          <w:bCs/>
          <w:sz w:val="24"/>
          <w:szCs w:val="24"/>
        </w:rPr>
      </w:pPr>
      <w:r w:rsidRPr="00557BE7">
        <w:rPr>
          <w:rFonts w:ascii="Cambria" w:hAnsi="Cambria"/>
          <w:bCs/>
          <w:sz w:val="24"/>
          <w:szCs w:val="24"/>
        </w:rPr>
        <w:t>Цитоплазматическая мембрана;</w:t>
      </w:r>
    </w:p>
    <w:p w14:paraId="0F57DBF4" w14:textId="77777777" w:rsidR="00667494" w:rsidRPr="00557BE7" w:rsidRDefault="00667494" w:rsidP="000C35A2">
      <w:pPr>
        <w:pStyle w:val="a3"/>
        <w:numPr>
          <w:ilvl w:val="0"/>
          <w:numId w:val="346"/>
        </w:numPr>
        <w:tabs>
          <w:tab w:val="num" w:pos="426"/>
        </w:tabs>
        <w:spacing w:after="0" w:line="240" w:lineRule="auto"/>
        <w:jc w:val="both"/>
        <w:rPr>
          <w:rFonts w:ascii="Cambria" w:hAnsi="Cambria"/>
          <w:bCs/>
          <w:sz w:val="24"/>
          <w:szCs w:val="24"/>
        </w:rPr>
      </w:pPr>
      <w:r w:rsidRPr="00557BE7">
        <w:rPr>
          <w:rFonts w:ascii="Cambria" w:hAnsi="Cambria"/>
          <w:bCs/>
          <w:sz w:val="24"/>
          <w:szCs w:val="24"/>
        </w:rPr>
        <w:t>Вакуоль;</w:t>
      </w:r>
    </w:p>
    <w:p w14:paraId="5C4651C3" w14:textId="77777777" w:rsidR="00013A60" w:rsidRPr="00557BE7" w:rsidRDefault="00013A60" w:rsidP="00013A60">
      <w:pPr>
        <w:spacing w:after="0" w:line="240" w:lineRule="auto"/>
        <w:jc w:val="both"/>
        <w:rPr>
          <w:rFonts w:ascii="Cambria" w:hAnsi="Cambria"/>
          <w:bCs/>
          <w:sz w:val="24"/>
          <w:szCs w:val="24"/>
        </w:rPr>
      </w:pPr>
    </w:p>
    <w:p w14:paraId="35D8FE2E" w14:textId="77777777" w:rsidR="00013A60" w:rsidRPr="00557BE7" w:rsidRDefault="00013A60" w:rsidP="007F14EC">
      <w:pPr>
        <w:spacing w:after="0" w:line="240" w:lineRule="auto"/>
        <w:jc w:val="both"/>
        <w:rPr>
          <w:rFonts w:ascii="Cambria" w:hAnsi="Cambria"/>
          <w:bCs/>
          <w:sz w:val="24"/>
          <w:szCs w:val="24"/>
        </w:rPr>
      </w:pPr>
    </w:p>
    <w:p w14:paraId="4840ED8F" w14:textId="7DE66A9A" w:rsidR="00A80043" w:rsidRPr="00557BE7" w:rsidRDefault="00A80043">
      <w:pPr>
        <w:rPr>
          <w:rFonts w:ascii="Cambria" w:hAnsi="Cambria"/>
          <w:bCs/>
          <w:sz w:val="24"/>
          <w:szCs w:val="24"/>
        </w:rPr>
      </w:pPr>
      <w:r w:rsidRPr="00557BE7">
        <w:rPr>
          <w:rFonts w:ascii="Cambria" w:hAnsi="Cambria"/>
          <w:bCs/>
          <w:sz w:val="24"/>
          <w:szCs w:val="24"/>
        </w:rPr>
        <w:br w:type="page"/>
      </w:r>
    </w:p>
    <w:p w14:paraId="23F03997" w14:textId="72423BF1" w:rsidR="00877154" w:rsidRPr="00557BE7" w:rsidRDefault="00877154" w:rsidP="00877154">
      <w:pPr>
        <w:spacing w:after="0" w:line="240" w:lineRule="auto"/>
        <w:jc w:val="both"/>
        <w:rPr>
          <w:rFonts w:ascii="Cambria" w:hAnsi="Cambria"/>
          <w:b/>
          <w:color w:val="FF0000"/>
          <w:sz w:val="28"/>
          <w:szCs w:val="24"/>
        </w:rPr>
      </w:pPr>
      <w:r w:rsidRPr="00557BE7">
        <w:rPr>
          <w:rFonts w:ascii="Cambria" w:hAnsi="Cambria"/>
          <w:b/>
          <w:color w:val="FF0000"/>
          <w:sz w:val="28"/>
          <w:szCs w:val="24"/>
        </w:rPr>
        <w:lastRenderedPageBreak/>
        <w:t xml:space="preserve">Задание </w:t>
      </w:r>
      <w:r w:rsidRPr="00557BE7">
        <w:rPr>
          <w:rFonts w:ascii="Cambria" w:hAnsi="Cambria"/>
          <w:b/>
          <w:color w:val="FF0000"/>
          <w:sz w:val="28"/>
          <w:szCs w:val="24"/>
          <w:lang w:val="en-US"/>
        </w:rPr>
        <w:t>ID</w:t>
      </w:r>
      <w:r w:rsidRPr="00557BE7">
        <w:rPr>
          <w:rFonts w:ascii="Cambria" w:hAnsi="Cambria"/>
          <w:b/>
          <w:color w:val="FF0000"/>
          <w:sz w:val="28"/>
          <w:szCs w:val="24"/>
        </w:rPr>
        <w:t xml:space="preserve"> 2</w:t>
      </w:r>
      <w:r w:rsidR="007F14EC" w:rsidRPr="00557BE7">
        <w:rPr>
          <w:rFonts w:ascii="Cambria" w:hAnsi="Cambria"/>
          <w:b/>
          <w:color w:val="FF0000"/>
          <w:sz w:val="28"/>
          <w:szCs w:val="24"/>
        </w:rPr>
        <w:t>6</w:t>
      </w:r>
      <w:r w:rsidRPr="00557BE7">
        <w:rPr>
          <w:rFonts w:ascii="Cambria" w:hAnsi="Cambria"/>
          <w:b/>
          <w:color w:val="FF0000"/>
          <w:sz w:val="28"/>
          <w:szCs w:val="24"/>
        </w:rPr>
        <w:t xml:space="preserve"> – 1 балл</w:t>
      </w:r>
    </w:p>
    <w:p w14:paraId="51DE1B8A" w14:textId="77777777" w:rsidR="00877154" w:rsidRPr="00557BE7" w:rsidRDefault="00877154" w:rsidP="00877154">
      <w:pPr>
        <w:spacing w:after="0" w:line="240" w:lineRule="auto"/>
        <w:jc w:val="both"/>
        <w:rPr>
          <w:rFonts w:ascii="Cambria" w:hAnsi="Cambria"/>
          <w:bCs/>
          <w:i/>
          <w:sz w:val="24"/>
          <w:szCs w:val="24"/>
        </w:rPr>
      </w:pPr>
      <w:r w:rsidRPr="00557BE7">
        <w:rPr>
          <w:rFonts w:ascii="Cambria" w:hAnsi="Cambria"/>
          <w:bCs/>
          <w:i/>
          <w:sz w:val="24"/>
          <w:szCs w:val="24"/>
        </w:rPr>
        <w:t>Общая для всех вариантов часть вопроса:</w:t>
      </w:r>
    </w:p>
    <w:p w14:paraId="50D35420" w14:textId="77777777" w:rsidR="00877154" w:rsidRPr="00557BE7" w:rsidRDefault="00877154" w:rsidP="00877154">
      <w:pPr>
        <w:spacing w:after="0" w:line="240" w:lineRule="auto"/>
        <w:jc w:val="both"/>
        <w:rPr>
          <w:rFonts w:ascii="Cambria" w:hAnsi="Cambria"/>
          <w:b/>
          <w:bCs/>
          <w:sz w:val="24"/>
          <w:szCs w:val="24"/>
        </w:rPr>
      </w:pPr>
      <w:r w:rsidRPr="00557BE7">
        <w:rPr>
          <w:rFonts w:ascii="Cambria" w:hAnsi="Cambria"/>
          <w:b/>
          <w:bCs/>
          <w:sz w:val="24"/>
          <w:szCs w:val="24"/>
        </w:rPr>
        <w:t>Клеточные биологи</w:t>
      </w:r>
      <w:r w:rsidR="00372471" w:rsidRPr="00557BE7">
        <w:t xml:space="preserve"> </w:t>
      </w:r>
      <w:r w:rsidR="00372471" w:rsidRPr="00557BE7">
        <w:rPr>
          <w:rFonts w:ascii="Cambria" w:hAnsi="Cambria"/>
          <w:b/>
          <w:bCs/>
          <w:sz w:val="24"/>
          <w:szCs w:val="24"/>
        </w:rPr>
        <w:t>для культивирования прикрепленных эукариотических культур клеток</w:t>
      </w:r>
      <w:r w:rsidRPr="00557BE7">
        <w:rPr>
          <w:rFonts w:ascii="Cambria" w:hAnsi="Cambria"/>
          <w:b/>
          <w:bCs/>
          <w:sz w:val="24"/>
          <w:szCs w:val="24"/>
        </w:rPr>
        <w:t xml:space="preserve"> используют трипсин. С какой целью?</w:t>
      </w:r>
    </w:p>
    <w:p w14:paraId="6AB9E28A" w14:textId="0F9BF678" w:rsidR="00877154" w:rsidRPr="00557BE7" w:rsidRDefault="00877154" w:rsidP="00877154">
      <w:pPr>
        <w:spacing w:after="0" w:line="240" w:lineRule="auto"/>
        <w:jc w:val="both"/>
        <w:rPr>
          <w:rFonts w:ascii="Cambria" w:hAnsi="Cambria"/>
          <w:bCs/>
          <w:sz w:val="24"/>
          <w:szCs w:val="24"/>
        </w:rPr>
      </w:pPr>
    </w:p>
    <w:p w14:paraId="76889772" w14:textId="4AD99BB9" w:rsidR="00BA44C1" w:rsidRPr="00557BE7" w:rsidRDefault="00BA44C1" w:rsidP="00BA44C1">
      <w:pPr>
        <w:spacing w:after="0" w:line="240" w:lineRule="auto"/>
        <w:jc w:val="both"/>
        <w:rPr>
          <w:rFonts w:ascii="Cambria" w:hAnsi="Cambria"/>
          <w:bCs/>
          <w:i/>
          <w:iCs/>
          <w:sz w:val="24"/>
          <w:szCs w:val="24"/>
        </w:rPr>
      </w:pPr>
      <w:r w:rsidRPr="00557BE7">
        <w:rPr>
          <w:rFonts w:ascii="Cambria" w:hAnsi="Cambria"/>
          <w:bCs/>
          <w:i/>
          <w:iCs/>
          <w:sz w:val="24"/>
          <w:szCs w:val="24"/>
        </w:rPr>
        <w:t xml:space="preserve">Вариант 1: </w:t>
      </w:r>
    </w:p>
    <w:p w14:paraId="7A861845" w14:textId="77777777" w:rsidR="00BA44C1" w:rsidRPr="00557BE7" w:rsidRDefault="00BA44C1" w:rsidP="000C35A2">
      <w:pPr>
        <w:numPr>
          <w:ilvl w:val="1"/>
          <w:numId w:val="350"/>
        </w:numPr>
        <w:tabs>
          <w:tab w:val="clear" w:pos="720"/>
          <w:tab w:val="left" w:pos="426"/>
        </w:tabs>
        <w:spacing w:after="0" w:line="240" w:lineRule="auto"/>
        <w:ind w:left="0" w:firstLine="0"/>
        <w:jc w:val="both"/>
        <w:rPr>
          <w:rFonts w:ascii="Cambria" w:hAnsi="Cambria"/>
          <w:bCs/>
          <w:sz w:val="24"/>
          <w:szCs w:val="24"/>
        </w:rPr>
      </w:pPr>
      <w:r w:rsidRPr="00557BE7">
        <w:rPr>
          <w:rFonts w:ascii="Cambria" w:hAnsi="Cambria"/>
          <w:bCs/>
          <w:sz w:val="24"/>
          <w:szCs w:val="24"/>
        </w:rPr>
        <w:t>Для разрушения цитоплазматической мембраны клеток и выделения из них белковой фракции;</w:t>
      </w:r>
    </w:p>
    <w:p w14:paraId="6F92BB5D" w14:textId="77777777" w:rsidR="00C14033" w:rsidRPr="00557BE7" w:rsidRDefault="00C14033" w:rsidP="000C35A2">
      <w:pPr>
        <w:numPr>
          <w:ilvl w:val="1"/>
          <w:numId w:val="350"/>
        </w:numPr>
        <w:tabs>
          <w:tab w:val="clear" w:pos="720"/>
          <w:tab w:val="left" w:pos="426"/>
        </w:tabs>
        <w:spacing w:after="0" w:line="240" w:lineRule="auto"/>
        <w:ind w:left="0" w:firstLine="0"/>
        <w:jc w:val="both"/>
        <w:rPr>
          <w:rFonts w:ascii="Cambria" w:hAnsi="Cambria"/>
          <w:bCs/>
          <w:sz w:val="24"/>
          <w:szCs w:val="24"/>
        </w:rPr>
      </w:pPr>
      <w:r w:rsidRPr="00557BE7">
        <w:rPr>
          <w:rFonts w:ascii="Cambria" w:hAnsi="Cambria"/>
          <w:bCs/>
          <w:sz w:val="24"/>
          <w:szCs w:val="24"/>
        </w:rPr>
        <w:t>Для разрушения клеточных контактов и перевода клеток в суспендированное состояние;</w:t>
      </w:r>
    </w:p>
    <w:p w14:paraId="055E1052" w14:textId="77777777" w:rsidR="00BA44C1" w:rsidRPr="00557BE7" w:rsidRDefault="00BA44C1" w:rsidP="000C35A2">
      <w:pPr>
        <w:numPr>
          <w:ilvl w:val="1"/>
          <w:numId w:val="350"/>
        </w:numPr>
        <w:tabs>
          <w:tab w:val="clear" w:pos="720"/>
          <w:tab w:val="left" w:pos="426"/>
        </w:tabs>
        <w:spacing w:after="0" w:line="240" w:lineRule="auto"/>
        <w:ind w:left="0" w:firstLine="0"/>
        <w:jc w:val="both"/>
        <w:rPr>
          <w:rFonts w:ascii="Cambria" w:hAnsi="Cambria"/>
          <w:bCs/>
          <w:sz w:val="24"/>
          <w:szCs w:val="24"/>
        </w:rPr>
      </w:pPr>
      <w:r w:rsidRPr="00557BE7">
        <w:rPr>
          <w:rFonts w:ascii="Cambria" w:hAnsi="Cambria"/>
          <w:bCs/>
          <w:sz w:val="24"/>
          <w:szCs w:val="24"/>
        </w:rPr>
        <w:t>Для удаления из пробы ДНК;</w:t>
      </w:r>
    </w:p>
    <w:p w14:paraId="04A4DA02" w14:textId="77777777" w:rsidR="00BA44C1" w:rsidRPr="00557BE7" w:rsidRDefault="00BA44C1" w:rsidP="000C35A2">
      <w:pPr>
        <w:numPr>
          <w:ilvl w:val="1"/>
          <w:numId w:val="350"/>
        </w:numPr>
        <w:tabs>
          <w:tab w:val="clear" w:pos="720"/>
          <w:tab w:val="left" w:pos="426"/>
        </w:tabs>
        <w:spacing w:after="0" w:line="240" w:lineRule="auto"/>
        <w:ind w:left="0" w:firstLine="0"/>
        <w:jc w:val="both"/>
        <w:rPr>
          <w:rFonts w:ascii="Cambria" w:hAnsi="Cambria"/>
          <w:bCs/>
          <w:sz w:val="24"/>
          <w:szCs w:val="24"/>
        </w:rPr>
      </w:pPr>
      <w:r w:rsidRPr="00557BE7">
        <w:rPr>
          <w:rFonts w:ascii="Cambria" w:hAnsi="Cambria"/>
          <w:bCs/>
          <w:sz w:val="24"/>
          <w:szCs w:val="24"/>
        </w:rPr>
        <w:t>Для разрушения клеточных стенок бактерий, инфицирующих культуру;</w:t>
      </w:r>
    </w:p>
    <w:p w14:paraId="1B9133E0" w14:textId="77777777" w:rsidR="00BA44C1" w:rsidRPr="00557BE7" w:rsidRDefault="00BA44C1" w:rsidP="00BA44C1">
      <w:pPr>
        <w:spacing w:after="0" w:line="240" w:lineRule="auto"/>
        <w:jc w:val="both"/>
        <w:rPr>
          <w:rFonts w:ascii="Cambria" w:hAnsi="Cambria"/>
          <w:bCs/>
          <w:sz w:val="24"/>
          <w:szCs w:val="24"/>
        </w:rPr>
      </w:pPr>
    </w:p>
    <w:p w14:paraId="7126E23A" w14:textId="1937DB88" w:rsidR="00BA44C1" w:rsidRPr="00557BE7" w:rsidRDefault="00BA44C1" w:rsidP="00BA44C1">
      <w:pPr>
        <w:spacing w:after="0" w:line="240" w:lineRule="auto"/>
        <w:jc w:val="both"/>
        <w:rPr>
          <w:rFonts w:ascii="Cambria" w:hAnsi="Cambria"/>
          <w:bCs/>
          <w:i/>
          <w:iCs/>
          <w:sz w:val="24"/>
          <w:szCs w:val="24"/>
          <w:lang w:val="en-US"/>
        </w:rPr>
      </w:pPr>
      <w:r w:rsidRPr="00557BE7">
        <w:rPr>
          <w:rFonts w:ascii="Cambria" w:hAnsi="Cambria"/>
          <w:bCs/>
          <w:i/>
          <w:iCs/>
          <w:sz w:val="24"/>
          <w:szCs w:val="24"/>
        </w:rPr>
        <w:t xml:space="preserve">Вариант 2: </w:t>
      </w:r>
    </w:p>
    <w:p w14:paraId="309577C4" w14:textId="77777777" w:rsidR="00BA44C1" w:rsidRPr="00557BE7" w:rsidRDefault="00BA44C1" w:rsidP="000C35A2">
      <w:pPr>
        <w:numPr>
          <w:ilvl w:val="1"/>
          <w:numId w:val="351"/>
        </w:numPr>
        <w:tabs>
          <w:tab w:val="clear" w:pos="720"/>
          <w:tab w:val="left" w:pos="426"/>
        </w:tabs>
        <w:spacing w:after="0" w:line="240" w:lineRule="auto"/>
        <w:ind w:left="0" w:firstLine="0"/>
        <w:jc w:val="both"/>
        <w:rPr>
          <w:rFonts w:ascii="Cambria" w:hAnsi="Cambria"/>
          <w:bCs/>
          <w:sz w:val="24"/>
          <w:szCs w:val="24"/>
        </w:rPr>
      </w:pPr>
      <w:r w:rsidRPr="00557BE7">
        <w:rPr>
          <w:rFonts w:ascii="Cambria" w:hAnsi="Cambria"/>
          <w:bCs/>
          <w:sz w:val="24"/>
          <w:szCs w:val="24"/>
        </w:rPr>
        <w:t>Для ускорения клеточного роста;</w:t>
      </w:r>
    </w:p>
    <w:p w14:paraId="71206787" w14:textId="77777777" w:rsidR="00BA44C1" w:rsidRPr="00557BE7" w:rsidRDefault="00BA44C1" w:rsidP="000C35A2">
      <w:pPr>
        <w:numPr>
          <w:ilvl w:val="1"/>
          <w:numId w:val="351"/>
        </w:numPr>
        <w:tabs>
          <w:tab w:val="clear" w:pos="720"/>
          <w:tab w:val="left" w:pos="426"/>
        </w:tabs>
        <w:spacing w:after="0" w:line="240" w:lineRule="auto"/>
        <w:ind w:left="0" w:firstLine="0"/>
        <w:jc w:val="both"/>
        <w:rPr>
          <w:rFonts w:ascii="Cambria" w:hAnsi="Cambria"/>
          <w:bCs/>
          <w:sz w:val="24"/>
          <w:szCs w:val="24"/>
        </w:rPr>
      </w:pPr>
      <w:r w:rsidRPr="00557BE7">
        <w:rPr>
          <w:rFonts w:ascii="Cambria" w:hAnsi="Cambria"/>
          <w:bCs/>
          <w:sz w:val="24"/>
          <w:szCs w:val="24"/>
        </w:rPr>
        <w:t>Для удаления из пробы РНК;</w:t>
      </w:r>
    </w:p>
    <w:p w14:paraId="00349193" w14:textId="77777777" w:rsidR="00C14033" w:rsidRPr="00557BE7" w:rsidRDefault="00C14033" w:rsidP="000C35A2">
      <w:pPr>
        <w:numPr>
          <w:ilvl w:val="1"/>
          <w:numId w:val="351"/>
        </w:numPr>
        <w:tabs>
          <w:tab w:val="clear" w:pos="720"/>
          <w:tab w:val="left" w:pos="426"/>
        </w:tabs>
        <w:spacing w:after="0" w:line="240" w:lineRule="auto"/>
        <w:ind w:left="0" w:firstLine="0"/>
        <w:jc w:val="both"/>
        <w:rPr>
          <w:rFonts w:ascii="Cambria" w:hAnsi="Cambria"/>
          <w:bCs/>
          <w:sz w:val="24"/>
          <w:szCs w:val="24"/>
        </w:rPr>
      </w:pPr>
      <w:r w:rsidRPr="00557BE7">
        <w:rPr>
          <w:rFonts w:ascii="Cambria" w:hAnsi="Cambria"/>
          <w:bCs/>
          <w:sz w:val="24"/>
          <w:szCs w:val="24"/>
        </w:rPr>
        <w:t>Для разрушения клеточных контактов и перевода клеток в суспендированное состояние;</w:t>
      </w:r>
    </w:p>
    <w:p w14:paraId="03309145" w14:textId="77777777" w:rsidR="00BA44C1" w:rsidRPr="00557BE7" w:rsidRDefault="00BA44C1" w:rsidP="000C35A2">
      <w:pPr>
        <w:numPr>
          <w:ilvl w:val="1"/>
          <w:numId w:val="351"/>
        </w:numPr>
        <w:tabs>
          <w:tab w:val="clear" w:pos="720"/>
          <w:tab w:val="left" w:pos="426"/>
        </w:tabs>
        <w:spacing w:after="0" w:line="240" w:lineRule="auto"/>
        <w:ind w:left="0" w:firstLine="0"/>
        <w:jc w:val="both"/>
        <w:rPr>
          <w:rFonts w:ascii="Cambria" w:hAnsi="Cambria"/>
          <w:bCs/>
          <w:sz w:val="24"/>
          <w:szCs w:val="24"/>
        </w:rPr>
      </w:pPr>
      <w:r w:rsidRPr="00557BE7">
        <w:rPr>
          <w:rFonts w:ascii="Cambria" w:hAnsi="Cambria"/>
          <w:bCs/>
          <w:sz w:val="24"/>
          <w:szCs w:val="24"/>
        </w:rPr>
        <w:t>Для разделения мембранной и цитоплазматической фракции клеток;</w:t>
      </w:r>
    </w:p>
    <w:p w14:paraId="4182106A" w14:textId="77777777" w:rsidR="00BA44C1" w:rsidRPr="00557BE7" w:rsidRDefault="00BA44C1" w:rsidP="00BA44C1">
      <w:pPr>
        <w:spacing w:after="0" w:line="240" w:lineRule="auto"/>
        <w:jc w:val="both"/>
        <w:rPr>
          <w:rFonts w:ascii="Cambria" w:hAnsi="Cambria"/>
          <w:bCs/>
          <w:sz w:val="24"/>
          <w:szCs w:val="24"/>
        </w:rPr>
      </w:pPr>
    </w:p>
    <w:p w14:paraId="7BC1C7F9" w14:textId="0EEDA349" w:rsidR="00BA44C1" w:rsidRPr="00557BE7" w:rsidRDefault="00BA44C1" w:rsidP="00BA44C1">
      <w:pPr>
        <w:spacing w:after="0" w:line="240" w:lineRule="auto"/>
        <w:jc w:val="both"/>
        <w:rPr>
          <w:rFonts w:ascii="Cambria" w:hAnsi="Cambria"/>
          <w:bCs/>
          <w:i/>
          <w:iCs/>
          <w:sz w:val="24"/>
          <w:szCs w:val="24"/>
          <w:lang w:val="en-US"/>
        </w:rPr>
      </w:pPr>
      <w:r w:rsidRPr="00557BE7">
        <w:rPr>
          <w:rFonts w:ascii="Cambria" w:hAnsi="Cambria"/>
          <w:bCs/>
          <w:i/>
          <w:iCs/>
          <w:sz w:val="24"/>
          <w:szCs w:val="24"/>
        </w:rPr>
        <w:t>Вариант</w:t>
      </w:r>
      <w:r w:rsidRPr="00557BE7">
        <w:rPr>
          <w:rFonts w:ascii="Cambria" w:hAnsi="Cambria"/>
          <w:bCs/>
          <w:i/>
          <w:iCs/>
          <w:sz w:val="24"/>
          <w:szCs w:val="24"/>
          <w:lang w:val="en-US"/>
        </w:rPr>
        <w:t xml:space="preserve"> 3: </w:t>
      </w:r>
    </w:p>
    <w:p w14:paraId="3F403700" w14:textId="77777777" w:rsidR="00BA44C1" w:rsidRPr="00557BE7" w:rsidRDefault="00BA44C1" w:rsidP="000C35A2">
      <w:pPr>
        <w:numPr>
          <w:ilvl w:val="1"/>
          <w:numId w:val="352"/>
        </w:numPr>
        <w:tabs>
          <w:tab w:val="clear" w:pos="720"/>
          <w:tab w:val="left" w:pos="426"/>
        </w:tabs>
        <w:spacing w:after="0" w:line="240" w:lineRule="auto"/>
        <w:ind w:left="0" w:firstLine="0"/>
        <w:jc w:val="both"/>
        <w:rPr>
          <w:rFonts w:ascii="Cambria" w:hAnsi="Cambria"/>
          <w:bCs/>
          <w:sz w:val="24"/>
          <w:szCs w:val="24"/>
        </w:rPr>
      </w:pPr>
      <w:r w:rsidRPr="00557BE7">
        <w:rPr>
          <w:rFonts w:ascii="Cambria" w:hAnsi="Cambria"/>
          <w:bCs/>
          <w:sz w:val="24"/>
          <w:szCs w:val="24"/>
        </w:rPr>
        <w:t>Для разрушения клеточных контактов и перевода клеток в суспендированное состояние;</w:t>
      </w:r>
    </w:p>
    <w:p w14:paraId="1D8ACE53" w14:textId="77777777" w:rsidR="00BA44C1" w:rsidRPr="00557BE7" w:rsidRDefault="00BA44C1" w:rsidP="000C35A2">
      <w:pPr>
        <w:numPr>
          <w:ilvl w:val="1"/>
          <w:numId w:val="352"/>
        </w:numPr>
        <w:tabs>
          <w:tab w:val="clear" w:pos="720"/>
          <w:tab w:val="left" w:pos="426"/>
        </w:tabs>
        <w:spacing w:after="0" w:line="240" w:lineRule="auto"/>
        <w:ind w:left="0" w:firstLine="0"/>
        <w:jc w:val="both"/>
        <w:rPr>
          <w:rFonts w:ascii="Cambria" w:hAnsi="Cambria"/>
          <w:bCs/>
          <w:sz w:val="24"/>
          <w:szCs w:val="24"/>
        </w:rPr>
      </w:pPr>
      <w:r w:rsidRPr="00557BE7">
        <w:rPr>
          <w:rFonts w:ascii="Cambria" w:hAnsi="Cambria"/>
          <w:bCs/>
          <w:sz w:val="24"/>
          <w:szCs w:val="24"/>
        </w:rPr>
        <w:t>Для разрушения цитоплазматической мембраны клеток и выделения из них белковой фракции;</w:t>
      </w:r>
    </w:p>
    <w:p w14:paraId="080B21DE" w14:textId="77777777" w:rsidR="00BA44C1" w:rsidRPr="00557BE7" w:rsidRDefault="00BA44C1" w:rsidP="000C35A2">
      <w:pPr>
        <w:numPr>
          <w:ilvl w:val="1"/>
          <w:numId w:val="352"/>
        </w:numPr>
        <w:tabs>
          <w:tab w:val="clear" w:pos="720"/>
          <w:tab w:val="left" w:pos="426"/>
        </w:tabs>
        <w:spacing w:after="0" w:line="240" w:lineRule="auto"/>
        <w:ind w:left="0" w:firstLine="0"/>
        <w:jc w:val="both"/>
        <w:rPr>
          <w:rFonts w:ascii="Cambria" w:hAnsi="Cambria"/>
          <w:bCs/>
          <w:sz w:val="24"/>
          <w:szCs w:val="24"/>
        </w:rPr>
      </w:pPr>
      <w:r w:rsidRPr="00557BE7">
        <w:rPr>
          <w:rFonts w:ascii="Cambria" w:hAnsi="Cambria"/>
          <w:bCs/>
          <w:sz w:val="24"/>
          <w:szCs w:val="24"/>
        </w:rPr>
        <w:t>Для удаления из пробы РНК;</w:t>
      </w:r>
    </w:p>
    <w:p w14:paraId="758ED435" w14:textId="77777777" w:rsidR="00BA44C1" w:rsidRPr="00557BE7" w:rsidRDefault="00BA44C1" w:rsidP="000C35A2">
      <w:pPr>
        <w:numPr>
          <w:ilvl w:val="1"/>
          <w:numId w:val="352"/>
        </w:numPr>
        <w:tabs>
          <w:tab w:val="clear" w:pos="720"/>
          <w:tab w:val="left" w:pos="426"/>
        </w:tabs>
        <w:spacing w:after="0" w:line="240" w:lineRule="auto"/>
        <w:ind w:left="0" w:firstLine="0"/>
        <w:jc w:val="both"/>
        <w:rPr>
          <w:rFonts w:ascii="Cambria" w:hAnsi="Cambria"/>
          <w:bCs/>
          <w:sz w:val="24"/>
          <w:szCs w:val="24"/>
        </w:rPr>
      </w:pPr>
      <w:r w:rsidRPr="00557BE7">
        <w:rPr>
          <w:rFonts w:ascii="Cambria" w:hAnsi="Cambria"/>
          <w:bCs/>
          <w:sz w:val="24"/>
          <w:szCs w:val="24"/>
        </w:rPr>
        <w:t>Для разрушения запасов гликогена в клетке</w:t>
      </w:r>
    </w:p>
    <w:p w14:paraId="6D4B22F2" w14:textId="3412F2AB" w:rsidR="00BA44C1" w:rsidRPr="00557BE7" w:rsidRDefault="00BA44C1" w:rsidP="00877154">
      <w:pPr>
        <w:spacing w:after="0" w:line="240" w:lineRule="auto"/>
        <w:jc w:val="both"/>
        <w:rPr>
          <w:rFonts w:ascii="Cambria" w:hAnsi="Cambria"/>
          <w:bCs/>
          <w:sz w:val="24"/>
          <w:szCs w:val="24"/>
        </w:rPr>
      </w:pPr>
    </w:p>
    <w:p w14:paraId="55F4544D" w14:textId="77777777" w:rsidR="00BA44C1" w:rsidRPr="00557BE7" w:rsidRDefault="00BA44C1" w:rsidP="00877154">
      <w:pPr>
        <w:spacing w:after="0" w:line="240" w:lineRule="auto"/>
        <w:jc w:val="both"/>
        <w:rPr>
          <w:rFonts w:ascii="Cambria" w:hAnsi="Cambria"/>
          <w:bCs/>
          <w:sz w:val="24"/>
          <w:szCs w:val="24"/>
        </w:rPr>
      </w:pPr>
    </w:p>
    <w:p w14:paraId="569A5795" w14:textId="7A1ED7F3" w:rsidR="00A80043" w:rsidRPr="00557BE7" w:rsidRDefault="00A80043">
      <w:pPr>
        <w:rPr>
          <w:rFonts w:ascii="Cambria" w:hAnsi="Cambria"/>
          <w:bCs/>
          <w:sz w:val="24"/>
          <w:szCs w:val="24"/>
        </w:rPr>
      </w:pPr>
      <w:r w:rsidRPr="00557BE7">
        <w:rPr>
          <w:rFonts w:ascii="Cambria" w:hAnsi="Cambria"/>
          <w:bCs/>
          <w:sz w:val="24"/>
          <w:szCs w:val="24"/>
        </w:rPr>
        <w:br w:type="page"/>
      </w:r>
    </w:p>
    <w:p w14:paraId="7C4A752D" w14:textId="7FB40C84" w:rsidR="00877154" w:rsidRPr="00557BE7" w:rsidRDefault="00877154" w:rsidP="00877154">
      <w:pPr>
        <w:spacing w:after="0" w:line="240" w:lineRule="auto"/>
        <w:jc w:val="both"/>
        <w:rPr>
          <w:rFonts w:ascii="Cambria" w:hAnsi="Cambria"/>
          <w:b/>
          <w:color w:val="FF0000"/>
          <w:sz w:val="28"/>
          <w:szCs w:val="24"/>
        </w:rPr>
      </w:pPr>
      <w:r w:rsidRPr="00557BE7">
        <w:rPr>
          <w:rFonts w:ascii="Cambria" w:hAnsi="Cambria"/>
          <w:b/>
          <w:color w:val="FF0000"/>
          <w:sz w:val="28"/>
          <w:szCs w:val="24"/>
        </w:rPr>
        <w:lastRenderedPageBreak/>
        <w:t xml:space="preserve">Задание </w:t>
      </w:r>
      <w:r w:rsidRPr="00557BE7">
        <w:rPr>
          <w:rFonts w:ascii="Cambria" w:hAnsi="Cambria"/>
          <w:b/>
          <w:color w:val="FF0000"/>
          <w:sz w:val="28"/>
          <w:szCs w:val="24"/>
          <w:lang w:val="en-US"/>
        </w:rPr>
        <w:t>ID</w:t>
      </w:r>
      <w:r w:rsidRPr="00557BE7">
        <w:rPr>
          <w:rFonts w:ascii="Cambria" w:hAnsi="Cambria"/>
          <w:b/>
          <w:color w:val="FF0000"/>
          <w:sz w:val="28"/>
          <w:szCs w:val="24"/>
        </w:rPr>
        <w:t xml:space="preserve"> 27 – 2 балла</w:t>
      </w:r>
    </w:p>
    <w:p w14:paraId="4F7E3F2D" w14:textId="77777777" w:rsidR="00877154" w:rsidRPr="00557BE7" w:rsidRDefault="00877154" w:rsidP="00877154">
      <w:pPr>
        <w:spacing w:after="0" w:line="240" w:lineRule="auto"/>
        <w:jc w:val="both"/>
        <w:rPr>
          <w:rFonts w:ascii="Cambria" w:hAnsi="Cambria"/>
          <w:bCs/>
          <w:i/>
          <w:sz w:val="24"/>
          <w:szCs w:val="24"/>
        </w:rPr>
      </w:pPr>
      <w:r w:rsidRPr="00557BE7">
        <w:rPr>
          <w:rFonts w:ascii="Cambria" w:hAnsi="Cambria"/>
          <w:bCs/>
          <w:i/>
          <w:sz w:val="24"/>
          <w:szCs w:val="24"/>
        </w:rPr>
        <w:t>Общая для всех вариантов часть вопроса:</w:t>
      </w:r>
    </w:p>
    <w:p w14:paraId="394A76B1" w14:textId="77777777" w:rsidR="00877154" w:rsidRPr="00557BE7" w:rsidRDefault="00877154" w:rsidP="00877154">
      <w:pPr>
        <w:spacing w:after="0" w:line="240" w:lineRule="auto"/>
        <w:jc w:val="both"/>
        <w:rPr>
          <w:rFonts w:ascii="Cambria" w:hAnsi="Cambria"/>
          <w:b/>
          <w:bCs/>
          <w:sz w:val="24"/>
          <w:szCs w:val="24"/>
        </w:rPr>
      </w:pPr>
      <w:r w:rsidRPr="00557BE7">
        <w:rPr>
          <w:rFonts w:ascii="Cambria" w:hAnsi="Cambria"/>
          <w:b/>
          <w:bCs/>
          <w:sz w:val="24"/>
          <w:szCs w:val="24"/>
        </w:rPr>
        <w:t xml:space="preserve">АТФ-аза </w:t>
      </w:r>
      <w:r w:rsidRPr="00557BE7">
        <w:rPr>
          <w:rFonts w:ascii="Cambria" w:hAnsi="Cambria"/>
          <w:b/>
          <w:bCs/>
          <w:sz w:val="24"/>
          <w:szCs w:val="24"/>
          <w:lang w:val="en-US"/>
        </w:rPr>
        <w:t>V</w:t>
      </w:r>
      <w:r w:rsidRPr="00557BE7">
        <w:rPr>
          <w:rFonts w:ascii="Cambria" w:hAnsi="Cambria"/>
          <w:b/>
          <w:bCs/>
          <w:sz w:val="24"/>
          <w:szCs w:val="24"/>
        </w:rPr>
        <w:t xml:space="preserve">-типа – белок-насос, который за счёт энергии распада АТФ перекачивает протоны через мембрану. Это позволяет ему поддерживать низкий </w:t>
      </w:r>
      <w:proofErr w:type="spellStart"/>
      <w:r w:rsidRPr="00557BE7">
        <w:rPr>
          <w:rFonts w:ascii="Cambria" w:hAnsi="Cambria"/>
          <w:b/>
          <w:bCs/>
          <w:sz w:val="24"/>
          <w:szCs w:val="24"/>
        </w:rPr>
        <w:t>pH</w:t>
      </w:r>
      <w:proofErr w:type="spellEnd"/>
      <w:r w:rsidRPr="00557BE7">
        <w:rPr>
          <w:rFonts w:ascii="Cambria" w:hAnsi="Cambria"/>
          <w:b/>
          <w:bCs/>
          <w:sz w:val="24"/>
          <w:szCs w:val="24"/>
        </w:rPr>
        <w:t xml:space="preserve"> в некоторых органеллах клетки. Для работы </w:t>
      </w:r>
      <w:r w:rsidR="008261E8" w:rsidRPr="00557BE7">
        <w:rPr>
          <w:rFonts w:ascii="Cambria" w:hAnsi="Cambria"/>
          <w:b/>
          <w:bCs/>
          <w:sz w:val="24"/>
          <w:szCs w:val="24"/>
        </w:rPr>
        <w:t xml:space="preserve">какого белка или белкового комплекса </w:t>
      </w:r>
      <w:r w:rsidRPr="00557BE7">
        <w:rPr>
          <w:rFonts w:ascii="Cambria" w:hAnsi="Cambria"/>
          <w:b/>
          <w:bCs/>
          <w:sz w:val="24"/>
          <w:szCs w:val="24"/>
        </w:rPr>
        <w:t>это необходимо?</w:t>
      </w:r>
    </w:p>
    <w:p w14:paraId="0D4EB92B" w14:textId="2F070EC6" w:rsidR="00877154" w:rsidRPr="00557BE7" w:rsidRDefault="00877154" w:rsidP="00877154">
      <w:pPr>
        <w:spacing w:after="0" w:line="240" w:lineRule="auto"/>
        <w:jc w:val="both"/>
        <w:rPr>
          <w:rFonts w:ascii="Cambria" w:hAnsi="Cambria"/>
          <w:bCs/>
          <w:sz w:val="24"/>
          <w:szCs w:val="24"/>
        </w:rPr>
      </w:pPr>
    </w:p>
    <w:p w14:paraId="59F90BBE" w14:textId="2D436A4B" w:rsidR="00EE109D" w:rsidRPr="00557BE7" w:rsidRDefault="00EE109D" w:rsidP="00EE109D">
      <w:pPr>
        <w:spacing w:after="0" w:line="240" w:lineRule="auto"/>
        <w:jc w:val="both"/>
        <w:rPr>
          <w:rFonts w:ascii="Cambria" w:hAnsi="Cambria"/>
          <w:bCs/>
          <w:i/>
          <w:iCs/>
          <w:sz w:val="24"/>
          <w:szCs w:val="24"/>
        </w:rPr>
      </w:pPr>
      <w:r w:rsidRPr="00557BE7">
        <w:rPr>
          <w:rFonts w:ascii="Cambria" w:hAnsi="Cambria"/>
          <w:bCs/>
          <w:i/>
          <w:iCs/>
          <w:sz w:val="24"/>
          <w:szCs w:val="24"/>
        </w:rPr>
        <w:t xml:space="preserve">Вариант 1: </w:t>
      </w:r>
    </w:p>
    <w:p w14:paraId="2B0387DA" w14:textId="77777777" w:rsidR="0060002E" w:rsidRPr="00557BE7" w:rsidRDefault="0060002E" w:rsidP="000C35A2">
      <w:pPr>
        <w:pStyle w:val="a3"/>
        <w:numPr>
          <w:ilvl w:val="0"/>
          <w:numId w:val="356"/>
        </w:numPr>
        <w:spacing w:after="0" w:line="240" w:lineRule="auto"/>
        <w:jc w:val="both"/>
        <w:rPr>
          <w:rFonts w:ascii="Cambria" w:hAnsi="Cambria"/>
          <w:bCs/>
          <w:sz w:val="24"/>
          <w:szCs w:val="24"/>
        </w:rPr>
      </w:pPr>
      <w:proofErr w:type="spellStart"/>
      <w:r w:rsidRPr="00557BE7">
        <w:rPr>
          <w:rFonts w:ascii="Cambria" w:hAnsi="Cambria"/>
          <w:bCs/>
          <w:sz w:val="24"/>
          <w:szCs w:val="24"/>
        </w:rPr>
        <w:t>Тубулин</w:t>
      </w:r>
      <w:proofErr w:type="spellEnd"/>
      <w:r w:rsidRPr="00557BE7">
        <w:rPr>
          <w:rFonts w:ascii="Cambria" w:hAnsi="Cambria"/>
          <w:bCs/>
          <w:sz w:val="24"/>
          <w:szCs w:val="24"/>
        </w:rPr>
        <w:t>;</w:t>
      </w:r>
    </w:p>
    <w:p w14:paraId="649213B5" w14:textId="77777777" w:rsidR="00EE109D" w:rsidRPr="00557BE7" w:rsidRDefault="00EE109D" w:rsidP="000C35A2">
      <w:pPr>
        <w:pStyle w:val="a3"/>
        <w:numPr>
          <w:ilvl w:val="0"/>
          <w:numId w:val="356"/>
        </w:numPr>
        <w:spacing w:after="0" w:line="240" w:lineRule="auto"/>
        <w:jc w:val="both"/>
        <w:rPr>
          <w:rFonts w:ascii="Cambria" w:hAnsi="Cambria"/>
          <w:bCs/>
          <w:sz w:val="24"/>
          <w:szCs w:val="24"/>
        </w:rPr>
      </w:pPr>
      <w:r w:rsidRPr="00557BE7">
        <w:rPr>
          <w:rFonts w:ascii="Cambria" w:hAnsi="Cambria"/>
          <w:bCs/>
          <w:sz w:val="24"/>
          <w:szCs w:val="24"/>
        </w:rPr>
        <w:t>АТФ-</w:t>
      </w:r>
      <w:proofErr w:type="spellStart"/>
      <w:r w:rsidRPr="00557BE7">
        <w:rPr>
          <w:rFonts w:ascii="Cambria" w:hAnsi="Cambria"/>
          <w:bCs/>
          <w:sz w:val="24"/>
          <w:szCs w:val="24"/>
        </w:rPr>
        <w:t>синтаза</w:t>
      </w:r>
      <w:proofErr w:type="spellEnd"/>
      <w:r w:rsidRPr="00557BE7">
        <w:rPr>
          <w:rFonts w:ascii="Cambria" w:hAnsi="Cambria"/>
          <w:bCs/>
          <w:sz w:val="24"/>
          <w:szCs w:val="24"/>
        </w:rPr>
        <w:t>;</w:t>
      </w:r>
    </w:p>
    <w:p w14:paraId="63B2F4C0" w14:textId="77777777" w:rsidR="00EE109D" w:rsidRPr="00557BE7" w:rsidRDefault="00EE109D" w:rsidP="000C35A2">
      <w:pPr>
        <w:pStyle w:val="a3"/>
        <w:numPr>
          <w:ilvl w:val="0"/>
          <w:numId w:val="356"/>
        </w:numPr>
        <w:spacing w:after="0" w:line="240" w:lineRule="auto"/>
        <w:jc w:val="both"/>
        <w:rPr>
          <w:rFonts w:ascii="Cambria" w:hAnsi="Cambria"/>
          <w:bCs/>
          <w:sz w:val="24"/>
          <w:szCs w:val="24"/>
        </w:rPr>
      </w:pPr>
      <w:r w:rsidRPr="00557BE7">
        <w:rPr>
          <w:rFonts w:ascii="Cambria" w:hAnsi="Cambria"/>
          <w:bCs/>
          <w:sz w:val="24"/>
          <w:szCs w:val="24"/>
        </w:rPr>
        <w:t>ДНК-полимераза;</w:t>
      </w:r>
    </w:p>
    <w:p w14:paraId="226A612F" w14:textId="77777777" w:rsidR="0060002E" w:rsidRPr="00557BE7" w:rsidRDefault="0060002E" w:rsidP="000C35A2">
      <w:pPr>
        <w:pStyle w:val="a3"/>
        <w:numPr>
          <w:ilvl w:val="0"/>
          <w:numId w:val="356"/>
        </w:numPr>
        <w:spacing w:after="0" w:line="240" w:lineRule="auto"/>
        <w:jc w:val="both"/>
        <w:rPr>
          <w:rFonts w:ascii="Cambria" w:hAnsi="Cambria"/>
          <w:bCs/>
          <w:sz w:val="24"/>
          <w:szCs w:val="24"/>
        </w:rPr>
      </w:pPr>
      <w:proofErr w:type="spellStart"/>
      <w:r w:rsidRPr="00557BE7">
        <w:rPr>
          <w:rFonts w:ascii="Cambria" w:hAnsi="Cambria"/>
          <w:bCs/>
          <w:sz w:val="24"/>
          <w:szCs w:val="24"/>
        </w:rPr>
        <w:t>Катепсин</w:t>
      </w:r>
      <w:proofErr w:type="spellEnd"/>
      <w:r w:rsidRPr="00557BE7">
        <w:rPr>
          <w:rFonts w:ascii="Cambria" w:hAnsi="Cambria"/>
          <w:bCs/>
          <w:sz w:val="24"/>
          <w:szCs w:val="24"/>
        </w:rPr>
        <w:t xml:space="preserve"> В;</w:t>
      </w:r>
    </w:p>
    <w:p w14:paraId="68A9A219" w14:textId="77777777" w:rsidR="00EE109D" w:rsidRPr="00557BE7" w:rsidRDefault="00EE109D" w:rsidP="00EE109D">
      <w:pPr>
        <w:spacing w:after="0" w:line="240" w:lineRule="auto"/>
        <w:jc w:val="both"/>
        <w:rPr>
          <w:rFonts w:ascii="Cambria" w:hAnsi="Cambria"/>
          <w:bCs/>
          <w:sz w:val="24"/>
          <w:szCs w:val="24"/>
        </w:rPr>
      </w:pPr>
    </w:p>
    <w:p w14:paraId="42445742" w14:textId="0E518023" w:rsidR="00EE109D" w:rsidRPr="00557BE7" w:rsidRDefault="00EE109D" w:rsidP="00EE109D">
      <w:pPr>
        <w:spacing w:after="0" w:line="240" w:lineRule="auto"/>
        <w:jc w:val="both"/>
        <w:rPr>
          <w:rFonts w:ascii="Cambria" w:hAnsi="Cambria"/>
          <w:bCs/>
          <w:i/>
          <w:iCs/>
          <w:sz w:val="24"/>
          <w:szCs w:val="24"/>
          <w:lang w:val="en-US"/>
        </w:rPr>
      </w:pPr>
      <w:r w:rsidRPr="00557BE7">
        <w:rPr>
          <w:rFonts w:ascii="Cambria" w:hAnsi="Cambria"/>
          <w:bCs/>
          <w:i/>
          <w:iCs/>
          <w:sz w:val="24"/>
          <w:szCs w:val="24"/>
        </w:rPr>
        <w:t xml:space="preserve">Вариант 2: </w:t>
      </w:r>
    </w:p>
    <w:p w14:paraId="67AA079E" w14:textId="77777777" w:rsidR="00EE109D" w:rsidRPr="00557BE7" w:rsidRDefault="00EE109D" w:rsidP="000C35A2">
      <w:pPr>
        <w:pStyle w:val="a3"/>
        <w:numPr>
          <w:ilvl w:val="0"/>
          <w:numId w:val="357"/>
        </w:numPr>
        <w:spacing w:after="0" w:line="240" w:lineRule="auto"/>
        <w:jc w:val="both"/>
        <w:rPr>
          <w:rFonts w:ascii="Cambria" w:hAnsi="Cambria"/>
          <w:bCs/>
          <w:sz w:val="24"/>
          <w:szCs w:val="24"/>
        </w:rPr>
      </w:pPr>
      <w:r w:rsidRPr="00557BE7">
        <w:rPr>
          <w:rFonts w:ascii="Cambria" w:hAnsi="Cambria"/>
          <w:bCs/>
          <w:sz w:val="24"/>
          <w:szCs w:val="24"/>
          <w:lang w:val="en-US"/>
        </w:rPr>
        <w:t>Na</w:t>
      </w:r>
      <w:r w:rsidRPr="00557BE7">
        <w:rPr>
          <w:rFonts w:ascii="Cambria" w:hAnsi="Cambria"/>
          <w:bCs/>
          <w:sz w:val="24"/>
          <w:szCs w:val="24"/>
        </w:rPr>
        <w:t>/</w:t>
      </w:r>
      <w:r w:rsidRPr="00557BE7">
        <w:rPr>
          <w:rFonts w:ascii="Cambria" w:hAnsi="Cambria"/>
          <w:bCs/>
          <w:sz w:val="24"/>
          <w:szCs w:val="24"/>
          <w:lang w:val="en-US"/>
        </w:rPr>
        <w:t>K</w:t>
      </w:r>
      <w:r w:rsidRPr="00557BE7">
        <w:rPr>
          <w:rFonts w:ascii="Cambria" w:hAnsi="Cambria"/>
          <w:bCs/>
          <w:sz w:val="24"/>
          <w:szCs w:val="24"/>
        </w:rPr>
        <w:t>-</w:t>
      </w:r>
      <w:proofErr w:type="spellStart"/>
      <w:r w:rsidRPr="00557BE7">
        <w:rPr>
          <w:rFonts w:ascii="Cambria" w:hAnsi="Cambria"/>
          <w:bCs/>
          <w:sz w:val="24"/>
          <w:szCs w:val="24"/>
        </w:rPr>
        <w:t>АТФаза</w:t>
      </w:r>
      <w:proofErr w:type="spellEnd"/>
      <w:r w:rsidRPr="00557BE7">
        <w:rPr>
          <w:rFonts w:ascii="Cambria" w:hAnsi="Cambria"/>
          <w:bCs/>
          <w:sz w:val="24"/>
          <w:szCs w:val="24"/>
        </w:rPr>
        <w:t>;</w:t>
      </w:r>
    </w:p>
    <w:p w14:paraId="4E543D87" w14:textId="77777777" w:rsidR="0060002E" w:rsidRPr="00557BE7" w:rsidRDefault="0060002E" w:rsidP="000C35A2">
      <w:pPr>
        <w:pStyle w:val="a3"/>
        <w:numPr>
          <w:ilvl w:val="0"/>
          <w:numId w:val="357"/>
        </w:numPr>
        <w:spacing w:after="0" w:line="240" w:lineRule="auto"/>
        <w:jc w:val="both"/>
        <w:rPr>
          <w:rFonts w:ascii="Cambria" w:hAnsi="Cambria"/>
          <w:bCs/>
          <w:sz w:val="24"/>
          <w:szCs w:val="24"/>
        </w:rPr>
      </w:pPr>
      <w:proofErr w:type="spellStart"/>
      <w:r w:rsidRPr="00557BE7">
        <w:rPr>
          <w:rFonts w:ascii="Cambria" w:hAnsi="Cambria"/>
          <w:bCs/>
          <w:sz w:val="24"/>
          <w:szCs w:val="24"/>
        </w:rPr>
        <w:t>Катепсин</w:t>
      </w:r>
      <w:proofErr w:type="spellEnd"/>
      <w:r w:rsidRPr="00557BE7">
        <w:rPr>
          <w:rFonts w:ascii="Cambria" w:hAnsi="Cambria"/>
          <w:bCs/>
          <w:sz w:val="24"/>
          <w:szCs w:val="24"/>
        </w:rPr>
        <w:t xml:space="preserve"> В;</w:t>
      </w:r>
    </w:p>
    <w:p w14:paraId="08DE7686" w14:textId="77777777" w:rsidR="00EE109D" w:rsidRPr="00557BE7" w:rsidRDefault="00EE109D" w:rsidP="000C35A2">
      <w:pPr>
        <w:pStyle w:val="a3"/>
        <w:numPr>
          <w:ilvl w:val="0"/>
          <w:numId w:val="357"/>
        </w:numPr>
        <w:spacing w:after="0" w:line="240" w:lineRule="auto"/>
        <w:jc w:val="both"/>
        <w:rPr>
          <w:rFonts w:ascii="Cambria" w:hAnsi="Cambria"/>
          <w:bCs/>
          <w:sz w:val="24"/>
          <w:szCs w:val="24"/>
        </w:rPr>
      </w:pPr>
      <w:proofErr w:type="spellStart"/>
      <w:r w:rsidRPr="00557BE7">
        <w:rPr>
          <w:rFonts w:ascii="Cambria" w:hAnsi="Cambria"/>
          <w:bCs/>
          <w:sz w:val="24"/>
          <w:szCs w:val="24"/>
        </w:rPr>
        <w:t>Гексокиназа</w:t>
      </w:r>
      <w:proofErr w:type="spellEnd"/>
      <w:r w:rsidRPr="00557BE7">
        <w:rPr>
          <w:rFonts w:ascii="Cambria" w:hAnsi="Cambria"/>
          <w:bCs/>
          <w:sz w:val="24"/>
          <w:szCs w:val="24"/>
        </w:rPr>
        <w:t>;</w:t>
      </w:r>
    </w:p>
    <w:p w14:paraId="12E9D8E5" w14:textId="77777777" w:rsidR="00EE109D" w:rsidRPr="00557BE7" w:rsidRDefault="00EE109D" w:rsidP="000C35A2">
      <w:pPr>
        <w:pStyle w:val="a3"/>
        <w:numPr>
          <w:ilvl w:val="0"/>
          <w:numId w:val="357"/>
        </w:numPr>
        <w:spacing w:after="0" w:line="240" w:lineRule="auto"/>
        <w:jc w:val="both"/>
        <w:rPr>
          <w:rFonts w:ascii="Cambria" w:hAnsi="Cambria"/>
          <w:bCs/>
          <w:sz w:val="24"/>
          <w:szCs w:val="24"/>
        </w:rPr>
      </w:pPr>
      <w:r w:rsidRPr="00557BE7">
        <w:rPr>
          <w:rFonts w:ascii="Cambria" w:hAnsi="Cambria"/>
          <w:bCs/>
          <w:sz w:val="24"/>
          <w:szCs w:val="24"/>
        </w:rPr>
        <w:t>Гистоны;</w:t>
      </w:r>
    </w:p>
    <w:p w14:paraId="2F97391A" w14:textId="77777777" w:rsidR="00EE109D" w:rsidRPr="00557BE7" w:rsidRDefault="00EE109D" w:rsidP="00EE109D">
      <w:pPr>
        <w:spacing w:after="0" w:line="240" w:lineRule="auto"/>
        <w:jc w:val="both"/>
        <w:rPr>
          <w:rFonts w:ascii="Cambria" w:hAnsi="Cambria"/>
          <w:bCs/>
          <w:sz w:val="24"/>
          <w:szCs w:val="24"/>
        </w:rPr>
      </w:pPr>
    </w:p>
    <w:p w14:paraId="52D453A5" w14:textId="67AD7DBA" w:rsidR="00EE109D" w:rsidRPr="00557BE7" w:rsidRDefault="00EE109D" w:rsidP="00EE109D">
      <w:pPr>
        <w:spacing w:after="0" w:line="240" w:lineRule="auto"/>
        <w:jc w:val="both"/>
        <w:rPr>
          <w:rFonts w:ascii="Cambria" w:hAnsi="Cambria"/>
          <w:bCs/>
          <w:i/>
          <w:iCs/>
          <w:sz w:val="24"/>
          <w:szCs w:val="24"/>
        </w:rPr>
      </w:pPr>
      <w:r w:rsidRPr="00557BE7">
        <w:rPr>
          <w:rFonts w:ascii="Cambria" w:hAnsi="Cambria"/>
          <w:bCs/>
          <w:i/>
          <w:iCs/>
          <w:sz w:val="24"/>
          <w:szCs w:val="24"/>
        </w:rPr>
        <w:t xml:space="preserve">Вариант 3: </w:t>
      </w:r>
    </w:p>
    <w:p w14:paraId="4621D359" w14:textId="77777777" w:rsidR="00EE109D" w:rsidRPr="00557BE7" w:rsidRDefault="00EE109D" w:rsidP="000C35A2">
      <w:pPr>
        <w:pStyle w:val="a3"/>
        <w:numPr>
          <w:ilvl w:val="0"/>
          <w:numId w:val="358"/>
        </w:numPr>
        <w:spacing w:after="0" w:line="240" w:lineRule="auto"/>
        <w:jc w:val="both"/>
        <w:rPr>
          <w:rFonts w:ascii="Cambria" w:hAnsi="Cambria"/>
          <w:bCs/>
          <w:sz w:val="24"/>
          <w:szCs w:val="24"/>
        </w:rPr>
      </w:pPr>
      <w:proofErr w:type="spellStart"/>
      <w:r w:rsidRPr="00557BE7">
        <w:rPr>
          <w:rFonts w:ascii="Cambria" w:hAnsi="Cambria"/>
          <w:bCs/>
          <w:sz w:val="24"/>
          <w:szCs w:val="24"/>
        </w:rPr>
        <w:t>Катепсин</w:t>
      </w:r>
      <w:proofErr w:type="spellEnd"/>
      <w:r w:rsidRPr="00557BE7">
        <w:rPr>
          <w:rFonts w:ascii="Cambria" w:hAnsi="Cambria"/>
          <w:bCs/>
          <w:sz w:val="24"/>
          <w:szCs w:val="24"/>
        </w:rPr>
        <w:t xml:space="preserve"> В;</w:t>
      </w:r>
    </w:p>
    <w:p w14:paraId="4C7CCB1F" w14:textId="77777777" w:rsidR="00EE109D" w:rsidRPr="00557BE7" w:rsidRDefault="00EE109D" w:rsidP="000C35A2">
      <w:pPr>
        <w:pStyle w:val="a3"/>
        <w:numPr>
          <w:ilvl w:val="0"/>
          <w:numId w:val="358"/>
        </w:numPr>
        <w:spacing w:after="0" w:line="240" w:lineRule="auto"/>
        <w:jc w:val="both"/>
        <w:rPr>
          <w:rFonts w:ascii="Cambria" w:hAnsi="Cambria"/>
          <w:bCs/>
          <w:sz w:val="24"/>
          <w:szCs w:val="24"/>
        </w:rPr>
      </w:pPr>
      <w:r w:rsidRPr="00557BE7">
        <w:rPr>
          <w:rFonts w:ascii="Cambria" w:hAnsi="Cambria"/>
          <w:bCs/>
          <w:sz w:val="24"/>
          <w:szCs w:val="24"/>
          <w:lang w:val="en-US"/>
        </w:rPr>
        <w:t>Na</w:t>
      </w:r>
      <w:r w:rsidRPr="00557BE7">
        <w:rPr>
          <w:rFonts w:ascii="Cambria" w:hAnsi="Cambria"/>
          <w:bCs/>
          <w:sz w:val="24"/>
          <w:szCs w:val="24"/>
        </w:rPr>
        <w:t>/</w:t>
      </w:r>
      <w:r w:rsidRPr="00557BE7">
        <w:rPr>
          <w:rFonts w:ascii="Cambria" w:hAnsi="Cambria"/>
          <w:bCs/>
          <w:sz w:val="24"/>
          <w:szCs w:val="24"/>
          <w:lang w:val="en-US"/>
        </w:rPr>
        <w:t>K</w:t>
      </w:r>
      <w:r w:rsidRPr="00557BE7">
        <w:rPr>
          <w:rFonts w:ascii="Cambria" w:hAnsi="Cambria"/>
          <w:bCs/>
          <w:sz w:val="24"/>
          <w:szCs w:val="24"/>
        </w:rPr>
        <w:t>-</w:t>
      </w:r>
      <w:proofErr w:type="spellStart"/>
      <w:r w:rsidRPr="00557BE7">
        <w:rPr>
          <w:rFonts w:ascii="Cambria" w:hAnsi="Cambria"/>
          <w:bCs/>
          <w:sz w:val="24"/>
          <w:szCs w:val="24"/>
        </w:rPr>
        <w:t>АТФаза</w:t>
      </w:r>
      <w:proofErr w:type="spellEnd"/>
      <w:r w:rsidRPr="00557BE7">
        <w:rPr>
          <w:rFonts w:ascii="Cambria" w:hAnsi="Cambria"/>
          <w:bCs/>
          <w:sz w:val="24"/>
          <w:szCs w:val="24"/>
        </w:rPr>
        <w:t>;</w:t>
      </w:r>
    </w:p>
    <w:p w14:paraId="68719D2B" w14:textId="77777777" w:rsidR="00EE109D" w:rsidRPr="00557BE7" w:rsidRDefault="00EE109D" w:rsidP="000C35A2">
      <w:pPr>
        <w:pStyle w:val="a3"/>
        <w:numPr>
          <w:ilvl w:val="0"/>
          <w:numId w:val="358"/>
        </w:numPr>
        <w:spacing w:after="0" w:line="240" w:lineRule="auto"/>
        <w:jc w:val="both"/>
        <w:rPr>
          <w:rFonts w:ascii="Cambria" w:hAnsi="Cambria"/>
          <w:bCs/>
          <w:sz w:val="24"/>
          <w:szCs w:val="24"/>
        </w:rPr>
      </w:pPr>
      <w:r w:rsidRPr="00557BE7">
        <w:rPr>
          <w:rFonts w:ascii="Cambria" w:hAnsi="Cambria"/>
          <w:bCs/>
          <w:sz w:val="24"/>
          <w:szCs w:val="24"/>
        </w:rPr>
        <w:t>Цитрат-</w:t>
      </w:r>
      <w:proofErr w:type="spellStart"/>
      <w:r w:rsidRPr="00557BE7">
        <w:rPr>
          <w:rFonts w:ascii="Cambria" w:hAnsi="Cambria"/>
          <w:bCs/>
          <w:sz w:val="24"/>
          <w:szCs w:val="24"/>
        </w:rPr>
        <w:t>синтаза</w:t>
      </w:r>
      <w:proofErr w:type="spellEnd"/>
      <w:r w:rsidRPr="00557BE7">
        <w:rPr>
          <w:rFonts w:ascii="Cambria" w:hAnsi="Cambria"/>
          <w:bCs/>
          <w:sz w:val="24"/>
          <w:szCs w:val="24"/>
        </w:rPr>
        <w:t>;</w:t>
      </w:r>
    </w:p>
    <w:p w14:paraId="69A7676A" w14:textId="77777777" w:rsidR="00EE109D" w:rsidRPr="00557BE7" w:rsidRDefault="00EE109D" w:rsidP="000C35A2">
      <w:pPr>
        <w:pStyle w:val="a3"/>
        <w:numPr>
          <w:ilvl w:val="0"/>
          <w:numId w:val="358"/>
        </w:numPr>
        <w:spacing w:after="0" w:line="240" w:lineRule="auto"/>
        <w:jc w:val="both"/>
        <w:rPr>
          <w:rFonts w:ascii="Cambria" w:hAnsi="Cambria"/>
          <w:bCs/>
          <w:sz w:val="24"/>
          <w:szCs w:val="24"/>
        </w:rPr>
      </w:pPr>
      <w:r w:rsidRPr="00557BE7">
        <w:rPr>
          <w:rFonts w:ascii="Cambria" w:hAnsi="Cambria"/>
          <w:bCs/>
          <w:sz w:val="24"/>
          <w:szCs w:val="24"/>
        </w:rPr>
        <w:t>Гистоны;</w:t>
      </w:r>
    </w:p>
    <w:p w14:paraId="3699C486" w14:textId="77777777" w:rsidR="00EE109D" w:rsidRPr="00557BE7" w:rsidRDefault="00EE109D" w:rsidP="00EE109D">
      <w:pPr>
        <w:spacing w:after="0" w:line="240" w:lineRule="auto"/>
        <w:jc w:val="both"/>
        <w:rPr>
          <w:rFonts w:ascii="Cambria" w:hAnsi="Cambria"/>
          <w:bCs/>
          <w:sz w:val="24"/>
          <w:szCs w:val="24"/>
        </w:rPr>
      </w:pPr>
    </w:p>
    <w:p w14:paraId="3CCE860A" w14:textId="77777777" w:rsidR="00EE109D" w:rsidRPr="00557BE7" w:rsidRDefault="00EE109D" w:rsidP="00877154">
      <w:pPr>
        <w:spacing w:after="0" w:line="240" w:lineRule="auto"/>
        <w:jc w:val="both"/>
        <w:rPr>
          <w:rFonts w:ascii="Cambria" w:hAnsi="Cambria"/>
          <w:bCs/>
          <w:sz w:val="24"/>
          <w:szCs w:val="24"/>
        </w:rPr>
      </w:pPr>
    </w:p>
    <w:p w14:paraId="20226A5C" w14:textId="1B873EC0" w:rsidR="00A80043" w:rsidRPr="00557BE7" w:rsidRDefault="00A80043">
      <w:pPr>
        <w:rPr>
          <w:rFonts w:ascii="Cambria" w:hAnsi="Cambria"/>
          <w:bCs/>
          <w:sz w:val="24"/>
          <w:szCs w:val="24"/>
        </w:rPr>
      </w:pPr>
      <w:r w:rsidRPr="00557BE7">
        <w:rPr>
          <w:rFonts w:ascii="Cambria" w:hAnsi="Cambria"/>
          <w:bCs/>
          <w:sz w:val="24"/>
          <w:szCs w:val="24"/>
        </w:rPr>
        <w:br w:type="page"/>
      </w:r>
    </w:p>
    <w:p w14:paraId="3ACACE21" w14:textId="4F625437" w:rsidR="00C572CB" w:rsidRPr="00557BE7" w:rsidRDefault="00C572CB" w:rsidP="00C572CB">
      <w:pPr>
        <w:spacing w:after="0" w:line="240" w:lineRule="auto"/>
        <w:jc w:val="both"/>
        <w:rPr>
          <w:rFonts w:ascii="Cambria" w:hAnsi="Cambria"/>
          <w:b/>
          <w:color w:val="FF0000"/>
          <w:sz w:val="28"/>
          <w:szCs w:val="24"/>
        </w:rPr>
      </w:pPr>
      <w:r w:rsidRPr="00557BE7">
        <w:rPr>
          <w:rFonts w:ascii="Cambria" w:hAnsi="Cambria"/>
          <w:b/>
          <w:color w:val="FF0000"/>
          <w:sz w:val="28"/>
          <w:szCs w:val="24"/>
        </w:rPr>
        <w:lastRenderedPageBreak/>
        <w:t xml:space="preserve">Задание </w:t>
      </w:r>
      <w:r w:rsidRPr="00557BE7">
        <w:rPr>
          <w:rFonts w:ascii="Cambria" w:hAnsi="Cambria"/>
          <w:b/>
          <w:color w:val="FF0000"/>
          <w:sz w:val="28"/>
          <w:szCs w:val="24"/>
          <w:lang w:val="en-US"/>
        </w:rPr>
        <w:t>ID</w:t>
      </w:r>
      <w:r w:rsidRPr="00557BE7">
        <w:rPr>
          <w:rFonts w:ascii="Cambria" w:hAnsi="Cambria"/>
          <w:b/>
          <w:color w:val="FF0000"/>
          <w:sz w:val="28"/>
          <w:szCs w:val="24"/>
        </w:rPr>
        <w:t xml:space="preserve"> 28 – 1 балл</w:t>
      </w:r>
    </w:p>
    <w:p w14:paraId="1152953E" w14:textId="77777777" w:rsidR="00C572CB" w:rsidRPr="00557BE7" w:rsidRDefault="00C572CB" w:rsidP="00C572CB">
      <w:pPr>
        <w:spacing w:after="0" w:line="240" w:lineRule="auto"/>
        <w:jc w:val="both"/>
        <w:rPr>
          <w:rFonts w:ascii="Cambria" w:hAnsi="Cambria"/>
          <w:bCs/>
          <w:i/>
          <w:sz w:val="24"/>
          <w:szCs w:val="24"/>
        </w:rPr>
      </w:pPr>
      <w:r w:rsidRPr="00557BE7">
        <w:rPr>
          <w:rFonts w:ascii="Cambria" w:hAnsi="Cambria"/>
          <w:bCs/>
          <w:i/>
          <w:sz w:val="24"/>
          <w:szCs w:val="24"/>
        </w:rPr>
        <w:t>Общая для всех вариантов часть вопроса:</w:t>
      </w:r>
    </w:p>
    <w:p w14:paraId="2834296A" w14:textId="77777777" w:rsidR="00C572CB" w:rsidRPr="00557BE7" w:rsidRDefault="00C572CB" w:rsidP="00C572CB">
      <w:pPr>
        <w:spacing w:after="0" w:line="240" w:lineRule="auto"/>
        <w:jc w:val="both"/>
        <w:rPr>
          <w:rFonts w:ascii="Cambria" w:hAnsi="Cambria"/>
          <w:b/>
          <w:bCs/>
          <w:sz w:val="24"/>
          <w:szCs w:val="24"/>
        </w:rPr>
      </w:pPr>
      <w:r w:rsidRPr="00557BE7">
        <w:rPr>
          <w:rFonts w:ascii="Cambria" w:hAnsi="Cambria"/>
          <w:b/>
          <w:bCs/>
          <w:sz w:val="24"/>
          <w:szCs w:val="24"/>
        </w:rPr>
        <w:t xml:space="preserve">Ген, определяющий цвет глаз имеет два </w:t>
      </w:r>
      <w:proofErr w:type="spellStart"/>
      <w:r w:rsidRPr="00557BE7">
        <w:rPr>
          <w:rFonts w:ascii="Cambria" w:hAnsi="Cambria"/>
          <w:b/>
          <w:bCs/>
          <w:sz w:val="24"/>
          <w:szCs w:val="24"/>
        </w:rPr>
        <w:t>аллеля</w:t>
      </w:r>
      <w:proofErr w:type="spellEnd"/>
      <w:r w:rsidRPr="00557BE7">
        <w:rPr>
          <w:rFonts w:ascii="Cambria" w:hAnsi="Cambria"/>
          <w:b/>
          <w:bCs/>
          <w:sz w:val="24"/>
          <w:szCs w:val="24"/>
        </w:rPr>
        <w:t>: А дает карий цвет глаз, а – голубой. А полностью доминирует над а. Два гетерозиготных человека вступили в брак, в котором родилось трое детей. Какова вероятность того, что среди этих детей хотя бы один будет кареглазым (представлены округленные значения)?</w:t>
      </w:r>
    </w:p>
    <w:p w14:paraId="42761BC8" w14:textId="69552724" w:rsidR="00C572CB" w:rsidRPr="00557BE7" w:rsidRDefault="00C572CB" w:rsidP="00C572CB">
      <w:pPr>
        <w:spacing w:after="0" w:line="240" w:lineRule="auto"/>
        <w:jc w:val="both"/>
        <w:rPr>
          <w:rFonts w:ascii="Cambria" w:hAnsi="Cambria"/>
          <w:bCs/>
          <w:sz w:val="24"/>
          <w:szCs w:val="24"/>
        </w:rPr>
      </w:pPr>
    </w:p>
    <w:p w14:paraId="55BB93B7" w14:textId="4CCE96F7" w:rsidR="00FB7338" w:rsidRPr="00557BE7" w:rsidRDefault="00FB7338" w:rsidP="00FB7338">
      <w:pPr>
        <w:spacing w:after="0" w:line="240" w:lineRule="auto"/>
        <w:jc w:val="both"/>
        <w:rPr>
          <w:rFonts w:ascii="Cambria" w:hAnsi="Cambria"/>
          <w:bCs/>
          <w:i/>
          <w:iCs/>
          <w:sz w:val="24"/>
          <w:szCs w:val="24"/>
          <w:lang w:val="en-US"/>
        </w:rPr>
      </w:pPr>
      <w:r w:rsidRPr="00557BE7">
        <w:rPr>
          <w:rFonts w:ascii="Cambria" w:hAnsi="Cambria"/>
          <w:bCs/>
          <w:i/>
          <w:iCs/>
          <w:sz w:val="24"/>
          <w:szCs w:val="24"/>
        </w:rPr>
        <w:t xml:space="preserve">Вариант 1: </w:t>
      </w:r>
    </w:p>
    <w:p w14:paraId="74EC7147" w14:textId="77777777" w:rsidR="00FB7338" w:rsidRPr="00557BE7" w:rsidRDefault="00FB7338" w:rsidP="000C35A2">
      <w:pPr>
        <w:numPr>
          <w:ilvl w:val="1"/>
          <w:numId w:val="362"/>
        </w:numPr>
        <w:tabs>
          <w:tab w:val="clear" w:pos="720"/>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0,156;</w:t>
      </w:r>
    </w:p>
    <w:p w14:paraId="237622A0" w14:textId="77777777" w:rsidR="00FB7338" w:rsidRPr="00557BE7" w:rsidRDefault="00FB7338" w:rsidP="000C35A2">
      <w:pPr>
        <w:numPr>
          <w:ilvl w:val="1"/>
          <w:numId w:val="362"/>
        </w:numPr>
        <w:tabs>
          <w:tab w:val="clear" w:pos="720"/>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0,875</w:t>
      </w:r>
      <w:r w:rsidRPr="00557BE7">
        <w:rPr>
          <w:rFonts w:ascii="Cambria" w:hAnsi="Cambria"/>
          <w:bCs/>
          <w:sz w:val="24"/>
          <w:szCs w:val="24"/>
          <w:lang w:val="en-US"/>
        </w:rPr>
        <w:t>;</w:t>
      </w:r>
    </w:p>
    <w:p w14:paraId="2760745D" w14:textId="77777777" w:rsidR="0060002E" w:rsidRPr="00557BE7" w:rsidRDefault="0060002E" w:rsidP="000C35A2">
      <w:pPr>
        <w:numPr>
          <w:ilvl w:val="1"/>
          <w:numId w:val="362"/>
        </w:numPr>
        <w:tabs>
          <w:tab w:val="clear" w:pos="720"/>
          <w:tab w:val="left" w:pos="426"/>
        </w:tabs>
        <w:spacing w:after="0" w:line="240" w:lineRule="auto"/>
        <w:ind w:left="0" w:firstLine="0"/>
        <w:jc w:val="both"/>
        <w:rPr>
          <w:rFonts w:ascii="Cambria" w:hAnsi="Cambria"/>
          <w:bCs/>
          <w:sz w:val="24"/>
          <w:szCs w:val="24"/>
        </w:rPr>
      </w:pPr>
      <w:r w:rsidRPr="00557BE7">
        <w:rPr>
          <w:rFonts w:ascii="Cambria" w:hAnsi="Cambria"/>
          <w:bCs/>
          <w:sz w:val="24"/>
          <w:szCs w:val="24"/>
        </w:rPr>
        <w:t>0,984;</w:t>
      </w:r>
    </w:p>
    <w:p w14:paraId="376C2FC4" w14:textId="77777777" w:rsidR="00FB7338" w:rsidRPr="00557BE7" w:rsidRDefault="00FB7338" w:rsidP="000C35A2">
      <w:pPr>
        <w:numPr>
          <w:ilvl w:val="1"/>
          <w:numId w:val="362"/>
        </w:numPr>
        <w:tabs>
          <w:tab w:val="clear" w:pos="720"/>
          <w:tab w:val="num" w:pos="426"/>
        </w:tabs>
        <w:spacing w:after="0" w:line="240" w:lineRule="auto"/>
        <w:ind w:left="0" w:firstLine="0"/>
        <w:jc w:val="both"/>
        <w:rPr>
          <w:rFonts w:ascii="Cambria" w:hAnsi="Cambria"/>
          <w:bCs/>
          <w:sz w:val="24"/>
          <w:szCs w:val="24"/>
        </w:rPr>
      </w:pPr>
      <w:r w:rsidRPr="00557BE7">
        <w:rPr>
          <w:rFonts w:ascii="Cambria" w:hAnsi="Cambria"/>
          <w:bCs/>
          <w:sz w:val="24"/>
          <w:szCs w:val="24"/>
          <w:lang w:val="en-US"/>
        </w:rPr>
        <w:t>0,5</w:t>
      </w:r>
      <w:r w:rsidRPr="00557BE7">
        <w:rPr>
          <w:rFonts w:ascii="Cambria" w:hAnsi="Cambria"/>
          <w:bCs/>
          <w:sz w:val="24"/>
          <w:szCs w:val="24"/>
        </w:rPr>
        <w:t>;</w:t>
      </w:r>
    </w:p>
    <w:p w14:paraId="5AA10C84" w14:textId="77777777" w:rsidR="00FB7338" w:rsidRPr="00557BE7" w:rsidRDefault="00FB7338" w:rsidP="00FB7338">
      <w:pPr>
        <w:spacing w:after="0" w:line="240" w:lineRule="auto"/>
        <w:jc w:val="both"/>
        <w:rPr>
          <w:rFonts w:ascii="Cambria" w:hAnsi="Cambria"/>
          <w:bCs/>
          <w:sz w:val="24"/>
          <w:szCs w:val="24"/>
        </w:rPr>
      </w:pPr>
    </w:p>
    <w:p w14:paraId="181EC214" w14:textId="2C826D1B" w:rsidR="00FB7338" w:rsidRPr="00557BE7" w:rsidRDefault="00FB7338" w:rsidP="00FB7338">
      <w:pPr>
        <w:spacing w:after="0" w:line="240" w:lineRule="auto"/>
        <w:jc w:val="both"/>
        <w:rPr>
          <w:rFonts w:ascii="Cambria" w:hAnsi="Cambria"/>
          <w:bCs/>
          <w:i/>
          <w:iCs/>
          <w:sz w:val="24"/>
          <w:szCs w:val="24"/>
          <w:lang w:val="en-US"/>
        </w:rPr>
      </w:pPr>
      <w:r w:rsidRPr="00557BE7">
        <w:rPr>
          <w:rFonts w:ascii="Cambria" w:hAnsi="Cambria"/>
          <w:bCs/>
          <w:i/>
          <w:iCs/>
          <w:sz w:val="24"/>
          <w:szCs w:val="24"/>
        </w:rPr>
        <w:t xml:space="preserve">Вариант 2: </w:t>
      </w:r>
    </w:p>
    <w:p w14:paraId="5BA04635" w14:textId="77777777" w:rsidR="00FB7338" w:rsidRPr="00557BE7" w:rsidRDefault="00FB7338" w:rsidP="000C35A2">
      <w:pPr>
        <w:numPr>
          <w:ilvl w:val="1"/>
          <w:numId w:val="363"/>
        </w:numPr>
        <w:tabs>
          <w:tab w:val="clear" w:pos="720"/>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0,125;</w:t>
      </w:r>
    </w:p>
    <w:p w14:paraId="3A97B12B" w14:textId="77777777" w:rsidR="00FB7338" w:rsidRPr="00557BE7" w:rsidRDefault="00FB7338" w:rsidP="000C35A2">
      <w:pPr>
        <w:numPr>
          <w:ilvl w:val="1"/>
          <w:numId w:val="363"/>
        </w:numPr>
        <w:tabs>
          <w:tab w:val="clear" w:pos="720"/>
          <w:tab w:val="num" w:pos="426"/>
        </w:tabs>
        <w:spacing w:after="0" w:line="240" w:lineRule="auto"/>
        <w:ind w:left="0" w:firstLine="0"/>
        <w:jc w:val="both"/>
        <w:rPr>
          <w:rFonts w:ascii="Cambria" w:hAnsi="Cambria"/>
          <w:bCs/>
          <w:sz w:val="24"/>
          <w:szCs w:val="24"/>
        </w:rPr>
      </w:pPr>
      <w:r w:rsidRPr="00557BE7">
        <w:rPr>
          <w:rFonts w:ascii="Cambria" w:hAnsi="Cambria"/>
          <w:bCs/>
          <w:sz w:val="24"/>
          <w:szCs w:val="24"/>
          <w:lang w:val="en-US"/>
        </w:rPr>
        <w:t>0,578;</w:t>
      </w:r>
    </w:p>
    <w:p w14:paraId="3E1E69A7" w14:textId="77777777" w:rsidR="00B52CEE" w:rsidRPr="00557BE7" w:rsidRDefault="00B52CEE" w:rsidP="000C35A2">
      <w:pPr>
        <w:numPr>
          <w:ilvl w:val="1"/>
          <w:numId w:val="363"/>
        </w:numPr>
        <w:tabs>
          <w:tab w:val="clear" w:pos="720"/>
          <w:tab w:val="left" w:pos="426"/>
        </w:tabs>
        <w:spacing w:after="0" w:line="240" w:lineRule="auto"/>
        <w:ind w:left="0" w:firstLine="0"/>
        <w:jc w:val="both"/>
        <w:rPr>
          <w:rFonts w:ascii="Cambria" w:hAnsi="Cambria"/>
          <w:bCs/>
          <w:sz w:val="24"/>
          <w:szCs w:val="24"/>
        </w:rPr>
      </w:pPr>
      <w:r w:rsidRPr="00557BE7">
        <w:rPr>
          <w:rFonts w:ascii="Cambria" w:hAnsi="Cambria"/>
          <w:bCs/>
          <w:sz w:val="24"/>
          <w:szCs w:val="24"/>
        </w:rPr>
        <w:t>0,984;</w:t>
      </w:r>
    </w:p>
    <w:p w14:paraId="310704BF" w14:textId="77777777" w:rsidR="00FB7338" w:rsidRPr="00557BE7" w:rsidRDefault="00FB7338" w:rsidP="000C35A2">
      <w:pPr>
        <w:numPr>
          <w:ilvl w:val="1"/>
          <w:numId w:val="363"/>
        </w:numPr>
        <w:tabs>
          <w:tab w:val="clear" w:pos="720"/>
          <w:tab w:val="num" w:pos="426"/>
        </w:tabs>
        <w:spacing w:after="0" w:line="240" w:lineRule="auto"/>
        <w:ind w:left="0" w:firstLine="0"/>
        <w:jc w:val="both"/>
        <w:rPr>
          <w:rFonts w:ascii="Cambria" w:hAnsi="Cambria"/>
          <w:bCs/>
          <w:sz w:val="24"/>
          <w:szCs w:val="24"/>
        </w:rPr>
      </w:pPr>
      <w:r w:rsidRPr="00557BE7">
        <w:rPr>
          <w:rFonts w:ascii="Cambria" w:hAnsi="Cambria"/>
          <w:bCs/>
          <w:sz w:val="24"/>
          <w:szCs w:val="24"/>
          <w:lang w:val="en-US"/>
        </w:rPr>
        <w:t>0,25</w:t>
      </w:r>
      <w:r w:rsidRPr="00557BE7">
        <w:rPr>
          <w:rFonts w:ascii="Cambria" w:hAnsi="Cambria"/>
          <w:bCs/>
          <w:sz w:val="24"/>
          <w:szCs w:val="24"/>
        </w:rPr>
        <w:t>;</w:t>
      </w:r>
    </w:p>
    <w:p w14:paraId="53CC3D4B" w14:textId="77777777" w:rsidR="00FB7338" w:rsidRPr="00557BE7" w:rsidRDefault="00FB7338" w:rsidP="00FB7338">
      <w:pPr>
        <w:spacing w:after="0" w:line="240" w:lineRule="auto"/>
        <w:jc w:val="both"/>
        <w:rPr>
          <w:rFonts w:ascii="Cambria" w:hAnsi="Cambria"/>
          <w:bCs/>
          <w:sz w:val="24"/>
          <w:szCs w:val="24"/>
        </w:rPr>
      </w:pPr>
    </w:p>
    <w:p w14:paraId="6F0847A3" w14:textId="22A06373" w:rsidR="00FB7338" w:rsidRPr="00557BE7" w:rsidRDefault="00FB7338" w:rsidP="00FB7338">
      <w:pPr>
        <w:spacing w:after="0" w:line="240" w:lineRule="auto"/>
        <w:jc w:val="both"/>
        <w:rPr>
          <w:rFonts w:ascii="Cambria" w:hAnsi="Cambria"/>
          <w:bCs/>
          <w:i/>
          <w:iCs/>
          <w:sz w:val="24"/>
          <w:szCs w:val="24"/>
        </w:rPr>
      </w:pPr>
      <w:r w:rsidRPr="00557BE7">
        <w:rPr>
          <w:rFonts w:ascii="Cambria" w:hAnsi="Cambria"/>
          <w:bCs/>
          <w:i/>
          <w:iCs/>
          <w:sz w:val="24"/>
          <w:szCs w:val="24"/>
        </w:rPr>
        <w:t xml:space="preserve">Вариант 3: </w:t>
      </w:r>
    </w:p>
    <w:p w14:paraId="55CE737E" w14:textId="77777777" w:rsidR="00FB7338" w:rsidRPr="00557BE7" w:rsidRDefault="00FB7338" w:rsidP="000C35A2">
      <w:pPr>
        <w:numPr>
          <w:ilvl w:val="1"/>
          <w:numId w:val="364"/>
        </w:numPr>
        <w:tabs>
          <w:tab w:val="left" w:pos="426"/>
        </w:tabs>
        <w:spacing w:after="0" w:line="240" w:lineRule="auto"/>
        <w:ind w:left="0" w:firstLine="0"/>
        <w:jc w:val="both"/>
        <w:rPr>
          <w:rFonts w:ascii="Cambria" w:hAnsi="Cambria"/>
          <w:bCs/>
          <w:sz w:val="24"/>
          <w:szCs w:val="24"/>
        </w:rPr>
      </w:pPr>
      <w:r w:rsidRPr="00557BE7">
        <w:rPr>
          <w:rFonts w:ascii="Cambria" w:hAnsi="Cambria"/>
          <w:bCs/>
          <w:sz w:val="24"/>
          <w:szCs w:val="24"/>
        </w:rPr>
        <w:t>0,984;</w:t>
      </w:r>
    </w:p>
    <w:p w14:paraId="2EE811DD" w14:textId="77777777" w:rsidR="00FB7338" w:rsidRPr="00557BE7" w:rsidRDefault="00FB7338" w:rsidP="000C35A2">
      <w:pPr>
        <w:numPr>
          <w:ilvl w:val="1"/>
          <w:numId w:val="364"/>
        </w:numPr>
        <w:tabs>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0,422;</w:t>
      </w:r>
    </w:p>
    <w:p w14:paraId="0E68FBCA" w14:textId="77777777" w:rsidR="00FB7338" w:rsidRPr="00557BE7" w:rsidRDefault="00FB7338" w:rsidP="000C35A2">
      <w:pPr>
        <w:numPr>
          <w:ilvl w:val="1"/>
          <w:numId w:val="364"/>
        </w:numPr>
        <w:tabs>
          <w:tab w:val="num" w:pos="426"/>
        </w:tabs>
        <w:spacing w:after="0" w:line="240" w:lineRule="auto"/>
        <w:ind w:left="0" w:firstLine="0"/>
        <w:jc w:val="both"/>
        <w:rPr>
          <w:rFonts w:ascii="Cambria" w:hAnsi="Cambria"/>
          <w:bCs/>
          <w:sz w:val="24"/>
          <w:szCs w:val="24"/>
        </w:rPr>
      </w:pPr>
      <w:r w:rsidRPr="00557BE7">
        <w:rPr>
          <w:rFonts w:ascii="Cambria" w:hAnsi="Cambria"/>
          <w:bCs/>
          <w:sz w:val="24"/>
          <w:szCs w:val="24"/>
          <w:lang w:val="en-US"/>
        </w:rPr>
        <w:t>0,75</w:t>
      </w:r>
      <w:r w:rsidRPr="00557BE7">
        <w:rPr>
          <w:rFonts w:ascii="Cambria" w:hAnsi="Cambria"/>
          <w:bCs/>
          <w:sz w:val="24"/>
          <w:szCs w:val="24"/>
        </w:rPr>
        <w:t>;</w:t>
      </w:r>
    </w:p>
    <w:p w14:paraId="3C7DCBB4" w14:textId="77777777" w:rsidR="00FB7338" w:rsidRPr="00557BE7" w:rsidRDefault="00FB7338" w:rsidP="000C35A2">
      <w:pPr>
        <w:numPr>
          <w:ilvl w:val="1"/>
          <w:numId w:val="364"/>
        </w:numPr>
        <w:tabs>
          <w:tab w:val="num" w:pos="426"/>
        </w:tabs>
        <w:spacing w:after="0" w:line="240" w:lineRule="auto"/>
        <w:ind w:left="0" w:firstLine="0"/>
        <w:jc w:val="both"/>
        <w:rPr>
          <w:rFonts w:ascii="Cambria" w:hAnsi="Cambria"/>
          <w:bCs/>
          <w:sz w:val="24"/>
          <w:szCs w:val="24"/>
        </w:rPr>
      </w:pPr>
      <w:r w:rsidRPr="00557BE7">
        <w:rPr>
          <w:rFonts w:ascii="Cambria" w:hAnsi="Cambria"/>
          <w:bCs/>
          <w:sz w:val="24"/>
          <w:szCs w:val="24"/>
          <w:lang w:val="en-US"/>
        </w:rPr>
        <w:t>0,125</w:t>
      </w:r>
      <w:r w:rsidRPr="00557BE7">
        <w:rPr>
          <w:rFonts w:ascii="Cambria" w:hAnsi="Cambria"/>
          <w:bCs/>
          <w:sz w:val="24"/>
          <w:szCs w:val="24"/>
        </w:rPr>
        <w:t>;</w:t>
      </w:r>
    </w:p>
    <w:p w14:paraId="2BB13845" w14:textId="77777777" w:rsidR="00FB7338" w:rsidRPr="00557BE7" w:rsidRDefault="00FB7338" w:rsidP="00FB7338">
      <w:pPr>
        <w:spacing w:after="0" w:line="240" w:lineRule="auto"/>
        <w:jc w:val="both"/>
        <w:rPr>
          <w:rFonts w:ascii="Cambria" w:hAnsi="Cambria"/>
          <w:bCs/>
          <w:sz w:val="24"/>
          <w:szCs w:val="24"/>
        </w:rPr>
      </w:pPr>
    </w:p>
    <w:p w14:paraId="02CB8BB7" w14:textId="77777777" w:rsidR="00FB7338" w:rsidRPr="00557BE7" w:rsidRDefault="00FB7338" w:rsidP="00C572CB">
      <w:pPr>
        <w:spacing w:after="0" w:line="240" w:lineRule="auto"/>
        <w:jc w:val="both"/>
        <w:rPr>
          <w:rFonts w:ascii="Cambria" w:hAnsi="Cambria"/>
          <w:bCs/>
          <w:sz w:val="24"/>
          <w:szCs w:val="24"/>
        </w:rPr>
      </w:pPr>
    </w:p>
    <w:p w14:paraId="48149189" w14:textId="181E7562" w:rsidR="00A80043" w:rsidRPr="00557BE7" w:rsidRDefault="00A80043">
      <w:pPr>
        <w:rPr>
          <w:rFonts w:ascii="Cambria" w:hAnsi="Cambria"/>
          <w:bCs/>
          <w:sz w:val="24"/>
          <w:szCs w:val="24"/>
        </w:rPr>
      </w:pPr>
      <w:r w:rsidRPr="00557BE7">
        <w:rPr>
          <w:rFonts w:ascii="Cambria" w:hAnsi="Cambria"/>
          <w:bCs/>
          <w:sz w:val="24"/>
          <w:szCs w:val="24"/>
        </w:rPr>
        <w:br w:type="page"/>
      </w:r>
    </w:p>
    <w:p w14:paraId="4FCEAB9E" w14:textId="63B6077E" w:rsidR="0001268E" w:rsidRPr="00557BE7" w:rsidRDefault="0001268E" w:rsidP="0001268E">
      <w:pPr>
        <w:spacing w:after="0" w:line="240" w:lineRule="auto"/>
        <w:jc w:val="both"/>
        <w:rPr>
          <w:rFonts w:ascii="Cambria" w:hAnsi="Cambria"/>
          <w:b/>
          <w:color w:val="FF0000"/>
          <w:sz w:val="28"/>
          <w:szCs w:val="24"/>
        </w:rPr>
      </w:pPr>
      <w:r w:rsidRPr="00557BE7">
        <w:rPr>
          <w:rFonts w:ascii="Cambria" w:hAnsi="Cambria"/>
          <w:b/>
          <w:color w:val="FF0000"/>
          <w:sz w:val="28"/>
          <w:szCs w:val="24"/>
        </w:rPr>
        <w:lastRenderedPageBreak/>
        <w:t xml:space="preserve">Задание </w:t>
      </w:r>
      <w:r w:rsidRPr="00557BE7">
        <w:rPr>
          <w:rFonts w:ascii="Cambria" w:hAnsi="Cambria"/>
          <w:b/>
          <w:color w:val="FF0000"/>
          <w:sz w:val="28"/>
          <w:szCs w:val="24"/>
          <w:lang w:val="en-US"/>
        </w:rPr>
        <w:t>ID</w:t>
      </w:r>
      <w:r w:rsidRPr="00557BE7">
        <w:rPr>
          <w:rFonts w:ascii="Cambria" w:hAnsi="Cambria"/>
          <w:b/>
          <w:color w:val="FF0000"/>
          <w:sz w:val="28"/>
          <w:szCs w:val="24"/>
        </w:rPr>
        <w:t xml:space="preserve"> 29 – </w:t>
      </w:r>
      <w:r w:rsidR="002C1B34" w:rsidRPr="00557BE7">
        <w:rPr>
          <w:rFonts w:ascii="Cambria" w:hAnsi="Cambria"/>
          <w:b/>
          <w:color w:val="FF0000"/>
          <w:sz w:val="28"/>
          <w:szCs w:val="24"/>
        </w:rPr>
        <w:t>1</w:t>
      </w:r>
      <w:r w:rsidRPr="00557BE7">
        <w:rPr>
          <w:rFonts w:ascii="Cambria" w:hAnsi="Cambria"/>
          <w:b/>
          <w:color w:val="FF0000"/>
          <w:sz w:val="28"/>
          <w:szCs w:val="24"/>
        </w:rPr>
        <w:t xml:space="preserve"> балл</w:t>
      </w:r>
    </w:p>
    <w:p w14:paraId="469A9E12" w14:textId="77777777" w:rsidR="0001268E" w:rsidRPr="00557BE7" w:rsidRDefault="0001268E" w:rsidP="0001268E">
      <w:pPr>
        <w:spacing w:after="0" w:line="240" w:lineRule="auto"/>
        <w:jc w:val="both"/>
        <w:rPr>
          <w:rFonts w:ascii="Cambria" w:hAnsi="Cambria"/>
          <w:bCs/>
          <w:i/>
          <w:sz w:val="24"/>
          <w:szCs w:val="24"/>
        </w:rPr>
      </w:pPr>
      <w:r w:rsidRPr="00557BE7">
        <w:rPr>
          <w:rFonts w:ascii="Cambria" w:hAnsi="Cambria"/>
          <w:bCs/>
          <w:i/>
          <w:sz w:val="24"/>
          <w:szCs w:val="24"/>
        </w:rPr>
        <w:t>Общая для всех вариантов часть вопроса:</w:t>
      </w:r>
    </w:p>
    <w:p w14:paraId="34AEF1EE" w14:textId="547DA6BB" w:rsidR="0001268E" w:rsidRPr="00557BE7" w:rsidRDefault="0001268E" w:rsidP="0001268E">
      <w:pPr>
        <w:spacing w:after="0" w:line="240" w:lineRule="auto"/>
        <w:jc w:val="both"/>
        <w:rPr>
          <w:rFonts w:ascii="Cambria" w:hAnsi="Cambria"/>
          <w:b/>
          <w:bCs/>
          <w:sz w:val="24"/>
          <w:szCs w:val="24"/>
        </w:rPr>
      </w:pPr>
      <w:r w:rsidRPr="00557BE7">
        <w:rPr>
          <w:rFonts w:ascii="Cambria" w:hAnsi="Cambria"/>
          <w:b/>
          <w:bCs/>
          <w:sz w:val="24"/>
          <w:szCs w:val="24"/>
        </w:rPr>
        <w:t xml:space="preserve">Конъюгация – один из способов обмена генетической информацией между бактериями. В процессе конъюгации кольцевая плазмида линеаризуется, после чего происходит её перенос в клетку донор. В случае с </w:t>
      </w:r>
      <w:r w:rsidRPr="00557BE7">
        <w:rPr>
          <w:rFonts w:ascii="Cambria" w:hAnsi="Cambria"/>
          <w:b/>
          <w:bCs/>
          <w:sz w:val="24"/>
          <w:szCs w:val="24"/>
          <w:lang w:val="en-US"/>
        </w:rPr>
        <w:t>HFR</w:t>
      </w:r>
      <w:r w:rsidRPr="00557BE7">
        <w:rPr>
          <w:rFonts w:ascii="Cambria" w:hAnsi="Cambria"/>
          <w:b/>
          <w:bCs/>
          <w:sz w:val="24"/>
          <w:szCs w:val="24"/>
        </w:rPr>
        <w:t xml:space="preserve"> штаммами по такому механизму переносится геном одной клетки в другую. Для построения карты бактериальной хромосомы использовали метод прерывания конъюгации для пяти </w:t>
      </w:r>
      <w:proofErr w:type="spellStart"/>
      <w:r w:rsidRPr="00557BE7">
        <w:rPr>
          <w:rFonts w:ascii="Cambria" w:hAnsi="Cambria"/>
          <w:b/>
          <w:bCs/>
          <w:sz w:val="24"/>
          <w:szCs w:val="24"/>
          <w:lang w:val="en-US"/>
        </w:rPr>
        <w:t>Hfr</w:t>
      </w:r>
      <w:proofErr w:type="spellEnd"/>
      <w:r w:rsidRPr="00557BE7">
        <w:rPr>
          <w:rFonts w:ascii="Cambria" w:hAnsi="Cambria"/>
          <w:b/>
          <w:bCs/>
          <w:sz w:val="24"/>
          <w:szCs w:val="24"/>
        </w:rPr>
        <w:t xml:space="preserve"> штаммов. Последовательности переноса генов представлены</w:t>
      </w:r>
      <w:r w:rsidR="002C47AE" w:rsidRPr="00557BE7">
        <w:rPr>
          <w:rFonts w:ascii="Cambria" w:hAnsi="Cambria"/>
          <w:b/>
          <w:bCs/>
          <w:sz w:val="24"/>
          <w:szCs w:val="24"/>
          <w:lang w:val="en-US"/>
        </w:rPr>
        <w:t xml:space="preserve"> </w:t>
      </w:r>
      <w:r w:rsidR="002C47AE" w:rsidRPr="00557BE7">
        <w:rPr>
          <w:rFonts w:ascii="Cambria" w:hAnsi="Cambria"/>
          <w:b/>
          <w:bCs/>
          <w:sz w:val="24"/>
          <w:szCs w:val="24"/>
        </w:rPr>
        <w:t>в таблице</w:t>
      </w:r>
      <w:r w:rsidRPr="00557BE7">
        <w:rPr>
          <w:rFonts w:ascii="Cambria" w:hAnsi="Cambria"/>
          <w:b/>
          <w:bCs/>
          <w:sz w:val="24"/>
          <w:szCs w:val="24"/>
        </w:rPr>
        <w:t xml:space="preserve"> </w:t>
      </w:r>
      <w:r w:rsidR="002C47AE" w:rsidRPr="00557BE7">
        <w:rPr>
          <w:rFonts w:ascii="Cambria" w:hAnsi="Cambria"/>
          <w:b/>
          <w:bCs/>
          <w:sz w:val="24"/>
          <w:szCs w:val="24"/>
        </w:rPr>
        <w:t>ниже</w:t>
      </w:r>
      <w:r w:rsidRPr="00557BE7">
        <w:rPr>
          <w:rFonts w:ascii="Cambria" w:hAnsi="Cambria"/>
          <w:b/>
          <w:bCs/>
          <w:sz w:val="24"/>
          <w:szCs w:val="24"/>
        </w:rPr>
        <w:t xml:space="preserve">. </w:t>
      </w:r>
    </w:p>
    <w:p w14:paraId="368405B0" w14:textId="77777777" w:rsidR="0001268E" w:rsidRPr="00557BE7" w:rsidRDefault="0001268E" w:rsidP="0001268E">
      <w:pPr>
        <w:spacing w:after="0" w:line="240" w:lineRule="auto"/>
        <w:jc w:val="both"/>
        <w:rPr>
          <w:rFonts w:ascii="Cambria" w:hAnsi="Cambria"/>
          <w:b/>
          <w:bCs/>
          <w:sz w:val="24"/>
          <w:szCs w:val="24"/>
        </w:rPr>
      </w:pPr>
    </w:p>
    <w:tbl>
      <w:tblPr>
        <w:tblStyle w:val="a5"/>
        <w:tblW w:w="0" w:type="auto"/>
        <w:tblLook w:val="04A0" w:firstRow="1" w:lastRow="0" w:firstColumn="1" w:lastColumn="0" w:noHBand="0" w:noVBand="1"/>
      </w:tblPr>
      <w:tblGrid>
        <w:gridCol w:w="1696"/>
        <w:gridCol w:w="2127"/>
      </w:tblGrid>
      <w:tr w:rsidR="0001268E" w:rsidRPr="00557BE7" w14:paraId="73882AAD" w14:textId="77777777" w:rsidTr="00FB7338">
        <w:tc>
          <w:tcPr>
            <w:tcW w:w="1696" w:type="dxa"/>
          </w:tcPr>
          <w:p w14:paraId="01DAFCB2" w14:textId="77777777" w:rsidR="0001268E" w:rsidRPr="00557BE7" w:rsidRDefault="0001268E" w:rsidP="00FB7338">
            <w:pPr>
              <w:jc w:val="center"/>
              <w:rPr>
                <w:rFonts w:ascii="Cambria" w:hAnsi="Cambria"/>
                <w:b/>
                <w:bCs/>
                <w:sz w:val="24"/>
                <w:szCs w:val="24"/>
              </w:rPr>
            </w:pPr>
            <w:r w:rsidRPr="00557BE7">
              <w:rPr>
                <w:rFonts w:ascii="Cambria" w:hAnsi="Cambria"/>
                <w:b/>
                <w:bCs/>
                <w:sz w:val="24"/>
                <w:szCs w:val="24"/>
                <w:lang w:val="en-US"/>
              </w:rPr>
              <w:t xml:space="preserve">HFR </w:t>
            </w:r>
            <w:r w:rsidRPr="00557BE7">
              <w:rPr>
                <w:rFonts w:ascii="Cambria" w:hAnsi="Cambria"/>
                <w:b/>
                <w:bCs/>
                <w:sz w:val="24"/>
                <w:szCs w:val="24"/>
              </w:rPr>
              <w:t>штамм</w:t>
            </w:r>
          </w:p>
        </w:tc>
        <w:tc>
          <w:tcPr>
            <w:tcW w:w="2127" w:type="dxa"/>
          </w:tcPr>
          <w:p w14:paraId="491CDE47" w14:textId="77777777" w:rsidR="0001268E" w:rsidRPr="00557BE7" w:rsidRDefault="0001268E" w:rsidP="00FB7338">
            <w:pPr>
              <w:jc w:val="center"/>
              <w:rPr>
                <w:rFonts w:ascii="Cambria" w:hAnsi="Cambria"/>
                <w:b/>
                <w:bCs/>
                <w:sz w:val="24"/>
                <w:szCs w:val="24"/>
              </w:rPr>
            </w:pPr>
            <w:r w:rsidRPr="00557BE7">
              <w:rPr>
                <w:rFonts w:ascii="Cambria" w:hAnsi="Cambria"/>
                <w:b/>
                <w:bCs/>
                <w:sz w:val="24"/>
                <w:szCs w:val="24"/>
              </w:rPr>
              <w:t>Порядок генов</w:t>
            </w:r>
          </w:p>
        </w:tc>
      </w:tr>
      <w:tr w:rsidR="0001268E" w:rsidRPr="00557BE7" w14:paraId="5EABCD21" w14:textId="77777777" w:rsidTr="00FB7338">
        <w:tc>
          <w:tcPr>
            <w:tcW w:w="1696" w:type="dxa"/>
          </w:tcPr>
          <w:p w14:paraId="49DA1A5F" w14:textId="77777777" w:rsidR="0001268E" w:rsidRPr="00557BE7" w:rsidRDefault="0001268E" w:rsidP="00FB7338">
            <w:pPr>
              <w:jc w:val="center"/>
              <w:rPr>
                <w:rFonts w:ascii="Cambria" w:hAnsi="Cambria"/>
                <w:b/>
                <w:bCs/>
                <w:sz w:val="24"/>
                <w:szCs w:val="24"/>
                <w:lang w:val="en-US"/>
              </w:rPr>
            </w:pPr>
            <w:r w:rsidRPr="00557BE7">
              <w:rPr>
                <w:rFonts w:ascii="Cambria" w:hAnsi="Cambria"/>
                <w:b/>
                <w:bCs/>
                <w:sz w:val="24"/>
                <w:szCs w:val="24"/>
                <w:lang w:val="en-US"/>
              </w:rPr>
              <w:t>1</w:t>
            </w:r>
          </w:p>
        </w:tc>
        <w:tc>
          <w:tcPr>
            <w:tcW w:w="2127" w:type="dxa"/>
          </w:tcPr>
          <w:p w14:paraId="4F327B2A" w14:textId="77777777" w:rsidR="0001268E" w:rsidRPr="00557BE7" w:rsidRDefault="0001268E" w:rsidP="00FB7338">
            <w:pPr>
              <w:jc w:val="center"/>
              <w:rPr>
                <w:rFonts w:ascii="Cambria" w:hAnsi="Cambria"/>
                <w:b/>
                <w:bCs/>
                <w:sz w:val="24"/>
                <w:szCs w:val="24"/>
                <w:lang w:val="en-US"/>
              </w:rPr>
            </w:pPr>
            <w:r w:rsidRPr="00557BE7">
              <w:rPr>
                <w:rFonts w:ascii="Cambria" w:hAnsi="Cambria"/>
                <w:b/>
                <w:bCs/>
                <w:sz w:val="24"/>
                <w:szCs w:val="24"/>
                <w:lang w:val="en-US"/>
              </w:rPr>
              <w:t>X Z K N O</w:t>
            </w:r>
          </w:p>
        </w:tc>
      </w:tr>
      <w:tr w:rsidR="0001268E" w:rsidRPr="00557BE7" w14:paraId="371DC53B" w14:textId="77777777" w:rsidTr="00FB7338">
        <w:tc>
          <w:tcPr>
            <w:tcW w:w="1696" w:type="dxa"/>
          </w:tcPr>
          <w:p w14:paraId="7FE940C7" w14:textId="77777777" w:rsidR="0001268E" w:rsidRPr="00557BE7" w:rsidRDefault="0001268E" w:rsidP="00FB7338">
            <w:pPr>
              <w:jc w:val="center"/>
              <w:rPr>
                <w:rFonts w:ascii="Cambria" w:hAnsi="Cambria"/>
                <w:b/>
                <w:bCs/>
                <w:sz w:val="24"/>
                <w:szCs w:val="24"/>
                <w:lang w:val="en-US"/>
              </w:rPr>
            </w:pPr>
            <w:r w:rsidRPr="00557BE7">
              <w:rPr>
                <w:rFonts w:ascii="Cambria" w:hAnsi="Cambria"/>
                <w:b/>
                <w:bCs/>
                <w:sz w:val="24"/>
                <w:szCs w:val="24"/>
                <w:lang w:val="en-US"/>
              </w:rPr>
              <w:t>2</w:t>
            </w:r>
          </w:p>
        </w:tc>
        <w:tc>
          <w:tcPr>
            <w:tcW w:w="2127" w:type="dxa"/>
          </w:tcPr>
          <w:p w14:paraId="326711AC" w14:textId="78A65453" w:rsidR="0001268E" w:rsidRPr="00557BE7" w:rsidRDefault="0001268E" w:rsidP="00FB7338">
            <w:pPr>
              <w:jc w:val="center"/>
              <w:rPr>
                <w:rFonts w:ascii="Cambria" w:hAnsi="Cambria"/>
                <w:b/>
                <w:bCs/>
                <w:sz w:val="24"/>
                <w:szCs w:val="24"/>
                <w:lang w:val="en-US"/>
              </w:rPr>
            </w:pPr>
            <w:r w:rsidRPr="00557BE7">
              <w:rPr>
                <w:rFonts w:ascii="Cambria" w:hAnsi="Cambria"/>
                <w:b/>
                <w:bCs/>
                <w:sz w:val="24"/>
                <w:szCs w:val="24"/>
                <w:lang w:val="en-US"/>
              </w:rPr>
              <w:t>K N O Y S</w:t>
            </w:r>
          </w:p>
        </w:tc>
      </w:tr>
      <w:tr w:rsidR="0001268E" w:rsidRPr="00557BE7" w14:paraId="6D624052" w14:textId="77777777" w:rsidTr="00FB7338">
        <w:tc>
          <w:tcPr>
            <w:tcW w:w="1696" w:type="dxa"/>
          </w:tcPr>
          <w:p w14:paraId="0C2448CB" w14:textId="77777777" w:rsidR="0001268E" w:rsidRPr="00557BE7" w:rsidRDefault="0001268E" w:rsidP="00FB7338">
            <w:pPr>
              <w:jc w:val="center"/>
              <w:rPr>
                <w:rFonts w:ascii="Cambria" w:hAnsi="Cambria"/>
                <w:b/>
                <w:bCs/>
                <w:sz w:val="24"/>
                <w:szCs w:val="24"/>
                <w:lang w:val="en-US"/>
              </w:rPr>
            </w:pPr>
            <w:r w:rsidRPr="00557BE7">
              <w:rPr>
                <w:rFonts w:ascii="Cambria" w:hAnsi="Cambria"/>
                <w:b/>
                <w:bCs/>
                <w:sz w:val="24"/>
                <w:szCs w:val="24"/>
                <w:lang w:val="en-US"/>
              </w:rPr>
              <w:t>3</w:t>
            </w:r>
          </w:p>
        </w:tc>
        <w:tc>
          <w:tcPr>
            <w:tcW w:w="2127" w:type="dxa"/>
          </w:tcPr>
          <w:p w14:paraId="67095DD9" w14:textId="77777777" w:rsidR="0001268E" w:rsidRPr="00557BE7" w:rsidRDefault="0001268E" w:rsidP="00FB7338">
            <w:pPr>
              <w:jc w:val="center"/>
              <w:rPr>
                <w:rFonts w:ascii="Cambria" w:hAnsi="Cambria"/>
                <w:b/>
                <w:bCs/>
                <w:sz w:val="24"/>
                <w:szCs w:val="24"/>
                <w:lang w:val="en-US"/>
              </w:rPr>
            </w:pPr>
            <w:r w:rsidRPr="00557BE7">
              <w:rPr>
                <w:rFonts w:ascii="Cambria" w:hAnsi="Cambria"/>
                <w:b/>
                <w:bCs/>
                <w:sz w:val="24"/>
                <w:szCs w:val="24"/>
                <w:lang w:val="en-US"/>
              </w:rPr>
              <w:t>Y O N K Z</w:t>
            </w:r>
          </w:p>
        </w:tc>
      </w:tr>
      <w:tr w:rsidR="0001268E" w:rsidRPr="00557BE7" w14:paraId="27F0549E" w14:textId="77777777" w:rsidTr="00FB7338">
        <w:tc>
          <w:tcPr>
            <w:tcW w:w="1696" w:type="dxa"/>
          </w:tcPr>
          <w:p w14:paraId="6D4A789B" w14:textId="77777777" w:rsidR="0001268E" w:rsidRPr="00557BE7" w:rsidRDefault="0001268E" w:rsidP="00FB7338">
            <w:pPr>
              <w:jc w:val="center"/>
              <w:rPr>
                <w:rFonts w:ascii="Cambria" w:hAnsi="Cambria"/>
                <w:b/>
                <w:bCs/>
                <w:sz w:val="24"/>
                <w:szCs w:val="24"/>
                <w:lang w:val="en-US"/>
              </w:rPr>
            </w:pPr>
            <w:r w:rsidRPr="00557BE7">
              <w:rPr>
                <w:rFonts w:ascii="Cambria" w:hAnsi="Cambria"/>
                <w:b/>
                <w:bCs/>
                <w:sz w:val="24"/>
                <w:szCs w:val="24"/>
                <w:lang w:val="en-US"/>
              </w:rPr>
              <w:t>4</w:t>
            </w:r>
          </w:p>
        </w:tc>
        <w:tc>
          <w:tcPr>
            <w:tcW w:w="2127" w:type="dxa"/>
          </w:tcPr>
          <w:p w14:paraId="5D01C506" w14:textId="77777777" w:rsidR="0001268E" w:rsidRPr="00557BE7" w:rsidRDefault="0001268E" w:rsidP="00FB7338">
            <w:pPr>
              <w:jc w:val="center"/>
              <w:rPr>
                <w:rFonts w:ascii="Cambria" w:hAnsi="Cambria"/>
                <w:b/>
                <w:bCs/>
                <w:sz w:val="24"/>
                <w:szCs w:val="24"/>
                <w:lang w:val="en-US"/>
              </w:rPr>
            </w:pPr>
            <w:r w:rsidRPr="00557BE7">
              <w:rPr>
                <w:rFonts w:ascii="Cambria" w:hAnsi="Cambria"/>
                <w:b/>
                <w:bCs/>
                <w:sz w:val="24"/>
                <w:szCs w:val="24"/>
                <w:lang w:val="en-US"/>
              </w:rPr>
              <w:t>Z X P T S</w:t>
            </w:r>
          </w:p>
        </w:tc>
      </w:tr>
    </w:tbl>
    <w:p w14:paraId="254FD018" w14:textId="77777777" w:rsidR="00B52CEE" w:rsidRPr="00557BE7" w:rsidRDefault="00B52CEE" w:rsidP="0001268E">
      <w:pPr>
        <w:spacing w:after="0" w:line="240" w:lineRule="auto"/>
        <w:jc w:val="both"/>
        <w:rPr>
          <w:rFonts w:ascii="Cambria" w:hAnsi="Cambria"/>
          <w:b/>
          <w:bCs/>
          <w:sz w:val="24"/>
          <w:szCs w:val="24"/>
        </w:rPr>
      </w:pPr>
    </w:p>
    <w:p w14:paraId="49EAF848" w14:textId="08399D2F" w:rsidR="0001268E" w:rsidRPr="00557BE7" w:rsidRDefault="00B52CEE" w:rsidP="0001268E">
      <w:pPr>
        <w:spacing w:after="0" w:line="240" w:lineRule="auto"/>
        <w:jc w:val="both"/>
        <w:rPr>
          <w:rFonts w:ascii="Cambria" w:hAnsi="Cambria"/>
          <w:b/>
          <w:bCs/>
          <w:sz w:val="24"/>
          <w:szCs w:val="24"/>
        </w:rPr>
      </w:pPr>
      <w:r w:rsidRPr="00557BE7">
        <w:rPr>
          <w:rFonts w:ascii="Cambria" w:hAnsi="Cambria"/>
          <w:b/>
          <w:bCs/>
          <w:sz w:val="24"/>
          <w:szCs w:val="24"/>
        </w:rPr>
        <w:t>Выберите правильный вариант расположения генов на кольцевой бактериальной хромосоме.</w:t>
      </w:r>
    </w:p>
    <w:p w14:paraId="176669E8" w14:textId="172D188B" w:rsidR="0001268E" w:rsidRPr="00557BE7" w:rsidRDefault="0001268E" w:rsidP="0001268E">
      <w:pPr>
        <w:spacing w:after="0" w:line="240" w:lineRule="auto"/>
        <w:jc w:val="both"/>
        <w:rPr>
          <w:rFonts w:ascii="Cambria" w:hAnsi="Cambria"/>
          <w:bCs/>
          <w:sz w:val="24"/>
          <w:szCs w:val="24"/>
        </w:rPr>
      </w:pPr>
    </w:p>
    <w:p w14:paraId="588C6278" w14:textId="71079432" w:rsidR="00FB7338" w:rsidRPr="00557BE7" w:rsidRDefault="00FB7338" w:rsidP="00647CEF">
      <w:pPr>
        <w:tabs>
          <w:tab w:val="left" w:pos="426"/>
        </w:tabs>
        <w:spacing w:after="0" w:line="240" w:lineRule="auto"/>
        <w:jc w:val="both"/>
        <w:rPr>
          <w:rFonts w:ascii="Cambria" w:hAnsi="Cambria"/>
          <w:bCs/>
          <w:i/>
          <w:iCs/>
          <w:sz w:val="24"/>
          <w:szCs w:val="24"/>
        </w:rPr>
      </w:pPr>
      <w:r w:rsidRPr="00557BE7">
        <w:rPr>
          <w:rFonts w:ascii="Cambria" w:hAnsi="Cambria"/>
          <w:bCs/>
          <w:i/>
          <w:iCs/>
          <w:sz w:val="24"/>
          <w:szCs w:val="24"/>
        </w:rPr>
        <w:t xml:space="preserve">Вариант 1: </w:t>
      </w:r>
    </w:p>
    <w:p w14:paraId="65C485FE" w14:textId="77777777" w:rsidR="00FB7338" w:rsidRPr="00557BE7" w:rsidRDefault="00FB7338" w:rsidP="000C35A2">
      <w:pPr>
        <w:pStyle w:val="a3"/>
        <w:numPr>
          <w:ilvl w:val="0"/>
          <w:numId w:val="365"/>
        </w:numPr>
        <w:spacing w:after="0" w:line="240" w:lineRule="auto"/>
        <w:jc w:val="both"/>
        <w:rPr>
          <w:rFonts w:ascii="Cambria" w:hAnsi="Cambria"/>
          <w:bCs/>
          <w:sz w:val="24"/>
          <w:szCs w:val="24"/>
        </w:rPr>
      </w:pPr>
      <w:r w:rsidRPr="00557BE7">
        <w:rPr>
          <w:rFonts w:ascii="Cambria" w:hAnsi="Cambria"/>
          <w:bCs/>
          <w:sz w:val="24"/>
          <w:szCs w:val="24"/>
          <w:lang w:val="en-US"/>
        </w:rPr>
        <w:t>XZKNOKZPT</w:t>
      </w:r>
      <w:r w:rsidRPr="00557BE7">
        <w:rPr>
          <w:rFonts w:ascii="Cambria" w:hAnsi="Cambria"/>
          <w:bCs/>
          <w:sz w:val="24"/>
          <w:szCs w:val="24"/>
        </w:rPr>
        <w:t>;</w:t>
      </w:r>
    </w:p>
    <w:p w14:paraId="0E828EBA" w14:textId="77777777" w:rsidR="002C47AE" w:rsidRPr="00557BE7" w:rsidRDefault="002C47AE" w:rsidP="000C35A2">
      <w:pPr>
        <w:pStyle w:val="a3"/>
        <w:numPr>
          <w:ilvl w:val="0"/>
          <w:numId w:val="365"/>
        </w:numPr>
        <w:spacing w:after="0" w:line="240" w:lineRule="auto"/>
        <w:jc w:val="both"/>
        <w:rPr>
          <w:rFonts w:ascii="Cambria" w:hAnsi="Cambria"/>
          <w:bCs/>
          <w:sz w:val="24"/>
          <w:szCs w:val="24"/>
        </w:rPr>
      </w:pPr>
      <w:r w:rsidRPr="00557BE7">
        <w:rPr>
          <w:rFonts w:ascii="Cambria" w:hAnsi="Cambria"/>
          <w:bCs/>
          <w:sz w:val="24"/>
          <w:szCs w:val="24"/>
          <w:lang w:val="en-US"/>
        </w:rPr>
        <w:t>STPXZKNOY</w:t>
      </w:r>
      <w:r w:rsidRPr="00557BE7">
        <w:rPr>
          <w:rFonts w:ascii="Cambria" w:hAnsi="Cambria"/>
          <w:bCs/>
          <w:sz w:val="24"/>
          <w:szCs w:val="24"/>
        </w:rPr>
        <w:t>;</w:t>
      </w:r>
    </w:p>
    <w:p w14:paraId="3F555783" w14:textId="77777777" w:rsidR="00FB7338" w:rsidRPr="00557BE7" w:rsidRDefault="00FB7338" w:rsidP="000C35A2">
      <w:pPr>
        <w:pStyle w:val="a3"/>
        <w:numPr>
          <w:ilvl w:val="0"/>
          <w:numId w:val="365"/>
        </w:numPr>
        <w:spacing w:after="0" w:line="240" w:lineRule="auto"/>
        <w:jc w:val="both"/>
        <w:rPr>
          <w:rFonts w:ascii="Cambria" w:hAnsi="Cambria"/>
          <w:bCs/>
          <w:sz w:val="24"/>
          <w:szCs w:val="24"/>
        </w:rPr>
      </w:pPr>
      <w:r w:rsidRPr="00557BE7">
        <w:rPr>
          <w:rFonts w:ascii="Cambria" w:hAnsi="Cambria"/>
          <w:bCs/>
          <w:sz w:val="24"/>
          <w:szCs w:val="24"/>
          <w:lang w:val="en-US"/>
        </w:rPr>
        <w:t>ONKYSTPZX</w:t>
      </w:r>
      <w:r w:rsidRPr="00557BE7">
        <w:rPr>
          <w:rFonts w:ascii="Cambria" w:hAnsi="Cambria"/>
          <w:bCs/>
          <w:sz w:val="24"/>
          <w:szCs w:val="24"/>
        </w:rPr>
        <w:t>;</w:t>
      </w:r>
    </w:p>
    <w:p w14:paraId="480B0831" w14:textId="77777777" w:rsidR="00FB7338" w:rsidRPr="00557BE7" w:rsidRDefault="00FB7338" w:rsidP="000C35A2">
      <w:pPr>
        <w:pStyle w:val="a3"/>
        <w:numPr>
          <w:ilvl w:val="0"/>
          <w:numId w:val="365"/>
        </w:numPr>
        <w:spacing w:after="0" w:line="240" w:lineRule="auto"/>
        <w:jc w:val="both"/>
        <w:rPr>
          <w:rFonts w:ascii="Cambria" w:hAnsi="Cambria"/>
          <w:bCs/>
          <w:sz w:val="24"/>
          <w:szCs w:val="24"/>
        </w:rPr>
      </w:pPr>
      <w:r w:rsidRPr="00557BE7">
        <w:rPr>
          <w:rFonts w:ascii="Cambria" w:hAnsi="Cambria"/>
          <w:bCs/>
          <w:sz w:val="24"/>
          <w:szCs w:val="24"/>
          <w:lang w:val="en-US"/>
        </w:rPr>
        <w:t>NKYOZPTSX</w:t>
      </w:r>
      <w:r w:rsidRPr="00557BE7">
        <w:rPr>
          <w:rFonts w:ascii="Cambria" w:hAnsi="Cambria"/>
          <w:bCs/>
          <w:sz w:val="24"/>
          <w:szCs w:val="24"/>
        </w:rPr>
        <w:t>;</w:t>
      </w:r>
    </w:p>
    <w:p w14:paraId="327E7D9F" w14:textId="77777777" w:rsidR="00FB7338" w:rsidRPr="00557BE7" w:rsidRDefault="00FB7338" w:rsidP="00FB7338">
      <w:pPr>
        <w:spacing w:after="0" w:line="240" w:lineRule="auto"/>
        <w:jc w:val="both"/>
        <w:rPr>
          <w:rFonts w:ascii="Cambria" w:hAnsi="Cambria"/>
          <w:bCs/>
          <w:sz w:val="24"/>
          <w:szCs w:val="24"/>
        </w:rPr>
      </w:pPr>
    </w:p>
    <w:p w14:paraId="1CAA7714" w14:textId="4ACD4703" w:rsidR="00FB7338" w:rsidRPr="00557BE7" w:rsidRDefault="00FB7338" w:rsidP="00647CEF">
      <w:pPr>
        <w:tabs>
          <w:tab w:val="left" w:pos="426"/>
        </w:tabs>
        <w:spacing w:after="0" w:line="240" w:lineRule="auto"/>
        <w:jc w:val="both"/>
        <w:rPr>
          <w:rFonts w:ascii="Cambria" w:hAnsi="Cambria"/>
          <w:bCs/>
          <w:i/>
          <w:iCs/>
          <w:sz w:val="24"/>
          <w:szCs w:val="24"/>
        </w:rPr>
      </w:pPr>
      <w:r w:rsidRPr="00557BE7">
        <w:rPr>
          <w:rFonts w:ascii="Cambria" w:hAnsi="Cambria"/>
          <w:bCs/>
          <w:i/>
          <w:iCs/>
          <w:sz w:val="24"/>
          <w:szCs w:val="24"/>
        </w:rPr>
        <w:t xml:space="preserve">Вариант 2: </w:t>
      </w:r>
    </w:p>
    <w:p w14:paraId="0264C482" w14:textId="77777777" w:rsidR="00FB7338" w:rsidRPr="00557BE7" w:rsidRDefault="00FB7338" w:rsidP="000C35A2">
      <w:pPr>
        <w:pStyle w:val="a3"/>
        <w:numPr>
          <w:ilvl w:val="0"/>
          <w:numId w:val="366"/>
        </w:numPr>
        <w:spacing w:after="0" w:line="240" w:lineRule="auto"/>
        <w:jc w:val="both"/>
        <w:rPr>
          <w:rFonts w:ascii="Cambria" w:hAnsi="Cambria"/>
          <w:bCs/>
          <w:sz w:val="24"/>
          <w:szCs w:val="24"/>
        </w:rPr>
      </w:pPr>
      <w:r w:rsidRPr="00557BE7">
        <w:rPr>
          <w:rFonts w:ascii="Cambria" w:hAnsi="Cambria"/>
          <w:bCs/>
          <w:sz w:val="24"/>
          <w:szCs w:val="24"/>
          <w:lang w:val="en-US"/>
        </w:rPr>
        <w:t>STPXZKNOY</w:t>
      </w:r>
      <w:r w:rsidRPr="00557BE7">
        <w:rPr>
          <w:rFonts w:ascii="Cambria" w:hAnsi="Cambria"/>
          <w:bCs/>
          <w:sz w:val="24"/>
          <w:szCs w:val="24"/>
        </w:rPr>
        <w:t>;</w:t>
      </w:r>
    </w:p>
    <w:p w14:paraId="059A5A06" w14:textId="77777777" w:rsidR="00FB7338" w:rsidRPr="00557BE7" w:rsidRDefault="00FB7338" w:rsidP="000C35A2">
      <w:pPr>
        <w:pStyle w:val="a3"/>
        <w:numPr>
          <w:ilvl w:val="0"/>
          <w:numId w:val="366"/>
        </w:numPr>
        <w:spacing w:after="0" w:line="240" w:lineRule="auto"/>
        <w:jc w:val="both"/>
        <w:rPr>
          <w:rFonts w:ascii="Cambria" w:hAnsi="Cambria"/>
          <w:bCs/>
          <w:sz w:val="24"/>
          <w:szCs w:val="24"/>
        </w:rPr>
      </w:pPr>
      <w:r w:rsidRPr="00557BE7">
        <w:rPr>
          <w:rFonts w:ascii="Cambria" w:hAnsi="Cambria"/>
          <w:bCs/>
          <w:sz w:val="24"/>
          <w:szCs w:val="24"/>
          <w:lang w:val="en-US"/>
        </w:rPr>
        <w:t>XPTZKNYOS</w:t>
      </w:r>
      <w:r w:rsidRPr="00557BE7">
        <w:rPr>
          <w:rFonts w:ascii="Cambria" w:hAnsi="Cambria"/>
          <w:bCs/>
          <w:sz w:val="24"/>
          <w:szCs w:val="24"/>
        </w:rPr>
        <w:t>;</w:t>
      </w:r>
    </w:p>
    <w:p w14:paraId="0D7C58FF" w14:textId="77777777" w:rsidR="00FB7338" w:rsidRPr="00557BE7" w:rsidRDefault="00FB7338" w:rsidP="000C35A2">
      <w:pPr>
        <w:pStyle w:val="a3"/>
        <w:numPr>
          <w:ilvl w:val="0"/>
          <w:numId w:val="366"/>
        </w:numPr>
        <w:spacing w:after="0" w:line="240" w:lineRule="auto"/>
        <w:jc w:val="both"/>
        <w:rPr>
          <w:rFonts w:ascii="Cambria" w:hAnsi="Cambria"/>
          <w:bCs/>
          <w:sz w:val="24"/>
          <w:szCs w:val="24"/>
        </w:rPr>
      </w:pPr>
      <w:r w:rsidRPr="00557BE7">
        <w:rPr>
          <w:rFonts w:ascii="Cambria" w:hAnsi="Cambria"/>
          <w:bCs/>
          <w:sz w:val="24"/>
          <w:szCs w:val="24"/>
          <w:lang w:val="en-US"/>
        </w:rPr>
        <w:t>YSTPKZXPNO</w:t>
      </w:r>
      <w:r w:rsidRPr="00557BE7">
        <w:rPr>
          <w:rFonts w:ascii="Cambria" w:hAnsi="Cambria"/>
          <w:bCs/>
          <w:sz w:val="24"/>
          <w:szCs w:val="24"/>
        </w:rPr>
        <w:t>;</w:t>
      </w:r>
    </w:p>
    <w:p w14:paraId="766EE6AE" w14:textId="77777777" w:rsidR="00FB7338" w:rsidRPr="00557BE7" w:rsidRDefault="00FB7338" w:rsidP="000C35A2">
      <w:pPr>
        <w:pStyle w:val="a3"/>
        <w:numPr>
          <w:ilvl w:val="0"/>
          <w:numId w:val="366"/>
        </w:numPr>
        <w:spacing w:after="0" w:line="240" w:lineRule="auto"/>
        <w:jc w:val="both"/>
        <w:rPr>
          <w:rFonts w:ascii="Cambria" w:hAnsi="Cambria"/>
          <w:bCs/>
          <w:sz w:val="24"/>
          <w:szCs w:val="24"/>
        </w:rPr>
      </w:pPr>
      <w:r w:rsidRPr="00557BE7">
        <w:rPr>
          <w:rFonts w:ascii="Cambria" w:hAnsi="Cambria"/>
          <w:bCs/>
          <w:sz w:val="24"/>
          <w:szCs w:val="24"/>
          <w:lang w:val="en-US"/>
        </w:rPr>
        <w:t>XZKOYTSPN;</w:t>
      </w:r>
    </w:p>
    <w:p w14:paraId="341CBF5A" w14:textId="77777777" w:rsidR="00FB7338" w:rsidRPr="00557BE7" w:rsidRDefault="00FB7338" w:rsidP="00FB7338">
      <w:pPr>
        <w:spacing w:after="0" w:line="240" w:lineRule="auto"/>
        <w:jc w:val="both"/>
        <w:rPr>
          <w:rFonts w:ascii="Cambria" w:hAnsi="Cambria"/>
          <w:bCs/>
          <w:sz w:val="24"/>
          <w:szCs w:val="24"/>
        </w:rPr>
      </w:pPr>
    </w:p>
    <w:p w14:paraId="52A6F9CE" w14:textId="402A19E1" w:rsidR="00FB7338" w:rsidRPr="00557BE7" w:rsidRDefault="00FB7338" w:rsidP="00FB7338">
      <w:pPr>
        <w:spacing w:after="0" w:line="240" w:lineRule="auto"/>
        <w:jc w:val="both"/>
        <w:rPr>
          <w:rFonts w:ascii="Cambria" w:hAnsi="Cambria"/>
          <w:bCs/>
          <w:i/>
          <w:iCs/>
          <w:sz w:val="24"/>
          <w:szCs w:val="24"/>
          <w:lang w:val="en-US"/>
        </w:rPr>
      </w:pPr>
      <w:r w:rsidRPr="00557BE7">
        <w:rPr>
          <w:rFonts w:ascii="Cambria" w:hAnsi="Cambria"/>
          <w:bCs/>
          <w:i/>
          <w:iCs/>
          <w:sz w:val="24"/>
          <w:szCs w:val="24"/>
        </w:rPr>
        <w:t>Вариант</w:t>
      </w:r>
      <w:r w:rsidRPr="00557BE7">
        <w:rPr>
          <w:rFonts w:ascii="Cambria" w:hAnsi="Cambria"/>
          <w:bCs/>
          <w:i/>
          <w:iCs/>
          <w:sz w:val="24"/>
          <w:szCs w:val="24"/>
          <w:lang w:val="en-US"/>
        </w:rPr>
        <w:t xml:space="preserve"> 3: </w:t>
      </w:r>
    </w:p>
    <w:p w14:paraId="76BAA58A" w14:textId="77777777" w:rsidR="002C47AE" w:rsidRPr="00557BE7" w:rsidRDefault="002C47AE" w:rsidP="000C35A2">
      <w:pPr>
        <w:pStyle w:val="a3"/>
        <w:numPr>
          <w:ilvl w:val="0"/>
          <w:numId w:val="367"/>
        </w:numPr>
        <w:spacing w:after="0" w:line="240" w:lineRule="auto"/>
        <w:jc w:val="both"/>
        <w:rPr>
          <w:rFonts w:ascii="Cambria" w:hAnsi="Cambria"/>
          <w:bCs/>
          <w:sz w:val="24"/>
          <w:szCs w:val="24"/>
        </w:rPr>
      </w:pPr>
      <w:r w:rsidRPr="00557BE7">
        <w:rPr>
          <w:rFonts w:ascii="Cambria" w:hAnsi="Cambria"/>
          <w:bCs/>
          <w:sz w:val="24"/>
          <w:szCs w:val="24"/>
          <w:lang w:val="en-US"/>
        </w:rPr>
        <w:t>NPXZKTSYO;</w:t>
      </w:r>
    </w:p>
    <w:p w14:paraId="4F7DA83E" w14:textId="77777777" w:rsidR="00FB7338" w:rsidRPr="00557BE7" w:rsidRDefault="00FB7338" w:rsidP="000C35A2">
      <w:pPr>
        <w:pStyle w:val="a3"/>
        <w:numPr>
          <w:ilvl w:val="0"/>
          <w:numId w:val="367"/>
        </w:numPr>
        <w:spacing w:after="0" w:line="240" w:lineRule="auto"/>
        <w:jc w:val="both"/>
        <w:rPr>
          <w:rFonts w:ascii="Cambria" w:hAnsi="Cambria"/>
          <w:bCs/>
          <w:sz w:val="24"/>
          <w:szCs w:val="24"/>
        </w:rPr>
      </w:pPr>
      <w:r w:rsidRPr="00557BE7">
        <w:rPr>
          <w:rFonts w:ascii="Cambria" w:hAnsi="Cambria"/>
          <w:bCs/>
          <w:sz w:val="24"/>
          <w:szCs w:val="24"/>
          <w:lang w:val="en-US"/>
        </w:rPr>
        <w:t>KNOZXPYST;</w:t>
      </w:r>
    </w:p>
    <w:p w14:paraId="22AC373B" w14:textId="77777777" w:rsidR="00FB7338" w:rsidRPr="00557BE7" w:rsidRDefault="00FB7338" w:rsidP="000C35A2">
      <w:pPr>
        <w:pStyle w:val="a3"/>
        <w:numPr>
          <w:ilvl w:val="0"/>
          <w:numId w:val="367"/>
        </w:numPr>
        <w:spacing w:after="0" w:line="240" w:lineRule="auto"/>
        <w:jc w:val="both"/>
        <w:rPr>
          <w:rFonts w:ascii="Cambria" w:hAnsi="Cambria"/>
          <w:bCs/>
          <w:sz w:val="24"/>
          <w:szCs w:val="24"/>
        </w:rPr>
      </w:pPr>
      <w:r w:rsidRPr="00557BE7">
        <w:rPr>
          <w:rFonts w:ascii="Cambria" w:hAnsi="Cambria"/>
          <w:bCs/>
          <w:sz w:val="24"/>
          <w:szCs w:val="24"/>
          <w:lang w:val="en-US"/>
        </w:rPr>
        <w:t>YONKSTPZX;</w:t>
      </w:r>
    </w:p>
    <w:p w14:paraId="6843DE67" w14:textId="77777777" w:rsidR="002C47AE" w:rsidRPr="00557BE7" w:rsidRDefault="002C47AE" w:rsidP="000C35A2">
      <w:pPr>
        <w:pStyle w:val="a3"/>
        <w:numPr>
          <w:ilvl w:val="0"/>
          <w:numId w:val="367"/>
        </w:numPr>
        <w:spacing w:after="0" w:line="240" w:lineRule="auto"/>
        <w:jc w:val="both"/>
        <w:rPr>
          <w:rFonts w:ascii="Cambria" w:hAnsi="Cambria"/>
          <w:bCs/>
          <w:sz w:val="24"/>
          <w:szCs w:val="24"/>
        </w:rPr>
      </w:pPr>
      <w:r w:rsidRPr="00557BE7">
        <w:rPr>
          <w:rFonts w:ascii="Cambria" w:hAnsi="Cambria"/>
          <w:bCs/>
          <w:sz w:val="24"/>
          <w:szCs w:val="24"/>
          <w:lang w:val="en-US"/>
        </w:rPr>
        <w:t>STPXZKNOY</w:t>
      </w:r>
      <w:r w:rsidRPr="00557BE7">
        <w:rPr>
          <w:rFonts w:ascii="Cambria" w:hAnsi="Cambria"/>
          <w:bCs/>
          <w:sz w:val="24"/>
          <w:szCs w:val="24"/>
        </w:rPr>
        <w:t>;</w:t>
      </w:r>
    </w:p>
    <w:p w14:paraId="6ACA2EDF" w14:textId="77777777" w:rsidR="00FB7338" w:rsidRPr="00557BE7" w:rsidRDefault="00FB7338" w:rsidP="00FB7338">
      <w:pPr>
        <w:spacing w:after="0" w:line="240" w:lineRule="auto"/>
        <w:jc w:val="both"/>
        <w:rPr>
          <w:rFonts w:ascii="Cambria" w:hAnsi="Cambria"/>
          <w:bCs/>
          <w:sz w:val="24"/>
          <w:szCs w:val="24"/>
          <w:lang w:val="en-US"/>
        </w:rPr>
      </w:pPr>
    </w:p>
    <w:p w14:paraId="4EF9A3A6" w14:textId="434F8786" w:rsidR="001B7FE5" w:rsidRPr="00557BE7" w:rsidRDefault="001B7FE5">
      <w:pPr>
        <w:rPr>
          <w:rFonts w:ascii="Cambria" w:hAnsi="Cambria"/>
          <w:bCs/>
          <w:sz w:val="24"/>
          <w:szCs w:val="24"/>
          <w:lang w:val="en-US"/>
        </w:rPr>
      </w:pPr>
      <w:r w:rsidRPr="00557BE7">
        <w:rPr>
          <w:rFonts w:ascii="Cambria" w:hAnsi="Cambria"/>
          <w:bCs/>
          <w:sz w:val="24"/>
          <w:szCs w:val="24"/>
          <w:lang w:val="en-US"/>
        </w:rPr>
        <w:br w:type="page"/>
      </w:r>
    </w:p>
    <w:p w14:paraId="1E5E777E" w14:textId="2891CC74" w:rsidR="008434E1" w:rsidRPr="00557BE7" w:rsidRDefault="008434E1" w:rsidP="008434E1">
      <w:pPr>
        <w:spacing w:after="0" w:line="240" w:lineRule="auto"/>
        <w:jc w:val="both"/>
        <w:rPr>
          <w:rFonts w:ascii="Cambria" w:hAnsi="Cambria"/>
          <w:b/>
          <w:color w:val="FF0000"/>
          <w:sz w:val="28"/>
          <w:szCs w:val="24"/>
        </w:rPr>
      </w:pPr>
      <w:r w:rsidRPr="00557BE7">
        <w:rPr>
          <w:rFonts w:ascii="Cambria" w:hAnsi="Cambria"/>
          <w:b/>
          <w:color w:val="FF0000"/>
          <w:sz w:val="28"/>
          <w:szCs w:val="24"/>
        </w:rPr>
        <w:lastRenderedPageBreak/>
        <w:t xml:space="preserve">Задание </w:t>
      </w:r>
      <w:r w:rsidRPr="00557BE7">
        <w:rPr>
          <w:rFonts w:ascii="Cambria" w:hAnsi="Cambria"/>
          <w:b/>
          <w:color w:val="FF0000"/>
          <w:sz w:val="28"/>
          <w:szCs w:val="24"/>
          <w:lang w:val="en-US"/>
        </w:rPr>
        <w:t>ID</w:t>
      </w:r>
      <w:r w:rsidRPr="00557BE7">
        <w:rPr>
          <w:rFonts w:ascii="Cambria" w:hAnsi="Cambria"/>
          <w:b/>
          <w:color w:val="FF0000"/>
          <w:sz w:val="28"/>
          <w:szCs w:val="24"/>
        </w:rPr>
        <w:t xml:space="preserve"> 30 – 2 балла</w:t>
      </w:r>
    </w:p>
    <w:p w14:paraId="291AEA7A" w14:textId="77777777" w:rsidR="008434E1" w:rsidRPr="00557BE7" w:rsidRDefault="008434E1" w:rsidP="008434E1">
      <w:pPr>
        <w:spacing w:after="0" w:line="240" w:lineRule="auto"/>
        <w:jc w:val="both"/>
        <w:rPr>
          <w:rFonts w:ascii="Cambria" w:hAnsi="Cambria"/>
          <w:bCs/>
          <w:i/>
          <w:sz w:val="24"/>
          <w:szCs w:val="24"/>
        </w:rPr>
      </w:pPr>
      <w:r w:rsidRPr="00557BE7">
        <w:rPr>
          <w:rFonts w:ascii="Cambria" w:hAnsi="Cambria"/>
          <w:bCs/>
          <w:i/>
          <w:sz w:val="24"/>
          <w:szCs w:val="24"/>
        </w:rPr>
        <w:t>Общая для всех вариантов часть вопроса:</w:t>
      </w:r>
    </w:p>
    <w:p w14:paraId="1FFBA751" w14:textId="77777777" w:rsidR="00D0741C" w:rsidRPr="00557BE7" w:rsidRDefault="008434E1" w:rsidP="008434E1">
      <w:pPr>
        <w:spacing w:after="0" w:line="240" w:lineRule="auto"/>
        <w:jc w:val="both"/>
        <w:rPr>
          <w:rFonts w:ascii="Cambria" w:hAnsi="Cambria"/>
          <w:b/>
          <w:bCs/>
          <w:sz w:val="24"/>
          <w:szCs w:val="24"/>
        </w:rPr>
      </w:pPr>
      <w:r w:rsidRPr="00557BE7">
        <w:rPr>
          <w:rFonts w:ascii="Cambria" w:hAnsi="Cambria"/>
          <w:b/>
          <w:bCs/>
          <w:sz w:val="24"/>
          <w:szCs w:val="24"/>
        </w:rPr>
        <w:t xml:space="preserve">Четыре независимо полученных </w:t>
      </w:r>
      <w:proofErr w:type="spellStart"/>
      <w:r w:rsidRPr="00557BE7">
        <w:rPr>
          <w:rFonts w:ascii="Cambria" w:hAnsi="Cambria"/>
          <w:b/>
          <w:bCs/>
          <w:sz w:val="24"/>
          <w:szCs w:val="24"/>
        </w:rPr>
        <w:t>аргининзависимых</w:t>
      </w:r>
      <w:proofErr w:type="spellEnd"/>
      <w:r w:rsidRPr="00557BE7">
        <w:rPr>
          <w:rFonts w:ascii="Cambria" w:hAnsi="Cambria"/>
          <w:b/>
          <w:bCs/>
          <w:sz w:val="24"/>
          <w:szCs w:val="24"/>
        </w:rPr>
        <w:t xml:space="preserve"> (не способных самостоятельно синтезировать аргинин) мутанта кишечной палочки (</w:t>
      </w:r>
      <w:proofErr w:type="spellStart"/>
      <w:r w:rsidRPr="00557BE7">
        <w:rPr>
          <w:rFonts w:ascii="Cambria" w:hAnsi="Cambria"/>
          <w:b/>
          <w:bCs/>
          <w:i/>
          <w:sz w:val="24"/>
          <w:szCs w:val="24"/>
        </w:rPr>
        <w:t>Escherichia</w:t>
      </w:r>
      <w:proofErr w:type="spellEnd"/>
      <w:r w:rsidRPr="00557BE7">
        <w:rPr>
          <w:rFonts w:ascii="Cambria" w:hAnsi="Cambria"/>
          <w:b/>
          <w:bCs/>
          <w:i/>
          <w:sz w:val="24"/>
          <w:szCs w:val="24"/>
        </w:rPr>
        <w:t xml:space="preserve"> </w:t>
      </w:r>
      <w:proofErr w:type="spellStart"/>
      <w:r w:rsidRPr="00557BE7">
        <w:rPr>
          <w:rFonts w:ascii="Cambria" w:hAnsi="Cambria"/>
          <w:b/>
          <w:bCs/>
          <w:i/>
          <w:sz w:val="24"/>
          <w:szCs w:val="24"/>
        </w:rPr>
        <w:t>coli</w:t>
      </w:r>
      <w:proofErr w:type="spellEnd"/>
      <w:r w:rsidRPr="00557BE7">
        <w:rPr>
          <w:rFonts w:ascii="Cambria" w:hAnsi="Cambria"/>
          <w:b/>
          <w:bCs/>
          <w:sz w:val="24"/>
          <w:szCs w:val="24"/>
        </w:rPr>
        <w:t xml:space="preserve">) были обозначены как </w:t>
      </w:r>
      <w:proofErr w:type="spellStart"/>
      <w:r w:rsidRPr="00557BE7">
        <w:rPr>
          <w:rFonts w:ascii="Cambria" w:hAnsi="Cambria"/>
          <w:b/>
          <w:bCs/>
          <w:sz w:val="24"/>
          <w:szCs w:val="24"/>
        </w:rPr>
        <w:t>argA</w:t>
      </w:r>
      <w:proofErr w:type="spellEnd"/>
      <w:r w:rsidRPr="00557BE7">
        <w:rPr>
          <w:rFonts w:ascii="Cambria" w:hAnsi="Cambria"/>
          <w:b/>
          <w:bCs/>
          <w:sz w:val="24"/>
          <w:szCs w:val="24"/>
        </w:rPr>
        <w:t xml:space="preserve">, </w:t>
      </w:r>
      <w:proofErr w:type="spellStart"/>
      <w:r w:rsidRPr="00557BE7">
        <w:rPr>
          <w:rFonts w:ascii="Cambria" w:hAnsi="Cambria"/>
          <w:b/>
          <w:bCs/>
          <w:sz w:val="24"/>
          <w:szCs w:val="24"/>
        </w:rPr>
        <w:t>argB</w:t>
      </w:r>
      <w:proofErr w:type="spellEnd"/>
      <w:r w:rsidRPr="00557BE7">
        <w:rPr>
          <w:rFonts w:ascii="Cambria" w:hAnsi="Cambria"/>
          <w:b/>
          <w:bCs/>
          <w:sz w:val="24"/>
          <w:szCs w:val="24"/>
        </w:rPr>
        <w:t xml:space="preserve">, </w:t>
      </w:r>
      <w:proofErr w:type="spellStart"/>
      <w:r w:rsidRPr="00557BE7">
        <w:rPr>
          <w:rFonts w:ascii="Cambria" w:hAnsi="Cambria"/>
          <w:b/>
          <w:bCs/>
          <w:sz w:val="24"/>
          <w:szCs w:val="24"/>
        </w:rPr>
        <w:t>argC</w:t>
      </w:r>
      <w:proofErr w:type="spellEnd"/>
      <w:r w:rsidRPr="00557BE7">
        <w:rPr>
          <w:rFonts w:ascii="Cambria" w:hAnsi="Cambria"/>
          <w:b/>
          <w:bCs/>
          <w:sz w:val="24"/>
          <w:szCs w:val="24"/>
        </w:rPr>
        <w:t xml:space="preserve"> и </w:t>
      </w:r>
      <w:proofErr w:type="spellStart"/>
      <w:r w:rsidRPr="00557BE7">
        <w:rPr>
          <w:rFonts w:ascii="Cambria" w:hAnsi="Cambria"/>
          <w:b/>
          <w:bCs/>
          <w:sz w:val="24"/>
          <w:szCs w:val="24"/>
        </w:rPr>
        <w:t>argD</w:t>
      </w:r>
      <w:proofErr w:type="spellEnd"/>
      <w:r w:rsidRPr="00557BE7">
        <w:rPr>
          <w:rFonts w:ascii="Cambria" w:hAnsi="Cambria"/>
          <w:b/>
          <w:bCs/>
          <w:sz w:val="24"/>
          <w:szCs w:val="24"/>
        </w:rPr>
        <w:t xml:space="preserve">. Клеточные суспензии мутантов были высеяны штрихами на чашку с </w:t>
      </w:r>
      <w:proofErr w:type="spellStart"/>
      <w:r w:rsidRPr="00557BE7">
        <w:rPr>
          <w:rFonts w:ascii="Cambria" w:hAnsi="Cambria"/>
          <w:b/>
          <w:bCs/>
          <w:sz w:val="24"/>
          <w:szCs w:val="24"/>
        </w:rPr>
        <w:t>агаризованной</w:t>
      </w:r>
      <w:proofErr w:type="spellEnd"/>
      <w:r w:rsidRPr="00557BE7">
        <w:rPr>
          <w:rFonts w:ascii="Cambria" w:hAnsi="Cambria"/>
          <w:b/>
          <w:bCs/>
          <w:sz w:val="24"/>
          <w:szCs w:val="24"/>
        </w:rPr>
        <w:t xml:space="preserve"> минимальной средой с добавлением ограниченного количества аргинина, достаточного для обеспечения слабого роста клеток </w:t>
      </w:r>
      <w:proofErr w:type="spellStart"/>
      <w:r w:rsidRPr="00557BE7">
        <w:rPr>
          <w:rFonts w:ascii="Cambria" w:hAnsi="Cambria"/>
          <w:b/>
          <w:bCs/>
          <w:sz w:val="24"/>
          <w:szCs w:val="24"/>
        </w:rPr>
        <w:t>arg</w:t>
      </w:r>
      <w:proofErr w:type="spellEnd"/>
      <w:r w:rsidRPr="00557BE7">
        <w:rPr>
          <w:rFonts w:ascii="Cambria" w:hAnsi="Cambria"/>
          <w:b/>
          <w:bCs/>
          <w:sz w:val="24"/>
          <w:szCs w:val="24"/>
        </w:rPr>
        <w:t xml:space="preserve">-мутантов. Штрихи расположены на среде в виде четырёхугольника таким образом, чтобы они не соприкасались друг с другом. На некоторых концах штрихов отмечен обильный рост (указан фиолетовым цветом). </w:t>
      </w:r>
    </w:p>
    <w:p w14:paraId="2613477A" w14:textId="33C38BAF" w:rsidR="00D0741C" w:rsidRPr="00557BE7" w:rsidRDefault="005E6772" w:rsidP="008434E1">
      <w:pPr>
        <w:spacing w:after="0" w:line="240" w:lineRule="auto"/>
        <w:jc w:val="both"/>
        <w:rPr>
          <w:rFonts w:ascii="Cambria" w:hAnsi="Cambria"/>
          <w:b/>
          <w:bCs/>
          <w:sz w:val="24"/>
          <w:szCs w:val="24"/>
        </w:rPr>
      </w:pPr>
      <w:r w:rsidRPr="00557BE7">
        <w:rPr>
          <w:rFonts w:ascii="Cambria" w:hAnsi="Cambria"/>
          <w:b/>
          <w:bCs/>
          <w:noProof/>
          <w:sz w:val="24"/>
          <w:szCs w:val="24"/>
        </w:rPr>
        <w:drawing>
          <wp:inline distT="0" distB="0" distL="0" distR="0" wp14:anchorId="4702F9F8" wp14:editId="159198AE">
            <wp:extent cx="4975860" cy="2686399"/>
            <wp:effectExtent l="0" t="0" r="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Слайд67.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4981958" cy="2689691"/>
                    </a:xfrm>
                    <a:prstGeom prst="rect">
                      <a:avLst/>
                    </a:prstGeom>
                  </pic:spPr>
                </pic:pic>
              </a:graphicData>
            </a:graphic>
          </wp:inline>
        </w:drawing>
      </w:r>
    </w:p>
    <w:p w14:paraId="08A20BA9" w14:textId="144E9769" w:rsidR="008434E1" w:rsidRPr="00557BE7" w:rsidRDefault="008434E1" w:rsidP="008434E1">
      <w:pPr>
        <w:spacing w:after="0" w:line="240" w:lineRule="auto"/>
        <w:jc w:val="both"/>
        <w:rPr>
          <w:rFonts w:ascii="Cambria" w:hAnsi="Cambria"/>
          <w:b/>
          <w:bCs/>
          <w:sz w:val="24"/>
          <w:szCs w:val="24"/>
        </w:rPr>
      </w:pPr>
      <w:r w:rsidRPr="00557BE7">
        <w:rPr>
          <w:rFonts w:ascii="Cambria" w:hAnsi="Cambria"/>
          <w:b/>
          <w:bCs/>
          <w:sz w:val="24"/>
          <w:szCs w:val="24"/>
        </w:rPr>
        <w:t>Предположите последовательность реакций биосинтеза аргинина, катализируемых белковыми продуктами изучаемых генов.</w:t>
      </w:r>
    </w:p>
    <w:p w14:paraId="3D7AF3D2" w14:textId="1742D8BB" w:rsidR="008434E1" w:rsidRPr="00557BE7" w:rsidRDefault="008434E1" w:rsidP="008434E1">
      <w:pPr>
        <w:spacing w:after="0" w:line="240" w:lineRule="auto"/>
        <w:jc w:val="both"/>
        <w:rPr>
          <w:rFonts w:ascii="Cambria" w:hAnsi="Cambria"/>
          <w:b/>
          <w:bCs/>
          <w:sz w:val="24"/>
          <w:szCs w:val="24"/>
        </w:rPr>
      </w:pPr>
    </w:p>
    <w:p w14:paraId="0FC44F70" w14:textId="23523BBE" w:rsidR="001C71F3" w:rsidRPr="00557BE7" w:rsidRDefault="001C71F3" w:rsidP="001C71F3">
      <w:pPr>
        <w:spacing w:after="0" w:line="240" w:lineRule="auto"/>
        <w:jc w:val="both"/>
        <w:rPr>
          <w:rFonts w:ascii="Cambria" w:hAnsi="Cambria"/>
          <w:bCs/>
          <w:i/>
          <w:iCs/>
          <w:sz w:val="24"/>
          <w:szCs w:val="24"/>
          <w:lang w:val="en-US"/>
        </w:rPr>
      </w:pPr>
      <w:r w:rsidRPr="00557BE7">
        <w:rPr>
          <w:rFonts w:ascii="Cambria" w:hAnsi="Cambria"/>
          <w:bCs/>
          <w:i/>
          <w:iCs/>
          <w:sz w:val="24"/>
          <w:szCs w:val="24"/>
        </w:rPr>
        <w:t xml:space="preserve">Вариант 1: </w:t>
      </w:r>
    </w:p>
    <w:p w14:paraId="675BF3C7" w14:textId="77777777" w:rsidR="001C71F3" w:rsidRPr="00557BE7" w:rsidRDefault="001C71F3" w:rsidP="000C35A2">
      <w:pPr>
        <w:numPr>
          <w:ilvl w:val="1"/>
          <w:numId w:val="371"/>
        </w:numPr>
        <w:tabs>
          <w:tab w:val="clear" w:pos="380"/>
          <w:tab w:val="num" w:pos="426"/>
        </w:tabs>
        <w:spacing w:after="0" w:line="240" w:lineRule="auto"/>
        <w:ind w:left="0" w:firstLine="0"/>
        <w:jc w:val="both"/>
        <w:rPr>
          <w:rFonts w:ascii="Cambria" w:hAnsi="Cambria"/>
          <w:bCs/>
          <w:sz w:val="24"/>
          <w:szCs w:val="24"/>
        </w:rPr>
      </w:pPr>
      <w:proofErr w:type="spellStart"/>
      <w:r w:rsidRPr="00557BE7">
        <w:rPr>
          <w:rFonts w:ascii="Cambria" w:hAnsi="Cambria"/>
          <w:bCs/>
          <w:sz w:val="24"/>
          <w:szCs w:val="24"/>
        </w:rPr>
        <w:t>argC</w:t>
      </w:r>
      <w:proofErr w:type="spellEnd"/>
      <w:r w:rsidRPr="00557BE7">
        <w:rPr>
          <w:rFonts w:ascii="Cambria" w:hAnsi="Cambria"/>
          <w:bCs/>
          <w:sz w:val="24"/>
          <w:szCs w:val="24"/>
          <w:lang w:val="en-US"/>
        </w:rPr>
        <w:t xml:space="preserve"> </w:t>
      </w:r>
      <w:r w:rsidRPr="00557BE7">
        <w:rPr>
          <w:rFonts w:ascii="Cambria" w:hAnsi="Cambria"/>
          <w:bCs/>
          <w:sz w:val="24"/>
          <w:szCs w:val="24"/>
        </w:rPr>
        <w:t xml:space="preserve">-&gt; </w:t>
      </w:r>
      <w:proofErr w:type="spellStart"/>
      <w:r w:rsidRPr="00557BE7">
        <w:rPr>
          <w:rFonts w:ascii="Cambria" w:hAnsi="Cambria"/>
          <w:bCs/>
          <w:sz w:val="24"/>
          <w:szCs w:val="24"/>
        </w:rPr>
        <w:t>arg</w:t>
      </w:r>
      <w:proofErr w:type="spellEnd"/>
      <w:r w:rsidRPr="00557BE7">
        <w:rPr>
          <w:rFonts w:ascii="Cambria" w:hAnsi="Cambria"/>
          <w:bCs/>
          <w:sz w:val="24"/>
          <w:szCs w:val="24"/>
          <w:lang w:val="en-US"/>
        </w:rPr>
        <w:t>D</w:t>
      </w:r>
      <w:r w:rsidRPr="00557BE7">
        <w:rPr>
          <w:rFonts w:ascii="Cambria" w:hAnsi="Cambria"/>
          <w:bCs/>
          <w:sz w:val="24"/>
          <w:szCs w:val="24"/>
        </w:rPr>
        <w:t xml:space="preserve"> -&gt; </w:t>
      </w:r>
      <w:proofErr w:type="spellStart"/>
      <w:r w:rsidRPr="00557BE7">
        <w:rPr>
          <w:rFonts w:ascii="Cambria" w:hAnsi="Cambria"/>
          <w:bCs/>
          <w:sz w:val="24"/>
          <w:szCs w:val="24"/>
        </w:rPr>
        <w:t>arg</w:t>
      </w:r>
      <w:proofErr w:type="spellEnd"/>
      <w:r w:rsidRPr="00557BE7">
        <w:rPr>
          <w:rFonts w:ascii="Cambria" w:hAnsi="Cambria"/>
          <w:bCs/>
          <w:sz w:val="24"/>
          <w:szCs w:val="24"/>
          <w:lang w:val="en-US"/>
        </w:rPr>
        <w:t>B</w:t>
      </w:r>
      <w:r w:rsidRPr="00557BE7">
        <w:rPr>
          <w:rFonts w:ascii="Cambria" w:hAnsi="Cambria"/>
          <w:bCs/>
          <w:sz w:val="24"/>
          <w:szCs w:val="24"/>
        </w:rPr>
        <w:t xml:space="preserve">-&gt; </w:t>
      </w:r>
      <w:proofErr w:type="spellStart"/>
      <w:r w:rsidRPr="00557BE7">
        <w:rPr>
          <w:rFonts w:ascii="Cambria" w:hAnsi="Cambria"/>
          <w:bCs/>
          <w:sz w:val="24"/>
          <w:szCs w:val="24"/>
        </w:rPr>
        <w:t>argA</w:t>
      </w:r>
      <w:proofErr w:type="spellEnd"/>
      <w:r w:rsidRPr="00557BE7">
        <w:rPr>
          <w:rFonts w:ascii="Cambria" w:hAnsi="Cambria"/>
          <w:bCs/>
          <w:sz w:val="24"/>
          <w:szCs w:val="24"/>
        </w:rPr>
        <w:t>;</w:t>
      </w:r>
    </w:p>
    <w:p w14:paraId="26E6C330" w14:textId="77777777" w:rsidR="001C71F3" w:rsidRPr="00557BE7" w:rsidRDefault="001C71F3" w:rsidP="000C35A2">
      <w:pPr>
        <w:numPr>
          <w:ilvl w:val="1"/>
          <w:numId w:val="371"/>
        </w:numPr>
        <w:tabs>
          <w:tab w:val="clear" w:pos="380"/>
          <w:tab w:val="num" w:pos="426"/>
        </w:tabs>
        <w:spacing w:after="0" w:line="240" w:lineRule="auto"/>
        <w:ind w:left="0" w:firstLine="0"/>
        <w:jc w:val="both"/>
        <w:rPr>
          <w:rFonts w:ascii="Cambria" w:hAnsi="Cambria"/>
          <w:bCs/>
          <w:sz w:val="24"/>
          <w:szCs w:val="24"/>
        </w:rPr>
      </w:pPr>
      <w:proofErr w:type="spellStart"/>
      <w:r w:rsidRPr="00557BE7">
        <w:rPr>
          <w:rFonts w:ascii="Cambria" w:hAnsi="Cambria"/>
          <w:bCs/>
          <w:sz w:val="24"/>
          <w:szCs w:val="24"/>
        </w:rPr>
        <w:t>arg</w:t>
      </w:r>
      <w:proofErr w:type="spellEnd"/>
      <w:r w:rsidRPr="00557BE7">
        <w:rPr>
          <w:rFonts w:ascii="Cambria" w:hAnsi="Cambria"/>
          <w:bCs/>
          <w:sz w:val="24"/>
          <w:szCs w:val="24"/>
          <w:lang w:val="en-US"/>
        </w:rPr>
        <w:t xml:space="preserve">B </w:t>
      </w:r>
      <w:r w:rsidRPr="00557BE7">
        <w:rPr>
          <w:rFonts w:ascii="Cambria" w:hAnsi="Cambria"/>
          <w:bCs/>
          <w:sz w:val="24"/>
          <w:szCs w:val="24"/>
        </w:rPr>
        <w:t xml:space="preserve">-&gt; </w:t>
      </w:r>
      <w:proofErr w:type="spellStart"/>
      <w:r w:rsidRPr="00557BE7">
        <w:rPr>
          <w:rFonts w:ascii="Cambria" w:hAnsi="Cambria"/>
          <w:bCs/>
          <w:sz w:val="24"/>
          <w:szCs w:val="24"/>
        </w:rPr>
        <w:t>arg</w:t>
      </w:r>
      <w:proofErr w:type="spellEnd"/>
      <w:r w:rsidRPr="00557BE7">
        <w:rPr>
          <w:rFonts w:ascii="Cambria" w:hAnsi="Cambria"/>
          <w:bCs/>
          <w:sz w:val="24"/>
          <w:szCs w:val="24"/>
          <w:lang w:val="en-US"/>
        </w:rPr>
        <w:t>A</w:t>
      </w:r>
      <w:r w:rsidRPr="00557BE7">
        <w:rPr>
          <w:rFonts w:ascii="Cambria" w:hAnsi="Cambria"/>
          <w:bCs/>
          <w:sz w:val="24"/>
          <w:szCs w:val="24"/>
        </w:rPr>
        <w:t xml:space="preserve"> -&gt; </w:t>
      </w:r>
      <w:proofErr w:type="spellStart"/>
      <w:r w:rsidRPr="00557BE7">
        <w:rPr>
          <w:rFonts w:ascii="Cambria" w:hAnsi="Cambria"/>
          <w:bCs/>
          <w:sz w:val="24"/>
          <w:szCs w:val="24"/>
        </w:rPr>
        <w:t>argD</w:t>
      </w:r>
      <w:proofErr w:type="spellEnd"/>
      <w:r w:rsidRPr="00557BE7">
        <w:rPr>
          <w:rFonts w:ascii="Cambria" w:hAnsi="Cambria"/>
          <w:bCs/>
          <w:sz w:val="24"/>
          <w:szCs w:val="24"/>
        </w:rPr>
        <w:t xml:space="preserve">-&gt; </w:t>
      </w:r>
      <w:proofErr w:type="spellStart"/>
      <w:r w:rsidRPr="00557BE7">
        <w:rPr>
          <w:rFonts w:ascii="Cambria" w:hAnsi="Cambria"/>
          <w:bCs/>
          <w:sz w:val="24"/>
          <w:szCs w:val="24"/>
        </w:rPr>
        <w:t>arg</w:t>
      </w:r>
      <w:proofErr w:type="spellEnd"/>
      <w:r w:rsidRPr="00557BE7">
        <w:rPr>
          <w:rFonts w:ascii="Cambria" w:hAnsi="Cambria"/>
          <w:bCs/>
          <w:sz w:val="24"/>
          <w:szCs w:val="24"/>
          <w:lang w:val="en-US"/>
        </w:rPr>
        <w:t>C</w:t>
      </w:r>
      <w:r w:rsidRPr="00557BE7">
        <w:rPr>
          <w:rFonts w:ascii="Cambria" w:hAnsi="Cambria"/>
          <w:bCs/>
          <w:sz w:val="24"/>
          <w:szCs w:val="24"/>
        </w:rPr>
        <w:t>;</w:t>
      </w:r>
    </w:p>
    <w:p w14:paraId="12CE9A68" w14:textId="77777777" w:rsidR="00D0741C" w:rsidRPr="00557BE7" w:rsidRDefault="00D0741C" w:rsidP="000C35A2">
      <w:pPr>
        <w:numPr>
          <w:ilvl w:val="1"/>
          <w:numId w:val="371"/>
        </w:numPr>
        <w:tabs>
          <w:tab w:val="clear" w:pos="380"/>
        </w:tabs>
        <w:spacing w:after="0" w:line="240" w:lineRule="auto"/>
        <w:jc w:val="both"/>
        <w:rPr>
          <w:rFonts w:ascii="Cambria" w:hAnsi="Cambria"/>
          <w:bCs/>
          <w:sz w:val="24"/>
          <w:szCs w:val="24"/>
        </w:rPr>
      </w:pPr>
      <w:r w:rsidRPr="00557BE7">
        <w:rPr>
          <w:rFonts w:ascii="Cambria" w:hAnsi="Cambria"/>
          <w:bCs/>
          <w:sz w:val="24"/>
          <w:szCs w:val="24"/>
          <w:lang w:val="en-US"/>
        </w:rPr>
        <w:t>a</w:t>
      </w:r>
      <w:proofErr w:type="spellStart"/>
      <w:r w:rsidRPr="00557BE7">
        <w:rPr>
          <w:rFonts w:ascii="Cambria" w:hAnsi="Cambria"/>
          <w:bCs/>
          <w:sz w:val="24"/>
          <w:szCs w:val="24"/>
        </w:rPr>
        <w:t>rgC</w:t>
      </w:r>
      <w:proofErr w:type="spellEnd"/>
      <w:r w:rsidRPr="00557BE7">
        <w:rPr>
          <w:rFonts w:ascii="Cambria" w:hAnsi="Cambria"/>
          <w:bCs/>
          <w:sz w:val="24"/>
          <w:szCs w:val="24"/>
        </w:rPr>
        <w:t xml:space="preserve"> -&gt; </w:t>
      </w:r>
      <w:proofErr w:type="spellStart"/>
      <w:r w:rsidRPr="00557BE7">
        <w:rPr>
          <w:rFonts w:ascii="Cambria" w:hAnsi="Cambria"/>
          <w:bCs/>
          <w:sz w:val="24"/>
          <w:szCs w:val="24"/>
        </w:rPr>
        <w:t>argB</w:t>
      </w:r>
      <w:proofErr w:type="spellEnd"/>
      <w:r w:rsidRPr="00557BE7">
        <w:rPr>
          <w:rFonts w:ascii="Cambria" w:hAnsi="Cambria"/>
          <w:bCs/>
          <w:sz w:val="24"/>
          <w:szCs w:val="24"/>
        </w:rPr>
        <w:t xml:space="preserve"> -&gt; </w:t>
      </w:r>
      <w:proofErr w:type="spellStart"/>
      <w:r w:rsidRPr="00557BE7">
        <w:rPr>
          <w:rFonts w:ascii="Cambria" w:hAnsi="Cambria"/>
          <w:bCs/>
          <w:sz w:val="24"/>
          <w:szCs w:val="24"/>
        </w:rPr>
        <w:t>argD</w:t>
      </w:r>
      <w:proofErr w:type="spellEnd"/>
      <w:r w:rsidRPr="00557BE7">
        <w:rPr>
          <w:rFonts w:ascii="Cambria" w:hAnsi="Cambria"/>
          <w:bCs/>
          <w:sz w:val="24"/>
          <w:szCs w:val="24"/>
        </w:rPr>
        <w:t xml:space="preserve">-&gt; </w:t>
      </w:r>
      <w:proofErr w:type="spellStart"/>
      <w:r w:rsidRPr="00557BE7">
        <w:rPr>
          <w:rFonts w:ascii="Cambria" w:hAnsi="Cambria"/>
          <w:bCs/>
          <w:sz w:val="24"/>
          <w:szCs w:val="24"/>
        </w:rPr>
        <w:t>argA</w:t>
      </w:r>
      <w:proofErr w:type="spellEnd"/>
      <w:r w:rsidRPr="00557BE7">
        <w:rPr>
          <w:rFonts w:ascii="Cambria" w:hAnsi="Cambria"/>
          <w:bCs/>
          <w:sz w:val="24"/>
          <w:szCs w:val="24"/>
        </w:rPr>
        <w:t>;</w:t>
      </w:r>
    </w:p>
    <w:p w14:paraId="4E3F10F6" w14:textId="77777777" w:rsidR="001C71F3" w:rsidRPr="00557BE7" w:rsidRDefault="001C71F3" w:rsidP="000C35A2">
      <w:pPr>
        <w:numPr>
          <w:ilvl w:val="1"/>
          <w:numId w:val="371"/>
        </w:numPr>
        <w:tabs>
          <w:tab w:val="clear" w:pos="380"/>
          <w:tab w:val="num" w:pos="426"/>
        </w:tabs>
        <w:spacing w:after="0" w:line="240" w:lineRule="auto"/>
        <w:ind w:left="0" w:firstLine="0"/>
        <w:jc w:val="both"/>
        <w:rPr>
          <w:rFonts w:ascii="Cambria" w:hAnsi="Cambria"/>
          <w:bCs/>
          <w:sz w:val="24"/>
          <w:szCs w:val="24"/>
        </w:rPr>
      </w:pPr>
      <w:proofErr w:type="spellStart"/>
      <w:r w:rsidRPr="00557BE7">
        <w:rPr>
          <w:rFonts w:ascii="Cambria" w:hAnsi="Cambria"/>
          <w:bCs/>
          <w:sz w:val="24"/>
          <w:szCs w:val="24"/>
        </w:rPr>
        <w:t>arg</w:t>
      </w:r>
      <w:proofErr w:type="spellEnd"/>
      <w:r w:rsidRPr="00557BE7">
        <w:rPr>
          <w:rFonts w:ascii="Cambria" w:hAnsi="Cambria"/>
          <w:bCs/>
          <w:sz w:val="24"/>
          <w:szCs w:val="24"/>
          <w:lang w:val="en-US"/>
        </w:rPr>
        <w:t xml:space="preserve">A </w:t>
      </w:r>
      <w:r w:rsidRPr="00557BE7">
        <w:rPr>
          <w:rFonts w:ascii="Cambria" w:hAnsi="Cambria"/>
          <w:bCs/>
          <w:sz w:val="24"/>
          <w:szCs w:val="24"/>
        </w:rPr>
        <w:t xml:space="preserve">-&gt; </w:t>
      </w:r>
      <w:proofErr w:type="spellStart"/>
      <w:r w:rsidRPr="00557BE7">
        <w:rPr>
          <w:rFonts w:ascii="Cambria" w:hAnsi="Cambria"/>
          <w:bCs/>
          <w:sz w:val="24"/>
          <w:szCs w:val="24"/>
        </w:rPr>
        <w:t>arg</w:t>
      </w:r>
      <w:proofErr w:type="spellEnd"/>
      <w:r w:rsidRPr="00557BE7">
        <w:rPr>
          <w:rFonts w:ascii="Cambria" w:hAnsi="Cambria"/>
          <w:bCs/>
          <w:sz w:val="24"/>
          <w:szCs w:val="24"/>
          <w:lang w:val="en-US"/>
        </w:rPr>
        <w:t>C</w:t>
      </w:r>
      <w:r w:rsidRPr="00557BE7">
        <w:rPr>
          <w:rFonts w:ascii="Cambria" w:hAnsi="Cambria"/>
          <w:bCs/>
          <w:sz w:val="24"/>
          <w:szCs w:val="24"/>
        </w:rPr>
        <w:t xml:space="preserve"> -&gt; </w:t>
      </w:r>
      <w:proofErr w:type="spellStart"/>
      <w:r w:rsidRPr="00557BE7">
        <w:rPr>
          <w:rFonts w:ascii="Cambria" w:hAnsi="Cambria"/>
          <w:bCs/>
          <w:sz w:val="24"/>
          <w:szCs w:val="24"/>
        </w:rPr>
        <w:t>argD</w:t>
      </w:r>
      <w:proofErr w:type="spellEnd"/>
      <w:r w:rsidRPr="00557BE7">
        <w:rPr>
          <w:rFonts w:ascii="Cambria" w:hAnsi="Cambria"/>
          <w:bCs/>
          <w:sz w:val="24"/>
          <w:szCs w:val="24"/>
        </w:rPr>
        <w:t xml:space="preserve">-&gt; </w:t>
      </w:r>
      <w:proofErr w:type="spellStart"/>
      <w:r w:rsidRPr="00557BE7">
        <w:rPr>
          <w:rFonts w:ascii="Cambria" w:hAnsi="Cambria"/>
          <w:bCs/>
          <w:sz w:val="24"/>
          <w:szCs w:val="24"/>
        </w:rPr>
        <w:t>arg</w:t>
      </w:r>
      <w:proofErr w:type="spellEnd"/>
      <w:r w:rsidRPr="00557BE7">
        <w:rPr>
          <w:rFonts w:ascii="Cambria" w:hAnsi="Cambria"/>
          <w:bCs/>
          <w:sz w:val="24"/>
          <w:szCs w:val="24"/>
          <w:lang w:val="en-US"/>
        </w:rPr>
        <w:t>B;</w:t>
      </w:r>
    </w:p>
    <w:p w14:paraId="67DC8CEA" w14:textId="77777777" w:rsidR="001C71F3" w:rsidRPr="00557BE7" w:rsidRDefault="001C71F3" w:rsidP="001C71F3">
      <w:pPr>
        <w:spacing w:after="0" w:line="240" w:lineRule="auto"/>
        <w:jc w:val="both"/>
        <w:rPr>
          <w:rFonts w:ascii="Cambria" w:hAnsi="Cambria"/>
          <w:bCs/>
          <w:sz w:val="24"/>
          <w:szCs w:val="24"/>
        </w:rPr>
      </w:pPr>
    </w:p>
    <w:p w14:paraId="79284783" w14:textId="24CAA937" w:rsidR="001C71F3" w:rsidRPr="00557BE7" w:rsidRDefault="001C71F3" w:rsidP="001C71F3">
      <w:pPr>
        <w:spacing w:after="0" w:line="240" w:lineRule="auto"/>
        <w:jc w:val="both"/>
        <w:rPr>
          <w:rFonts w:ascii="Cambria" w:hAnsi="Cambria"/>
          <w:bCs/>
          <w:i/>
          <w:iCs/>
          <w:sz w:val="24"/>
          <w:szCs w:val="24"/>
          <w:lang w:val="en-US"/>
        </w:rPr>
      </w:pPr>
      <w:r w:rsidRPr="00557BE7">
        <w:rPr>
          <w:rFonts w:ascii="Cambria" w:hAnsi="Cambria"/>
          <w:bCs/>
          <w:i/>
          <w:iCs/>
          <w:sz w:val="24"/>
          <w:szCs w:val="24"/>
        </w:rPr>
        <w:t xml:space="preserve">Вариант 2: </w:t>
      </w:r>
    </w:p>
    <w:p w14:paraId="493244C7" w14:textId="77777777" w:rsidR="001C71F3" w:rsidRPr="00557BE7" w:rsidRDefault="001C71F3" w:rsidP="000C35A2">
      <w:pPr>
        <w:numPr>
          <w:ilvl w:val="1"/>
          <w:numId w:val="372"/>
        </w:numPr>
        <w:tabs>
          <w:tab w:val="clear" w:pos="380"/>
          <w:tab w:val="num" w:pos="426"/>
        </w:tabs>
        <w:spacing w:after="0" w:line="240" w:lineRule="auto"/>
        <w:ind w:left="0" w:firstLine="0"/>
        <w:jc w:val="both"/>
        <w:rPr>
          <w:rFonts w:ascii="Cambria" w:hAnsi="Cambria"/>
          <w:bCs/>
          <w:sz w:val="24"/>
          <w:szCs w:val="24"/>
        </w:rPr>
      </w:pPr>
      <w:proofErr w:type="spellStart"/>
      <w:r w:rsidRPr="00557BE7">
        <w:rPr>
          <w:rFonts w:ascii="Cambria" w:hAnsi="Cambria"/>
          <w:bCs/>
          <w:sz w:val="24"/>
          <w:szCs w:val="24"/>
        </w:rPr>
        <w:t>argC</w:t>
      </w:r>
      <w:proofErr w:type="spellEnd"/>
      <w:r w:rsidRPr="00557BE7">
        <w:rPr>
          <w:rFonts w:ascii="Cambria" w:hAnsi="Cambria"/>
          <w:bCs/>
          <w:sz w:val="24"/>
          <w:szCs w:val="24"/>
          <w:lang w:val="en-US"/>
        </w:rPr>
        <w:t xml:space="preserve"> </w:t>
      </w:r>
      <w:r w:rsidRPr="00557BE7">
        <w:rPr>
          <w:rFonts w:ascii="Cambria" w:hAnsi="Cambria"/>
          <w:bCs/>
          <w:sz w:val="24"/>
          <w:szCs w:val="24"/>
        </w:rPr>
        <w:t xml:space="preserve">-&gt; </w:t>
      </w:r>
      <w:proofErr w:type="spellStart"/>
      <w:r w:rsidRPr="00557BE7">
        <w:rPr>
          <w:rFonts w:ascii="Cambria" w:hAnsi="Cambria"/>
          <w:bCs/>
          <w:sz w:val="24"/>
          <w:szCs w:val="24"/>
        </w:rPr>
        <w:t>arg</w:t>
      </w:r>
      <w:proofErr w:type="spellEnd"/>
      <w:r w:rsidRPr="00557BE7">
        <w:rPr>
          <w:rFonts w:ascii="Cambria" w:hAnsi="Cambria"/>
          <w:bCs/>
          <w:sz w:val="24"/>
          <w:szCs w:val="24"/>
          <w:lang w:val="en-US"/>
        </w:rPr>
        <w:t>A</w:t>
      </w:r>
      <w:r w:rsidRPr="00557BE7">
        <w:rPr>
          <w:rFonts w:ascii="Cambria" w:hAnsi="Cambria"/>
          <w:bCs/>
          <w:sz w:val="24"/>
          <w:szCs w:val="24"/>
        </w:rPr>
        <w:t xml:space="preserve"> -&gt; </w:t>
      </w:r>
      <w:proofErr w:type="spellStart"/>
      <w:r w:rsidRPr="00557BE7">
        <w:rPr>
          <w:rFonts w:ascii="Cambria" w:hAnsi="Cambria"/>
          <w:bCs/>
          <w:sz w:val="24"/>
          <w:szCs w:val="24"/>
        </w:rPr>
        <w:t>argD</w:t>
      </w:r>
      <w:proofErr w:type="spellEnd"/>
      <w:r w:rsidRPr="00557BE7">
        <w:rPr>
          <w:rFonts w:ascii="Cambria" w:hAnsi="Cambria"/>
          <w:bCs/>
          <w:sz w:val="24"/>
          <w:szCs w:val="24"/>
        </w:rPr>
        <w:t xml:space="preserve">-&gt; </w:t>
      </w:r>
      <w:proofErr w:type="spellStart"/>
      <w:r w:rsidRPr="00557BE7">
        <w:rPr>
          <w:rFonts w:ascii="Cambria" w:hAnsi="Cambria"/>
          <w:bCs/>
          <w:sz w:val="24"/>
          <w:szCs w:val="24"/>
        </w:rPr>
        <w:t>arg</w:t>
      </w:r>
      <w:proofErr w:type="spellEnd"/>
      <w:r w:rsidRPr="00557BE7">
        <w:rPr>
          <w:rFonts w:ascii="Cambria" w:hAnsi="Cambria"/>
          <w:bCs/>
          <w:sz w:val="24"/>
          <w:szCs w:val="24"/>
          <w:lang w:val="en-US"/>
        </w:rPr>
        <w:t>B</w:t>
      </w:r>
      <w:r w:rsidRPr="00557BE7">
        <w:rPr>
          <w:rFonts w:ascii="Cambria" w:hAnsi="Cambria"/>
          <w:bCs/>
          <w:sz w:val="24"/>
          <w:szCs w:val="24"/>
        </w:rPr>
        <w:t>;</w:t>
      </w:r>
      <w:r w:rsidRPr="00557BE7">
        <w:rPr>
          <w:rFonts w:ascii="Cambria" w:hAnsi="Cambria"/>
          <w:bCs/>
          <w:sz w:val="24"/>
          <w:szCs w:val="24"/>
          <w:lang w:val="en-US"/>
        </w:rPr>
        <w:t xml:space="preserve"> </w:t>
      </w:r>
    </w:p>
    <w:p w14:paraId="62D9677A" w14:textId="77777777" w:rsidR="00D0741C" w:rsidRPr="00557BE7" w:rsidRDefault="00D0741C" w:rsidP="000C35A2">
      <w:pPr>
        <w:numPr>
          <w:ilvl w:val="1"/>
          <w:numId w:val="372"/>
        </w:numPr>
        <w:tabs>
          <w:tab w:val="clear" w:pos="380"/>
        </w:tabs>
        <w:spacing w:after="0" w:line="240" w:lineRule="auto"/>
        <w:jc w:val="both"/>
        <w:rPr>
          <w:rFonts w:ascii="Cambria" w:hAnsi="Cambria"/>
          <w:bCs/>
          <w:sz w:val="24"/>
          <w:szCs w:val="24"/>
        </w:rPr>
      </w:pPr>
      <w:r w:rsidRPr="00557BE7">
        <w:rPr>
          <w:rFonts w:ascii="Cambria" w:hAnsi="Cambria"/>
          <w:bCs/>
          <w:sz w:val="24"/>
          <w:szCs w:val="24"/>
          <w:lang w:val="en-US"/>
        </w:rPr>
        <w:t>a</w:t>
      </w:r>
      <w:proofErr w:type="spellStart"/>
      <w:r w:rsidRPr="00557BE7">
        <w:rPr>
          <w:rFonts w:ascii="Cambria" w:hAnsi="Cambria"/>
          <w:bCs/>
          <w:sz w:val="24"/>
          <w:szCs w:val="24"/>
        </w:rPr>
        <w:t>rgC</w:t>
      </w:r>
      <w:proofErr w:type="spellEnd"/>
      <w:r w:rsidRPr="00557BE7">
        <w:rPr>
          <w:rFonts w:ascii="Cambria" w:hAnsi="Cambria"/>
          <w:bCs/>
          <w:sz w:val="24"/>
          <w:szCs w:val="24"/>
        </w:rPr>
        <w:t xml:space="preserve"> -&gt; </w:t>
      </w:r>
      <w:proofErr w:type="spellStart"/>
      <w:r w:rsidRPr="00557BE7">
        <w:rPr>
          <w:rFonts w:ascii="Cambria" w:hAnsi="Cambria"/>
          <w:bCs/>
          <w:sz w:val="24"/>
          <w:szCs w:val="24"/>
        </w:rPr>
        <w:t>argB</w:t>
      </w:r>
      <w:proofErr w:type="spellEnd"/>
      <w:r w:rsidRPr="00557BE7">
        <w:rPr>
          <w:rFonts w:ascii="Cambria" w:hAnsi="Cambria"/>
          <w:bCs/>
          <w:sz w:val="24"/>
          <w:szCs w:val="24"/>
        </w:rPr>
        <w:t xml:space="preserve"> -&gt; </w:t>
      </w:r>
      <w:proofErr w:type="spellStart"/>
      <w:r w:rsidRPr="00557BE7">
        <w:rPr>
          <w:rFonts w:ascii="Cambria" w:hAnsi="Cambria"/>
          <w:bCs/>
          <w:sz w:val="24"/>
          <w:szCs w:val="24"/>
        </w:rPr>
        <w:t>argD</w:t>
      </w:r>
      <w:proofErr w:type="spellEnd"/>
      <w:r w:rsidRPr="00557BE7">
        <w:rPr>
          <w:rFonts w:ascii="Cambria" w:hAnsi="Cambria"/>
          <w:bCs/>
          <w:sz w:val="24"/>
          <w:szCs w:val="24"/>
        </w:rPr>
        <w:t xml:space="preserve">-&gt; </w:t>
      </w:r>
      <w:proofErr w:type="spellStart"/>
      <w:r w:rsidRPr="00557BE7">
        <w:rPr>
          <w:rFonts w:ascii="Cambria" w:hAnsi="Cambria"/>
          <w:bCs/>
          <w:sz w:val="24"/>
          <w:szCs w:val="24"/>
        </w:rPr>
        <w:t>argA</w:t>
      </w:r>
      <w:proofErr w:type="spellEnd"/>
      <w:r w:rsidRPr="00557BE7">
        <w:rPr>
          <w:rFonts w:ascii="Cambria" w:hAnsi="Cambria"/>
          <w:bCs/>
          <w:sz w:val="24"/>
          <w:szCs w:val="24"/>
        </w:rPr>
        <w:t>;</w:t>
      </w:r>
    </w:p>
    <w:p w14:paraId="1FA34B94" w14:textId="77777777" w:rsidR="001C71F3" w:rsidRPr="00557BE7" w:rsidRDefault="001C71F3" w:rsidP="000C35A2">
      <w:pPr>
        <w:numPr>
          <w:ilvl w:val="1"/>
          <w:numId w:val="372"/>
        </w:numPr>
        <w:tabs>
          <w:tab w:val="clear" w:pos="380"/>
          <w:tab w:val="num" w:pos="426"/>
        </w:tabs>
        <w:spacing w:after="0" w:line="240" w:lineRule="auto"/>
        <w:ind w:left="0" w:firstLine="0"/>
        <w:jc w:val="both"/>
        <w:rPr>
          <w:rFonts w:ascii="Cambria" w:hAnsi="Cambria"/>
          <w:bCs/>
          <w:sz w:val="24"/>
          <w:szCs w:val="24"/>
        </w:rPr>
      </w:pPr>
      <w:proofErr w:type="spellStart"/>
      <w:r w:rsidRPr="00557BE7">
        <w:rPr>
          <w:rFonts w:ascii="Cambria" w:hAnsi="Cambria"/>
          <w:bCs/>
          <w:sz w:val="24"/>
          <w:szCs w:val="24"/>
        </w:rPr>
        <w:t>arg</w:t>
      </w:r>
      <w:proofErr w:type="spellEnd"/>
      <w:r w:rsidRPr="00557BE7">
        <w:rPr>
          <w:rFonts w:ascii="Cambria" w:hAnsi="Cambria"/>
          <w:bCs/>
          <w:sz w:val="24"/>
          <w:szCs w:val="24"/>
          <w:lang w:val="en-US"/>
        </w:rPr>
        <w:t xml:space="preserve">B </w:t>
      </w:r>
      <w:r w:rsidRPr="00557BE7">
        <w:rPr>
          <w:rFonts w:ascii="Cambria" w:hAnsi="Cambria"/>
          <w:bCs/>
          <w:sz w:val="24"/>
          <w:szCs w:val="24"/>
        </w:rPr>
        <w:t xml:space="preserve">-&gt; </w:t>
      </w:r>
      <w:proofErr w:type="spellStart"/>
      <w:r w:rsidRPr="00557BE7">
        <w:rPr>
          <w:rFonts w:ascii="Cambria" w:hAnsi="Cambria"/>
          <w:bCs/>
          <w:sz w:val="24"/>
          <w:szCs w:val="24"/>
        </w:rPr>
        <w:t>arg</w:t>
      </w:r>
      <w:proofErr w:type="spellEnd"/>
      <w:r w:rsidRPr="00557BE7">
        <w:rPr>
          <w:rFonts w:ascii="Cambria" w:hAnsi="Cambria"/>
          <w:bCs/>
          <w:sz w:val="24"/>
          <w:szCs w:val="24"/>
          <w:lang w:val="en-US"/>
        </w:rPr>
        <w:t>D</w:t>
      </w:r>
      <w:r w:rsidRPr="00557BE7">
        <w:rPr>
          <w:rFonts w:ascii="Cambria" w:hAnsi="Cambria"/>
          <w:bCs/>
          <w:sz w:val="24"/>
          <w:szCs w:val="24"/>
        </w:rPr>
        <w:t xml:space="preserve"> -&gt; </w:t>
      </w:r>
      <w:proofErr w:type="spellStart"/>
      <w:r w:rsidRPr="00557BE7">
        <w:rPr>
          <w:rFonts w:ascii="Cambria" w:hAnsi="Cambria"/>
          <w:bCs/>
          <w:sz w:val="24"/>
          <w:szCs w:val="24"/>
        </w:rPr>
        <w:t>arg</w:t>
      </w:r>
      <w:proofErr w:type="spellEnd"/>
      <w:r w:rsidRPr="00557BE7">
        <w:rPr>
          <w:rFonts w:ascii="Cambria" w:hAnsi="Cambria"/>
          <w:bCs/>
          <w:sz w:val="24"/>
          <w:szCs w:val="24"/>
          <w:lang w:val="en-US"/>
        </w:rPr>
        <w:t>A</w:t>
      </w:r>
      <w:r w:rsidRPr="00557BE7">
        <w:rPr>
          <w:rFonts w:ascii="Cambria" w:hAnsi="Cambria"/>
          <w:bCs/>
          <w:sz w:val="24"/>
          <w:szCs w:val="24"/>
        </w:rPr>
        <w:t xml:space="preserve">-&gt; </w:t>
      </w:r>
      <w:proofErr w:type="spellStart"/>
      <w:r w:rsidRPr="00557BE7">
        <w:rPr>
          <w:rFonts w:ascii="Cambria" w:hAnsi="Cambria"/>
          <w:bCs/>
          <w:sz w:val="24"/>
          <w:szCs w:val="24"/>
        </w:rPr>
        <w:t>arg</w:t>
      </w:r>
      <w:proofErr w:type="spellEnd"/>
      <w:r w:rsidRPr="00557BE7">
        <w:rPr>
          <w:rFonts w:ascii="Cambria" w:hAnsi="Cambria"/>
          <w:bCs/>
          <w:sz w:val="24"/>
          <w:szCs w:val="24"/>
          <w:lang w:val="en-US"/>
        </w:rPr>
        <w:t xml:space="preserve">C; </w:t>
      </w:r>
    </w:p>
    <w:p w14:paraId="549B6007" w14:textId="77777777" w:rsidR="001C71F3" w:rsidRPr="00557BE7" w:rsidRDefault="001C71F3" w:rsidP="000C35A2">
      <w:pPr>
        <w:numPr>
          <w:ilvl w:val="1"/>
          <w:numId w:val="372"/>
        </w:numPr>
        <w:tabs>
          <w:tab w:val="clear" w:pos="380"/>
          <w:tab w:val="num" w:pos="426"/>
        </w:tabs>
        <w:spacing w:after="0" w:line="240" w:lineRule="auto"/>
        <w:ind w:left="0" w:firstLine="0"/>
        <w:jc w:val="both"/>
        <w:rPr>
          <w:rFonts w:ascii="Cambria" w:hAnsi="Cambria"/>
          <w:bCs/>
          <w:sz w:val="24"/>
          <w:szCs w:val="24"/>
        </w:rPr>
      </w:pPr>
      <w:proofErr w:type="spellStart"/>
      <w:r w:rsidRPr="00557BE7">
        <w:rPr>
          <w:rFonts w:ascii="Cambria" w:hAnsi="Cambria"/>
          <w:bCs/>
          <w:sz w:val="24"/>
          <w:szCs w:val="24"/>
        </w:rPr>
        <w:t>arg</w:t>
      </w:r>
      <w:proofErr w:type="spellEnd"/>
      <w:r w:rsidRPr="00557BE7">
        <w:rPr>
          <w:rFonts w:ascii="Cambria" w:hAnsi="Cambria"/>
          <w:bCs/>
          <w:sz w:val="24"/>
          <w:szCs w:val="24"/>
          <w:lang w:val="en-US"/>
        </w:rPr>
        <w:t xml:space="preserve">D </w:t>
      </w:r>
      <w:r w:rsidRPr="00557BE7">
        <w:rPr>
          <w:rFonts w:ascii="Cambria" w:hAnsi="Cambria"/>
          <w:bCs/>
          <w:sz w:val="24"/>
          <w:szCs w:val="24"/>
        </w:rPr>
        <w:t xml:space="preserve">-&gt; </w:t>
      </w:r>
      <w:proofErr w:type="spellStart"/>
      <w:r w:rsidRPr="00557BE7">
        <w:rPr>
          <w:rFonts w:ascii="Cambria" w:hAnsi="Cambria"/>
          <w:bCs/>
          <w:sz w:val="24"/>
          <w:szCs w:val="24"/>
        </w:rPr>
        <w:t>arg</w:t>
      </w:r>
      <w:proofErr w:type="spellEnd"/>
      <w:r w:rsidRPr="00557BE7">
        <w:rPr>
          <w:rFonts w:ascii="Cambria" w:hAnsi="Cambria"/>
          <w:bCs/>
          <w:sz w:val="24"/>
          <w:szCs w:val="24"/>
          <w:lang w:val="en-US"/>
        </w:rPr>
        <w:t>B</w:t>
      </w:r>
      <w:r w:rsidRPr="00557BE7">
        <w:rPr>
          <w:rFonts w:ascii="Cambria" w:hAnsi="Cambria"/>
          <w:bCs/>
          <w:sz w:val="24"/>
          <w:szCs w:val="24"/>
        </w:rPr>
        <w:t xml:space="preserve">-&gt; </w:t>
      </w:r>
      <w:proofErr w:type="spellStart"/>
      <w:r w:rsidRPr="00557BE7">
        <w:rPr>
          <w:rFonts w:ascii="Cambria" w:hAnsi="Cambria"/>
          <w:bCs/>
          <w:sz w:val="24"/>
          <w:szCs w:val="24"/>
        </w:rPr>
        <w:t>arg</w:t>
      </w:r>
      <w:proofErr w:type="spellEnd"/>
      <w:r w:rsidRPr="00557BE7">
        <w:rPr>
          <w:rFonts w:ascii="Cambria" w:hAnsi="Cambria"/>
          <w:bCs/>
          <w:sz w:val="24"/>
          <w:szCs w:val="24"/>
          <w:lang w:val="en-US"/>
        </w:rPr>
        <w:t>A</w:t>
      </w:r>
      <w:r w:rsidRPr="00557BE7">
        <w:rPr>
          <w:rFonts w:ascii="Cambria" w:hAnsi="Cambria"/>
          <w:bCs/>
          <w:sz w:val="24"/>
          <w:szCs w:val="24"/>
        </w:rPr>
        <w:t xml:space="preserve">-&gt; </w:t>
      </w:r>
      <w:proofErr w:type="spellStart"/>
      <w:r w:rsidRPr="00557BE7">
        <w:rPr>
          <w:rFonts w:ascii="Cambria" w:hAnsi="Cambria"/>
          <w:bCs/>
          <w:sz w:val="24"/>
          <w:szCs w:val="24"/>
        </w:rPr>
        <w:t>arg</w:t>
      </w:r>
      <w:proofErr w:type="spellEnd"/>
      <w:r w:rsidRPr="00557BE7">
        <w:rPr>
          <w:rFonts w:ascii="Cambria" w:hAnsi="Cambria"/>
          <w:bCs/>
          <w:sz w:val="24"/>
          <w:szCs w:val="24"/>
          <w:lang w:val="en-US"/>
        </w:rPr>
        <w:t>C;</w:t>
      </w:r>
    </w:p>
    <w:p w14:paraId="6CBA5A49" w14:textId="77777777" w:rsidR="001C71F3" w:rsidRPr="00557BE7" w:rsidRDefault="001C71F3" w:rsidP="001C71F3">
      <w:pPr>
        <w:spacing w:after="0" w:line="240" w:lineRule="auto"/>
        <w:jc w:val="both"/>
        <w:rPr>
          <w:rFonts w:ascii="Cambria" w:hAnsi="Cambria"/>
          <w:bCs/>
          <w:sz w:val="24"/>
          <w:szCs w:val="24"/>
        </w:rPr>
      </w:pPr>
    </w:p>
    <w:p w14:paraId="194C65E7" w14:textId="0DCA5782" w:rsidR="001C71F3" w:rsidRPr="00557BE7" w:rsidRDefault="001C71F3" w:rsidP="001C71F3">
      <w:pPr>
        <w:spacing w:after="0" w:line="240" w:lineRule="auto"/>
        <w:jc w:val="both"/>
        <w:rPr>
          <w:rFonts w:ascii="Cambria" w:hAnsi="Cambria"/>
          <w:bCs/>
          <w:i/>
          <w:iCs/>
          <w:sz w:val="24"/>
          <w:szCs w:val="24"/>
        </w:rPr>
      </w:pPr>
      <w:r w:rsidRPr="00557BE7">
        <w:rPr>
          <w:rFonts w:ascii="Cambria" w:hAnsi="Cambria"/>
          <w:bCs/>
          <w:i/>
          <w:iCs/>
          <w:sz w:val="24"/>
          <w:szCs w:val="24"/>
        </w:rPr>
        <w:t xml:space="preserve">Вариант 3: </w:t>
      </w:r>
    </w:p>
    <w:p w14:paraId="5C432077" w14:textId="77777777" w:rsidR="001C71F3" w:rsidRPr="00557BE7" w:rsidRDefault="001C71F3" w:rsidP="000C35A2">
      <w:pPr>
        <w:numPr>
          <w:ilvl w:val="1"/>
          <w:numId w:val="373"/>
        </w:numPr>
        <w:tabs>
          <w:tab w:val="clear" w:pos="380"/>
        </w:tabs>
        <w:spacing w:after="0" w:line="240" w:lineRule="auto"/>
        <w:jc w:val="both"/>
        <w:rPr>
          <w:rFonts w:ascii="Cambria" w:hAnsi="Cambria"/>
          <w:bCs/>
          <w:sz w:val="24"/>
          <w:szCs w:val="24"/>
        </w:rPr>
      </w:pPr>
      <w:r w:rsidRPr="00557BE7">
        <w:rPr>
          <w:rFonts w:ascii="Cambria" w:hAnsi="Cambria"/>
          <w:bCs/>
          <w:sz w:val="24"/>
          <w:szCs w:val="24"/>
          <w:lang w:val="en-US"/>
        </w:rPr>
        <w:t>a</w:t>
      </w:r>
      <w:proofErr w:type="spellStart"/>
      <w:r w:rsidRPr="00557BE7">
        <w:rPr>
          <w:rFonts w:ascii="Cambria" w:hAnsi="Cambria"/>
          <w:bCs/>
          <w:sz w:val="24"/>
          <w:szCs w:val="24"/>
        </w:rPr>
        <w:t>rgC</w:t>
      </w:r>
      <w:proofErr w:type="spellEnd"/>
      <w:r w:rsidRPr="00557BE7">
        <w:rPr>
          <w:rFonts w:ascii="Cambria" w:hAnsi="Cambria"/>
          <w:bCs/>
          <w:sz w:val="24"/>
          <w:szCs w:val="24"/>
        </w:rPr>
        <w:t xml:space="preserve"> -&gt; </w:t>
      </w:r>
      <w:proofErr w:type="spellStart"/>
      <w:r w:rsidRPr="00557BE7">
        <w:rPr>
          <w:rFonts w:ascii="Cambria" w:hAnsi="Cambria"/>
          <w:bCs/>
          <w:sz w:val="24"/>
          <w:szCs w:val="24"/>
        </w:rPr>
        <w:t>argB</w:t>
      </w:r>
      <w:proofErr w:type="spellEnd"/>
      <w:r w:rsidRPr="00557BE7">
        <w:rPr>
          <w:rFonts w:ascii="Cambria" w:hAnsi="Cambria"/>
          <w:bCs/>
          <w:sz w:val="24"/>
          <w:szCs w:val="24"/>
        </w:rPr>
        <w:t xml:space="preserve"> -&gt; </w:t>
      </w:r>
      <w:proofErr w:type="spellStart"/>
      <w:r w:rsidRPr="00557BE7">
        <w:rPr>
          <w:rFonts w:ascii="Cambria" w:hAnsi="Cambria"/>
          <w:bCs/>
          <w:sz w:val="24"/>
          <w:szCs w:val="24"/>
        </w:rPr>
        <w:t>argD</w:t>
      </w:r>
      <w:proofErr w:type="spellEnd"/>
      <w:r w:rsidRPr="00557BE7">
        <w:rPr>
          <w:rFonts w:ascii="Cambria" w:hAnsi="Cambria"/>
          <w:bCs/>
          <w:sz w:val="24"/>
          <w:szCs w:val="24"/>
        </w:rPr>
        <w:t xml:space="preserve">-&gt; </w:t>
      </w:r>
      <w:proofErr w:type="spellStart"/>
      <w:r w:rsidRPr="00557BE7">
        <w:rPr>
          <w:rFonts w:ascii="Cambria" w:hAnsi="Cambria"/>
          <w:bCs/>
          <w:sz w:val="24"/>
          <w:szCs w:val="24"/>
        </w:rPr>
        <w:t>argA</w:t>
      </w:r>
      <w:proofErr w:type="spellEnd"/>
      <w:r w:rsidRPr="00557BE7">
        <w:rPr>
          <w:rFonts w:ascii="Cambria" w:hAnsi="Cambria"/>
          <w:bCs/>
          <w:sz w:val="24"/>
          <w:szCs w:val="24"/>
        </w:rPr>
        <w:t>;</w:t>
      </w:r>
    </w:p>
    <w:p w14:paraId="1641548B" w14:textId="77777777" w:rsidR="001C71F3" w:rsidRPr="00557BE7" w:rsidRDefault="001C71F3" w:rsidP="000C35A2">
      <w:pPr>
        <w:numPr>
          <w:ilvl w:val="1"/>
          <w:numId w:val="373"/>
        </w:numPr>
        <w:tabs>
          <w:tab w:val="clear" w:pos="380"/>
          <w:tab w:val="num" w:pos="426"/>
        </w:tabs>
        <w:spacing w:after="0" w:line="240" w:lineRule="auto"/>
        <w:ind w:left="0" w:firstLine="0"/>
        <w:jc w:val="both"/>
        <w:rPr>
          <w:rFonts w:ascii="Cambria" w:hAnsi="Cambria"/>
          <w:bCs/>
          <w:sz w:val="24"/>
          <w:szCs w:val="24"/>
        </w:rPr>
      </w:pPr>
      <w:proofErr w:type="spellStart"/>
      <w:r w:rsidRPr="00557BE7">
        <w:rPr>
          <w:rFonts w:ascii="Cambria" w:hAnsi="Cambria"/>
          <w:bCs/>
          <w:sz w:val="24"/>
          <w:szCs w:val="24"/>
        </w:rPr>
        <w:t>argC</w:t>
      </w:r>
      <w:proofErr w:type="spellEnd"/>
      <w:r w:rsidRPr="00557BE7">
        <w:rPr>
          <w:rFonts w:ascii="Cambria" w:hAnsi="Cambria"/>
          <w:bCs/>
          <w:sz w:val="24"/>
          <w:szCs w:val="24"/>
          <w:lang w:val="en-US"/>
        </w:rPr>
        <w:t xml:space="preserve"> </w:t>
      </w:r>
      <w:r w:rsidRPr="00557BE7">
        <w:rPr>
          <w:rFonts w:ascii="Cambria" w:hAnsi="Cambria"/>
          <w:bCs/>
          <w:sz w:val="24"/>
          <w:szCs w:val="24"/>
        </w:rPr>
        <w:t xml:space="preserve">-&gt; </w:t>
      </w:r>
      <w:proofErr w:type="spellStart"/>
      <w:r w:rsidRPr="00557BE7">
        <w:rPr>
          <w:rFonts w:ascii="Cambria" w:hAnsi="Cambria"/>
          <w:bCs/>
          <w:sz w:val="24"/>
          <w:szCs w:val="24"/>
        </w:rPr>
        <w:t>arg</w:t>
      </w:r>
      <w:proofErr w:type="spellEnd"/>
      <w:r w:rsidRPr="00557BE7">
        <w:rPr>
          <w:rFonts w:ascii="Cambria" w:hAnsi="Cambria"/>
          <w:bCs/>
          <w:sz w:val="24"/>
          <w:szCs w:val="24"/>
          <w:lang w:val="en-US"/>
        </w:rPr>
        <w:t>D</w:t>
      </w:r>
      <w:r w:rsidRPr="00557BE7">
        <w:rPr>
          <w:rFonts w:ascii="Cambria" w:hAnsi="Cambria"/>
          <w:bCs/>
          <w:sz w:val="24"/>
          <w:szCs w:val="24"/>
        </w:rPr>
        <w:t xml:space="preserve"> -&gt; </w:t>
      </w:r>
      <w:proofErr w:type="spellStart"/>
      <w:r w:rsidRPr="00557BE7">
        <w:rPr>
          <w:rFonts w:ascii="Cambria" w:hAnsi="Cambria"/>
          <w:bCs/>
          <w:sz w:val="24"/>
          <w:szCs w:val="24"/>
        </w:rPr>
        <w:t>arg</w:t>
      </w:r>
      <w:proofErr w:type="spellEnd"/>
      <w:r w:rsidRPr="00557BE7">
        <w:rPr>
          <w:rFonts w:ascii="Cambria" w:hAnsi="Cambria"/>
          <w:bCs/>
          <w:sz w:val="24"/>
          <w:szCs w:val="24"/>
          <w:lang w:val="en-US"/>
        </w:rPr>
        <w:t>B</w:t>
      </w:r>
      <w:r w:rsidRPr="00557BE7">
        <w:rPr>
          <w:rFonts w:ascii="Cambria" w:hAnsi="Cambria"/>
          <w:bCs/>
          <w:sz w:val="24"/>
          <w:szCs w:val="24"/>
        </w:rPr>
        <w:t xml:space="preserve">-&gt; </w:t>
      </w:r>
      <w:proofErr w:type="spellStart"/>
      <w:r w:rsidRPr="00557BE7">
        <w:rPr>
          <w:rFonts w:ascii="Cambria" w:hAnsi="Cambria"/>
          <w:bCs/>
          <w:sz w:val="24"/>
          <w:szCs w:val="24"/>
        </w:rPr>
        <w:t>argA</w:t>
      </w:r>
      <w:proofErr w:type="spellEnd"/>
      <w:r w:rsidRPr="00557BE7">
        <w:rPr>
          <w:rFonts w:ascii="Cambria" w:hAnsi="Cambria"/>
          <w:bCs/>
          <w:sz w:val="24"/>
          <w:szCs w:val="24"/>
        </w:rPr>
        <w:t>;</w:t>
      </w:r>
    </w:p>
    <w:p w14:paraId="11938455" w14:textId="77777777" w:rsidR="001C71F3" w:rsidRPr="00557BE7" w:rsidRDefault="001C71F3" w:rsidP="000C35A2">
      <w:pPr>
        <w:numPr>
          <w:ilvl w:val="1"/>
          <w:numId w:val="373"/>
        </w:numPr>
        <w:tabs>
          <w:tab w:val="clear" w:pos="380"/>
          <w:tab w:val="num" w:pos="426"/>
        </w:tabs>
        <w:spacing w:after="0" w:line="240" w:lineRule="auto"/>
        <w:ind w:left="0" w:firstLine="0"/>
        <w:jc w:val="both"/>
        <w:rPr>
          <w:rFonts w:ascii="Cambria" w:hAnsi="Cambria"/>
          <w:bCs/>
          <w:sz w:val="24"/>
          <w:szCs w:val="24"/>
        </w:rPr>
      </w:pPr>
      <w:proofErr w:type="spellStart"/>
      <w:r w:rsidRPr="00557BE7">
        <w:rPr>
          <w:rFonts w:ascii="Cambria" w:hAnsi="Cambria"/>
          <w:bCs/>
          <w:sz w:val="24"/>
          <w:szCs w:val="24"/>
        </w:rPr>
        <w:t>arg</w:t>
      </w:r>
      <w:proofErr w:type="spellEnd"/>
      <w:r w:rsidRPr="00557BE7">
        <w:rPr>
          <w:rFonts w:ascii="Cambria" w:hAnsi="Cambria"/>
          <w:bCs/>
          <w:sz w:val="24"/>
          <w:szCs w:val="24"/>
          <w:lang w:val="en-US"/>
        </w:rPr>
        <w:t xml:space="preserve">A </w:t>
      </w:r>
      <w:r w:rsidRPr="00557BE7">
        <w:rPr>
          <w:rFonts w:ascii="Cambria" w:hAnsi="Cambria"/>
          <w:bCs/>
          <w:sz w:val="24"/>
          <w:szCs w:val="24"/>
        </w:rPr>
        <w:t xml:space="preserve">-&gt; </w:t>
      </w:r>
      <w:proofErr w:type="spellStart"/>
      <w:r w:rsidRPr="00557BE7">
        <w:rPr>
          <w:rFonts w:ascii="Cambria" w:hAnsi="Cambria"/>
          <w:bCs/>
          <w:sz w:val="24"/>
          <w:szCs w:val="24"/>
        </w:rPr>
        <w:t>arg</w:t>
      </w:r>
      <w:proofErr w:type="spellEnd"/>
      <w:r w:rsidRPr="00557BE7">
        <w:rPr>
          <w:rFonts w:ascii="Cambria" w:hAnsi="Cambria"/>
          <w:bCs/>
          <w:sz w:val="24"/>
          <w:szCs w:val="24"/>
          <w:lang w:val="en-US"/>
        </w:rPr>
        <w:t>C</w:t>
      </w:r>
      <w:r w:rsidRPr="00557BE7">
        <w:rPr>
          <w:rFonts w:ascii="Cambria" w:hAnsi="Cambria"/>
          <w:bCs/>
          <w:sz w:val="24"/>
          <w:szCs w:val="24"/>
        </w:rPr>
        <w:t xml:space="preserve"> -&gt; </w:t>
      </w:r>
      <w:proofErr w:type="spellStart"/>
      <w:r w:rsidRPr="00557BE7">
        <w:rPr>
          <w:rFonts w:ascii="Cambria" w:hAnsi="Cambria"/>
          <w:bCs/>
          <w:sz w:val="24"/>
          <w:szCs w:val="24"/>
        </w:rPr>
        <w:t>argD</w:t>
      </w:r>
      <w:proofErr w:type="spellEnd"/>
      <w:r w:rsidRPr="00557BE7">
        <w:rPr>
          <w:rFonts w:ascii="Cambria" w:hAnsi="Cambria"/>
          <w:bCs/>
          <w:sz w:val="24"/>
          <w:szCs w:val="24"/>
        </w:rPr>
        <w:t xml:space="preserve">-&gt; </w:t>
      </w:r>
      <w:proofErr w:type="spellStart"/>
      <w:r w:rsidRPr="00557BE7">
        <w:rPr>
          <w:rFonts w:ascii="Cambria" w:hAnsi="Cambria"/>
          <w:bCs/>
          <w:sz w:val="24"/>
          <w:szCs w:val="24"/>
        </w:rPr>
        <w:t>arg</w:t>
      </w:r>
      <w:proofErr w:type="spellEnd"/>
      <w:r w:rsidRPr="00557BE7">
        <w:rPr>
          <w:rFonts w:ascii="Cambria" w:hAnsi="Cambria"/>
          <w:bCs/>
          <w:sz w:val="24"/>
          <w:szCs w:val="24"/>
          <w:lang w:val="en-US"/>
        </w:rPr>
        <w:t>B;</w:t>
      </w:r>
    </w:p>
    <w:p w14:paraId="634874D6" w14:textId="77777777" w:rsidR="001C71F3" w:rsidRPr="00557BE7" w:rsidRDefault="001C71F3" w:rsidP="000C35A2">
      <w:pPr>
        <w:numPr>
          <w:ilvl w:val="1"/>
          <w:numId w:val="373"/>
        </w:numPr>
        <w:tabs>
          <w:tab w:val="clear" w:pos="380"/>
          <w:tab w:val="num" w:pos="426"/>
        </w:tabs>
        <w:spacing w:after="0" w:line="240" w:lineRule="auto"/>
        <w:ind w:left="0" w:firstLine="0"/>
        <w:jc w:val="both"/>
        <w:rPr>
          <w:rFonts w:ascii="Cambria" w:hAnsi="Cambria"/>
          <w:bCs/>
          <w:sz w:val="24"/>
          <w:szCs w:val="24"/>
        </w:rPr>
      </w:pPr>
      <w:proofErr w:type="spellStart"/>
      <w:r w:rsidRPr="00557BE7">
        <w:rPr>
          <w:rFonts w:ascii="Cambria" w:hAnsi="Cambria"/>
          <w:bCs/>
          <w:sz w:val="24"/>
          <w:szCs w:val="24"/>
        </w:rPr>
        <w:t>arg</w:t>
      </w:r>
      <w:proofErr w:type="spellEnd"/>
      <w:r w:rsidRPr="00557BE7">
        <w:rPr>
          <w:rFonts w:ascii="Cambria" w:hAnsi="Cambria"/>
          <w:bCs/>
          <w:sz w:val="24"/>
          <w:szCs w:val="24"/>
          <w:lang w:val="en-US"/>
        </w:rPr>
        <w:t xml:space="preserve">A </w:t>
      </w:r>
      <w:r w:rsidRPr="00557BE7">
        <w:rPr>
          <w:rFonts w:ascii="Cambria" w:hAnsi="Cambria"/>
          <w:bCs/>
          <w:sz w:val="24"/>
          <w:szCs w:val="24"/>
        </w:rPr>
        <w:t xml:space="preserve">-&gt; </w:t>
      </w:r>
      <w:proofErr w:type="spellStart"/>
      <w:r w:rsidRPr="00557BE7">
        <w:rPr>
          <w:rFonts w:ascii="Cambria" w:hAnsi="Cambria"/>
          <w:bCs/>
          <w:sz w:val="24"/>
          <w:szCs w:val="24"/>
        </w:rPr>
        <w:t>arg</w:t>
      </w:r>
      <w:proofErr w:type="spellEnd"/>
      <w:r w:rsidRPr="00557BE7">
        <w:rPr>
          <w:rFonts w:ascii="Cambria" w:hAnsi="Cambria"/>
          <w:bCs/>
          <w:sz w:val="24"/>
          <w:szCs w:val="24"/>
          <w:lang w:val="en-US"/>
        </w:rPr>
        <w:t>D</w:t>
      </w:r>
      <w:r w:rsidRPr="00557BE7">
        <w:rPr>
          <w:rFonts w:ascii="Cambria" w:hAnsi="Cambria"/>
          <w:bCs/>
          <w:sz w:val="24"/>
          <w:szCs w:val="24"/>
        </w:rPr>
        <w:t xml:space="preserve"> -&gt; </w:t>
      </w:r>
      <w:proofErr w:type="spellStart"/>
      <w:r w:rsidRPr="00557BE7">
        <w:rPr>
          <w:rFonts w:ascii="Cambria" w:hAnsi="Cambria"/>
          <w:bCs/>
          <w:sz w:val="24"/>
          <w:szCs w:val="24"/>
        </w:rPr>
        <w:t>arg</w:t>
      </w:r>
      <w:proofErr w:type="spellEnd"/>
      <w:r w:rsidRPr="00557BE7">
        <w:rPr>
          <w:rFonts w:ascii="Cambria" w:hAnsi="Cambria"/>
          <w:bCs/>
          <w:sz w:val="24"/>
          <w:szCs w:val="24"/>
          <w:lang w:val="en-US"/>
        </w:rPr>
        <w:t>C</w:t>
      </w:r>
      <w:r w:rsidRPr="00557BE7">
        <w:rPr>
          <w:rFonts w:ascii="Cambria" w:hAnsi="Cambria"/>
          <w:bCs/>
          <w:sz w:val="24"/>
          <w:szCs w:val="24"/>
        </w:rPr>
        <w:t xml:space="preserve">-&gt; </w:t>
      </w:r>
      <w:proofErr w:type="spellStart"/>
      <w:r w:rsidRPr="00557BE7">
        <w:rPr>
          <w:rFonts w:ascii="Cambria" w:hAnsi="Cambria"/>
          <w:bCs/>
          <w:sz w:val="24"/>
          <w:szCs w:val="24"/>
        </w:rPr>
        <w:t>arg</w:t>
      </w:r>
      <w:proofErr w:type="spellEnd"/>
      <w:r w:rsidRPr="00557BE7">
        <w:rPr>
          <w:rFonts w:ascii="Cambria" w:hAnsi="Cambria"/>
          <w:bCs/>
          <w:sz w:val="24"/>
          <w:szCs w:val="24"/>
          <w:lang w:val="en-US"/>
        </w:rPr>
        <w:t>B;</w:t>
      </w:r>
    </w:p>
    <w:p w14:paraId="22EE0565" w14:textId="77777777" w:rsidR="001C71F3" w:rsidRPr="00557BE7" w:rsidRDefault="001C71F3" w:rsidP="001C71F3">
      <w:pPr>
        <w:spacing w:after="0" w:line="240" w:lineRule="auto"/>
        <w:jc w:val="both"/>
        <w:rPr>
          <w:rFonts w:ascii="Cambria" w:hAnsi="Cambria"/>
          <w:bCs/>
          <w:sz w:val="24"/>
          <w:szCs w:val="24"/>
        </w:rPr>
      </w:pPr>
    </w:p>
    <w:p w14:paraId="510D45C1" w14:textId="77777777" w:rsidR="008434E1" w:rsidRPr="00557BE7" w:rsidRDefault="008434E1" w:rsidP="008434E1">
      <w:pPr>
        <w:spacing w:after="0" w:line="240" w:lineRule="auto"/>
        <w:jc w:val="both"/>
        <w:rPr>
          <w:rFonts w:ascii="Cambria" w:hAnsi="Cambria"/>
          <w:bCs/>
          <w:sz w:val="24"/>
          <w:szCs w:val="24"/>
        </w:rPr>
      </w:pPr>
    </w:p>
    <w:p w14:paraId="6A796461" w14:textId="77777777" w:rsidR="0090073D" w:rsidRPr="00557BE7" w:rsidRDefault="0090073D">
      <w:pPr>
        <w:rPr>
          <w:rFonts w:ascii="Cambria" w:hAnsi="Cambria"/>
          <w:bCs/>
          <w:sz w:val="24"/>
          <w:szCs w:val="24"/>
        </w:rPr>
      </w:pPr>
      <w:r w:rsidRPr="00557BE7">
        <w:rPr>
          <w:rFonts w:ascii="Cambria" w:hAnsi="Cambria"/>
          <w:bCs/>
          <w:sz w:val="24"/>
          <w:szCs w:val="24"/>
        </w:rPr>
        <w:br w:type="page"/>
      </w:r>
    </w:p>
    <w:p w14:paraId="4666F5C9" w14:textId="17DE53AC" w:rsidR="006C5DBF" w:rsidRPr="00557BE7" w:rsidRDefault="006C5DBF" w:rsidP="006C5DBF">
      <w:pPr>
        <w:spacing w:after="0" w:line="240" w:lineRule="auto"/>
        <w:jc w:val="both"/>
        <w:rPr>
          <w:rFonts w:ascii="Cambria" w:hAnsi="Cambria"/>
          <w:b/>
          <w:color w:val="FF0000"/>
          <w:sz w:val="28"/>
          <w:szCs w:val="24"/>
        </w:rPr>
      </w:pPr>
      <w:r w:rsidRPr="00557BE7">
        <w:rPr>
          <w:rFonts w:ascii="Cambria" w:hAnsi="Cambria"/>
          <w:b/>
          <w:color w:val="FF0000"/>
          <w:sz w:val="28"/>
          <w:szCs w:val="24"/>
        </w:rPr>
        <w:lastRenderedPageBreak/>
        <w:t xml:space="preserve">Задание </w:t>
      </w:r>
      <w:r w:rsidRPr="00557BE7">
        <w:rPr>
          <w:rFonts w:ascii="Cambria" w:hAnsi="Cambria"/>
          <w:b/>
          <w:color w:val="FF0000"/>
          <w:sz w:val="28"/>
          <w:szCs w:val="24"/>
          <w:lang w:val="en-US"/>
        </w:rPr>
        <w:t>ID</w:t>
      </w:r>
      <w:r w:rsidRPr="00557BE7">
        <w:rPr>
          <w:rFonts w:ascii="Cambria" w:hAnsi="Cambria"/>
          <w:b/>
          <w:color w:val="FF0000"/>
          <w:sz w:val="28"/>
          <w:szCs w:val="24"/>
        </w:rPr>
        <w:t xml:space="preserve"> 31 – 1 балл</w:t>
      </w:r>
    </w:p>
    <w:p w14:paraId="76F00A7D" w14:textId="77777777" w:rsidR="006C5DBF" w:rsidRPr="00557BE7" w:rsidRDefault="006C5DBF" w:rsidP="006C5DBF">
      <w:pPr>
        <w:spacing w:after="0" w:line="240" w:lineRule="auto"/>
        <w:jc w:val="both"/>
        <w:rPr>
          <w:rFonts w:ascii="Cambria" w:hAnsi="Cambria"/>
          <w:bCs/>
          <w:i/>
          <w:sz w:val="24"/>
          <w:szCs w:val="24"/>
        </w:rPr>
      </w:pPr>
      <w:r w:rsidRPr="00557BE7">
        <w:rPr>
          <w:rFonts w:ascii="Cambria" w:hAnsi="Cambria"/>
          <w:bCs/>
          <w:i/>
          <w:sz w:val="24"/>
          <w:szCs w:val="24"/>
        </w:rPr>
        <w:t>Общая для всех вариантов часть вопроса:</w:t>
      </w:r>
    </w:p>
    <w:p w14:paraId="71CF61E1" w14:textId="77777777" w:rsidR="006C5DBF" w:rsidRPr="00557BE7" w:rsidRDefault="006C5DBF" w:rsidP="006C5DBF">
      <w:pPr>
        <w:spacing w:after="0" w:line="240" w:lineRule="auto"/>
        <w:jc w:val="both"/>
        <w:rPr>
          <w:rFonts w:ascii="Cambria" w:hAnsi="Cambria"/>
          <w:b/>
          <w:bCs/>
          <w:sz w:val="24"/>
          <w:szCs w:val="24"/>
        </w:rPr>
      </w:pPr>
      <w:r w:rsidRPr="00557BE7">
        <w:rPr>
          <w:rFonts w:ascii="Cambria" w:hAnsi="Cambria"/>
          <w:b/>
          <w:bCs/>
          <w:sz w:val="24"/>
          <w:szCs w:val="24"/>
        </w:rPr>
        <w:t>Что из перечисленного не относится к борьбе за существование?</w:t>
      </w:r>
    </w:p>
    <w:p w14:paraId="09DCD746" w14:textId="06E15A1B" w:rsidR="006C5DBF" w:rsidRPr="00557BE7" w:rsidRDefault="006C5DBF" w:rsidP="0090073D">
      <w:pPr>
        <w:spacing w:after="0" w:line="240" w:lineRule="auto"/>
        <w:jc w:val="both"/>
        <w:rPr>
          <w:rFonts w:ascii="Cambria" w:hAnsi="Cambria"/>
          <w:bCs/>
          <w:sz w:val="24"/>
          <w:szCs w:val="24"/>
        </w:rPr>
      </w:pPr>
    </w:p>
    <w:p w14:paraId="5805B968" w14:textId="719869DC" w:rsidR="0010441F" w:rsidRPr="00557BE7" w:rsidRDefault="0010441F" w:rsidP="0010441F">
      <w:pPr>
        <w:spacing w:after="0" w:line="240" w:lineRule="auto"/>
        <w:jc w:val="both"/>
        <w:rPr>
          <w:rFonts w:ascii="Cambria" w:hAnsi="Cambria"/>
          <w:bCs/>
          <w:i/>
          <w:iCs/>
          <w:sz w:val="24"/>
          <w:szCs w:val="24"/>
        </w:rPr>
      </w:pPr>
      <w:r w:rsidRPr="00557BE7">
        <w:rPr>
          <w:rFonts w:ascii="Cambria" w:hAnsi="Cambria"/>
          <w:bCs/>
          <w:i/>
          <w:iCs/>
          <w:sz w:val="24"/>
          <w:szCs w:val="24"/>
        </w:rPr>
        <w:t xml:space="preserve">Вариант 1: </w:t>
      </w:r>
    </w:p>
    <w:p w14:paraId="720E9119" w14:textId="77777777" w:rsidR="0010441F" w:rsidRPr="00557BE7" w:rsidRDefault="0010441F" w:rsidP="000C35A2">
      <w:pPr>
        <w:numPr>
          <w:ilvl w:val="1"/>
          <w:numId w:val="374"/>
        </w:numPr>
        <w:tabs>
          <w:tab w:val="clear" w:pos="720"/>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Устранение от размножения отдельных особей вида из-за нехватки мест для размножения;</w:t>
      </w:r>
    </w:p>
    <w:p w14:paraId="33E16DDC" w14:textId="77777777" w:rsidR="0010441F" w:rsidRPr="00557BE7" w:rsidRDefault="0010441F" w:rsidP="000C35A2">
      <w:pPr>
        <w:numPr>
          <w:ilvl w:val="1"/>
          <w:numId w:val="374"/>
        </w:numPr>
        <w:tabs>
          <w:tab w:val="clear" w:pos="720"/>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Избирательная гибель отдельных особей в холодную зиму;</w:t>
      </w:r>
    </w:p>
    <w:p w14:paraId="19161D01" w14:textId="77777777" w:rsidR="00D0741C" w:rsidRPr="00557BE7" w:rsidRDefault="00D0741C" w:rsidP="000C35A2">
      <w:pPr>
        <w:numPr>
          <w:ilvl w:val="1"/>
          <w:numId w:val="374"/>
        </w:numPr>
        <w:tabs>
          <w:tab w:val="clear" w:pos="720"/>
          <w:tab w:val="left" w:pos="426"/>
        </w:tabs>
        <w:spacing w:after="0" w:line="240" w:lineRule="auto"/>
        <w:ind w:left="0" w:firstLine="0"/>
        <w:jc w:val="both"/>
        <w:rPr>
          <w:rFonts w:ascii="Cambria" w:hAnsi="Cambria"/>
          <w:bCs/>
          <w:sz w:val="24"/>
          <w:szCs w:val="24"/>
        </w:rPr>
      </w:pPr>
      <w:r w:rsidRPr="00557BE7">
        <w:rPr>
          <w:rFonts w:ascii="Cambria" w:hAnsi="Cambria"/>
          <w:bCs/>
          <w:sz w:val="24"/>
          <w:szCs w:val="24"/>
        </w:rPr>
        <w:t>Гибель всей популяции в результате извержения вулкана;</w:t>
      </w:r>
    </w:p>
    <w:p w14:paraId="6A405B79" w14:textId="77777777" w:rsidR="0010441F" w:rsidRPr="00557BE7" w:rsidRDefault="0010441F" w:rsidP="000C35A2">
      <w:pPr>
        <w:numPr>
          <w:ilvl w:val="1"/>
          <w:numId w:val="374"/>
        </w:numPr>
        <w:tabs>
          <w:tab w:val="clear" w:pos="720"/>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Гибель части популяции в результате конкуренции за еду;</w:t>
      </w:r>
    </w:p>
    <w:p w14:paraId="75CB688B" w14:textId="77777777" w:rsidR="0010441F" w:rsidRPr="00557BE7" w:rsidRDefault="0010441F" w:rsidP="0010441F">
      <w:pPr>
        <w:spacing w:after="0" w:line="240" w:lineRule="auto"/>
        <w:jc w:val="both"/>
        <w:rPr>
          <w:rFonts w:ascii="Cambria" w:hAnsi="Cambria"/>
          <w:bCs/>
          <w:sz w:val="24"/>
          <w:szCs w:val="24"/>
        </w:rPr>
      </w:pPr>
    </w:p>
    <w:p w14:paraId="6EA6B6D3" w14:textId="7F221CD2" w:rsidR="0010441F" w:rsidRPr="00557BE7" w:rsidRDefault="0010441F" w:rsidP="0010441F">
      <w:pPr>
        <w:spacing w:after="0" w:line="240" w:lineRule="auto"/>
        <w:jc w:val="both"/>
        <w:rPr>
          <w:rFonts w:ascii="Cambria" w:hAnsi="Cambria"/>
          <w:bCs/>
          <w:i/>
          <w:iCs/>
          <w:sz w:val="24"/>
          <w:szCs w:val="24"/>
          <w:lang w:val="en-US"/>
        </w:rPr>
      </w:pPr>
      <w:r w:rsidRPr="00557BE7">
        <w:rPr>
          <w:rFonts w:ascii="Cambria" w:hAnsi="Cambria"/>
          <w:bCs/>
          <w:i/>
          <w:iCs/>
          <w:sz w:val="24"/>
          <w:szCs w:val="24"/>
        </w:rPr>
        <w:t xml:space="preserve">Вариант 2: </w:t>
      </w:r>
    </w:p>
    <w:p w14:paraId="40BA2C90" w14:textId="77777777" w:rsidR="00D0741C" w:rsidRPr="00557BE7" w:rsidRDefault="00D0741C" w:rsidP="000C35A2">
      <w:pPr>
        <w:numPr>
          <w:ilvl w:val="1"/>
          <w:numId w:val="375"/>
        </w:numPr>
        <w:tabs>
          <w:tab w:val="clear" w:pos="720"/>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Гибель части особей, неспособных найти пропитание;</w:t>
      </w:r>
    </w:p>
    <w:p w14:paraId="2AA7E1EA" w14:textId="77777777" w:rsidR="0010441F" w:rsidRPr="00557BE7" w:rsidRDefault="0010441F" w:rsidP="000C35A2">
      <w:pPr>
        <w:numPr>
          <w:ilvl w:val="1"/>
          <w:numId w:val="375"/>
        </w:numPr>
        <w:tabs>
          <w:tab w:val="clear" w:pos="720"/>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Устранение от размножения отдельных самцов из-за нехватки самок;</w:t>
      </w:r>
    </w:p>
    <w:p w14:paraId="05929006" w14:textId="77777777" w:rsidR="0010441F" w:rsidRPr="00557BE7" w:rsidRDefault="0010441F" w:rsidP="000C35A2">
      <w:pPr>
        <w:numPr>
          <w:ilvl w:val="1"/>
          <w:numId w:val="375"/>
        </w:numPr>
        <w:tabs>
          <w:tab w:val="clear" w:pos="720"/>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Избирательная гибель отдельных особей от хищника;</w:t>
      </w:r>
    </w:p>
    <w:p w14:paraId="47C28586" w14:textId="77777777" w:rsidR="00D0741C" w:rsidRPr="00557BE7" w:rsidRDefault="00D0741C" w:rsidP="000C35A2">
      <w:pPr>
        <w:numPr>
          <w:ilvl w:val="1"/>
          <w:numId w:val="375"/>
        </w:numPr>
        <w:tabs>
          <w:tab w:val="clear" w:pos="720"/>
          <w:tab w:val="left" w:pos="426"/>
        </w:tabs>
        <w:spacing w:after="0" w:line="240" w:lineRule="auto"/>
        <w:ind w:left="0" w:firstLine="0"/>
        <w:jc w:val="both"/>
        <w:rPr>
          <w:rFonts w:ascii="Cambria" w:hAnsi="Cambria"/>
          <w:bCs/>
          <w:sz w:val="24"/>
          <w:szCs w:val="24"/>
        </w:rPr>
      </w:pPr>
      <w:r w:rsidRPr="00557BE7">
        <w:rPr>
          <w:rFonts w:ascii="Cambria" w:hAnsi="Cambria"/>
          <w:bCs/>
          <w:sz w:val="24"/>
          <w:szCs w:val="24"/>
        </w:rPr>
        <w:t>Гибель всей популяции в результате извержения вулкана;</w:t>
      </w:r>
    </w:p>
    <w:p w14:paraId="3A94A5BA" w14:textId="77777777" w:rsidR="0010441F" w:rsidRPr="00557BE7" w:rsidRDefault="0010441F" w:rsidP="0010441F">
      <w:pPr>
        <w:spacing w:after="0" w:line="240" w:lineRule="auto"/>
        <w:jc w:val="both"/>
        <w:rPr>
          <w:rFonts w:ascii="Cambria" w:hAnsi="Cambria"/>
          <w:bCs/>
          <w:sz w:val="24"/>
          <w:szCs w:val="24"/>
        </w:rPr>
      </w:pPr>
    </w:p>
    <w:p w14:paraId="0CC0BA03" w14:textId="5AB8A6E3" w:rsidR="0010441F" w:rsidRPr="00557BE7" w:rsidRDefault="0010441F" w:rsidP="0010441F">
      <w:pPr>
        <w:spacing w:after="0" w:line="240" w:lineRule="auto"/>
        <w:jc w:val="both"/>
        <w:rPr>
          <w:rFonts w:ascii="Cambria" w:hAnsi="Cambria"/>
          <w:bCs/>
          <w:i/>
          <w:iCs/>
          <w:sz w:val="24"/>
          <w:szCs w:val="24"/>
          <w:lang w:val="en-US"/>
        </w:rPr>
      </w:pPr>
      <w:r w:rsidRPr="00557BE7">
        <w:rPr>
          <w:rFonts w:ascii="Cambria" w:hAnsi="Cambria"/>
          <w:bCs/>
          <w:i/>
          <w:iCs/>
          <w:sz w:val="24"/>
          <w:szCs w:val="24"/>
        </w:rPr>
        <w:t>Вариант</w:t>
      </w:r>
      <w:r w:rsidRPr="00557BE7">
        <w:rPr>
          <w:rFonts w:ascii="Cambria" w:hAnsi="Cambria"/>
          <w:bCs/>
          <w:i/>
          <w:iCs/>
          <w:sz w:val="24"/>
          <w:szCs w:val="24"/>
          <w:lang w:val="en-US"/>
        </w:rPr>
        <w:t xml:space="preserve"> 3: </w:t>
      </w:r>
    </w:p>
    <w:p w14:paraId="2F4DFE06" w14:textId="77777777" w:rsidR="0010441F" w:rsidRPr="00557BE7" w:rsidRDefault="0010441F" w:rsidP="000C35A2">
      <w:pPr>
        <w:numPr>
          <w:ilvl w:val="1"/>
          <w:numId w:val="376"/>
        </w:numPr>
        <w:tabs>
          <w:tab w:val="clear" w:pos="720"/>
          <w:tab w:val="left" w:pos="426"/>
        </w:tabs>
        <w:spacing w:after="0" w:line="240" w:lineRule="auto"/>
        <w:ind w:left="0" w:firstLine="0"/>
        <w:jc w:val="both"/>
        <w:rPr>
          <w:rFonts w:ascii="Cambria" w:hAnsi="Cambria"/>
          <w:bCs/>
          <w:sz w:val="24"/>
          <w:szCs w:val="24"/>
        </w:rPr>
      </w:pPr>
      <w:r w:rsidRPr="00557BE7">
        <w:rPr>
          <w:rFonts w:ascii="Cambria" w:hAnsi="Cambria"/>
          <w:bCs/>
          <w:sz w:val="24"/>
          <w:szCs w:val="24"/>
        </w:rPr>
        <w:t>Гибель всей популяции в результате извержения вулкана;</w:t>
      </w:r>
    </w:p>
    <w:p w14:paraId="6E622DD6" w14:textId="77777777" w:rsidR="0010441F" w:rsidRPr="00557BE7" w:rsidRDefault="0010441F" w:rsidP="000C35A2">
      <w:pPr>
        <w:numPr>
          <w:ilvl w:val="1"/>
          <w:numId w:val="376"/>
        </w:numPr>
        <w:tabs>
          <w:tab w:val="clear" w:pos="720"/>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Угнетение отдельных растений в результате затенения другими видами;</w:t>
      </w:r>
    </w:p>
    <w:p w14:paraId="47856B52" w14:textId="77777777" w:rsidR="0010441F" w:rsidRPr="00557BE7" w:rsidRDefault="0010441F" w:rsidP="000C35A2">
      <w:pPr>
        <w:numPr>
          <w:ilvl w:val="1"/>
          <w:numId w:val="376"/>
        </w:numPr>
        <w:tabs>
          <w:tab w:val="clear" w:pos="720"/>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Устранение от размножения отдельных самцов из-за высокой конкуренции за самку;</w:t>
      </w:r>
    </w:p>
    <w:p w14:paraId="6472F6F0" w14:textId="77777777" w:rsidR="0010441F" w:rsidRPr="00557BE7" w:rsidRDefault="0010441F" w:rsidP="000C35A2">
      <w:pPr>
        <w:numPr>
          <w:ilvl w:val="1"/>
          <w:numId w:val="376"/>
        </w:numPr>
        <w:tabs>
          <w:tab w:val="clear" w:pos="720"/>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Избирательная гибель отдельных особей в засуху;</w:t>
      </w:r>
    </w:p>
    <w:p w14:paraId="58ACB438" w14:textId="77777777" w:rsidR="0010441F" w:rsidRPr="00557BE7" w:rsidRDefault="0010441F" w:rsidP="0010441F">
      <w:pPr>
        <w:spacing w:after="0" w:line="240" w:lineRule="auto"/>
        <w:jc w:val="both"/>
        <w:rPr>
          <w:rFonts w:ascii="Cambria" w:hAnsi="Cambria"/>
          <w:bCs/>
          <w:sz w:val="24"/>
          <w:szCs w:val="24"/>
        </w:rPr>
      </w:pPr>
    </w:p>
    <w:p w14:paraId="0E4A6B5E" w14:textId="77777777" w:rsidR="0010441F" w:rsidRPr="00557BE7" w:rsidRDefault="0010441F" w:rsidP="0090073D">
      <w:pPr>
        <w:spacing w:after="0" w:line="240" w:lineRule="auto"/>
        <w:jc w:val="both"/>
        <w:rPr>
          <w:rFonts w:ascii="Cambria" w:hAnsi="Cambria"/>
          <w:bCs/>
          <w:sz w:val="24"/>
          <w:szCs w:val="24"/>
        </w:rPr>
      </w:pPr>
    </w:p>
    <w:p w14:paraId="4F9A9AFB" w14:textId="79387070" w:rsidR="0090073D" w:rsidRPr="00557BE7" w:rsidRDefault="0090073D">
      <w:pPr>
        <w:rPr>
          <w:rFonts w:ascii="Cambria" w:hAnsi="Cambria"/>
          <w:bCs/>
          <w:sz w:val="24"/>
          <w:szCs w:val="24"/>
        </w:rPr>
      </w:pPr>
      <w:r w:rsidRPr="00557BE7">
        <w:rPr>
          <w:rFonts w:ascii="Cambria" w:hAnsi="Cambria"/>
          <w:bCs/>
          <w:sz w:val="24"/>
          <w:szCs w:val="24"/>
        </w:rPr>
        <w:br w:type="page"/>
      </w:r>
    </w:p>
    <w:p w14:paraId="323C9ECB" w14:textId="65557CCC" w:rsidR="006C5DBF" w:rsidRPr="00557BE7" w:rsidRDefault="006C5DBF" w:rsidP="006C5DBF">
      <w:pPr>
        <w:spacing w:after="0" w:line="240" w:lineRule="auto"/>
        <w:jc w:val="both"/>
        <w:rPr>
          <w:rFonts w:ascii="Cambria" w:hAnsi="Cambria"/>
          <w:b/>
          <w:color w:val="FF0000"/>
          <w:sz w:val="28"/>
          <w:szCs w:val="24"/>
        </w:rPr>
      </w:pPr>
      <w:r w:rsidRPr="00557BE7">
        <w:rPr>
          <w:rFonts w:ascii="Cambria" w:hAnsi="Cambria"/>
          <w:b/>
          <w:color w:val="FF0000"/>
          <w:sz w:val="28"/>
          <w:szCs w:val="24"/>
        </w:rPr>
        <w:lastRenderedPageBreak/>
        <w:t xml:space="preserve">Задание </w:t>
      </w:r>
      <w:r w:rsidRPr="00557BE7">
        <w:rPr>
          <w:rFonts w:ascii="Cambria" w:hAnsi="Cambria"/>
          <w:b/>
          <w:color w:val="FF0000"/>
          <w:sz w:val="28"/>
          <w:szCs w:val="24"/>
          <w:lang w:val="en-US"/>
        </w:rPr>
        <w:t>ID</w:t>
      </w:r>
      <w:r w:rsidRPr="00557BE7">
        <w:rPr>
          <w:rFonts w:ascii="Cambria" w:hAnsi="Cambria"/>
          <w:b/>
          <w:color w:val="FF0000"/>
          <w:sz w:val="28"/>
          <w:szCs w:val="24"/>
        </w:rPr>
        <w:t xml:space="preserve"> 32 – 1 балл</w:t>
      </w:r>
    </w:p>
    <w:p w14:paraId="5AA49CF9" w14:textId="77777777" w:rsidR="006C5DBF" w:rsidRPr="00557BE7" w:rsidRDefault="006C5DBF" w:rsidP="006C5DBF">
      <w:pPr>
        <w:spacing w:after="0" w:line="240" w:lineRule="auto"/>
        <w:jc w:val="both"/>
        <w:rPr>
          <w:rFonts w:ascii="Cambria" w:hAnsi="Cambria"/>
          <w:bCs/>
          <w:i/>
          <w:sz w:val="24"/>
          <w:szCs w:val="24"/>
        </w:rPr>
      </w:pPr>
      <w:r w:rsidRPr="00557BE7">
        <w:rPr>
          <w:rFonts w:ascii="Cambria" w:hAnsi="Cambria"/>
          <w:bCs/>
          <w:i/>
          <w:sz w:val="24"/>
          <w:szCs w:val="24"/>
        </w:rPr>
        <w:t>Общая для всех вариантов часть вопроса:</w:t>
      </w:r>
    </w:p>
    <w:p w14:paraId="7826E461" w14:textId="311A2D78" w:rsidR="006C5DBF" w:rsidRPr="00557BE7" w:rsidRDefault="006C5DBF" w:rsidP="006C5DBF">
      <w:pPr>
        <w:spacing w:after="0" w:line="240" w:lineRule="auto"/>
        <w:jc w:val="both"/>
        <w:rPr>
          <w:rFonts w:ascii="Cambria" w:hAnsi="Cambria"/>
          <w:b/>
          <w:bCs/>
          <w:sz w:val="24"/>
          <w:szCs w:val="24"/>
        </w:rPr>
      </w:pPr>
      <w:r w:rsidRPr="00557BE7">
        <w:rPr>
          <w:rFonts w:ascii="Cambria" w:hAnsi="Cambria"/>
          <w:b/>
          <w:bCs/>
          <w:sz w:val="24"/>
          <w:szCs w:val="24"/>
        </w:rPr>
        <w:t>В каком периоде впервые появились представители класса</w:t>
      </w:r>
      <w:r w:rsidR="00E919F6" w:rsidRPr="00557BE7">
        <w:rPr>
          <w:rFonts w:ascii="Cambria" w:hAnsi="Cambria"/>
          <w:b/>
          <w:bCs/>
          <w:sz w:val="24"/>
          <w:szCs w:val="24"/>
        </w:rPr>
        <w:t xml:space="preserve"> животных</w:t>
      </w:r>
      <w:r w:rsidRPr="00557BE7">
        <w:rPr>
          <w:rFonts w:ascii="Cambria" w:hAnsi="Cambria"/>
          <w:b/>
          <w:bCs/>
          <w:sz w:val="24"/>
          <w:szCs w:val="24"/>
        </w:rPr>
        <w:t xml:space="preserve">, </w:t>
      </w:r>
      <w:r w:rsidR="00E919F6" w:rsidRPr="00557BE7">
        <w:rPr>
          <w:rFonts w:ascii="Cambria" w:hAnsi="Cambria"/>
          <w:b/>
          <w:bCs/>
          <w:sz w:val="24"/>
          <w:szCs w:val="24"/>
        </w:rPr>
        <w:t xml:space="preserve">одного из </w:t>
      </w:r>
      <w:r w:rsidRPr="00557BE7">
        <w:rPr>
          <w:rFonts w:ascii="Cambria" w:hAnsi="Cambria"/>
          <w:b/>
          <w:bCs/>
          <w:sz w:val="24"/>
          <w:szCs w:val="24"/>
        </w:rPr>
        <w:t>которы</w:t>
      </w:r>
      <w:r w:rsidR="00E919F6" w:rsidRPr="00557BE7">
        <w:rPr>
          <w:rFonts w:ascii="Cambria" w:hAnsi="Cambria"/>
          <w:b/>
          <w:bCs/>
          <w:sz w:val="24"/>
          <w:szCs w:val="24"/>
        </w:rPr>
        <w:t>х</w:t>
      </w:r>
      <w:r w:rsidRPr="00557BE7">
        <w:rPr>
          <w:rFonts w:ascii="Cambria" w:hAnsi="Cambria"/>
          <w:b/>
          <w:bCs/>
          <w:sz w:val="24"/>
          <w:szCs w:val="24"/>
        </w:rPr>
        <w:t xml:space="preserve"> вы видите на картинке?</w:t>
      </w:r>
    </w:p>
    <w:p w14:paraId="544F2D02" w14:textId="77777777" w:rsidR="005E6772" w:rsidRPr="00557BE7" w:rsidRDefault="005E6772" w:rsidP="006C5DBF">
      <w:pPr>
        <w:spacing w:after="0" w:line="240" w:lineRule="auto"/>
        <w:jc w:val="both"/>
        <w:rPr>
          <w:rFonts w:ascii="Cambria" w:hAnsi="Cambria"/>
          <w:b/>
          <w:bCs/>
          <w:sz w:val="24"/>
          <w:szCs w:val="24"/>
        </w:rPr>
      </w:pPr>
    </w:p>
    <w:p w14:paraId="07145AF9" w14:textId="12D2E812" w:rsidR="006C5DBF" w:rsidRPr="00557BE7" w:rsidRDefault="006C5DBF" w:rsidP="006C5DBF">
      <w:pPr>
        <w:spacing w:after="0" w:line="240" w:lineRule="auto"/>
        <w:jc w:val="both"/>
        <w:rPr>
          <w:rFonts w:ascii="Cambria" w:hAnsi="Cambria"/>
          <w:b/>
          <w:bCs/>
          <w:sz w:val="24"/>
          <w:szCs w:val="24"/>
        </w:rPr>
      </w:pPr>
      <w:r w:rsidRPr="00557BE7">
        <w:rPr>
          <w:noProof/>
          <w:lang w:eastAsia="ru-RU"/>
        </w:rPr>
        <w:drawing>
          <wp:inline distT="0" distB="0" distL="0" distR="0" wp14:anchorId="194498D2" wp14:editId="77A782B5">
            <wp:extent cx="5105399" cy="3829050"/>
            <wp:effectExtent l="0" t="0" r="635" b="0"/>
            <wp:docPr id="49" name="Рисунок 49" descr="https://site-09ed2b9.1c-umi.ru/files/2017-11-27-09-35-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ite-09ed2b9.1c-umi.ru/files/2017-11-27-09-35-53.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107474" cy="3830606"/>
                    </a:xfrm>
                    <a:prstGeom prst="rect">
                      <a:avLst/>
                    </a:prstGeom>
                    <a:noFill/>
                    <a:ln>
                      <a:noFill/>
                    </a:ln>
                  </pic:spPr>
                </pic:pic>
              </a:graphicData>
            </a:graphic>
          </wp:inline>
        </w:drawing>
      </w:r>
    </w:p>
    <w:p w14:paraId="401DA40D" w14:textId="77777777" w:rsidR="005E6772" w:rsidRPr="00557BE7" w:rsidRDefault="005E6772" w:rsidP="006C5DBF">
      <w:pPr>
        <w:spacing w:after="0" w:line="240" w:lineRule="auto"/>
        <w:jc w:val="both"/>
        <w:rPr>
          <w:rFonts w:ascii="Cambria" w:hAnsi="Cambria"/>
          <w:b/>
          <w:bCs/>
          <w:sz w:val="24"/>
          <w:szCs w:val="24"/>
        </w:rPr>
      </w:pPr>
    </w:p>
    <w:p w14:paraId="3BC8FBB6" w14:textId="2E31EBAA" w:rsidR="00A63079" w:rsidRPr="00557BE7" w:rsidRDefault="00A63079" w:rsidP="00A63079">
      <w:pPr>
        <w:spacing w:after="0" w:line="240" w:lineRule="auto"/>
        <w:jc w:val="both"/>
        <w:rPr>
          <w:rFonts w:ascii="Cambria" w:hAnsi="Cambria"/>
          <w:bCs/>
          <w:i/>
          <w:iCs/>
          <w:sz w:val="24"/>
          <w:szCs w:val="24"/>
          <w:lang w:val="en-US"/>
        </w:rPr>
      </w:pPr>
      <w:r w:rsidRPr="00557BE7">
        <w:rPr>
          <w:rFonts w:ascii="Cambria" w:hAnsi="Cambria"/>
          <w:bCs/>
          <w:i/>
          <w:iCs/>
          <w:sz w:val="24"/>
          <w:szCs w:val="24"/>
        </w:rPr>
        <w:t xml:space="preserve">Вариант 1: </w:t>
      </w:r>
    </w:p>
    <w:p w14:paraId="367E5187" w14:textId="75566C13" w:rsidR="00A63079" w:rsidRPr="00557BE7" w:rsidRDefault="00A63079" w:rsidP="000C35A2">
      <w:pPr>
        <w:numPr>
          <w:ilvl w:val="1"/>
          <w:numId w:val="380"/>
        </w:numPr>
        <w:tabs>
          <w:tab w:val="clear" w:pos="720"/>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Палеоген</w:t>
      </w:r>
      <w:r w:rsidRPr="00557BE7">
        <w:rPr>
          <w:rFonts w:ascii="Cambria" w:hAnsi="Cambria"/>
          <w:bCs/>
          <w:sz w:val="24"/>
          <w:szCs w:val="24"/>
          <w:lang w:val="en-US"/>
        </w:rPr>
        <w:t xml:space="preserve"> (Paleogene)</w:t>
      </w:r>
      <w:r w:rsidRPr="00557BE7">
        <w:rPr>
          <w:rFonts w:ascii="Cambria" w:hAnsi="Cambria"/>
          <w:bCs/>
          <w:sz w:val="24"/>
          <w:szCs w:val="24"/>
        </w:rPr>
        <w:t>;</w:t>
      </w:r>
    </w:p>
    <w:p w14:paraId="581D733B" w14:textId="77777777" w:rsidR="00E919F6" w:rsidRPr="00557BE7" w:rsidRDefault="00E919F6" w:rsidP="000C35A2">
      <w:pPr>
        <w:numPr>
          <w:ilvl w:val="1"/>
          <w:numId w:val="380"/>
        </w:numPr>
        <w:tabs>
          <w:tab w:val="clear" w:pos="720"/>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Девон</w:t>
      </w:r>
      <w:r w:rsidRPr="00557BE7">
        <w:rPr>
          <w:rFonts w:ascii="Cambria" w:hAnsi="Cambria"/>
          <w:bCs/>
          <w:sz w:val="24"/>
          <w:szCs w:val="24"/>
          <w:lang w:val="en-US"/>
        </w:rPr>
        <w:t xml:space="preserve"> (Devonian);</w:t>
      </w:r>
    </w:p>
    <w:p w14:paraId="270A693C" w14:textId="77777777" w:rsidR="00A63079" w:rsidRPr="00557BE7" w:rsidRDefault="00A63079" w:rsidP="000C35A2">
      <w:pPr>
        <w:numPr>
          <w:ilvl w:val="1"/>
          <w:numId w:val="380"/>
        </w:numPr>
        <w:tabs>
          <w:tab w:val="clear" w:pos="720"/>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Силур</w:t>
      </w:r>
      <w:r w:rsidRPr="00557BE7">
        <w:rPr>
          <w:rFonts w:ascii="Cambria" w:hAnsi="Cambria"/>
          <w:bCs/>
          <w:sz w:val="24"/>
          <w:szCs w:val="24"/>
          <w:lang w:val="en-US"/>
        </w:rPr>
        <w:t xml:space="preserve"> (Silurian);</w:t>
      </w:r>
    </w:p>
    <w:p w14:paraId="5573D752" w14:textId="77777777" w:rsidR="00A63079" w:rsidRPr="00557BE7" w:rsidRDefault="00A63079" w:rsidP="000C35A2">
      <w:pPr>
        <w:numPr>
          <w:ilvl w:val="1"/>
          <w:numId w:val="380"/>
        </w:numPr>
        <w:tabs>
          <w:tab w:val="clear" w:pos="720"/>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Ордовик</w:t>
      </w:r>
      <w:r w:rsidRPr="00557BE7">
        <w:rPr>
          <w:rFonts w:ascii="Cambria" w:hAnsi="Cambria"/>
          <w:bCs/>
          <w:sz w:val="24"/>
          <w:szCs w:val="24"/>
          <w:lang w:val="en-US"/>
        </w:rPr>
        <w:t xml:space="preserve"> (Ordovician);</w:t>
      </w:r>
      <w:r w:rsidRPr="00557BE7">
        <w:rPr>
          <w:rFonts w:ascii="Cambria" w:hAnsi="Cambria"/>
          <w:bCs/>
          <w:sz w:val="24"/>
          <w:szCs w:val="24"/>
        </w:rPr>
        <w:t xml:space="preserve"> </w:t>
      </w:r>
    </w:p>
    <w:p w14:paraId="77D2B10C" w14:textId="77777777" w:rsidR="00A63079" w:rsidRPr="00557BE7" w:rsidRDefault="00A63079" w:rsidP="00A63079">
      <w:pPr>
        <w:spacing w:after="0" w:line="240" w:lineRule="auto"/>
        <w:jc w:val="both"/>
        <w:rPr>
          <w:rFonts w:ascii="Cambria" w:hAnsi="Cambria"/>
          <w:bCs/>
          <w:sz w:val="24"/>
          <w:szCs w:val="24"/>
        </w:rPr>
      </w:pPr>
    </w:p>
    <w:p w14:paraId="286D442B" w14:textId="4C2AA63C" w:rsidR="00A63079" w:rsidRPr="00557BE7" w:rsidRDefault="00A63079" w:rsidP="00A63079">
      <w:pPr>
        <w:spacing w:after="0" w:line="240" w:lineRule="auto"/>
        <w:jc w:val="both"/>
        <w:rPr>
          <w:rFonts w:ascii="Cambria" w:hAnsi="Cambria"/>
          <w:bCs/>
          <w:i/>
          <w:iCs/>
          <w:sz w:val="24"/>
          <w:szCs w:val="24"/>
          <w:lang w:val="en-US"/>
        </w:rPr>
      </w:pPr>
      <w:r w:rsidRPr="00557BE7">
        <w:rPr>
          <w:rFonts w:ascii="Cambria" w:hAnsi="Cambria"/>
          <w:bCs/>
          <w:i/>
          <w:iCs/>
          <w:sz w:val="24"/>
          <w:szCs w:val="24"/>
        </w:rPr>
        <w:t xml:space="preserve">Вариант 2: </w:t>
      </w:r>
    </w:p>
    <w:p w14:paraId="12742960" w14:textId="77777777" w:rsidR="00A63079" w:rsidRPr="00557BE7" w:rsidRDefault="00A63079" w:rsidP="000C35A2">
      <w:pPr>
        <w:numPr>
          <w:ilvl w:val="1"/>
          <w:numId w:val="381"/>
        </w:numPr>
        <w:tabs>
          <w:tab w:val="clear" w:pos="720"/>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Мезозой</w:t>
      </w:r>
      <w:r w:rsidRPr="00557BE7">
        <w:rPr>
          <w:rFonts w:ascii="Cambria" w:hAnsi="Cambria"/>
          <w:bCs/>
          <w:sz w:val="24"/>
          <w:szCs w:val="24"/>
          <w:lang w:val="en-US"/>
        </w:rPr>
        <w:t xml:space="preserve"> (Mesozoic);</w:t>
      </w:r>
    </w:p>
    <w:p w14:paraId="0D6407DE" w14:textId="77777777" w:rsidR="00A63079" w:rsidRPr="00557BE7" w:rsidRDefault="00A63079" w:rsidP="000C35A2">
      <w:pPr>
        <w:numPr>
          <w:ilvl w:val="1"/>
          <w:numId w:val="381"/>
        </w:numPr>
        <w:tabs>
          <w:tab w:val="clear" w:pos="720"/>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Мел</w:t>
      </w:r>
      <w:r w:rsidRPr="00557BE7">
        <w:rPr>
          <w:rFonts w:ascii="Cambria" w:hAnsi="Cambria"/>
          <w:bCs/>
          <w:sz w:val="24"/>
          <w:szCs w:val="24"/>
          <w:lang w:val="en-US"/>
        </w:rPr>
        <w:t xml:space="preserve"> (Cretaceous)</w:t>
      </w:r>
      <w:r w:rsidRPr="00557BE7">
        <w:rPr>
          <w:rFonts w:ascii="Cambria" w:hAnsi="Cambria"/>
          <w:bCs/>
          <w:sz w:val="24"/>
          <w:szCs w:val="24"/>
        </w:rPr>
        <w:t>;</w:t>
      </w:r>
    </w:p>
    <w:p w14:paraId="169F5701" w14:textId="77777777" w:rsidR="00E919F6" w:rsidRPr="00557BE7" w:rsidRDefault="00E919F6" w:rsidP="000C35A2">
      <w:pPr>
        <w:numPr>
          <w:ilvl w:val="1"/>
          <w:numId w:val="381"/>
        </w:numPr>
        <w:tabs>
          <w:tab w:val="clear" w:pos="720"/>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Девон</w:t>
      </w:r>
      <w:r w:rsidRPr="00557BE7">
        <w:rPr>
          <w:rFonts w:ascii="Cambria" w:hAnsi="Cambria"/>
          <w:bCs/>
          <w:sz w:val="24"/>
          <w:szCs w:val="24"/>
          <w:lang w:val="en-US"/>
        </w:rPr>
        <w:t xml:space="preserve"> (Devonian);</w:t>
      </w:r>
    </w:p>
    <w:p w14:paraId="518E87C5" w14:textId="59177E55" w:rsidR="00A63079" w:rsidRPr="00557BE7" w:rsidRDefault="00A63079" w:rsidP="000C35A2">
      <w:pPr>
        <w:numPr>
          <w:ilvl w:val="1"/>
          <w:numId w:val="381"/>
        </w:numPr>
        <w:tabs>
          <w:tab w:val="clear" w:pos="720"/>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Пермь</w:t>
      </w:r>
      <w:r w:rsidRPr="00557BE7">
        <w:rPr>
          <w:rFonts w:ascii="Cambria" w:hAnsi="Cambria"/>
          <w:bCs/>
          <w:sz w:val="24"/>
          <w:szCs w:val="24"/>
          <w:lang w:val="en-US"/>
        </w:rPr>
        <w:t xml:space="preserve"> (Permian);</w:t>
      </w:r>
    </w:p>
    <w:p w14:paraId="4E948123" w14:textId="77777777" w:rsidR="00A63079" w:rsidRPr="00557BE7" w:rsidRDefault="00A63079" w:rsidP="00A63079">
      <w:pPr>
        <w:spacing w:after="0" w:line="240" w:lineRule="auto"/>
        <w:jc w:val="both"/>
        <w:rPr>
          <w:rFonts w:ascii="Cambria" w:hAnsi="Cambria"/>
          <w:bCs/>
          <w:sz w:val="24"/>
          <w:szCs w:val="24"/>
        </w:rPr>
      </w:pPr>
    </w:p>
    <w:p w14:paraId="02DCFCC4" w14:textId="1B381E98" w:rsidR="00A63079" w:rsidRPr="00557BE7" w:rsidRDefault="00A63079" w:rsidP="00A63079">
      <w:pPr>
        <w:spacing w:after="0" w:line="240" w:lineRule="auto"/>
        <w:jc w:val="both"/>
        <w:rPr>
          <w:rFonts w:ascii="Cambria" w:hAnsi="Cambria"/>
          <w:bCs/>
          <w:i/>
          <w:iCs/>
          <w:sz w:val="24"/>
          <w:szCs w:val="24"/>
          <w:lang w:val="en-US"/>
        </w:rPr>
      </w:pPr>
      <w:r w:rsidRPr="00557BE7">
        <w:rPr>
          <w:rFonts w:ascii="Cambria" w:hAnsi="Cambria"/>
          <w:bCs/>
          <w:i/>
          <w:iCs/>
          <w:sz w:val="24"/>
          <w:szCs w:val="24"/>
        </w:rPr>
        <w:t>Вариант</w:t>
      </w:r>
      <w:r w:rsidRPr="00557BE7">
        <w:rPr>
          <w:rFonts w:ascii="Cambria" w:hAnsi="Cambria"/>
          <w:bCs/>
          <w:i/>
          <w:iCs/>
          <w:sz w:val="24"/>
          <w:szCs w:val="24"/>
          <w:lang w:val="en-US"/>
        </w:rPr>
        <w:t xml:space="preserve"> 3: </w:t>
      </w:r>
    </w:p>
    <w:p w14:paraId="0E16C646" w14:textId="77777777" w:rsidR="00A63079" w:rsidRPr="00557BE7" w:rsidRDefault="00A63079" w:rsidP="000C35A2">
      <w:pPr>
        <w:numPr>
          <w:ilvl w:val="1"/>
          <w:numId w:val="382"/>
        </w:numPr>
        <w:tabs>
          <w:tab w:val="clear" w:pos="720"/>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Кембрий</w:t>
      </w:r>
      <w:r w:rsidRPr="00557BE7">
        <w:rPr>
          <w:rFonts w:ascii="Cambria" w:hAnsi="Cambria"/>
          <w:bCs/>
          <w:sz w:val="24"/>
          <w:szCs w:val="24"/>
          <w:lang w:val="en-US"/>
        </w:rPr>
        <w:t xml:space="preserve"> (Cambrian);</w:t>
      </w:r>
    </w:p>
    <w:p w14:paraId="5EF75A84" w14:textId="77777777" w:rsidR="00E919F6" w:rsidRPr="00557BE7" w:rsidRDefault="00E919F6" w:rsidP="000C35A2">
      <w:pPr>
        <w:numPr>
          <w:ilvl w:val="1"/>
          <w:numId w:val="382"/>
        </w:numPr>
        <w:tabs>
          <w:tab w:val="clear" w:pos="720"/>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Девон</w:t>
      </w:r>
      <w:r w:rsidRPr="00557BE7">
        <w:rPr>
          <w:rFonts w:ascii="Cambria" w:hAnsi="Cambria"/>
          <w:bCs/>
          <w:sz w:val="24"/>
          <w:szCs w:val="24"/>
          <w:lang w:val="en-US"/>
        </w:rPr>
        <w:t xml:space="preserve"> (Devonian);</w:t>
      </w:r>
    </w:p>
    <w:p w14:paraId="1AC132B0" w14:textId="77777777" w:rsidR="00A63079" w:rsidRPr="00557BE7" w:rsidRDefault="00A63079" w:rsidP="000C35A2">
      <w:pPr>
        <w:numPr>
          <w:ilvl w:val="1"/>
          <w:numId w:val="382"/>
        </w:numPr>
        <w:tabs>
          <w:tab w:val="clear" w:pos="720"/>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Юра</w:t>
      </w:r>
      <w:r w:rsidRPr="00557BE7">
        <w:rPr>
          <w:rFonts w:ascii="Cambria" w:hAnsi="Cambria"/>
          <w:bCs/>
          <w:sz w:val="24"/>
          <w:szCs w:val="24"/>
          <w:lang w:val="en-US"/>
        </w:rPr>
        <w:t xml:space="preserve"> (Jurassic)</w:t>
      </w:r>
      <w:r w:rsidRPr="00557BE7">
        <w:rPr>
          <w:rFonts w:ascii="Cambria" w:hAnsi="Cambria"/>
          <w:bCs/>
          <w:sz w:val="24"/>
          <w:szCs w:val="24"/>
        </w:rPr>
        <w:t>;</w:t>
      </w:r>
    </w:p>
    <w:p w14:paraId="00C259D1" w14:textId="77777777" w:rsidR="00A63079" w:rsidRPr="00557BE7" w:rsidRDefault="00A63079" w:rsidP="000C35A2">
      <w:pPr>
        <w:numPr>
          <w:ilvl w:val="1"/>
          <w:numId w:val="382"/>
        </w:numPr>
        <w:tabs>
          <w:tab w:val="clear" w:pos="720"/>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Триас</w:t>
      </w:r>
      <w:r w:rsidRPr="00557BE7">
        <w:rPr>
          <w:rFonts w:ascii="Cambria" w:hAnsi="Cambria"/>
          <w:bCs/>
          <w:sz w:val="24"/>
          <w:szCs w:val="24"/>
          <w:lang w:val="en-US"/>
        </w:rPr>
        <w:t xml:space="preserve"> (Triassic);</w:t>
      </w:r>
    </w:p>
    <w:p w14:paraId="72D9A831" w14:textId="77777777" w:rsidR="00A63079" w:rsidRPr="00557BE7" w:rsidRDefault="00A63079" w:rsidP="00A63079">
      <w:pPr>
        <w:spacing w:after="0" w:line="240" w:lineRule="auto"/>
        <w:jc w:val="both"/>
        <w:rPr>
          <w:rFonts w:ascii="Cambria" w:hAnsi="Cambria"/>
          <w:bCs/>
          <w:sz w:val="24"/>
          <w:szCs w:val="24"/>
          <w:lang w:val="en-US"/>
        </w:rPr>
      </w:pPr>
    </w:p>
    <w:p w14:paraId="008CFCC0" w14:textId="77777777" w:rsidR="00A63079" w:rsidRPr="00557BE7" w:rsidRDefault="00A63079" w:rsidP="0090073D">
      <w:pPr>
        <w:spacing w:after="0" w:line="240" w:lineRule="auto"/>
        <w:jc w:val="both"/>
        <w:rPr>
          <w:rFonts w:ascii="Cambria" w:hAnsi="Cambria"/>
          <w:bCs/>
          <w:sz w:val="24"/>
          <w:szCs w:val="24"/>
          <w:lang w:val="en-US"/>
        </w:rPr>
      </w:pPr>
    </w:p>
    <w:p w14:paraId="18B5F70B" w14:textId="17D32063" w:rsidR="0090073D" w:rsidRPr="00557BE7" w:rsidRDefault="0090073D">
      <w:pPr>
        <w:rPr>
          <w:rFonts w:ascii="Cambria" w:hAnsi="Cambria"/>
          <w:bCs/>
          <w:sz w:val="24"/>
          <w:szCs w:val="24"/>
          <w:lang w:val="en-US"/>
        </w:rPr>
      </w:pPr>
      <w:r w:rsidRPr="00557BE7">
        <w:rPr>
          <w:rFonts w:ascii="Cambria" w:hAnsi="Cambria"/>
          <w:bCs/>
          <w:sz w:val="24"/>
          <w:szCs w:val="24"/>
          <w:lang w:val="en-US"/>
        </w:rPr>
        <w:br w:type="page"/>
      </w:r>
    </w:p>
    <w:p w14:paraId="711157FF" w14:textId="589B294F" w:rsidR="006C5DBF" w:rsidRPr="00557BE7" w:rsidRDefault="006C5DBF" w:rsidP="006C5DBF">
      <w:pPr>
        <w:spacing w:after="0" w:line="240" w:lineRule="auto"/>
        <w:jc w:val="both"/>
        <w:rPr>
          <w:rFonts w:ascii="Cambria" w:hAnsi="Cambria"/>
          <w:b/>
          <w:color w:val="FF0000"/>
          <w:sz w:val="28"/>
          <w:szCs w:val="24"/>
        </w:rPr>
      </w:pPr>
      <w:r w:rsidRPr="00557BE7">
        <w:rPr>
          <w:rFonts w:ascii="Cambria" w:hAnsi="Cambria"/>
          <w:b/>
          <w:color w:val="FF0000"/>
          <w:sz w:val="28"/>
          <w:szCs w:val="24"/>
        </w:rPr>
        <w:lastRenderedPageBreak/>
        <w:t xml:space="preserve">Задание </w:t>
      </w:r>
      <w:r w:rsidRPr="00557BE7">
        <w:rPr>
          <w:rFonts w:ascii="Cambria" w:hAnsi="Cambria"/>
          <w:b/>
          <w:color w:val="FF0000"/>
          <w:sz w:val="28"/>
          <w:szCs w:val="24"/>
          <w:lang w:val="en-US"/>
        </w:rPr>
        <w:t>ID</w:t>
      </w:r>
      <w:r w:rsidRPr="00557BE7">
        <w:rPr>
          <w:rFonts w:ascii="Cambria" w:hAnsi="Cambria"/>
          <w:b/>
          <w:color w:val="FF0000"/>
          <w:sz w:val="28"/>
          <w:szCs w:val="24"/>
        </w:rPr>
        <w:t xml:space="preserve"> 33 – </w:t>
      </w:r>
      <w:r w:rsidR="002C1B34" w:rsidRPr="00557BE7">
        <w:rPr>
          <w:rFonts w:ascii="Cambria" w:hAnsi="Cambria"/>
          <w:b/>
          <w:color w:val="FF0000"/>
          <w:sz w:val="28"/>
          <w:szCs w:val="24"/>
        </w:rPr>
        <w:t>2</w:t>
      </w:r>
      <w:r w:rsidRPr="00557BE7">
        <w:rPr>
          <w:rFonts w:ascii="Cambria" w:hAnsi="Cambria"/>
          <w:b/>
          <w:color w:val="FF0000"/>
          <w:sz w:val="28"/>
          <w:szCs w:val="24"/>
        </w:rPr>
        <w:t xml:space="preserve"> балл</w:t>
      </w:r>
      <w:r w:rsidR="002C1B34" w:rsidRPr="00557BE7">
        <w:rPr>
          <w:rFonts w:ascii="Cambria" w:hAnsi="Cambria"/>
          <w:b/>
          <w:color w:val="FF0000"/>
          <w:sz w:val="28"/>
          <w:szCs w:val="24"/>
        </w:rPr>
        <w:t>а</w:t>
      </w:r>
    </w:p>
    <w:p w14:paraId="4169C82C" w14:textId="77777777" w:rsidR="006C5DBF" w:rsidRPr="00557BE7" w:rsidRDefault="006C5DBF" w:rsidP="006C5DBF">
      <w:pPr>
        <w:spacing w:after="0" w:line="240" w:lineRule="auto"/>
        <w:jc w:val="both"/>
        <w:rPr>
          <w:rFonts w:ascii="Cambria" w:hAnsi="Cambria"/>
          <w:bCs/>
          <w:i/>
          <w:sz w:val="24"/>
          <w:szCs w:val="24"/>
        </w:rPr>
      </w:pPr>
      <w:r w:rsidRPr="00557BE7">
        <w:rPr>
          <w:rFonts w:ascii="Cambria" w:hAnsi="Cambria"/>
          <w:bCs/>
          <w:i/>
          <w:sz w:val="24"/>
          <w:szCs w:val="24"/>
        </w:rPr>
        <w:t>Общая для всех вариантов часть вопроса:</w:t>
      </w:r>
    </w:p>
    <w:p w14:paraId="1231279D" w14:textId="77777777" w:rsidR="006C5DBF" w:rsidRPr="00557BE7" w:rsidRDefault="006C5DBF" w:rsidP="006C5DBF">
      <w:pPr>
        <w:spacing w:after="0" w:line="240" w:lineRule="auto"/>
        <w:jc w:val="both"/>
        <w:rPr>
          <w:rFonts w:ascii="Cambria" w:hAnsi="Cambria"/>
          <w:b/>
          <w:bCs/>
          <w:sz w:val="24"/>
          <w:szCs w:val="24"/>
        </w:rPr>
      </w:pPr>
      <w:r w:rsidRPr="00557BE7">
        <w:rPr>
          <w:rFonts w:ascii="Cambria" w:hAnsi="Cambria"/>
          <w:b/>
          <w:bCs/>
          <w:sz w:val="24"/>
          <w:szCs w:val="24"/>
        </w:rPr>
        <w:t>Посмотрите на кладограмму и выберите верное утверждение:</w:t>
      </w:r>
    </w:p>
    <w:p w14:paraId="02C96D88" w14:textId="6BEDD8F5" w:rsidR="006C5DBF" w:rsidRPr="00557BE7" w:rsidRDefault="005E6772" w:rsidP="006C5DBF">
      <w:pPr>
        <w:spacing w:after="0" w:line="240" w:lineRule="auto"/>
        <w:jc w:val="both"/>
        <w:rPr>
          <w:rFonts w:ascii="Cambria" w:hAnsi="Cambria"/>
          <w:b/>
          <w:bCs/>
          <w:sz w:val="24"/>
          <w:szCs w:val="24"/>
        </w:rPr>
      </w:pPr>
      <w:r w:rsidRPr="00557BE7">
        <w:rPr>
          <w:rFonts w:ascii="Cambria" w:hAnsi="Cambria"/>
          <w:b/>
          <w:bCs/>
          <w:noProof/>
          <w:sz w:val="24"/>
          <w:szCs w:val="24"/>
        </w:rPr>
        <w:drawing>
          <wp:inline distT="0" distB="0" distL="0" distR="0" wp14:anchorId="1EA931D5" wp14:editId="444F2D0D">
            <wp:extent cx="4244340" cy="3839622"/>
            <wp:effectExtent l="0" t="0" r="3810" b="889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Слайд71.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4246526" cy="3841599"/>
                    </a:xfrm>
                    <a:prstGeom prst="rect">
                      <a:avLst/>
                    </a:prstGeom>
                  </pic:spPr>
                </pic:pic>
              </a:graphicData>
            </a:graphic>
          </wp:inline>
        </w:drawing>
      </w:r>
    </w:p>
    <w:p w14:paraId="46205AF1" w14:textId="77777777" w:rsidR="0060403C" w:rsidRPr="00557BE7" w:rsidRDefault="0060403C" w:rsidP="00B64FCB">
      <w:pPr>
        <w:tabs>
          <w:tab w:val="num" w:pos="426"/>
        </w:tabs>
        <w:spacing w:after="0" w:line="240" w:lineRule="auto"/>
        <w:jc w:val="both"/>
        <w:rPr>
          <w:rFonts w:ascii="Cambria" w:hAnsi="Cambria"/>
          <w:bCs/>
          <w:sz w:val="24"/>
          <w:szCs w:val="24"/>
        </w:rPr>
      </w:pPr>
    </w:p>
    <w:p w14:paraId="2E0E5609" w14:textId="63581B68" w:rsidR="00C267DD" w:rsidRPr="00557BE7" w:rsidRDefault="00C267DD" w:rsidP="00B64FCB">
      <w:pPr>
        <w:tabs>
          <w:tab w:val="num" w:pos="426"/>
        </w:tabs>
        <w:spacing w:after="0" w:line="240" w:lineRule="auto"/>
        <w:jc w:val="both"/>
        <w:rPr>
          <w:rFonts w:ascii="Cambria" w:hAnsi="Cambria"/>
          <w:bCs/>
          <w:i/>
          <w:iCs/>
          <w:sz w:val="24"/>
          <w:szCs w:val="24"/>
        </w:rPr>
      </w:pPr>
      <w:r w:rsidRPr="00557BE7">
        <w:rPr>
          <w:rFonts w:ascii="Cambria" w:hAnsi="Cambria"/>
          <w:bCs/>
          <w:i/>
          <w:iCs/>
          <w:sz w:val="24"/>
          <w:szCs w:val="24"/>
        </w:rPr>
        <w:t xml:space="preserve">Вариант 1: </w:t>
      </w:r>
    </w:p>
    <w:p w14:paraId="28457B09" w14:textId="77777777" w:rsidR="00C267DD" w:rsidRPr="00557BE7" w:rsidRDefault="00C267DD" w:rsidP="000C35A2">
      <w:pPr>
        <w:numPr>
          <w:ilvl w:val="1"/>
          <w:numId w:val="386"/>
        </w:numPr>
        <w:tabs>
          <w:tab w:val="clear" w:pos="720"/>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Группа 4 является предковой формой для групп 1 и 2, но не для 3;</w:t>
      </w:r>
    </w:p>
    <w:p w14:paraId="363FCADA" w14:textId="77777777" w:rsidR="00C267DD" w:rsidRPr="00557BE7" w:rsidRDefault="00C267DD" w:rsidP="000C35A2">
      <w:pPr>
        <w:numPr>
          <w:ilvl w:val="1"/>
          <w:numId w:val="386"/>
        </w:numPr>
        <w:tabs>
          <w:tab w:val="clear" w:pos="720"/>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Группа 3 вымрет раньше, чем группа 2;</w:t>
      </w:r>
    </w:p>
    <w:p w14:paraId="2619E532" w14:textId="77777777" w:rsidR="00955AB1" w:rsidRPr="00557BE7" w:rsidRDefault="00955AB1" w:rsidP="000C35A2">
      <w:pPr>
        <w:numPr>
          <w:ilvl w:val="1"/>
          <w:numId w:val="386"/>
        </w:numPr>
        <w:tabs>
          <w:tab w:val="clear" w:pos="720"/>
          <w:tab w:val="left" w:pos="426"/>
        </w:tabs>
        <w:spacing w:after="0" w:line="240" w:lineRule="auto"/>
        <w:ind w:left="0" w:firstLine="0"/>
        <w:jc w:val="both"/>
        <w:rPr>
          <w:rFonts w:ascii="Cambria" w:hAnsi="Cambria"/>
          <w:bCs/>
          <w:sz w:val="24"/>
          <w:szCs w:val="24"/>
        </w:rPr>
      </w:pPr>
      <w:r w:rsidRPr="00557BE7">
        <w:rPr>
          <w:rFonts w:ascii="Cambria" w:hAnsi="Cambria"/>
          <w:bCs/>
          <w:sz w:val="24"/>
          <w:szCs w:val="24"/>
        </w:rPr>
        <w:t>Отделение группы 3 произошло раньше, чем разделение групп 1 и 2;</w:t>
      </w:r>
    </w:p>
    <w:p w14:paraId="1EEF7F96" w14:textId="77777777" w:rsidR="00C267DD" w:rsidRPr="00557BE7" w:rsidRDefault="00C267DD" w:rsidP="000C35A2">
      <w:pPr>
        <w:numPr>
          <w:ilvl w:val="1"/>
          <w:numId w:val="386"/>
        </w:numPr>
        <w:tabs>
          <w:tab w:val="clear" w:pos="720"/>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Группа 3 более родственна группе 2, чем группе 1;</w:t>
      </w:r>
    </w:p>
    <w:p w14:paraId="488F4FF0" w14:textId="77777777" w:rsidR="00C267DD" w:rsidRPr="00557BE7" w:rsidRDefault="00C267DD" w:rsidP="00C267DD">
      <w:pPr>
        <w:spacing w:after="0" w:line="240" w:lineRule="auto"/>
        <w:jc w:val="both"/>
        <w:rPr>
          <w:rFonts w:ascii="Cambria" w:hAnsi="Cambria"/>
          <w:bCs/>
          <w:sz w:val="24"/>
          <w:szCs w:val="24"/>
        </w:rPr>
      </w:pPr>
    </w:p>
    <w:p w14:paraId="770750BD" w14:textId="3CFD157F" w:rsidR="00C267DD" w:rsidRPr="00557BE7" w:rsidRDefault="00C267DD" w:rsidP="00B64FCB">
      <w:pPr>
        <w:tabs>
          <w:tab w:val="num" w:pos="426"/>
        </w:tabs>
        <w:spacing w:after="0" w:line="240" w:lineRule="auto"/>
        <w:jc w:val="both"/>
        <w:rPr>
          <w:rFonts w:ascii="Cambria" w:hAnsi="Cambria"/>
          <w:bCs/>
          <w:i/>
          <w:iCs/>
          <w:sz w:val="24"/>
          <w:szCs w:val="24"/>
          <w:lang w:val="en-US"/>
        </w:rPr>
      </w:pPr>
      <w:r w:rsidRPr="00557BE7">
        <w:rPr>
          <w:rFonts w:ascii="Cambria" w:hAnsi="Cambria"/>
          <w:bCs/>
          <w:i/>
          <w:iCs/>
          <w:sz w:val="24"/>
          <w:szCs w:val="24"/>
        </w:rPr>
        <w:t xml:space="preserve">Вариант 2: </w:t>
      </w:r>
    </w:p>
    <w:p w14:paraId="759B52D9" w14:textId="77777777" w:rsidR="00C267DD" w:rsidRPr="00557BE7" w:rsidRDefault="00C267DD" w:rsidP="000C35A2">
      <w:pPr>
        <w:numPr>
          <w:ilvl w:val="1"/>
          <w:numId w:val="387"/>
        </w:numPr>
        <w:tabs>
          <w:tab w:val="clear" w:pos="720"/>
          <w:tab w:val="left" w:pos="426"/>
        </w:tabs>
        <w:spacing w:after="0" w:line="240" w:lineRule="auto"/>
        <w:ind w:left="0" w:firstLine="0"/>
        <w:jc w:val="both"/>
        <w:rPr>
          <w:rFonts w:ascii="Cambria" w:hAnsi="Cambria"/>
          <w:bCs/>
          <w:sz w:val="24"/>
          <w:szCs w:val="24"/>
        </w:rPr>
      </w:pPr>
      <w:r w:rsidRPr="00557BE7">
        <w:rPr>
          <w:rFonts w:ascii="Cambria" w:hAnsi="Cambria"/>
          <w:bCs/>
          <w:sz w:val="24"/>
          <w:szCs w:val="24"/>
        </w:rPr>
        <w:t>Отделение группы 3 произошло раньше, чем разделение групп 1 и 2;</w:t>
      </w:r>
    </w:p>
    <w:p w14:paraId="6A6BB9B1" w14:textId="77777777" w:rsidR="00C267DD" w:rsidRPr="00557BE7" w:rsidRDefault="00C267DD" w:rsidP="000C35A2">
      <w:pPr>
        <w:numPr>
          <w:ilvl w:val="1"/>
          <w:numId w:val="387"/>
        </w:numPr>
        <w:tabs>
          <w:tab w:val="clear" w:pos="720"/>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3 более эволюционно продвинутая группа по сравнению с 1 и 2;</w:t>
      </w:r>
    </w:p>
    <w:p w14:paraId="6EB22D46" w14:textId="77777777" w:rsidR="00C267DD" w:rsidRPr="00557BE7" w:rsidRDefault="00C267DD" w:rsidP="000C35A2">
      <w:pPr>
        <w:numPr>
          <w:ilvl w:val="1"/>
          <w:numId w:val="387"/>
        </w:numPr>
        <w:tabs>
          <w:tab w:val="clear" w:pos="720"/>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Группа 3 менее приспособлена к существованию в современных условиях по сравнению с 1 и 2;</w:t>
      </w:r>
    </w:p>
    <w:p w14:paraId="7340A5E0" w14:textId="77777777" w:rsidR="00C267DD" w:rsidRPr="00557BE7" w:rsidRDefault="00C267DD" w:rsidP="000C35A2">
      <w:pPr>
        <w:numPr>
          <w:ilvl w:val="1"/>
          <w:numId w:val="387"/>
        </w:numPr>
        <w:tabs>
          <w:tab w:val="clear" w:pos="720"/>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Группа 2 вымрет раньше, чем группа 3;</w:t>
      </w:r>
    </w:p>
    <w:p w14:paraId="704921FD" w14:textId="77777777" w:rsidR="00C267DD" w:rsidRPr="00557BE7" w:rsidRDefault="00C267DD" w:rsidP="00C267DD">
      <w:pPr>
        <w:spacing w:after="0" w:line="240" w:lineRule="auto"/>
        <w:jc w:val="both"/>
        <w:rPr>
          <w:rFonts w:ascii="Cambria" w:hAnsi="Cambria"/>
          <w:bCs/>
          <w:sz w:val="24"/>
          <w:szCs w:val="24"/>
        </w:rPr>
      </w:pPr>
    </w:p>
    <w:p w14:paraId="6EB148B6" w14:textId="542E84D9" w:rsidR="00C267DD" w:rsidRPr="00557BE7" w:rsidRDefault="00C267DD" w:rsidP="00C267DD">
      <w:pPr>
        <w:spacing w:after="0" w:line="240" w:lineRule="auto"/>
        <w:jc w:val="both"/>
        <w:rPr>
          <w:rFonts w:ascii="Cambria" w:hAnsi="Cambria"/>
          <w:bCs/>
          <w:i/>
          <w:iCs/>
          <w:sz w:val="24"/>
          <w:szCs w:val="24"/>
        </w:rPr>
      </w:pPr>
      <w:r w:rsidRPr="00557BE7">
        <w:rPr>
          <w:rFonts w:ascii="Cambria" w:hAnsi="Cambria"/>
          <w:bCs/>
          <w:i/>
          <w:iCs/>
          <w:sz w:val="24"/>
          <w:szCs w:val="24"/>
        </w:rPr>
        <w:t xml:space="preserve">Вариант 3: </w:t>
      </w:r>
    </w:p>
    <w:p w14:paraId="112087AD" w14:textId="77777777" w:rsidR="00C267DD" w:rsidRPr="00557BE7" w:rsidRDefault="00C267DD" w:rsidP="000C35A2">
      <w:pPr>
        <w:numPr>
          <w:ilvl w:val="1"/>
          <w:numId w:val="388"/>
        </w:numPr>
        <w:tabs>
          <w:tab w:val="left" w:pos="426"/>
        </w:tabs>
        <w:spacing w:after="0" w:line="240" w:lineRule="auto"/>
        <w:ind w:left="0" w:firstLine="0"/>
        <w:jc w:val="both"/>
        <w:rPr>
          <w:rFonts w:ascii="Cambria" w:hAnsi="Cambria"/>
          <w:bCs/>
          <w:sz w:val="24"/>
          <w:szCs w:val="24"/>
        </w:rPr>
      </w:pPr>
      <w:r w:rsidRPr="00557BE7">
        <w:rPr>
          <w:rFonts w:ascii="Cambria" w:hAnsi="Cambria"/>
          <w:bCs/>
          <w:sz w:val="24"/>
          <w:szCs w:val="24"/>
        </w:rPr>
        <w:t>Отделение группы 3 произошло раньше, чем разделение групп 1 и 2;</w:t>
      </w:r>
    </w:p>
    <w:p w14:paraId="2801AC73" w14:textId="77777777" w:rsidR="00C267DD" w:rsidRPr="00557BE7" w:rsidRDefault="00C267DD" w:rsidP="000C35A2">
      <w:pPr>
        <w:numPr>
          <w:ilvl w:val="1"/>
          <w:numId w:val="388"/>
        </w:numPr>
        <w:tabs>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3 более примитивная группа чем 2;</w:t>
      </w:r>
    </w:p>
    <w:p w14:paraId="005CFA11" w14:textId="77777777" w:rsidR="00C267DD" w:rsidRPr="00557BE7" w:rsidRDefault="00C267DD" w:rsidP="000C35A2">
      <w:pPr>
        <w:numPr>
          <w:ilvl w:val="1"/>
          <w:numId w:val="388"/>
        </w:numPr>
        <w:tabs>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Группа 3 более родственна группе 1, чем группе 2;</w:t>
      </w:r>
    </w:p>
    <w:p w14:paraId="09F20298" w14:textId="77777777" w:rsidR="00C267DD" w:rsidRPr="00557BE7" w:rsidRDefault="00C267DD" w:rsidP="000C35A2">
      <w:pPr>
        <w:numPr>
          <w:ilvl w:val="1"/>
          <w:numId w:val="388"/>
        </w:numPr>
        <w:tabs>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Группа 4 является предковой формой только для 3 группы, но не для групп 1 и 2;</w:t>
      </w:r>
    </w:p>
    <w:p w14:paraId="223F573E" w14:textId="77777777" w:rsidR="00C267DD" w:rsidRPr="00557BE7" w:rsidRDefault="00C267DD" w:rsidP="00C267DD">
      <w:pPr>
        <w:spacing w:after="0" w:line="240" w:lineRule="auto"/>
        <w:jc w:val="both"/>
        <w:rPr>
          <w:rFonts w:ascii="Cambria" w:hAnsi="Cambria"/>
          <w:bCs/>
          <w:sz w:val="24"/>
          <w:szCs w:val="24"/>
        </w:rPr>
      </w:pPr>
    </w:p>
    <w:p w14:paraId="78AA0853" w14:textId="77777777" w:rsidR="00C267DD" w:rsidRPr="00557BE7" w:rsidRDefault="00C267DD" w:rsidP="00877154">
      <w:pPr>
        <w:spacing w:after="0" w:line="240" w:lineRule="auto"/>
        <w:jc w:val="both"/>
        <w:rPr>
          <w:rFonts w:ascii="Cambria" w:hAnsi="Cambria"/>
          <w:bCs/>
          <w:sz w:val="24"/>
          <w:szCs w:val="24"/>
        </w:rPr>
      </w:pPr>
    </w:p>
    <w:p w14:paraId="4BC66C71" w14:textId="3DF3D4AA" w:rsidR="0090073D" w:rsidRPr="00557BE7" w:rsidRDefault="0090073D">
      <w:pPr>
        <w:rPr>
          <w:rFonts w:ascii="Cambria" w:hAnsi="Cambria"/>
          <w:bCs/>
          <w:sz w:val="24"/>
          <w:szCs w:val="24"/>
        </w:rPr>
      </w:pPr>
      <w:r w:rsidRPr="00557BE7">
        <w:rPr>
          <w:rFonts w:ascii="Cambria" w:hAnsi="Cambria"/>
          <w:bCs/>
          <w:sz w:val="24"/>
          <w:szCs w:val="24"/>
        </w:rPr>
        <w:br w:type="page"/>
      </w:r>
    </w:p>
    <w:p w14:paraId="7159327C" w14:textId="77777777" w:rsidR="00A43A3B" w:rsidRPr="00557BE7" w:rsidRDefault="00A43A3B" w:rsidP="0090073D">
      <w:pPr>
        <w:spacing w:after="0" w:line="240" w:lineRule="auto"/>
        <w:jc w:val="center"/>
        <w:rPr>
          <w:rFonts w:ascii="Cambria" w:hAnsi="Cambria"/>
          <w:b/>
          <w:sz w:val="24"/>
          <w:szCs w:val="20"/>
        </w:rPr>
      </w:pPr>
    </w:p>
    <w:p w14:paraId="1EBABAE8" w14:textId="27B1F6E3" w:rsidR="0090073D" w:rsidRPr="00557BE7" w:rsidRDefault="0090073D" w:rsidP="0090073D">
      <w:pPr>
        <w:spacing w:after="0" w:line="240" w:lineRule="auto"/>
        <w:jc w:val="center"/>
        <w:rPr>
          <w:rFonts w:ascii="Cambria" w:hAnsi="Cambria"/>
          <w:b/>
          <w:sz w:val="32"/>
          <w:szCs w:val="24"/>
        </w:rPr>
      </w:pPr>
      <w:r w:rsidRPr="00557BE7">
        <w:rPr>
          <w:rFonts w:ascii="Cambria" w:hAnsi="Cambria"/>
          <w:b/>
          <w:sz w:val="32"/>
          <w:szCs w:val="24"/>
        </w:rPr>
        <w:t xml:space="preserve">Часть </w:t>
      </w:r>
      <w:r w:rsidRPr="00557BE7">
        <w:rPr>
          <w:rFonts w:ascii="Cambria" w:hAnsi="Cambria"/>
          <w:b/>
          <w:sz w:val="32"/>
          <w:szCs w:val="24"/>
          <w:lang w:val="en-US"/>
        </w:rPr>
        <w:t>B</w:t>
      </w:r>
      <w:r w:rsidRPr="00557BE7">
        <w:rPr>
          <w:rFonts w:ascii="Cambria" w:hAnsi="Cambria"/>
          <w:b/>
          <w:sz w:val="32"/>
          <w:szCs w:val="24"/>
        </w:rPr>
        <w:t>. Тестовые задания с множественным выбором (</w:t>
      </w:r>
      <w:proofErr w:type="gramStart"/>
      <w:r w:rsidRPr="00557BE7">
        <w:rPr>
          <w:rFonts w:ascii="Cambria" w:hAnsi="Cambria"/>
          <w:b/>
          <w:sz w:val="32"/>
          <w:szCs w:val="24"/>
        </w:rPr>
        <w:t>верно</w:t>
      </w:r>
      <w:proofErr w:type="gramEnd"/>
      <w:r w:rsidRPr="00557BE7">
        <w:rPr>
          <w:rFonts w:ascii="Cambria" w:hAnsi="Cambria"/>
          <w:b/>
          <w:sz w:val="32"/>
          <w:szCs w:val="24"/>
        </w:rPr>
        <w:t>/неверно)</w:t>
      </w:r>
    </w:p>
    <w:p w14:paraId="7CA10C3A" w14:textId="77777777" w:rsidR="0090073D" w:rsidRPr="00557BE7" w:rsidRDefault="0090073D" w:rsidP="0090073D">
      <w:pPr>
        <w:spacing w:after="0" w:line="240" w:lineRule="auto"/>
        <w:jc w:val="center"/>
        <w:rPr>
          <w:rFonts w:ascii="Cambria" w:hAnsi="Cambria"/>
          <w:b/>
          <w:sz w:val="24"/>
          <w:szCs w:val="24"/>
        </w:rPr>
      </w:pPr>
    </w:p>
    <w:p w14:paraId="495F04E1" w14:textId="36BCE451" w:rsidR="0090073D" w:rsidRPr="00557BE7" w:rsidRDefault="0090073D" w:rsidP="0090073D">
      <w:pPr>
        <w:spacing w:after="0" w:line="240" w:lineRule="auto"/>
        <w:jc w:val="both"/>
        <w:rPr>
          <w:rFonts w:ascii="Cambria" w:hAnsi="Cambria"/>
          <w:sz w:val="24"/>
          <w:szCs w:val="24"/>
        </w:rPr>
      </w:pPr>
      <w:r w:rsidRPr="00557BE7">
        <w:rPr>
          <w:rFonts w:ascii="Cambria" w:hAnsi="Cambria"/>
          <w:sz w:val="24"/>
          <w:szCs w:val="24"/>
        </w:rPr>
        <w:t xml:space="preserve">Во всех заданиях данной части в начале идет условие, а затем шесть вариантов ответа (под буквами от </w:t>
      </w:r>
      <w:r w:rsidRPr="00557BE7">
        <w:rPr>
          <w:rFonts w:ascii="Cambria" w:hAnsi="Cambria"/>
          <w:sz w:val="24"/>
          <w:szCs w:val="24"/>
          <w:lang w:val="en-US"/>
        </w:rPr>
        <w:t>A</w:t>
      </w:r>
      <w:r w:rsidRPr="00557BE7">
        <w:rPr>
          <w:rFonts w:ascii="Cambria" w:hAnsi="Cambria"/>
          <w:sz w:val="24"/>
          <w:szCs w:val="24"/>
        </w:rPr>
        <w:t xml:space="preserve"> до </w:t>
      </w:r>
      <w:r w:rsidRPr="00557BE7">
        <w:rPr>
          <w:rFonts w:ascii="Cambria" w:hAnsi="Cambria"/>
          <w:sz w:val="24"/>
          <w:szCs w:val="24"/>
          <w:lang w:val="en-US"/>
        </w:rPr>
        <w:t>F</w:t>
      </w:r>
      <w:r w:rsidRPr="00557BE7">
        <w:rPr>
          <w:rFonts w:ascii="Cambria" w:hAnsi="Cambria"/>
          <w:sz w:val="24"/>
          <w:szCs w:val="24"/>
        </w:rPr>
        <w:t xml:space="preserve">). Участникам необходимо определить, является ли каждый из вариантов ответа верным (подходит под формулировку задания) или неверным (не подходит под формулировку задания). В каждом задании может быть от </w:t>
      </w:r>
      <w:r w:rsidR="009C2BF5" w:rsidRPr="00557BE7">
        <w:rPr>
          <w:rFonts w:ascii="Cambria" w:hAnsi="Cambria"/>
          <w:sz w:val="24"/>
          <w:szCs w:val="24"/>
        </w:rPr>
        <w:t>1</w:t>
      </w:r>
      <w:r w:rsidRPr="00557BE7">
        <w:rPr>
          <w:rFonts w:ascii="Cambria" w:hAnsi="Cambria"/>
          <w:sz w:val="24"/>
          <w:szCs w:val="24"/>
        </w:rPr>
        <w:t xml:space="preserve"> до 6 верных вариантов ответа.</w:t>
      </w:r>
    </w:p>
    <w:p w14:paraId="5D4B16A9" w14:textId="77777777" w:rsidR="0090073D" w:rsidRPr="00557BE7" w:rsidRDefault="0090073D" w:rsidP="0090073D">
      <w:pPr>
        <w:spacing w:after="0" w:line="240" w:lineRule="auto"/>
        <w:jc w:val="center"/>
        <w:rPr>
          <w:rFonts w:ascii="Cambria" w:hAnsi="Cambria"/>
          <w:b/>
          <w:sz w:val="24"/>
          <w:szCs w:val="24"/>
        </w:rPr>
      </w:pPr>
    </w:p>
    <w:p w14:paraId="24B132F4" w14:textId="77777777" w:rsidR="0090073D" w:rsidRPr="00557BE7" w:rsidRDefault="0090073D" w:rsidP="0090073D">
      <w:pPr>
        <w:spacing w:after="0" w:line="240" w:lineRule="auto"/>
        <w:rPr>
          <w:rFonts w:ascii="Cambria" w:hAnsi="Cambria"/>
          <w:b/>
          <w:sz w:val="24"/>
          <w:szCs w:val="24"/>
        </w:rPr>
      </w:pPr>
      <w:r w:rsidRPr="00557BE7">
        <w:rPr>
          <w:rFonts w:ascii="Cambria" w:hAnsi="Cambria"/>
          <w:b/>
          <w:sz w:val="24"/>
          <w:szCs w:val="24"/>
        </w:rPr>
        <w:t>Система оценки:</w:t>
      </w:r>
    </w:p>
    <w:p w14:paraId="3CFC8126" w14:textId="77777777" w:rsidR="0090073D" w:rsidRPr="00557BE7" w:rsidRDefault="0090073D" w:rsidP="0090073D">
      <w:pPr>
        <w:spacing w:after="0" w:line="240" w:lineRule="auto"/>
        <w:rPr>
          <w:rFonts w:ascii="Cambria" w:hAnsi="Cambria"/>
          <w:sz w:val="24"/>
          <w:szCs w:val="24"/>
        </w:rPr>
      </w:pPr>
      <w:r w:rsidRPr="00557BE7">
        <w:rPr>
          <w:rFonts w:ascii="Cambria" w:hAnsi="Cambria"/>
          <w:sz w:val="24"/>
          <w:szCs w:val="24"/>
        </w:rPr>
        <w:t>За каждое правильно отмеченное утверждение можно получить 0,5 балла</w:t>
      </w:r>
    </w:p>
    <w:p w14:paraId="3DF365B9" w14:textId="77777777" w:rsidR="0090073D" w:rsidRPr="00557BE7" w:rsidRDefault="0090073D" w:rsidP="0090073D">
      <w:pPr>
        <w:spacing w:after="0" w:line="240" w:lineRule="auto"/>
        <w:rPr>
          <w:rFonts w:ascii="Cambria" w:hAnsi="Cambria"/>
          <w:sz w:val="24"/>
          <w:szCs w:val="24"/>
        </w:rPr>
      </w:pPr>
      <w:r w:rsidRPr="00557BE7">
        <w:rPr>
          <w:rFonts w:ascii="Cambria" w:hAnsi="Cambria"/>
          <w:sz w:val="24"/>
          <w:szCs w:val="24"/>
        </w:rPr>
        <w:t>За каждое неправильно отмеченное утверждение – 0 баллов</w:t>
      </w:r>
    </w:p>
    <w:p w14:paraId="3D9238A8" w14:textId="77777777" w:rsidR="0090073D" w:rsidRPr="00557BE7" w:rsidRDefault="0090073D" w:rsidP="0090073D">
      <w:pPr>
        <w:spacing w:after="0" w:line="240" w:lineRule="auto"/>
        <w:jc w:val="center"/>
        <w:rPr>
          <w:rFonts w:ascii="Cambria" w:hAnsi="Cambria"/>
          <w:b/>
          <w:sz w:val="24"/>
          <w:szCs w:val="24"/>
        </w:rPr>
      </w:pPr>
    </w:p>
    <w:p w14:paraId="310DF6EB" w14:textId="77777777" w:rsidR="0090073D" w:rsidRPr="00557BE7" w:rsidRDefault="0090073D" w:rsidP="0090073D">
      <w:pPr>
        <w:rPr>
          <w:rFonts w:ascii="Cambria" w:hAnsi="Cambria"/>
          <w:bCs/>
          <w:sz w:val="24"/>
          <w:szCs w:val="24"/>
        </w:rPr>
      </w:pPr>
      <w:r w:rsidRPr="00557BE7">
        <w:rPr>
          <w:rFonts w:ascii="Cambria" w:hAnsi="Cambria"/>
          <w:b/>
          <w:sz w:val="24"/>
          <w:szCs w:val="24"/>
        </w:rPr>
        <w:br w:type="page"/>
      </w:r>
    </w:p>
    <w:p w14:paraId="648A0258" w14:textId="7D628DE0" w:rsidR="00712B0C" w:rsidRPr="00557BE7" w:rsidRDefault="00712B0C" w:rsidP="00712B0C">
      <w:pPr>
        <w:spacing w:after="0" w:line="240" w:lineRule="auto"/>
        <w:jc w:val="both"/>
        <w:rPr>
          <w:rFonts w:ascii="Cambria" w:hAnsi="Cambria"/>
          <w:b/>
          <w:color w:val="FF0000"/>
          <w:sz w:val="28"/>
          <w:szCs w:val="24"/>
        </w:rPr>
      </w:pPr>
      <w:r w:rsidRPr="00557BE7">
        <w:rPr>
          <w:rFonts w:ascii="Cambria" w:hAnsi="Cambria"/>
          <w:b/>
          <w:color w:val="FF0000"/>
          <w:sz w:val="28"/>
          <w:szCs w:val="24"/>
        </w:rPr>
        <w:lastRenderedPageBreak/>
        <w:t xml:space="preserve">Задание </w:t>
      </w:r>
      <w:r w:rsidRPr="00557BE7">
        <w:rPr>
          <w:rFonts w:ascii="Cambria" w:hAnsi="Cambria"/>
          <w:b/>
          <w:color w:val="FF0000"/>
          <w:sz w:val="28"/>
          <w:szCs w:val="24"/>
          <w:lang w:val="en-US"/>
        </w:rPr>
        <w:t>ID</w:t>
      </w:r>
      <w:r w:rsidRPr="00557BE7">
        <w:rPr>
          <w:rFonts w:ascii="Cambria" w:hAnsi="Cambria"/>
          <w:b/>
          <w:color w:val="FF0000"/>
          <w:sz w:val="28"/>
          <w:szCs w:val="24"/>
        </w:rPr>
        <w:t xml:space="preserve"> 35 – 3 балла</w:t>
      </w:r>
    </w:p>
    <w:p w14:paraId="1D88D3FF" w14:textId="77777777" w:rsidR="00712B0C" w:rsidRPr="00557BE7" w:rsidRDefault="00712B0C" w:rsidP="00712B0C">
      <w:pPr>
        <w:spacing w:after="0" w:line="240" w:lineRule="auto"/>
        <w:jc w:val="both"/>
        <w:rPr>
          <w:rFonts w:ascii="Cambria" w:hAnsi="Cambria"/>
          <w:bCs/>
          <w:i/>
          <w:sz w:val="24"/>
          <w:szCs w:val="24"/>
        </w:rPr>
      </w:pPr>
      <w:r w:rsidRPr="00557BE7">
        <w:rPr>
          <w:rFonts w:ascii="Cambria" w:hAnsi="Cambria"/>
          <w:bCs/>
          <w:i/>
          <w:sz w:val="24"/>
          <w:szCs w:val="24"/>
        </w:rPr>
        <w:t>Общая для всех вариантов часть вопроса:</w:t>
      </w:r>
    </w:p>
    <w:p w14:paraId="253991F0" w14:textId="54911838" w:rsidR="00712B0C" w:rsidRPr="00557BE7" w:rsidRDefault="00712B0C" w:rsidP="00712B0C">
      <w:pPr>
        <w:spacing w:after="0" w:line="240" w:lineRule="auto"/>
        <w:jc w:val="both"/>
        <w:rPr>
          <w:rFonts w:ascii="Cambria" w:hAnsi="Cambria"/>
          <w:b/>
          <w:bCs/>
          <w:sz w:val="24"/>
          <w:szCs w:val="24"/>
        </w:rPr>
      </w:pPr>
      <w:r w:rsidRPr="00557BE7">
        <w:rPr>
          <w:rFonts w:ascii="Cambria" w:hAnsi="Cambria"/>
          <w:b/>
          <w:bCs/>
          <w:sz w:val="24"/>
          <w:szCs w:val="24"/>
        </w:rPr>
        <w:t>Рассмотрите поперечный срез корня</w:t>
      </w:r>
      <w:r w:rsidR="00E718F6" w:rsidRPr="00557BE7">
        <w:rPr>
          <w:rFonts w:ascii="Cambria" w:hAnsi="Cambria"/>
          <w:b/>
          <w:bCs/>
          <w:sz w:val="24"/>
          <w:szCs w:val="24"/>
        </w:rPr>
        <w:t>, представленный ниже</w:t>
      </w:r>
      <w:r w:rsidRPr="00557BE7">
        <w:rPr>
          <w:rFonts w:ascii="Cambria" w:hAnsi="Cambria"/>
          <w:b/>
          <w:bCs/>
          <w:sz w:val="24"/>
          <w:szCs w:val="24"/>
        </w:rPr>
        <w:t>.</w:t>
      </w:r>
    </w:p>
    <w:p w14:paraId="2CA075C9" w14:textId="77777777" w:rsidR="00712B0C" w:rsidRPr="00557BE7" w:rsidRDefault="00712B0C" w:rsidP="00712B0C">
      <w:pPr>
        <w:spacing w:after="0" w:line="240" w:lineRule="auto"/>
        <w:jc w:val="both"/>
        <w:rPr>
          <w:rFonts w:ascii="Cambria" w:hAnsi="Cambria"/>
          <w:b/>
          <w:bCs/>
          <w:sz w:val="24"/>
          <w:szCs w:val="24"/>
          <w:lang w:val="en-US"/>
        </w:rPr>
      </w:pPr>
      <w:r w:rsidRPr="00557BE7">
        <w:rPr>
          <w:rFonts w:ascii="Cambria" w:hAnsi="Cambria"/>
          <w:b/>
          <w:bCs/>
          <w:noProof/>
          <w:sz w:val="24"/>
          <w:szCs w:val="24"/>
          <w:lang w:eastAsia="ru-RU"/>
        </w:rPr>
        <w:drawing>
          <wp:inline distT="0" distB="0" distL="0" distR="0" wp14:anchorId="365E6714" wp14:editId="5EA53C16">
            <wp:extent cx="6461760" cy="4846320"/>
            <wp:effectExtent l="0" t="0" r="0" b="0"/>
            <wp:docPr id="53" name="Рисунок 53" descr="Слайд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Слайд1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461760" cy="4846320"/>
                    </a:xfrm>
                    <a:prstGeom prst="rect">
                      <a:avLst/>
                    </a:prstGeom>
                    <a:noFill/>
                    <a:ln>
                      <a:noFill/>
                    </a:ln>
                  </pic:spPr>
                </pic:pic>
              </a:graphicData>
            </a:graphic>
          </wp:inline>
        </w:drawing>
      </w:r>
    </w:p>
    <w:p w14:paraId="22D37271" w14:textId="52B3EFA9" w:rsidR="00712B0C" w:rsidRPr="00557BE7" w:rsidRDefault="00E718F6" w:rsidP="00712B0C">
      <w:pPr>
        <w:spacing w:after="0" w:line="240" w:lineRule="auto"/>
        <w:jc w:val="both"/>
        <w:rPr>
          <w:rFonts w:ascii="Cambria" w:hAnsi="Cambria"/>
          <w:b/>
          <w:bCs/>
          <w:sz w:val="24"/>
          <w:szCs w:val="24"/>
        </w:rPr>
      </w:pPr>
      <w:r w:rsidRPr="00557BE7">
        <w:rPr>
          <w:rFonts w:ascii="Cambria" w:hAnsi="Cambria"/>
          <w:b/>
          <w:bCs/>
          <w:sz w:val="24"/>
          <w:szCs w:val="24"/>
        </w:rPr>
        <w:t>Для каждого из следующих утверждений укажите</w:t>
      </w:r>
      <w:r w:rsidR="00D70A80" w:rsidRPr="00557BE7">
        <w:rPr>
          <w:rFonts w:ascii="Cambria" w:hAnsi="Cambria"/>
          <w:b/>
          <w:bCs/>
          <w:sz w:val="24"/>
          <w:szCs w:val="24"/>
        </w:rPr>
        <w:t>,</w:t>
      </w:r>
      <w:r w:rsidRPr="00557BE7">
        <w:rPr>
          <w:rFonts w:ascii="Cambria" w:hAnsi="Cambria"/>
          <w:b/>
          <w:bCs/>
          <w:sz w:val="24"/>
          <w:szCs w:val="24"/>
        </w:rPr>
        <w:t xml:space="preserve"> является оно верным или неверным:</w:t>
      </w:r>
    </w:p>
    <w:p w14:paraId="30C83CD4" w14:textId="1730D1C9" w:rsidR="0090073D" w:rsidRPr="00557BE7" w:rsidRDefault="0090073D" w:rsidP="0090073D">
      <w:pPr>
        <w:spacing w:after="0" w:line="240" w:lineRule="auto"/>
        <w:rPr>
          <w:rFonts w:ascii="Cambria" w:hAnsi="Cambria"/>
          <w:bCs/>
          <w:sz w:val="24"/>
          <w:szCs w:val="24"/>
        </w:rPr>
      </w:pPr>
    </w:p>
    <w:p w14:paraId="06275E08" w14:textId="1559452B" w:rsidR="00F74AA9" w:rsidRPr="00557BE7" w:rsidRDefault="00F74AA9" w:rsidP="00F74AA9">
      <w:pPr>
        <w:spacing w:after="0" w:line="240" w:lineRule="auto"/>
        <w:jc w:val="both"/>
        <w:rPr>
          <w:rFonts w:ascii="Cambria" w:hAnsi="Cambria"/>
          <w:bCs/>
          <w:i/>
          <w:iCs/>
          <w:sz w:val="24"/>
          <w:szCs w:val="24"/>
          <w:lang w:val="en-US"/>
        </w:rPr>
      </w:pPr>
      <w:r w:rsidRPr="00557BE7">
        <w:rPr>
          <w:rFonts w:ascii="Cambria" w:hAnsi="Cambria"/>
          <w:bCs/>
          <w:i/>
          <w:iCs/>
          <w:sz w:val="24"/>
          <w:szCs w:val="24"/>
        </w:rPr>
        <w:t>Вариант</w:t>
      </w:r>
      <w:r w:rsidRPr="00557BE7">
        <w:rPr>
          <w:rFonts w:ascii="Cambria" w:hAnsi="Cambria"/>
          <w:bCs/>
          <w:i/>
          <w:iCs/>
          <w:sz w:val="24"/>
          <w:szCs w:val="24"/>
          <w:lang w:val="en-US"/>
        </w:rPr>
        <w:t xml:space="preserve"> 1: </w:t>
      </w:r>
    </w:p>
    <w:p w14:paraId="4D304CA3" w14:textId="77777777" w:rsidR="00F74AA9" w:rsidRPr="00557BE7" w:rsidRDefault="00F74AA9" w:rsidP="000C35A2">
      <w:pPr>
        <w:numPr>
          <w:ilvl w:val="1"/>
          <w:numId w:val="83"/>
        </w:numPr>
        <w:tabs>
          <w:tab w:val="clear" w:pos="720"/>
          <w:tab w:val="left" w:pos="426"/>
        </w:tabs>
        <w:spacing w:after="0" w:line="240" w:lineRule="auto"/>
        <w:ind w:left="0" w:firstLine="0"/>
        <w:jc w:val="both"/>
        <w:rPr>
          <w:rFonts w:ascii="Cambria" w:hAnsi="Cambria"/>
          <w:bCs/>
          <w:sz w:val="24"/>
          <w:szCs w:val="24"/>
        </w:rPr>
      </w:pPr>
      <w:r w:rsidRPr="00557BE7">
        <w:rPr>
          <w:rFonts w:ascii="Cambria" w:hAnsi="Cambria"/>
          <w:bCs/>
          <w:sz w:val="24"/>
          <w:szCs w:val="24"/>
        </w:rPr>
        <w:t>Это корень однодольного растения;</w:t>
      </w:r>
    </w:p>
    <w:p w14:paraId="76D80581" w14:textId="77777777" w:rsidR="00F74AA9" w:rsidRPr="00557BE7" w:rsidRDefault="00F74AA9" w:rsidP="000C35A2">
      <w:pPr>
        <w:numPr>
          <w:ilvl w:val="1"/>
          <w:numId w:val="83"/>
        </w:numPr>
        <w:tabs>
          <w:tab w:val="clear" w:pos="720"/>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Это первичное строение корня;</w:t>
      </w:r>
    </w:p>
    <w:p w14:paraId="58582A09" w14:textId="77777777" w:rsidR="00F74AA9" w:rsidRPr="00557BE7" w:rsidRDefault="00F74AA9" w:rsidP="000C35A2">
      <w:pPr>
        <w:numPr>
          <w:ilvl w:val="1"/>
          <w:numId w:val="83"/>
        </w:numPr>
        <w:tabs>
          <w:tab w:val="clear" w:pos="720"/>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Это вторичное строение корня;</w:t>
      </w:r>
    </w:p>
    <w:p w14:paraId="5767E96D" w14:textId="77777777" w:rsidR="00F74AA9" w:rsidRPr="00557BE7" w:rsidRDefault="00F74AA9" w:rsidP="000C35A2">
      <w:pPr>
        <w:numPr>
          <w:ilvl w:val="1"/>
          <w:numId w:val="83"/>
        </w:numPr>
        <w:tabs>
          <w:tab w:val="clear" w:pos="720"/>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Снаружи корень покрыт перидермой;</w:t>
      </w:r>
    </w:p>
    <w:p w14:paraId="10A588CA" w14:textId="77777777" w:rsidR="00F74AA9" w:rsidRPr="00557BE7" w:rsidRDefault="00F74AA9" w:rsidP="000C35A2">
      <w:pPr>
        <w:numPr>
          <w:ilvl w:val="1"/>
          <w:numId w:val="83"/>
        </w:numPr>
        <w:tabs>
          <w:tab w:val="clear" w:pos="720"/>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Вторичная ксилема показана под цифрой 3;</w:t>
      </w:r>
    </w:p>
    <w:p w14:paraId="22040A4B" w14:textId="77777777" w:rsidR="00F74AA9" w:rsidRPr="00557BE7" w:rsidRDefault="00F74AA9" w:rsidP="000C35A2">
      <w:pPr>
        <w:numPr>
          <w:ilvl w:val="1"/>
          <w:numId w:val="83"/>
        </w:numPr>
        <w:tabs>
          <w:tab w:val="clear" w:pos="720"/>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Число лучей первичной ксилемы равно 5;</w:t>
      </w:r>
    </w:p>
    <w:p w14:paraId="6506FF2D" w14:textId="77777777" w:rsidR="00F74AA9" w:rsidRPr="00557BE7" w:rsidRDefault="00F74AA9" w:rsidP="00F74AA9">
      <w:pPr>
        <w:spacing w:after="0" w:line="240" w:lineRule="auto"/>
        <w:jc w:val="both"/>
        <w:rPr>
          <w:rFonts w:ascii="Cambria" w:hAnsi="Cambria"/>
          <w:bCs/>
          <w:sz w:val="24"/>
          <w:szCs w:val="24"/>
        </w:rPr>
      </w:pPr>
    </w:p>
    <w:p w14:paraId="2F4F1C91" w14:textId="1CBF3892" w:rsidR="00F74AA9" w:rsidRPr="00557BE7" w:rsidRDefault="00F74AA9" w:rsidP="00F74AA9">
      <w:pPr>
        <w:spacing w:after="0" w:line="240" w:lineRule="auto"/>
        <w:jc w:val="both"/>
        <w:rPr>
          <w:rFonts w:ascii="Cambria" w:hAnsi="Cambria"/>
          <w:bCs/>
          <w:i/>
          <w:iCs/>
          <w:sz w:val="24"/>
          <w:szCs w:val="24"/>
        </w:rPr>
      </w:pPr>
      <w:r w:rsidRPr="00557BE7">
        <w:rPr>
          <w:rFonts w:ascii="Cambria" w:hAnsi="Cambria"/>
          <w:bCs/>
          <w:i/>
          <w:iCs/>
          <w:sz w:val="24"/>
          <w:szCs w:val="24"/>
        </w:rPr>
        <w:t xml:space="preserve">Вариант 2: </w:t>
      </w:r>
    </w:p>
    <w:p w14:paraId="4AC22F9A" w14:textId="77777777" w:rsidR="00F74AA9" w:rsidRPr="00557BE7" w:rsidRDefault="00F74AA9" w:rsidP="000C35A2">
      <w:pPr>
        <w:numPr>
          <w:ilvl w:val="1"/>
          <w:numId w:val="84"/>
        </w:numPr>
        <w:tabs>
          <w:tab w:val="clear" w:pos="720"/>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Это корень двудольного растения;</w:t>
      </w:r>
    </w:p>
    <w:p w14:paraId="16A90E80" w14:textId="77777777" w:rsidR="00F74AA9" w:rsidRPr="00557BE7" w:rsidRDefault="00F74AA9" w:rsidP="000C35A2">
      <w:pPr>
        <w:numPr>
          <w:ilvl w:val="1"/>
          <w:numId w:val="84"/>
        </w:numPr>
        <w:tabs>
          <w:tab w:val="clear" w:pos="720"/>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Это первичное строение корня;</w:t>
      </w:r>
    </w:p>
    <w:p w14:paraId="3D6741AF" w14:textId="77777777" w:rsidR="00F74AA9" w:rsidRPr="00557BE7" w:rsidRDefault="00F74AA9" w:rsidP="000C35A2">
      <w:pPr>
        <w:numPr>
          <w:ilvl w:val="1"/>
          <w:numId w:val="84"/>
        </w:numPr>
        <w:tabs>
          <w:tab w:val="clear" w:pos="720"/>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 xml:space="preserve">Снаружи корень покрыт </w:t>
      </w:r>
      <w:proofErr w:type="spellStart"/>
      <w:r w:rsidRPr="00557BE7">
        <w:rPr>
          <w:rFonts w:ascii="Cambria" w:hAnsi="Cambria"/>
          <w:bCs/>
          <w:sz w:val="24"/>
          <w:szCs w:val="24"/>
        </w:rPr>
        <w:t>ризодермой</w:t>
      </w:r>
      <w:proofErr w:type="spellEnd"/>
      <w:r w:rsidRPr="00557BE7">
        <w:rPr>
          <w:rFonts w:ascii="Cambria" w:hAnsi="Cambria"/>
          <w:bCs/>
          <w:sz w:val="24"/>
          <w:szCs w:val="24"/>
        </w:rPr>
        <w:t>;</w:t>
      </w:r>
    </w:p>
    <w:p w14:paraId="3238C653" w14:textId="77777777" w:rsidR="00F74AA9" w:rsidRPr="00557BE7" w:rsidRDefault="00F74AA9" w:rsidP="000C35A2">
      <w:pPr>
        <w:numPr>
          <w:ilvl w:val="1"/>
          <w:numId w:val="84"/>
        </w:numPr>
        <w:tabs>
          <w:tab w:val="clear" w:pos="720"/>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Первичная ксилема показана под цифрой 1;</w:t>
      </w:r>
    </w:p>
    <w:p w14:paraId="1ABFE1D3" w14:textId="77777777" w:rsidR="00F74AA9" w:rsidRPr="00557BE7" w:rsidRDefault="00F74AA9" w:rsidP="000C35A2">
      <w:pPr>
        <w:numPr>
          <w:ilvl w:val="1"/>
          <w:numId w:val="84"/>
        </w:numPr>
        <w:tabs>
          <w:tab w:val="clear" w:pos="720"/>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Вторичная ксилема показана под цифрой 2;</w:t>
      </w:r>
    </w:p>
    <w:p w14:paraId="4E471FD6" w14:textId="77777777" w:rsidR="00F74AA9" w:rsidRPr="00557BE7" w:rsidRDefault="00F74AA9" w:rsidP="000C35A2">
      <w:pPr>
        <w:numPr>
          <w:ilvl w:val="1"/>
          <w:numId w:val="84"/>
        </w:numPr>
        <w:tabs>
          <w:tab w:val="clear" w:pos="720"/>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Число лучей первичной ксилемы равно 4;</w:t>
      </w:r>
    </w:p>
    <w:p w14:paraId="1BA82264" w14:textId="77777777" w:rsidR="00F74AA9" w:rsidRPr="00557BE7" w:rsidRDefault="00F74AA9" w:rsidP="00F74AA9">
      <w:pPr>
        <w:spacing w:after="0" w:line="240" w:lineRule="auto"/>
        <w:jc w:val="both"/>
        <w:rPr>
          <w:rFonts w:ascii="Cambria" w:hAnsi="Cambria"/>
          <w:bCs/>
          <w:sz w:val="24"/>
          <w:szCs w:val="24"/>
        </w:rPr>
      </w:pPr>
    </w:p>
    <w:p w14:paraId="0907C158" w14:textId="6EEA0A7C" w:rsidR="00F74AA9" w:rsidRPr="00557BE7" w:rsidRDefault="00F74AA9" w:rsidP="00F74AA9">
      <w:pPr>
        <w:spacing w:after="0" w:line="240" w:lineRule="auto"/>
        <w:jc w:val="both"/>
        <w:rPr>
          <w:rFonts w:ascii="Cambria" w:hAnsi="Cambria"/>
          <w:bCs/>
          <w:i/>
          <w:iCs/>
          <w:sz w:val="24"/>
          <w:szCs w:val="24"/>
        </w:rPr>
      </w:pPr>
      <w:r w:rsidRPr="00557BE7">
        <w:rPr>
          <w:rFonts w:ascii="Cambria" w:hAnsi="Cambria"/>
          <w:bCs/>
          <w:i/>
          <w:iCs/>
          <w:sz w:val="24"/>
          <w:szCs w:val="24"/>
        </w:rPr>
        <w:t xml:space="preserve">Вариант 3: </w:t>
      </w:r>
    </w:p>
    <w:p w14:paraId="531494D9" w14:textId="77777777" w:rsidR="00F74AA9" w:rsidRPr="00557BE7" w:rsidRDefault="00F74AA9" w:rsidP="000C35A2">
      <w:pPr>
        <w:numPr>
          <w:ilvl w:val="1"/>
          <w:numId w:val="85"/>
        </w:numPr>
        <w:tabs>
          <w:tab w:val="clear" w:pos="720"/>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Это корень двудольного растения;</w:t>
      </w:r>
    </w:p>
    <w:p w14:paraId="0DCB8020" w14:textId="77777777" w:rsidR="00F74AA9" w:rsidRPr="00557BE7" w:rsidRDefault="00F74AA9" w:rsidP="000C35A2">
      <w:pPr>
        <w:numPr>
          <w:ilvl w:val="1"/>
          <w:numId w:val="85"/>
        </w:numPr>
        <w:tabs>
          <w:tab w:val="clear" w:pos="720"/>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Это вторичное строение корня;</w:t>
      </w:r>
    </w:p>
    <w:p w14:paraId="52FF15BA" w14:textId="77777777" w:rsidR="00F74AA9" w:rsidRPr="00557BE7" w:rsidRDefault="00F74AA9" w:rsidP="000C35A2">
      <w:pPr>
        <w:numPr>
          <w:ilvl w:val="1"/>
          <w:numId w:val="85"/>
        </w:numPr>
        <w:tabs>
          <w:tab w:val="clear" w:pos="720"/>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 xml:space="preserve">Снаружи корень покрыт </w:t>
      </w:r>
      <w:proofErr w:type="spellStart"/>
      <w:r w:rsidRPr="00557BE7">
        <w:rPr>
          <w:rFonts w:ascii="Cambria" w:hAnsi="Cambria"/>
          <w:bCs/>
          <w:sz w:val="24"/>
          <w:szCs w:val="24"/>
        </w:rPr>
        <w:t>ризодермой</w:t>
      </w:r>
      <w:proofErr w:type="spellEnd"/>
      <w:r w:rsidRPr="00557BE7">
        <w:rPr>
          <w:rFonts w:ascii="Cambria" w:hAnsi="Cambria"/>
          <w:bCs/>
          <w:sz w:val="24"/>
          <w:szCs w:val="24"/>
        </w:rPr>
        <w:t>;</w:t>
      </w:r>
    </w:p>
    <w:p w14:paraId="0AE92459" w14:textId="77777777" w:rsidR="00F74AA9" w:rsidRPr="00557BE7" w:rsidRDefault="00F74AA9" w:rsidP="000C35A2">
      <w:pPr>
        <w:numPr>
          <w:ilvl w:val="1"/>
          <w:numId w:val="85"/>
        </w:numPr>
        <w:tabs>
          <w:tab w:val="clear" w:pos="720"/>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lastRenderedPageBreak/>
        <w:t>Первичная ксилема показана под цифрой 3;</w:t>
      </w:r>
    </w:p>
    <w:p w14:paraId="5D1425D2" w14:textId="77777777" w:rsidR="00F74AA9" w:rsidRPr="00557BE7" w:rsidRDefault="00F74AA9" w:rsidP="000C35A2">
      <w:pPr>
        <w:numPr>
          <w:ilvl w:val="1"/>
          <w:numId w:val="85"/>
        </w:numPr>
        <w:tabs>
          <w:tab w:val="clear" w:pos="720"/>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Вторичная ксилема показана под цифрой 2;</w:t>
      </w:r>
    </w:p>
    <w:p w14:paraId="1D121F51" w14:textId="77777777" w:rsidR="00F74AA9" w:rsidRPr="00557BE7" w:rsidRDefault="00F74AA9" w:rsidP="000C35A2">
      <w:pPr>
        <w:numPr>
          <w:ilvl w:val="1"/>
          <w:numId w:val="85"/>
        </w:numPr>
        <w:tabs>
          <w:tab w:val="clear" w:pos="720"/>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Число лучей первичной ксилемы равно 5;</w:t>
      </w:r>
    </w:p>
    <w:p w14:paraId="0990F835" w14:textId="77777777" w:rsidR="00F74AA9" w:rsidRPr="00557BE7" w:rsidRDefault="00F74AA9" w:rsidP="00F74AA9">
      <w:pPr>
        <w:spacing w:after="0" w:line="240" w:lineRule="auto"/>
        <w:rPr>
          <w:rFonts w:ascii="Cambria" w:hAnsi="Cambria"/>
          <w:bCs/>
          <w:sz w:val="24"/>
          <w:szCs w:val="24"/>
        </w:rPr>
      </w:pPr>
    </w:p>
    <w:p w14:paraId="46ECD154" w14:textId="77777777" w:rsidR="00F74AA9" w:rsidRPr="00557BE7" w:rsidRDefault="00F74AA9" w:rsidP="0090073D">
      <w:pPr>
        <w:spacing w:after="0" w:line="240" w:lineRule="auto"/>
        <w:rPr>
          <w:rFonts w:ascii="Cambria" w:hAnsi="Cambria"/>
          <w:bCs/>
          <w:sz w:val="24"/>
          <w:szCs w:val="24"/>
        </w:rPr>
      </w:pPr>
    </w:p>
    <w:p w14:paraId="24106E4E" w14:textId="56590957" w:rsidR="0090073D" w:rsidRPr="00557BE7" w:rsidRDefault="0090073D" w:rsidP="0090073D">
      <w:pPr>
        <w:spacing w:after="0" w:line="240" w:lineRule="auto"/>
        <w:rPr>
          <w:rFonts w:ascii="Cambria" w:hAnsi="Cambria"/>
          <w:bCs/>
          <w:sz w:val="24"/>
          <w:szCs w:val="24"/>
        </w:rPr>
      </w:pPr>
      <w:r w:rsidRPr="00557BE7">
        <w:rPr>
          <w:rFonts w:ascii="Cambria" w:hAnsi="Cambria"/>
          <w:bCs/>
          <w:sz w:val="24"/>
          <w:szCs w:val="24"/>
        </w:rPr>
        <w:br w:type="page"/>
      </w:r>
    </w:p>
    <w:p w14:paraId="5A6BA43D" w14:textId="35EB4F6A" w:rsidR="00850C30" w:rsidRPr="00557BE7" w:rsidRDefault="00850C30" w:rsidP="00850C30">
      <w:pPr>
        <w:spacing w:after="0" w:line="240" w:lineRule="auto"/>
        <w:jc w:val="both"/>
        <w:rPr>
          <w:rFonts w:ascii="Cambria" w:hAnsi="Cambria"/>
          <w:b/>
          <w:color w:val="FF0000"/>
          <w:sz w:val="28"/>
          <w:szCs w:val="24"/>
        </w:rPr>
      </w:pPr>
      <w:r w:rsidRPr="00557BE7">
        <w:rPr>
          <w:rFonts w:ascii="Cambria" w:hAnsi="Cambria"/>
          <w:b/>
          <w:color w:val="FF0000"/>
          <w:sz w:val="28"/>
          <w:szCs w:val="24"/>
        </w:rPr>
        <w:lastRenderedPageBreak/>
        <w:t xml:space="preserve">Задание </w:t>
      </w:r>
      <w:r w:rsidRPr="00557BE7">
        <w:rPr>
          <w:rFonts w:ascii="Cambria" w:hAnsi="Cambria"/>
          <w:b/>
          <w:color w:val="FF0000"/>
          <w:sz w:val="28"/>
          <w:szCs w:val="24"/>
          <w:lang w:val="en-US"/>
        </w:rPr>
        <w:t>ID</w:t>
      </w:r>
      <w:r w:rsidRPr="00557BE7">
        <w:rPr>
          <w:rFonts w:ascii="Cambria" w:hAnsi="Cambria"/>
          <w:b/>
          <w:color w:val="FF0000"/>
          <w:sz w:val="28"/>
          <w:szCs w:val="24"/>
        </w:rPr>
        <w:t xml:space="preserve"> 37 – 3 балла</w:t>
      </w:r>
    </w:p>
    <w:p w14:paraId="6E88AF5E" w14:textId="77777777" w:rsidR="00850C30" w:rsidRPr="00557BE7" w:rsidRDefault="00850C30" w:rsidP="00850C30">
      <w:pPr>
        <w:spacing w:after="0" w:line="240" w:lineRule="auto"/>
        <w:jc w:val="both"/>
        <w:rPr>
          <w:rFonts w:ascii="Cambria" w:hAnsi="Cambria"/>
          <w:bCs/>
          <w:i/>
          <w:sz w:val="24"/>
          <w:szCs w:val="24"/>
        </w:rPr>
      </w:pPr>
      <w:r w:rsidRPr="00557BE7">
        <w:rPr>
          <w:rFonts w:ascii="Cambria" w:hAnsi="Cambria"/>
          <w:bCs/>
          <w:i/>
          <w:sz w:val="24"/>
          <w:szCs w:val="24"/>
        </w:rPr>
        <w:t>Общая для всех вариантов часть вопроса:</w:t>
      </w:r>
    </w:p>
    <w:p w14:paraId="0CBCA8FB" w14:textId="77777777" w:rsidR="00850C30" w:rsidRPr="00557BE7" w:rsidRDefault="00850C30" w:rsidP="00850C30">
      <w:pPr>
        <w:spacing w:after="0" w:line="240" w:lineRule="auto"/>
        <w:jc w:val="both"/>
        <w:rPr>
          <w:rFonts w:ascii="Cambria" w:hAnsi="Cambria"/>
          <w:b/>
          <w:bCs/>
          <w:sz w:val="24"/>
          <w:szCs w:val="24"/>
        </w:rPr>
      </w:pPr>
      <w:r w:rsidRPr="00557BE7">
        <w:rPr>
          <w:rFonts w:ascii="Cambria" w:hAnsi="Cambria"/>
          <w:b/>
          <w:bCs/>
          <w:sz w:val="24"/>
          <w:szCs w:val="24"/>
        </w:rPr>
        <w:t xml:space="preserve">Капустная кила – инфекционное заболевание растений, вызываемое </w:t>
      </w:r>
      <w:proofErr w:type="spellStart"/>
      <w:r w:rsidRPr="00557BE7">
        <w:rPr>
          <w:rFonts w:ascii="Cambria" w:hAnsi="Cambria"/>
          <w:b/>
          <w:bCs/>
          <w:i/>
          <w:iCs/>
          <w:sz w:val="24"/>
          <w:szCs w:val="24"/>
        </w:rPr>
        <w:t>Plasmodiophora</w:t>
      </w:r>
      <w:proofErr w:type="spellEnd"/>
      <w:r w:rsidRPr="00557BE7">
        <w:rPr>
          <w:rFonts w:ascii="Cambria" w:hAnsi="Cambria"/>
          <w:b/>
          <w:bCs/>
          <w:i/>
          <w:iCs/>
          <w:sz w:val="24"/>
          <w:szCs w:val="24"/>
        </w:rPr>
        <w:t xml:space="preserve"> </w:t>
      </w:r>
      <w:proofErr w:type="spellStart"/>
      <w:r w:rsidRPr="00557BE7">
        <w:rPr>
          <w:rFonts w:ascii="Cambria" w:hAnsi="Cambria"/>
          <w:b/>
          <w:bCs/>
          <w:i/>
          <w:iCs/>
          <w:sz w:val="24"/>
          <w:szCs w:val="24"/>
        </w:rPr>
        <w:t>brassicae</w:t>
      </w:r>
      <w:proofErr w:type="spellEnd"/>
      <w:r w:rsidRPr="00557BE7">
        <w:rPr>
          <w:rFonts w:ascii="Cambria" w:hAnsi="Cambria"/>
          <w:b/>
          <w:bCs/>
          <w:sz w:val="24"/>
          <w:szCs w:val="24"/>
        </w:rPr>
        <w:t xml:space="preserve"> </w:t>
      </w:r>
      <w:proofErr w:type="spellStart"/>
      <w:r w:rsidRPr="00557BE7">
        <w:rPr>
          <w:rFonts w:ascii="Cambria" w:hAnsi="Cambria"/>
          <w:b/>
          <w:bCs/>
          <w:sz w:val="24"/>
          <w:szCs w:val="24"/>
        </w:rPr>
        <w:t>Woronin</w:t>
      </w:r>
      <w:proofErr w:type="spellEnd"/>
      <w:r w:rsidRPr="00557BE7">
        <w:rPr>
          <w:rFonts w:ascii="Cambria" w:hAnsi="Cambria"/>
          <w:b/>
          <w:bCs/>
          <w:sz w:val="24"/>
          <w:szCs w:val="24"/>
        </w:rPr>
        <w:t>. Оно поражает важные сельскохозяйственные культуры: капусту (</w:t>
      </w:r>
      <w:proofErr w:type="spellStart"/>
      <w:r w:rsidRPr="00557BE7">
        <w:rPr>
          <w:rFonts w:ascii="Cambria" w:hAnsi="Cambria"/>
          <w:b/>
          <w:bCs/>
          <w:i/>
          <w:sz w:val="24"/>
          <w:szCs w:val="24"/>
        </w:rPr>
        <w:t>Brassica</w:t>
      </w:r>
      <w:proofErr w:type="spellEnd"/>
      <w:r w:rsidRPr="00557BE7">
        <w:rPr>
          <w:rFonts w:ascii="Cambria" w:hAnsi="Cambria"/>
          <w:b/>
          <w:bCs/>
          <w:i/>
          <w:sz w:val="24"/>
          <w:szCs w:val="24"/>
        </w:rPr>
        <w:t xml:space="preserve"> </w:t>
      </w:r>
      <w:proofErr w:type="spellStart"/>
      <w:r w:rsidRPr="00557BE7">
        <w:rPr>
          <w:rFonts w:ascii="Cambria" w:hAnsi="Cambria"/>
          <w:b/>
          <w:bCs/>
          <w:i/>
          <w:sz w:val="24"/>
          <w:szCs w:val="24"/>
        </w:rPr>
        <w:t>oleraceae</w:t>
      </w:r>
      <w:proofErr w:type="spellEnd"/>
      <w:r w:rsidRPr="00557BE7">
        <w:rPr>
          <w:rFonts w:ascii="Cambria" w:hAnsi="Cambria"/>
          <w:b/>
          <w:bCs/>
          <w:sz w:val="24"/>
          <w:szCs w:val="24"/>
        </w:rPr>
        <w:t xml:space="preserve"> L.), репу (</w:t>
      </w:r>
      <w:proofErr w:type="spellStart"/>
      <w:r w:rsidRPr="00557BE7">
        <w:rPr>
          <w:rFonts w:ascii="Cambria" w:hAnsi="Cambria"/>
          <w:b/>
          <w:bCs/>
          <w:i/>
          <w:sz w:val="24"/>
          <w:szCs w:val="24"/>
        </w:rPr>
        <w:t>Brassica</w:t>
      </w:r>
      <w:proofErr w:type="spellEnd"/>
      <w:r w:rsidRPr="00557BE7">
        <w:rPr>
          <w:rFonts w:ascii="Cambria" w:hAnsi="Cambria"/>
          <w:b/>
          <w:bCs/>
          <w:i/>
          <w:sz w:val="24"/>
          <w:szCs w:val="24"/>
        </w:rPr>
        <w:t xml:space="preserve"> </w:t>
      </w:r>
      <w:proofErr w:type="spellStart"/>
      <w:r w:rsidRPr="00557BE7">
        <w:rPr>
          <w:rFonts w:ascii="Cambria" w:hAnsi="Cambria"/>
          <w:b/>
          <w:bCs/>
          <w:i/>
          <w:sz w:val="24"/>
          <w:szCs w:val="24"/>
        </w:rPr>
        <w:t>rapa</w:t>
      </w:r>
      <w:proofErr w:type="spellEnd"/>
      <w:r w:rsidRPr="00557BE7">
        <w:rPr>
          <w:rFonts w:ascii="Cambria" w:hAnsi="Cambria"/>
          <w:b/>
          <w:bCs/>
          <w:sz w:val="24"/>
          <w:szCs w:val="24"/>
        </w:rPr>
        <w:t xml:space="preserve"> L.), горчицу (</w:t>
      </w:r>
      <w:proofErr w:type="spellStart"/>
      <w:r w:rsidRPr="00557BE7">
        <w:rPr>
          <w:rFonts w:ascii="Cambria" w:hAnsi="Cambria"/>
          <w:b/>
          <w:bCs/>
          <w:i/>
          <w:sz w:val="24"/>
          <w:szCs w:val="24"/>
        </w:rPr>
        <w:t>Sinapis</w:t>
      </w:r>
      <w:proofErr w:type="spellEnd"/>
      <w:r w:rsidRPr="00557BE7">
        <w:rPr>
          <w:rFonts w:ascii="Cambria" w:hAnsi="Cambria"/>
          <w:b/>
          <w:bCs/>
          <w:i/>
          <w:sz w:val="24"/>
          <w:szCs w:val="24"/>
        </w:rPr>
        <w:t xml:space="preserve"> </w:t>
      </w:r>
      <w:proofErr w:type="spellStart"/>
      <w:r w:rsidRPr="00557BE7">
        <w:rPr>
          <w:rFonts w:ascii="Cambria" w:hAnsi="Cambria"/>
          <w:b/>
          <w:bCs/>
          <w:sz w:val="24"/>
          <w:szCs w:val="24"/>
        </w:rPr>
        <w:t>sp</w:t>
      </w:r>
      <w:proofErr w:type="spellEnd"/>
      <w:r w:rsidRPr="00557BE7">
        <w:rPr>
          <w:rFonts w:ascii="Cambria" w:hAnsi="Cambria"/>
          <w:b/>
          <w:bCs/>
          <w:sz w:val="24"/>
          <w:szCs w:val="24"/>
        </w:rPr>
        <w:t>.) и другие растения семейства Крестоцветные (</w:t>
      </w:r>
      <w:proofErr w:type="spellStart"/>
      <w:r w:rsidRPr="00557BE7">
        <w:rPr>
          <w:rFonts w:ascii="Cambria" w:hAnsi="Cambria"/>
          <w:b/>
          <w:bCs/>
          <w:sz w:val="24"/>
          <w:szCs w:val="24"/>
        </w:rPr>
        <w:t>Cruciferae</w:t>
      </w:r>
      <w:proofErr w:type="spellEnd"/>
      <w:r w:rsidRPr="00557BE7">
        <w:rPr>
          <w:rFonts w:ascii="Cambria" w:hAnsi="Cambria"/>
          <w:b/>
          <w:bCs/>
          <w:sz w:val="24"/>
          <w:szCs w:val="24"/>
        </w:rPr>
        <w:t>), или Капустные (</w:t>
      </w:r>
      <w:proofErr w:type="spellStart"/>
      <w:r w:rsidRPr="00557BE7">
        <w:rPr>
          <w:rFonts w:ascii="Cambria" w:hAnsi="Cambria"/>
          <w:b/>
          <w:bCs/>
          <w:sz w:val="24"/>
          <w:szCs w:val="24"/>
        </w:rPr>
        <w:t>Brassicaceae</w:t>
      </w:r>
      <w:proofErr w:type="spellEnd"/>
      <w:r w:rsidRPr="00557BE7">
        <w:rPr>
          <w:rFonts w:ascii="Cambria" w:hAnsi="Cambria"/>
          <w:b/>
          <w:bCs/>
          <w:sz w:val="24"/>
          <w:szCs w:val="24"/>
        </w:rPr>
        <w:t xml:space="preserve">). Жизненный цикл </w:t>
      </w:r>
      <w:r w:rsidRPr="00557BE7">
        <w:rPr>
          <w:rFonts w:ascii="Cambria" w:hAnsi="Cambria"/>
          <w:b/>
          <w:bCs/>
          <w:i/>
          <w:iCs/>
          <w:sz w:val="24"/>
          <w:szCs w:val="24"/>
        </w:rPr>
        <w:t xml:space="preserve">P. </w:t>
      </w:r>
      <w:proofErr w:type="spellStart"/>
      <w:r w:rsidRPr="00557BE7">
        <w:rPr>
          <w:rFonts w:ascii="Cambria" w:hAnsi="Cambria"/>
          <w:b/>
          <w:bCs/>
          <w:i/>
          <w:iCs/>
          <w:sz w:val="24"/>
          <w:szCs w:val="24"/>
        </w:rPr>
        <w:t>brassicae</w:t>
      </w:r>
      <w:proofErr w:type="spellEnd"/>
      <w:r w:rsidRPr="00557BE7">
        <w:rPr>
          <w:rFonts w:ascii="Cambria" w:hAnsi="Cambria"/>
          <w:b/>
          <w:bCs/>
          <w:sz w:val="24"/>
          <w:szCs w:val="24"/>
        </w:rPr>
        <w:t xml:space="preserve"> представлен на рисунке ниже. «N» обозначает гаплоидную стадию, «2N» – диплоидную стадию, а «R!» – редукционное деление. </w:t>
      </w:r>
    </w:p>
    <w:p w14:paraId="3CAB542A" w14:textId="3AC3F5A9" w:rsidR="00850C30" w:rsidRPr="00557BE7" w:rsidRDefault="00017F83" w:rsidP="00850C30">
      <w:pPr>
        <w:spacing w:after="0" w:line="240" w:lineRule="auto"/>
        <w:jc w:val="both"/>
        <w:rPr>
          <w:rFonts w:ascii="Cambria" w:eastAsiaTheme="minorHAnsi" w:hAnsi="Cambria"/>
          <w:b/>
          <w:bCs/>
          <w:sz w:val="24"/>
          <w:szCs w:val="24"/>
        </w:rPr>
      </w:pPr>
      <w:r w:rsidRPr="00557BE7">
        <w:rPr>
          <w:rFonts w:ascii="Cambria" w:eastAsiaTheme="minorHAnsi" w:hAnsi="Cambria"/>
          <w:b/>
          <w:bCs/>
          <w:noProof/>
          <w:sz w:val="24"/>
          <w:szCs w:val="24"/>
        </w:rPr>
        <w:drawing>
          <wp:inline distT="0" distB="0" distL="0" distR="0" wp14:anchorId="0AB42DCA" wp14:editId="6558CA5D">
            <wp:extent cx="2735519" cy="3688080"/>
            <wp:effectExtent l="0" t="0" r="8255" b="7620"/>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id37.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741152" cy="3695675"/>
                    </a:xfrm>
                    <a:prstGeom prst="rect">
                      <a:avLst/>
                    </a:prstGeom>
                  </pic:spPr>
                </pic:pic>
              </a:graphicData>
            </a:graphic>
          </wp:inline>
        </w:drawing>
      </w:r>
    </w:p>
    <w:p w14:paraId="13C8A4D4" w14:textId="77777777" w:rsidR="00850C30" w:rsidRPr="00557BE7" w:rsidRDefault="00850C30" w:rsidP="00850C30">
      <w:pPr>
        <w:spacing w:after="0" w:line="240" w:lineRule="auto"/>
        <w:jc w:val="both"/>
        <w:rPr>
          <w:rFonts w:ascii="Cambria" w:hAnsi="Cambria"/>
          <w:b/>
          <w:bCs/>
          <w:sz w:val="24"/>
          <w:szCs w:val="24"/>
        </w:rPr>
      </w:pPr>
      <w:r w:rsidRPr="00557BE7">
        <w:rPr>
          <w:rFonts w:ascii="Cambria" w:hAnsi="Cambria"/>
          <w:b/>
          <w:bCs/>
          <w:sz w:val="24"/>
          <w:szCs w:val="24"/>
        </w:rPr>
        <w:t>Проанализируйте представленную схему и для каждого из следующих утверждений укажите, является оно верным или неверным:</w:t>
      </w:r>
    </w:p>
    <w:p w14:paraId="453A0CEE" w14:textId="7FB8251D" w:rsidR="00850C30" w:rsidRPr="00557BE7" w:rsidRDefault="00850C30" w:rsidP="00850C30">
      <w:pPr>
        <w:spacing w:after="0" w:line="240" w:lineRule="auto"/>
        <w:jc w:val="both"/>
        <w:rPr>
          <w:rFonts w:ascii="Cambria" w:hAnsi="Cambria"/>
          <w:bCs/>
          <w:sz w:val="24"/>
          <w:szCs w:val="24"/>
        </w:rPr>
      </w:pPr>
    </w:p>
    <w:p w14:paraId="5A607E57" w14:textId="62F9328C" w:rsidR="00500FA7" w:rsidRPr="00557BE7" w:rsidRDefault="00500FA7" w:rsidP="00500FA7">
      <w:pPr>
        <w:spacing w:after="0" w:line="240" w:lineRule="auto"/>
        <w:jc w:val="both"/>
        <w:rPr>
          <w:rFonts w:ascii="Cambria" w:hAnsi="Cambria"/>
          <w:bCs/>
          <w:i/>
          <w:iCs/>
          <w:sz w:val="24"/>
          <w:szCs w:val="24"/>
        </w:rPr>
      </w:pPr>
      <w:r w:rsidRPr="00557BE7">
        <w:rPr>
          <w:rFonts w:ascii="Cambria" w:hAnsi="Cambria"/>
          <w:bCs/>
          <w:i/>
          <w:iCs/>
          <w:sz w:val="24"/>
          <w:szCs w:val="24"/>
        </w:rPr>
        <w:t xml:space="preserve">Вариант 1: </w:t>
      </w:r>
    </w:p>
    <w:p w14:paraId="6432797E" w14:textId="77777777" w:rsidR="00500FA7" w:rsidRPr="00557BE7" w:rsidRDefault="00500FA7" w:rsidP="000C35A2">
      <w:pPr>
        <w:pStyle w:val="a3"/>
        <w:numPr>
          <w:ilvl w:val="0"/>
          <w:numId w:val="95"/>
        </w:numPr>
        <w:tabs>
          <w:tab w:val="left" w:pos="426"/>
        </w:tabs>
        <w:spacing w:after="0" w:line="240" w:lineRule="auto"/>
        <w:ind w:left="0" w:firstLine="0"/>
        <w:jc w:val="both"/>
        <w:rPr>
          <w:rFonts w:ascii="Cambria" w:hAnsi="Cambria"/>
          <w:bCs/>
          <w:sz w:val="24"/>
          <w:szCs w:val="24"/>
        </w:rPr>
      </w:pPr>
      <w:r w:rsidRPr="00557BE7">
        <w:rPr>
          <w:rFonts w:ascii="Cambria" w:hAnsi="Cambria"/>
          <w:bCs/>
          <w:i/>
          <w:sz w:val="24"/>
          <w:szCs w:val="24"/>
        </w:rPr>
        <w:t>P. </w:t>
      </w:r>
      <w:proofErr w:type="spellStart"/>
      <w:r w:rsidRPr="00557BE7">
        <w:rPr>
          <w:rFonts w:ascii="Cambria" w:hAnsi="Cambria"/>
          <w:bCs/>
          <w:i/>
          <w:sz w:val="24"/>
          <w:szCs w:val="24"/>
        </w:rPr>
        <w:t>brassicae</w:t>
      </w:r>
      <w:proofErr w:type="spellEnd"/>
      <w:r w:rsidRPr="00557BE7">
        <w:rPr>
          <w:rFonts w:ascii="Cambria" w:hAnsi="Cambria"/>
          <w:bCs/>
          <w:sz w:val="24"/>
          <w:szCs w:val="24"/>
        </w:rPr>
        <w:t xml:space="preserve"> является внутриклеточным паразитом;</w:t>
      </w:r>
    </w:p>
    <w:p w14:paraId="7F6BC7B0" w14:textId="77777777" w:rsidR="00500FA7" w:rsidRPr="00557BE7" w:rsidRDefault="00500FA7" w:rsidP="000C35A2">
      <w:pPr>
        <w:pStyle w:val="a3"/>
        <w:numPr>
          <w:ilvl w:val="0"/>
          <w:numId w:val="95"/>
        </w:numPr>
        <w:tabs>
          <w:tab w:val="left" w:pos="426"/>
        </w:tabs>
        <w:spacing w:after="0" w:line="240" w:lineRule="auto"/>
        <w:ind w:left="0" w:hanging="11"/>
        <w:jc w:val="both"/>
        <w:rPr>
          <w:rFonts w:ascii="Cambria" w:hAnsi="Cambria"/>
          <w:bCs/>
          <w:sz w:val="24"/>
          <w:szCs w:val="24"/>
        </w:rPr>
      </w:pPr>
      <w:r w:rsidRPr="00557BE7">
        <w:rPr>
          <w:rFonts w:ascii="Cambria" w:hAnsi="Cambria"/>
          <w:bCs/>
          <w:i/>
          <w:sz w:val="24"/>
          <w:szCs w:val="24"/>
        </w:rPr>
        <w:t>P. </w:t>
      </w:r>
      <w:proofErr w:type="spellStart"/>
      <w:r w:rsidRPr="00557BE7">
        <w:rPr>
          <w:rFonts w:ascii="Cambria" w:hAnsi="Cambria"/>
          <w:bCs/>
          <w:i/>
          <w:sz w:val="24"/>
          <w:szCs w:val="24"/>
        </w:rPr>
        <w:t>brassicae</w:t>
      </w:r>
      <w:proofErr w:type="spellEnd"/>
      <w:r w:rsidRPr="00557BE7">
        <w:rPr>
          <w:rFonts w:ascii="Cambria" w:hAnsi="Cambria"/>
          <w:bCs/>
          <w:i/>
          <w:sz w:val="24"/>
          <w:szCs w:val="24"/>
        </w:rPr>
        <w:t xml:space="preserve"> </w:t>
      </w:r>
      <w:r w:rsidRPr="00557BE7">
        <w:rPr>
          <w:rFonts w:ascii="Cambria" w:hAnsi="Cambria"/>
          <w:bCs/>
          <w:sz w:val="24"/>
          <w:szCs w:val="24"/>
        </w:rPr>
        <w:t>и представители воротничковых жгутиконосцев (</w:t>
      </w:r>
      <w:proofErr w:type="spellStart"/>
      <w:r w:rsidRPr="00557BE7">
        <w:rPr>
          <w:rFonts w:ascii="Cambria" w:hAnsi="Cambria"/>
          <w:bCs/>
          <w:i/>
          <w:sz w:val="24"/>
          <w:szCs w:val="24"/>
        </w:rPr>
        <w:t>Choanoflagellatea</w:t>
      </w:r>
      <w:proofErr w:type="spellEnd"/>
      <w:r w:rsidRPr="00557BE7">
        <w:rPr>
          <w:rFonts w:ascii="Cambria" w:hAnsi="Cambria"/>
          <w:bCs/>
          <w:i/>
          <w:sz w:val="24"/>
          <w:szCs w:val="24"/>
        </w:rPr>
        <w:t xml:space="preserve"> </w:t>
      </w:r>
      <w:proofErr w:type="spellStart"/>
      <w:r w:rsidRPr="00557BE7">
        <w:rPr>
          <w:rFonts w:ascii="Cambria" w:hAnsi="Cambria"/>
          <w:bCs/>
          <w:i/>
          <w:sz w:val="24"/>
          <w:szCs w:val="24"/>
        </w:rPr>
        <w:t>Cavalier-Smith</w:t>
      </w:r>
      <w:proofErr w:type="spellEnd"/>
      <w:r w:rsidRPr="00557BE7">
        <w:rPr>
          <w:rFonts w:ascii="Cambria" w:hAnsi="Cambria"/>
          <w:bCs/>
          <w:sz w:val="24"/>
          <w:szCs w:val="24"/>
        </w:rPr>
        <w:t xml:space="preserve">) эволюционно более родственны друг к другу, чем к человеку разумному </w:t>
      </w:r>
      <w:r w:rsidRPr="00557BE7">
        <w:rPr>
          <w:rFonts w:ascii="Cambria" w:hAnsi="Cambria"/>
          <w:bCs/>
          <w:i/>
          <w:sz w:val="24"/>
          <w:szCs w:val="24"/>
        </w:rPr>
        <w:t>(</w:t>
      </w:r>
      <w:proofErr w:type="spellStart"/>
      <w:r w:rsidRPr="00557BE7">
        <w:rPr>
          <w:rFonts w:ascii="Cambria" w:hAnsi="Cambria"/>
          <w:bCs/>
          <w:i/>
          <w:sz w:val="24"/>
          <w:szCs w:val="24"/>
        </w:rPr>
        <w:t>Homo</w:t>
      </w:r>
      <w:proofErr w:type="spellEnd"/>
      <w:r w:rsidRPr="00557BE7">
        <w:rPr>
          <w:rFonts w:ascii="Cambria" w:hAnsi="Cambria"/>
          <w:bCs/>
          <w:i/>
          <w:sz w:val="24"/>
          <w:szCs w:val="24"/>
        </w:rPr>
        <w:t xml:space="preserve"> </w:t>
      </w:r>
      <w:proofErr w:type="spellStart"/>
      <w:r w:rsidRPr="00557BE7">
        <w:rPr>
          <w:rFonts w:ascii="Cambria" w:hAnsi="Cambria"/>
          <w:bCs/>
          <w:i/>
          <w:sz w:val="24"/>
          <w:szCs w:val="24"/>
        </w:rPr>
        <w:t>sapiens</w:t>
      </w:r>
      <w:proofErr w:type="spellEnd"/>
      <w:r w:rsidRPr="00557BE7">
        <w:rPr>
          <w:rFonts w:ascii="Cambria" w:hAnsi="Cambria"/>
          <w:bCs/>
          <w:i/>
          <w:sz w:val="24"/>
          <w:szCs w:val="24"/>
        </w:rPr>
        <w:t xml:space="preserve"> L.);</w:t>
      </w:r>
    </w:p>
    <w:p w14:paraId="65A0879E" w14:textId="77777777" w:rsidR="00500FA7" w:rsidRPr="00557BE7" w:rsidRDefault="00500FA7" w:rsidP="000C35A2">
      <w:pPr>
        <w:pStyle w:val="a3"/>
        <w:numPr>
          <w:ilvl w:val="0"/>
          <w:numId w:val="95"/>
        </w:numPr>
        <w:tabs>
          <w:tab w:val="left" w:pos="426"/>
        </w:tabs>
        <w:spacing w:after="0" w:line="240" w:lineRule="auto"/>
        <w:ind w:left="0" w:hanging="11"/>
        <w:jc w:val="both"/>
        <w:rPr>
          <w:rFonts w:ascii="Cambria" w:eastAsiaTheme="minorHAnsi" w:hAnsi="Cambria"/>
          <w:bCs/>
          <w:sz w:val="24"/>
          <w:szCs w:val="24"/>
        </w:rPr>
      </w:pPr>
      <w:r w:rsidRPr="00557BE7">
        <w:rPr>
          <w:rFonts w:ascii="Cambria" w:hAnsi="Cambria"/>
          <w:bCs/>
          <w:sz w:val="24"/>
          <w:szCs w:val="24"/>
        </w:rPr>
        <w:t xml:space="preserve">Заражение растения </w:t>
      </w:r>
      <w:r w:rsidRPr="00557BE7">
        <w:rPr>
          <w:rFonts w:ascii="Cambria" w:hAnsi="Cambria"/>
          <w:bCs/>
          <w:i/>
          <w:sz w:val="24"/>
          <w:szCs w:val="24"/>
        </w:rPr>
        <w:t>P. </w:t>
      </w:r>
      <w:proofErr w:type="spellStart"/>
      <w:r w:rsidRPr="00557BE7">
        <w:rPr>
          <w:rFonts w:ascii="Cambria" w:hAnsi="Cambria"/>
          <w:bCs/>
          <w:i/>
          <w:sz w:val="24"/>
          <w:szCs w:val="24"/>
        </w:rPr>
        <w:t>brassicae</w:t>
      </w:r>
      <w:proofErr w:type="spellEnd"/>
      <w:r w:rsidRPr="00557BE7">
        <w:rPr>
          <w:rFonts w:ascii="Cambria" w:hAnsi="Cambria"/>
          <w:bCs/>
          <w:i/>
          <w:sz w:val="24"/>
          <w:szCs w:val="24"/>
        </w:rPr>
        <w:t xml:space="preserve"> </w:t>
      </w:r>
      <w:r w:rsidRPr="00557BE7">
        <w:rPr>
          <w:rFonts w:ascii="Cambria" w:hAnsi="Cambria"/>
          <w:bCs/>
          <w:sz w:val="24"/>
          <w:szCs w:val="24"/>
        </w:rPr>
        <w:t xml:space="preserve">всегда сопровождается разрастанием клеток первичной </w:t>
      </w:r>
      <w:proofErr w:type="spellStart"/>
      <w:r w:rsidRPr="00557BE7">
        <w:rPr>
          <w:rFonts w:ascii="Cambria" w:hAnsi="Cambria"/>
          <w:bCs/>
          <w:sz w:val="24"/>
          <w:szCs w:val="24"/>
        </w:rPr>
        <w:t>коры</w:t>
      </w:r>
      <w:proofErr w:type="spellEnd"/>
      <w:r w:rsidRPr="00557BE7">
        <w:rPr>
          <w:rFonts w:ascii="Cambria" w:hAnsi="Cambria"/>
          <w:bCs/>
          <w:sz w:val="24"/>
          <w:szCs w:val="24"/>
        </w:rPr>
        <w:t>;</w:t>
      </w:r>
    </w:p>
    <w:p w14:paraId="5A7F94DC" w14:textId="77777777" w:rsidR="00500FA7" w:rsidRPr="00557BE7" w:rsidRDefault="00500FA7" w:rsidP="000C35A2">
      <w:pPr>
        <w:pStyle w:val="a3"/>
        <w:numPr>
          <w:ilvl w:val="0"/>
          <w:numId w:val="95"/>
        </w:numPr>
        <w:tabs>
          <w:tab w:val="left" w:pos="426"/>
        </w:tabs>
        <w:spacing w:after="0" w:line="240" w:lineRule="auto"/>
        <w:ind w:left="0" w:hanging="11"/>
        <w:jc w:val="both"/>
        <w:rPr>
          <w:rFonts w:ascii="Cambria" w:hAnsi="Cambria"/>
          <w:bCs/>
          <w:sz w:val="24"/>
          <w:szCs w:val="24"/>
        </w:rPr>
      </w:pPr>
      <w:r w:rsidRPr="00557BE7">
        <w:rPr>
          <w:rFonts w:ascii="Cambria" w:hAnsi="Cambria"/>
          <w:bCs/>
          <w:sz w:val="24"/>
          <w:szCs w:val="24"/>
        </w:rPr>
        <w:t>В цикле возбудителя всегда происходит последовательная смена полового и бесполого размножения;</w:t>
      </w:r>
    </w:p>
    <w:p w14:paraId="7318E1F0" w14:textId="77777777" w:rsidR="00500FA7" w:rsidRPr="00557BE7" w:rsidRDefault="00500FA7" w:rsidP="000C35A2">
      <w:pPr>
        <w:pStyle w:val="a3"/>
        <w:numPr>
          <w:ilvl w:val="0"/>
          <w:numId w:val="95"/>
        </w:numPr>
        <w:tabs>
          <w:tab w:val="left" w:pos="426"/>
        </w:tabs>
        <w:spacing w:after="0" w:line="240" w:lineRule="auto"/>
        <w:ind w:left="0" w:hanging="11"/>
        <w:jc w:val="both"/>
        <w:rPr>
          <w:rFonts w:ascii="Cambria" w:hAnsi="Cambria"/>
          <w:bCs/>
          <w:sz w:val="24"/>
          <w:szCs w:val="24"/>
        </w:rPr>
      </w:pPr>
      <w:r w:rsidRPr="00557BE7">
        <w:rPr>
          <w:rFonts w:ascii="Cambria" w:hAnsi="Cambria"/>
          <w:bCs/>
          <w:sz w:val="24"/>
          <w:szCs w:val="24"/>
        </w:rPr>
        <w:t xml:space="preserve">Гаметы </w:t>
      </w:r>
      <w:r w:rsidRPr="00557BE7">
        <w:rPr>
          <w:rFonts w:ascii="Cambria" w:hAnsi="Cambria"/>
          <w:bCs/>
          <w:i/>
          <w:sz w:val="24"/>
          <w:szCs w:val="24"/>
        </w:rPr>
        <w:t>P. </w:t>
      </w:r>
      <w:proofErr w:type="spellStart"/>
      <w:r w:rsidRPr="00557BE7">
        <w:rPr>
          <w:rFonts w:ascii="Cambria" w:hAnsi="Cambria"/>
          <w:bCs/>
          <w:i/>
          <w:sz w:val="24"/>
          <w:szCs w:val="24"/>
        </w:rPr>
        <w:t>brassicae</w:t>
      </w:r>
      <w:proofErr w:type="spellEnd"/>
      <w:r w:rsidRPr="00557BE7">
        <w:rPr>
          <w:rFonts w:ascii="Cambria" w:hAnsi="Cambria"/>
          <w:bCs/>
          <w:i/>
          <w:sz w:val="24"/>
          <w:szCs w:val="24"/>
        </w:rPr>
        <w:t xml:space="preserve"> </w:t>
      </w:r>
      <w:r w:rsidRPr="00557BE7">
        <w:rPr>
          <w:rFonts w:ascii="Cambria" w:hAnsi="Cambria"/>
          <w:bCs/>
          <w:sz w:val="24"/>
          <w:szCs w:val="24"/>
        </w:rPr>
        <w:t>образуются в клетках корневого волоска;</w:t>
      </w:r>
    </w:p>
    <w:p w14:paraId="00E78F81" w14:textId="77777777" w:rsidR="00500FA7" w:rsidRPr="00557BE7" w:rsidRDefault="00500FA7" w:rsidP="000C35A2">
      <w:pPr>
        <w:pStyle w:val="a3"/>
        <w:numPr>
          <w:ilvl w:val="0"/>
          <w:numId w:val="95"/>
        </w:numPr>
        <w:tabs>
          <w:tab w:val="left" w:pos="426"/>
        </w:tabs>
        <w:spacing w:after="0" w:line="240" w:lineRule="auto"/>
        <w:ind w:left="0" w:hanging="11"/>
        <w:jc w:val="both"/>
        <w:rPr>
          <w:rFonts w:ascii="Cambria" w:hAnsi="Cambria"/>
          <w:bCs/>
          <w:sz w:val="24"/>
          <w:szCs w:val="24"/>
        </w:rPr>
      </w:pPr>
      <w:r w:rsidRPr="00557BE7">
        <w:rPr>
          <w:rFonts w:ascii="Cambria" w:hAnsi="Cambria"/>
          <w:bCs/>
          <w:sz w:val="24"/>
          <w:szCs w:val="24"/>
        </w:rPr>
        <w:t xml:space="preserve">Покоящаяся стадия (циста) </w:t>
      </w:r>
      <w:r w:rsidRPr="00557BE7">
        <w:rPr>
          <w:rFonts w:ascii="Cambria" w:hAnsi="Cambria"/>
          <w:bCs/>
          <w:i/>
          <w:sz w:val="24"/>
          <w:szCs w:val="24"/>
          <w:lang w:val="en-US"/>
        </w:rPr>
        <w:t>P</w:t>
      </w:r>
      <w:r w:rsidRPr="00557BE7">
        <w:rPr>
          <w:rFonts w:ascii="Cambria" w:hAnsi="Cambria"/>
          <w:bCs/>
          <w:i/>
          <w:sz w:val="24"/>
          <w:szCs w:val="24"/>
        </w:rPr>
        <w:t>.</w:t>
      </w:r>
      <w:r w:rsidRPr="00557BE7">
        <w:rPr>
          <w:rFonts w:ascii="Cambria" w:hAnsi="Cambria"/>
          <w:bCs/>
          <w:i/>
          <w:sz w:val="24"/>
          <w:szCs w:val="24"/>
          <w:lang w:val="en-US"/>
        </w:rPr>
        <w:t> </w:t>
      </w:r>
      <w:proofErr w:type="spellStart"/>
      <w:r w:rsidRPr="00557BE7">
        <w:rPr>
          <w:rFonts w:ascii="Cambria" w:hAnsi="Cambria"/>
          <w:bCs/>
          <w:i/>
          <w:sz w:val="24"/>
          <w:szCs w:val="24"/>
          <w:lang w:val="en-US"/>
        </w:rPr>
        <w:t>brassicae</w:t>
      </w:r>
      <w:proofErr w:type="spellEnd"/>
      <w:r w:rsidRPr="00557BE7">
        <w:rPr>
          <w:rFonts w:ascii="Cambria" w:hAnsi="Cambria"/>
          <w:bCs/>
          <w:sz w:val="24"/>
          <w:szCs w:val="24"/>
        </w:rPr>
        <w:t>, обозначенная на рисунке буквой У,</w:t>
      </w:r>
      <w:r w:rsidRPr="00557BE7">
        <w:rPr>
          <w:rFonts w:ascii="Cambria" w:hAnsi="Cambria"/>
          <w:bCs/>
          <w:i/>
          <w:sz w:val="24"/>
          <w:szCs w:val="24"/>
        </w:rPr>
        <w:t xml:space="preserve"> </w:t>
      </w:r>
      <w:r w:rsidRPr="00557BE7">
        <w:rPr>
          <w:rFonts w:ascii="Cambria" w:hAnsi="Cambria"/>
          <w:bCs/>
          <w:sz w:val="24"/>
          <w:szCs w:val="24"/>
        </w:rPr>
        <w:t>имеет диплоидный набор хромосом;</w:t>
      </w:r>
    </w:p>
    <w:p w14:paraId="1671BC27" w14:textId="77777777" w:rsidR="00500FA7" w:rsidRPr="00557BE7" w:rsidRDefault="00500FA7" w:rsidP="00500FA7">
      <w:pPr>
        <w:spacing w:after="0" w:line="240" w:lineRule="auto"/>
        <w:jc w:val="both"/>
        <w:rPr>
          <w:rFonts w:ascii="Cambria" w:hAnsi="Cambria"/>
          <w:bCs/>
          <w:sz w:val="24"/>
          <w:szCs w:val="24"/>
        </w:rPr>
      </w:pPr>
    </w:p>
    <w:p w14:paraId="42DBA3FA" w14:textId="0D15213E" w:rsidR="00500FA7" w:rsidRPr="00557BE7" w:rsidRDefault="00500FA7" w:rsidP="00500FA7">
      <w:pPr>
        <w:spacing w:after="0" w:line="240" w:lineRule="auto"/>
        <w:jc w:val="both"/>
        <w:rPr>
          <w:rFonts w:ascii="Cambria" w:hAnsi="Cambria"/>
          <w:bCs/>
          <w:i/>
          <w:iCs/>
          <w:sz w:val="24"/>
          <w:szCs w:val="24"/>
        </w:rPr>
      </w:pPr>
      <w:r w:rsidRPr="00557BE7">
        <w:rPr>
          <w:rFonts w:ascii="Cambria" w:hAnsi="Cambria"/>
          <w:bCs/>
          <w:i/>
          <w:iCs/>
          <w:sz w:val="24"/>
          <w:szCs w:val="24"/>
        </w:rPr>
        <w:t xml:space="preserve">Вариант 2: </w:t>
      </w:r>
    </w:p>
    <w:p w14:paraId="0807CA2F" w14:textId="77777777" w:rsidR="00500FA7" w:rsidRPr="00557BE7" w:rsidRDefault="00500FA7" w:rsidP="000C35A2">
      <w:pPr>
        <w:pStyle w:val="a3"/>
        <w:numPr>
          <w:ilvl w:val="0"/>
          <w:numId w:val="96"/>
        </w:numPr>
        <w:tabs>
          <w:tab w:val="left" w:pos="426"/>
        </w:tabs>
        <w:spacing w:after="0" w:line="240" w:lineRule="auto"/>
        <w:ind w:left="0" w:hanging="11"/>
        <w:jc w:val="both"/>
        <w:rPr>
          <w:rFonts w:ascii="Cambria" w:hAnsi="Cambria"/>
          <w:bCs/>
          <w:sz w:val="24"/>
          <w:szCs w:val="24"/>
        </w:rPr>
      </w:pPr>
      <w:r w:rsidRPr="00557BE7">
        <w:rPr>
          <w:rFonts w:ascii="Cambria" w:hAnsi="Cambria"/>
          <w:bCs/>
          <w:i/>
          <w:sz w:val="24"/>
          <w:szCs w:val="24"/>
          <w:lang w:val="en-US"/>
        </w:rPr>
        <w:t>P</w:t>
      </w:r>
      <w:r w:rsidRPr="00557BE7">
        <w:rPr>
          <w:rFonts w:ascii="Cambria" w:hAnsi="Cambria"/>
          <w:bCs/>
          <w:i/>
          <w:sz w:val="24"/>
          <w:szCs w:val="24"/>
        </w:rPr>
        <w:t>.</w:t>
      </w:r>
      <w:r w:rsidRPr="00557BE7">
        <w:rPr>
          <w:rFonts w:ascii="Cambria" w:hAnsi="Cambria"/>
          <w:bCs/>
          <w:i/>
          <w:sz w:val="24"/>
          <w:szCs w:val="24"/>
          <w:lang w:val="en-US"/>
        </w:rPr>
        <w:t> </w:t>
      </w:r>
      <w:proofErr w:type="spellStart"/>
      <w:r w:rsidRPr="00557BE7">
        <w:rPr>
          <w:rFonts w:ascii="Cambria" w:hAnsi="Cambria"/>
          <w:bCs/>
          <w:i/>
          <w:sz w:val="24"/>
          <w:szCs w:val="24"/>
          <w:lang w:val="en-US"/>
        </w:rPr>
        <w:t>brassicae</w:t>
      </w:r>
      <w:proofErr w:type="spellEnd"/>
      <w:r w:rsidRPr="00557BE7">
        <w:rPr>
          <w:rFonts w:ascii="Cambria" w:hAnsi="Cambria"/>
          <w:bCs/>
          <w:i/>
          <w:sz w:val="24"/>
          <w:szCs w:val="24"/>
        </w:rPr>
        <w:t xml:space="preserve"> </w:t>
      </w:r>
      <w:r w:rsidRPr="00557BE7">
        <w:rPr>
          <w:rFonts w:ascii="Cambria" w:hAnsi="Cambria"/>
          <w:bCs/>
          <w:sz w:val="24"/>
          <w:szCs w:val="24"/>
        </w:rPr>
        <w:t>и представители воротничковых жгутиконосцев (</w:t>
      </w:r>
      <w:proofErr w:type="spellStart"/>
      <w:r w:rsidRPr="00557BE7">
        <w:rPr>
          <w:rFonts w:ascii="Cambria" w:hAnsi="Cambria"/>
          <w:bCs/>
          <w:i/>
          <w:sz w:val="24"/>
          <w:szCs w:val="24"/>
          <w:lang w:val="en-US"/>
        </w:rPr>
        <w:t>Choanoflagellatea</w:t>
      </w:r>
      <w:proofErr w:type="spellEnd"/>
      <w:r w:rsidRPr="00557BE7">
        <w:rPr>
          <w:rFonts w:ascii="Cambria" w:hAnsi="Cambria"/>
          <w:bCs/>
          <w:i/>
          <w:sz w:val="24"/>
          <w:szCs w:val="24"/>
        </w:rPr>
        <w:t xml:space="preserve"> </w:t>
      </w:r>
      <w:r w:rsidRPr="00557BE7">
        <w:rPr>
          <w:rFonts w:ascii="Cambria" w:hAnsi="Cambria"/>
          <w:bCs/>
          <w:i/>
          <w:sz w:val="24"/>
          <w:szCs w:val="24"/>
          <w:lang w:val="en-US"/>
        </w:rPr>
        <w:t>Cavalier</w:t>
      </w:r>
      <w:r w:rsidRPr="00557BE7">
        <w:rPr>
          <w:rFonts w:ascii="Cambria" w:hAnsi="Cambria"/>
          <w:bCs/>
          <w:i/>
          <w:sz w:val="24"/>
          <w:szCs w:val="24"/>
        </w:rPr>
        <w:t>-</w:t>
      </w:r>
      <w:r w:rsidRPr="00557BE7">
        <w:rPr>
          <w:rFonts w:ascii="Cambria" w:hAnsi="Cambria"/>
          <w:bCs/>
          <w:i/>
          <w:sz w:val="24"/>
          <w:szCs w:val="24"/>
          <w:lang w:val="en-US"/>
        </w:rPr>
        <w:t>Smith</w:t>
      </w:r>
      <w:r w:rsidRPr="00557BE7">
        <w:rPr>
          <w:rFonts w:ascii="Cambria" w:hAnsi="Cambria"/>
          <w:bCs/>
          <w:sz w:val="24"/>
          <w:szCs w:val="24"/>
        </w:rPr>
        <w:t xml:space="preserve">) эволюционно более родственны друг к другу, чем к человеку разумному </w:t>
      </w:r>
      <w:r w:rsidRPr="00557BE7">
        <w:rPr>
          <w:rFonts w:ascii="Cambria" w:hAnsi="Cambria"/>
          <w:bCs/>
          <w:i/>
          <w:sz w:val="24"/>
          <w:szCs w:val="24"/>
        </w:rPr>
        <w:t>(</w:t>
      </w:r>
      <w:r w:rsidRPr="00557BE7">
        <w:rPr>
          <w:rFonts w:ascii="Cambria" w:hAnsi="Cambria"/>
          <w:bCs/>
          <w:i/>
          <w:sz w:val="24"/>
          <w:szCs w:val="24"/>
          <w:lang w:val="en-US"/>
        </w:rPr>
        <w:t>Homo</w:t>
      </w:r>
      <w:r w:rsidRPr="00557BE7">
        <w:rPr>
          <w:rFonts w:ascii="Cambria" w:hAnsi="Cambria"/>
          <w:bCs/>
          <w:i/>
          <w:sz w:val="24"/>
          <w:szCs w:val="24"/>
        </w:rPr>
        <w:t xml:space="preserve"> </w:t>
      </w:r>
      <w:r w:rsidRPr="00557BE7">
        <w:rPr>
          <w:rFonts w:ascii="Cambria" w:hAnsi="Cambria"/>
          <w:bCs/>
          <w:i/>
          <w:sz w:val="24"/>
          <w:szCs w:val="24"/>
          <w:lang w:val="en-US"/>
        </w:rPr>
        <w:t>sapiens</w:t>
      </w:r>
      <w:r w:rsidRPr="00557BE7">
        <w:rPr>
          <w:rFonts w:ascii="Cambria" w:hAnsi="Cambria"/>
          <w:bCs/>
          <w:i/>
          <w:sz w:val="24"/>
          <w:szCs w:val="24"/>
        </w:rPr>
        <w:t xml:space="preserve"> </w:t>
      </w:r>
      <w:r w:rsidRPr="00557BE7">
        <w:rPr>
          <w:rFonts w:ascii="Cambria" w:hAnsi="Cambria"/>
          <w:bCs/>
          <w:i/>
          <w:sz w:val="24"/>
          <w:szCs w:val="24"/>
          <w:lang w:val="en-US"/>
        </w:rPr>
        <w:t>L</w:t>
      </w:r>
      <w:r w:rsidRPr="00557BE7">
        <w:rPr>
          <w:rFonts w:ascii="Cambria" w:hAnsi="Cambria"/>
          <w:bCs/>
          <w:i/>
          <w:sz w:val="24"/>
          <w:szCs w:val="24"/>
        </w:rPr>
        <w:t>.);</w:t>
      </w:r>
    </w:p>
    <w:p w14:paraId="7D550CFD" w14:textId="77777777" w:rsidR="00500FA7" w:rsidRPr="00557BE7" w:rsidRDefault="00500FA7" w:rsidP="000C35A2">
      <w:pPr>
        <w:pStyle w:val="a3"/>
        <w:numPr>
          <w:ilvl w:val="0"/>
          <w:numId w:val="96"/>
        </w:numPr>
        <w:tabs>
          <w:tab w:val="left" w:pos="426"/>
        </w:tabs>
        <w:spacing w:after="0" w:line="240" w:lineRule="auto"/>
        <w:ind w:left="0" w:hanging="11"/>
        <w:jc w:val="both"/>
        <w:rPr>
          <w:rFonts w:ascii="Cambria" w:hAnsi="Cambria"/>
          <w:bCs/>
          <w:sz w:val="24"/>
          <w:szCs w:val="24"/>
        </w:rPr>
      </w:pPr>
      <w:r w:rsidRPr="00557BE7">
        <w:rPr>
          <w:rFonts w:ascii="Cambria" w:hAnsi="Cambria"/>
          <w:bCs/>
          <w:sz w:val="24"/>
          <w:szCs w:val="24"/>
        </w:rPr>
        <w:t>В цикле возбудителя всегда происходит последовательная смена полового и бесполого размножения;</w:t>
      </w:r>
    </w:p>
    <w:p w14:paraId="42E03BD9" w14:textId="77777777" w:rsidR="00500FA7" w:rsidRPr="00557BE7" w:rsidRDefault="00500FA7" w:rsidP="000C35A2">
      <w:pPr>
        <w:pStyle w:val="a3"/>
        <w:numPr>
          <w:ilvl w:val="0"/>
          <w:numId w:val="96"/>
        </w:numPr>
        <w:tabs>
          <w:tab w:val="left" w:pos="426"/>
        </w:tabs>
        <w:spacing w:after="0" w:line="240" w:lineRule="auto"/>
        <w:ind w:left="0" w:hanging="11"/>
        <w:jc w:val="both"/>
        <w:rPr>
          <w:rFonts w:ascii="Cambria" w:hAnsi="Cambria"/>
          <w:bCs/>
          <w:sz w:val="24"/>
          <w:szCs w:val="24"/>
        </w:rPr>
      </w:pPr>
      <w:r w:rsidRPr="00557BE7">
        <w:rPr>
          <w:rFonts w:ascii="Cambria" w:hAnsi="Cambria"/>
          <w:bCs/>
          <w:sz w:val="24"/>
          <w:szCs w:val="24"/>
        </w:rPr>
        <w:lastRenderedPageBreak/>
        <w:t>Структуры под цифрой Х обеспечивают как половое, так и бесполое размножение организма;</w:t>
      </w:r>
    </w:p>
    <w:p w14:paraId="2F64CA13" w14:textId="77777777" w:rsidR="00500FA7" w:rsidRPr="00557BE7" w:rsidRDefault="00500FA7" w:rsidP="000C35A2">
      <w:pPr>
        <w:pStyle w:val="a3"/>
        <w:numPr>
          <w:ilvl w:val="0"/>
          <w:numId w:val="96"/>
        </w:numPr>
        <w:tabs>
          <w:tab w:val="left" w:pos="426"/>
        </w:tabs>
        <w:spacing w:after="0" w:line="240" w:lineRule="auto"/>
        <w:ind w:left="0" w:hanging="11"/>
        <w:jc w:val="both"/>
        <w:rPr>
          <w:rFonts w:ascii="Cambria" w:hAnsi="Cambria"/>
          <w:bCs/>
          <w:sz w:val="24"/>
          <w:szCs w:val="24"/>
        </w:rPr>
      </w:pPr>
      <w:r w:rsidRPr="00557BE7">
        <w:rPr>
          <w:rFonts w:ascii="Cambria" w:hAnsi="Cambria"/>
          <w:bCs/>
          <w:sz w:val="24"/>
          <w:szCs w:val="24"/>
        </w:rPr>
        <w:t xml:space="preserve">Гаметы </w:t>
      </w:r>
      <w:r w:rsidRPr="00557BE7">
        <w:rPr>
          <w:rFonts w:ascii="Cambria" w:hAnsi="Cambria"/>
          <w:bCs/>
          <w:i/>
          <w:sz w:val="24"/>
          <w:szCs w:val="24"/>
        </w:rPr>
        <w:t>P. </w:t>
      </w:r>
      <w:proofErr w:type="spellStart"/>
      <w:r w:rsidRPr="00557BE7">
        <w:rPr>
          <w:rFonts w:ascii="Cambria" w:hAnsi="Cambria"/>
          <w:bCs/>
          <w:i/>
          <w:sz w:val="24"/>
          <w:szCs w:val="24"/>
        </w:rPr>
        <w:t>brassicae</w:t>
      </w:r>
      <w:proofErr w:type="spellEnd"/>
      <w:r w:rsidRPr="00557BE7">
        <w:rPr>
          <w:rFonts w:ascii="Cambria" w:hAnsi="Cambria"/>
          <w:bCs/>
          <w:i/>
          <w:sz w:val="24"/>
          <w:szCs w:val="24"/>
        </w:rPr>
        <w:t xml:space="preserve"> </w:t>
      </w:r>
      <w:r w:rsidRPr="00557BE7">
        <w:rPr>
          <w:rFonts w:ascii="Cambria" w:hAnsi="Cambria"/>
          <w:bCs/>
          <w:sz w:val="24"/>
          <w:szCs w:val="24"/>
        </w:rPr>
        <w:t>образуются в клетках корневого волоска;</w:t>
      </w:r>
    </w:p>
    <w:p w14:paraId="4DB80A68" w14:textId="77777777" w:rsidR="00500FA7" w:rsidRPr="00557BE7" w:rsidRDefault="00500FA7" w:rsidP="000C35A2">
      <w:pPr>
        <w:pStyle w:val="a3"/>
        <w:numPr>
          <w:ilvl w:val="0"/>
          <w:numId w:val="96"/>
        </w:numPr>
        <w:tabs>
          <w:tab w:val="left" w:pos="426"/>
        </w:tabs>
        <w:spacing w:after="0" w:line="240" w:lineRule="auto"/>
        <w:ind w:left="0" w:hanging="11"/>
        <w:jc w:val="both"/>
        <w:rPr>
          <w:rFonts w:ascii="Cambria" w:hAnsi="Cambria"/>
          <w:bCs/>
          <w:sz w:val="24"/>
          <w:szCs w:val="24"/>
        </w:rPr>
      </w:pPr>
      <w:r w:rsidRPr="00557BE7">
        <w:rPr>
          <w:rFonts w:ascii="Cambria" w:hAnsi="Cambria"/>
          <w:bCs/>
          <w:sz w:val="24"/>
          <w:szCs w:val="24"/>
        </w:rPr>
        <w:t xml:space="preserve">Покоящаяся стадия (циста) </w:t>
      </w:r>
      <w:r w:rsidRPr="00557BE7">
        <w:rPr>
          <w:rFonts w:ascii="Cambria" w:hAnsi="Cambria"/>
          <w:bCs/>
          <w:i/>
          <w:sz w:val="24"/>
          <w:szCs w:val="24"/>
          <w:lang w:val="en-US"/>
        </w:rPr>
        <w:t>P</w:t>
      </w:r>
      <w:r w:rsidRPr="00557BE7">
        <w:rPr>
          <w:rFonts w:ascii="Cambria" w:hAnsi="Cambria"/>
          <w:bCs/>
          <w:i/>
          <w:sz w:val="24"/>
          <w:szCs w:val="24"/>
        </w:rPr>
        <w:t>.</w:t>
      </w:r>
      <w:r w:rsidRPr="00557BE7">
        <w:rPr>
          <w:rFonts w:ascii="Cambria" w:hAnsi="Cambria"/>
          <w:bCs/>
          <w:i/>
          <w:sz w:val="24"/>
          <w:szCs w:val="24"/>
          <w:lang w:val="en-US"/>
        </w:rPr>
        <w:t> </w:t>
      </w:r>
      <w:proofErr w:type="spellStart"/>
      <w:r w:rsidRPr="00557BE7">
        <w:rPr>
          <w:rFonts w:ascii="Cambria" w:hAnsi="Cambria"/>
          <w:bCs/>
          <w:i/>
          <w:sz w:val="24"/>
          <w:szCs w:val="24"/>
          <w:lang w:val="en-US"/>
        </w:rPr>
        <w:t>brassicae</w:t>
      </w:r>
      <w:proofErr w:type="spellEnd"/>
      <w:r w:rsidRPr="00557BE7">
        <w:rPr>
          <w:rFonts w:ascii="Cambria" w:hAnsi="Cambria"/>
          <w:bCs/>
          <w:sz w:val="24"/>
          <w:szCs w:val="24"/>
        </w:rPr>
        <w:t>, обозначенная на рисунке буквой У,</w:t>
      </w:r>
      <w:r w:rsidRPr="00557BE7">
        <w:rPr>
          <w:rFonts w:ascii="Cambria" w:hAnsi="Cambria"/>
          <w:bCs/>
          <w:i/>
          <w:sz w:val="24"/>
          <w:szCs w:val="24"/>
        </w:rPr>
        <w:t xml:space="preserve"> </w:t>
      </w:r>
      <w:r w:rsidRPr="00557BE7">
        <w:rPr>
          <w:rFonts w:ascii="Cambria" w:hAnsi="Cambria"/>
          <w:bCs/>
          <w:sz w:val="24"/>
          <w:szCs w:val="24"/>
        </w:rPr>
        <w:t>имеет диплоидный набор хромосом;</w:t>
      </w:r>
    </w:p>
    <w:p w14:paraId="287421CE" w14:textId="77777777" w:rsidR="00500FA7" w:rsidRPr="00557BE7" w:rsidRDefault="00500FA7" w:rsidP="000C35A2">
      <w:pPr>
        <w:pStyle w:val="a3"/>
        <w:numPr>
          <w:ilvl w:val="0"/>
          <w:numId w:val="96"/>
        </w:numPr>
        <w:tabs>
          <w:tab w:val="left" w:pos="426"/>
        </w:tabs>
        <w:spacing w:after="0" w:line="240" w:lineRule="auto"/>
        <w:ind w:left="0" w:hanging="11"/>
        <w:jc w:val="both"/>
        <w:rPr>
          <w:rFonts w:ascii="Cambria" w:hAnsi="Cambria"/>
          <w:bCs/>
          <w:sz w:val="24"/>
          <w:szCs w:val="24"/>
        </w:rPr>
      </w:pPr>
      <w:r w:rsidRPr="00557BE7">
        <w:rPr>
          <w:rFonts w:ascii="Cambria" w:hAnsi="Cambria"/>
          <w:bCs/>
          <w:sz w:val="24"/>
          <w:szCs w:val="24"/>
        </w:rPr>
        <w:t>Высокая влажность является одним из факторов, увеличивающих заболеваемость капустной килой;</w:t>
      </w:r>
    </w:p>
    <w:p w14:paraId="0BED4E81" w14:textId="77777777" w:rsidR="00500FA7" w:rsidRPr="00557BE7" w:rsidRDefault="00500FA7" w:rsidP="00500FA7">
      <w:pPr>
        <w:spacing w:after="0" w:line="240" w:lineRule="auto"/>
        <w:jc w:val="both"/>
        <w:rPr>
          <w:rFonts w:ascii="Cambria" w:hAnsi="Cambria"/>
          <w:bCs/>
          <w:sz w:val="24"/>
          <w:szCs w:val="24"/>
        </w:rPr>
      </w:pPr>
    </w:p>
    <w:p w14:paraId="7F2E7586" w14:textId="7EA90F14" w:rsidR="00500FA7" w:rsidRPr="00557BE7" w:rsidRDefault="00500FA7" w:rsidP="00500FA7">
      <w:pPr>
        <w:spacing w:after="0" w:line="240" w:lineRule="auto"/>
        <w:jc w:val="both"/>
        <w:rPr>
          <w:rFonts w:ascii="Cambria" w:hAnsi="Cambria"/>
          <w:bCs/>
          <w:i/>
          <w:iCs/>
          <w:sz w:val="24"/>
          <w:szCs w:val="24"/>
        </w:rPr>
      </w:pPr>
      <w:r w:rsidRPr="00557BE7">
        <w:rPr>
          <w:rFonts w:ascii="Cambria" w:hAnsi="Cambria"/>
          <w:bCs/>
          <w:i/>
          <w:iCs/>
          <w:sz w:val="24"/>
          <w:szCs w:val="24"/>
        </w:rPr>
        <w:t xml:space="preserve">Вариант 3: </w:t>
      </w:r>
    </w:p>
    <w:p w14:paraId="20E74DA6" w14:textId="77777777" w:rsidR="00500FA7" w:rsidRPr="00557BE7" w:rsidRDefault="00500FA7" w:rsidP="000C35A2">
      <w:pPr>
        <w:pStyle w:val="a3"/>
        <w:numPr>
          <w:ilvl w:val="0"/>
          <w:numId w:val="97"/>
        </w:numPr>
        <w:tabs>
          <w:tab w:val="left" w:pos="426"/>
        </w:tabs>
        <w:spacing w:after="0" w:line="240" w:lineRule="auto"/>
        <w:ind w:left="0" w:hanging="11"/>
        <w:jc w:val="both"/>
        <w:rPr>
          <w:rFonts w:ascii="Cambria" w:hAnsi="Cambria"/>
          <w:bCs/>
          <w:sz w:val="24"/>
          <w:szCs w:val="24"/>
        </w:rPr>
      </w:pPr>
      <w:r w:rsidRPr="00557BE7">
        <w:rPr>
          <w:rFonts w:ascii="Cambria" w:hAnsi="Cambria"/>
          <w:bCs/>
          <w:sz w:val="24"/>
          <w:szCs w:val="24"/>
        </w:rPr>
        <w:t>Возбудитель поражает только клетки корневой системы растения;</w:t>
      </w:r>
    </w:p>
    <w:p w14:paraId="1834650A" w14:textId="77777777" w:rsidR="00500FA7" w:rsidRPr="00557BE7" w:rsidRDefault="00500FA7" w:rsidP="000C35A2">
      <w:pPr>
        <w:pStyle w:val="a3"/>
        <w:numPr>
          <w:ilvl w:val="0"/>
          <w:numId w:val="97"/>
        </w:numPr>
        <w:tabs>
          <w:tab w:val="left" w:pos="426"/>
        </w:tabs>
        <w:spacing w:after="0" w:line="240" w:lineRule="auto"/>
        <w:ind w:left="0" w:hanging="11"/>
        <w:jc w:val="both"/>
        <w:rPr>
          <w:rFonts w:ascii="Cambria" w:hAnsi="Cambria"/>
          <w:bCs/>
          <w:sz w:val="24"/>
          <w:szCs w:val="24"/>
        </w:rPr>
      </w:pPr>
      <w:r w:rsidRPr="00557BE7">
        <w:rPr>
          <w:rFonts w:ascii="Cambria" w:hAnsi="Cambria"/>
          <w:bCs/>
          <w:sz w:val="24"/>
          <w:szCs w:val="24"/>
        </w:rPr>
        <w:t>В цикле возбудителя всегда происходит последовательная смена полового и бесполого размножения;</w:t>
      </w:r>
    </w:p>
    <w:p w14:paraId="706E1FAB" w14:textId="77777777" w:rsidR="00500FA7" w:rsidRPr="00557BE7" w:rsidRDefault="00500FA7" w:rsidP="000C35A2">
      <w:pPr>
        <w:pStyle w:val="a3"/>
        <w:numPr>
          <w:ilvl w:val="0"/>
          <w:numId w:val="97"/>
        </w:numPr>
        <w:tabs>
          <w:tab w:val="left" w:pos="426"/>
        </w:tabs>
        <w:spacing w:after="0" w:line="240" w:lineRule="auto"/>
        <w:ind w:left="0" w:hanging="11"/>
        <w:jc w:val="both"/>
        <w:rPr>
          <w:rFonts w:ascii="Cambria" w:eastAsiaTheme="minorHAnsi" w:hAnsi="Cambria"/>
          <w:bCs/>
          <w:sz w:val="24"/>
          <w:szCs w:val="24"/>
        </w:rPr>
      </w:pPr>
      <w:r w:rsidRPr="00557BE7">
        <w:rPr>
          <w:rFonts w:ascii="Cambria" w:hAnsi="Cambria"/>
          <w:bCs/>
          <w:sz w:val="24"/>
          <w:szCs w:val="24"/>
        </w:rPr>
        <w:t xml:space="preserve">Оплодотворение </w:t>
      </w:r>
      <w:r w:rsidRPr="00557BE7">
        <w:rPr>
          <w:rFonts w:ascii="Cambria" w:hAnsi="Cambria"/>
          <w:bCs/>
          <w:i/>
          <w:sz w:val="24"/>
          <w:szCs w:val="24"/>
        </w:rPr>
        <w:t>P. </w:t>
      </w:r>
      <w:proofErr w:type="spellStart"/>
      <w:r w:rsidRPr="00557BE7">
        <w:rPr>
          <w:rFonts w:ascii="Cambria" w:hAnsi="Cambria"/>
          <w:bCs/>
          <w:i/>
          <w:sz w:val="24"/>
          <w:szCs w:val="24"/>
        </w:rPr>
        <w:t>brassicae</w:t>
      </w:r>
      <w:proofErr w:type="spellEnd"/>
      <w:r w:rsidRPr="00557BE7">
        <w:rPr>
          <w:rFonts w:ascii="Cambria" w:hAnsi="Cambria"/>
          <w:bCs/>
          <w:i/>
          <w:sz w:val="24"/>
          <w:szCs w:val="24"/>
        </w:rPr>
        <w:t xml:space="preserve"> </w:t>
      </w:r>
      <w:r w:rsidRPr="00557BE7">
        <w:rPr>
          <w:rFonts w:ascii="Cambria" w:hAnsi="Cambria"/>
          <w:bCs/>
          <w:sz w:val="24"/>
          <w:szCs w:val="24"/>
        </w:rPr>
        <w:t>происходит в клетках корневого волоска;</w:t>
      </w:r>
    </w:p>
    <w:p w14:paraId="4BC1C73A" w14:textId="77777777" w:rsidR="00500FA7" w:rsidRPr="00557BE7" w:rsidRDefault="00500FA7" w:rsidP="000C35A2">
      <w:pPr>
        <w:pStyle w:val="a3"/>
        <w:numPr>
          <w:ilvl w:val="0"/>
          <w:numId w:val="97"/>
        </w:numPr>
        <w:tabs>
          <w:tab w:val="left" w:pos="426"/>
        </w:tabs>
        <w:spacing w:after="0" w:line="240" w:lineRule="auto"/>
        <w:ind w:left="0" w:hanging="11"/>
        <w:jc w:val="both"/>
        <w:rPr>
          <w:rFonts w:ascii="Cambria" w:hAnsi="Cambria"/>
          <w:bCs/>
          <w:sz w:val="24"/>
          <w:szCs w:val="24"/>
        </w:rPr>
      </w:pPr>
      <w:r w:rsidRPr="00557BE7">
        <w:rPr>
          <w:rFonts w:ascii="Cambria" w:hAnsi="Cambria"/>
          <w:bCs/>
          <w:sz w:val="24"/>
          <w:szCs w:val="24"/>
        </w:rPr>
        <w:t xml:space="preserve">Для </w:t>
      </w:r>
      <w:r w:rsidRPr="00557BE7">
        <w:rPr>
          <w:rFonts w:ascii="Cambria" w:hAnsi="Cambria"/>
          <w:bCs/>
          <w:i/>
          <w:sz w:val="24"/>
          <w:szCs w:val="24"/>
          <w:lang w:val="en-US"/>
        </w:rPr>
        <w:t>P</w:t>
      </w:r>
      <w:r w:rsidRPr="00557BE7">
        <w:rPr>
          <w:rFonts w:ascii="Cambria" w:hAnsi="Cambria"/>
          <w:bCs/>
          <w:i/>
          <w:sz w:val="24"/>
          <w:szCs w:val="24"/>
        </w:rPr>
        <w:t>.</w:t>
      </w:r>
      <w:r w:rsidRPr="00557BE7">
        <w:rPr>
          <w:rFonts w:ascii="Cambria" w:hAnsi="Cambria"/>
          <w:bCs/>
          <w:i/>
          <w:sz w:val="24"/>
          <w:szCs w:val="24"/>
          <w:lang w:val="en-US"/>
        </w:rPr>
        <w:t> </w:t>
      </w:r>
      <w:proofErr w:type="spellStart"/>
      <w:r w:rsidRPr="00557BE7">
        <w:rPr>
          <w:rFonts w:ascii="Cambria" w:hAnsi="Cambria"/>
          <w:bCs/>
          <w:i/>
          <w:sz w:val="24"/>
          <w:szCs w:val="24"/>
          <w:lang w:val="en-US"/>
        </w:rPr>
        <w:t>brassicae</w:t>
      </w:r>
      <w:proofErr w:type="spellEnd"/>
      <w:r w:rsidRPr="00557BE7">
        <w:rPr>
          <w:rFonts w:ascii="Cambria" w:hAnsi="Cambria"/>
          <w:bCs/>
          <w:i/>
          <w:sz w:val="24"/>
          <w:szCs w:val="24"/>
        </w:rPr>
        <w:t xml:space="preserve"> </w:t>
      </w:r>
      <w:r w:rsidRPr="00557BE7">
        <w:rPr>
          <w:rFonts w:ascii="Cambria" w:hAnsi="Cambria"/>
          <w:bCs/>
          <w:sz w:val="24"/>
          <w:szCs w:val="24"/>
        </w:rPr>
        <w:t>характерна изогамия;</w:t>
      </w:r>
    </w:p>
    <w:p w14:paraId="6404C952" w14:textId="77777777" w:rsidR="00500FA7" w:rsidRPr="00557BE7" w:rsidRDefault="00500FA7" w:rsidP="000C35A2">
      <w:pPr>
        <w:pStyle w:val="a3"/>
        <w:numPr>
          <w:ilvl w:val="0"/>
          <w:numId w:val="97"/>
        </w:numPr>
        <w:tabs>
          <w:tab w:val="left" w:pos="426"/>
        </w:tabs>
        <w:spacing w:after="0" w:line="240" w:lineRule="auto"/>
        <w:ind w:left="0" w:hanging="11"/>
        <w:jc w:val="both"/>
        <w:rPr>
          <w:rFonts w:ascii="Cambria" w:hAnsi="Cambria"/>
          <w:bCs/>
          <w:sz w:val="24"/>
          <w:szCs w:val="24"/>
        </w:rPr>
      </w:pPr>
      <w:r w:rsidRPr="00557BE7">
        <w:rPr>
          <w:rFonts w:ascii="Cambria" w:hAnsi="Cambria"/>
          <w:bCs/>
          <w:sz w:val="24"/>
          <w:szCs w:val="24"/>
        </w:rPr>
        <w:t xml:space="preserve">Зигота </w:t>
      </w:r>
      <w:r w:rsidRPr="00557BE7">
        <w:rPr>
          <w:rFonts w:ascii="Cambria" w:hAnsi="Cambria"/>
          <w:bCs/>
          <w:i/>
          <w:sz w:val="24"/>
          <w:szCs w:val="24"/>
        </w:rPr>
        <w:t>P. </w:t>
      </w:r>
      <w:proofErr w:type="spellStart"/>
      <w:r w:rsidRPr="00557BE7">
        <w:rPr>
          <w:rFonts w:ascii="Cambria" w:hAnsi="Cambria"/>
          <w:bCs/>
          <w:i/>
          <w:sz w:val="24"/>
          <w:szCs w:val="24"/>
        </w:rPr>
        <w:t>brassicae</w:t>
      </w:r>
      <w:proofErr w:type="spellEnd"/>
      <w:r w:rsidRPr="00557BE7">
        <w:rPr>
          <w:rFonts w:ascii="Cambria" w:hAnsi="Cambria"/>
          <w:bCs/>
          <w:i/>
          <w:sz w:val="24"/>
          <w:szCs w:val="24"/>
        </w:rPr>
        <w:t xml:space="preserve"> </w:t>
      </w:r>
      <w:r w:rsidRPr="00557BE7">
        <w:rPr>
          <w:rFonts w:ascii="Cambria" w:hAnsi="Cambria"/>
          <w:bCs/>
          <w:sz w:val="24"/>
          <w:szCs w:val="24"/>
        </w:rPr>
        <w:t>подвижна, имеет жгутик;</w:t>
      </w:r>
    </w:p>
    <w:p w14:paraId="372F082F" w14:textId="77777777" w:rsidR="00500FA7" w:rsidRPr="00557BE7" w:rsidRDefault="00500FA7" w:rsidP="000C35A2">
      <w:pPr>
        <w:pStyle w:val="a3"/>
        <w:numPr>
          <w:ilvl w:val="0"/>
          <w:numId w:val="97"/>
        </w:numPr>
        <w:tabs>
          <w:tab w:val="left" w:pos="426"/>
        </w:tabs>
        <w:spacing w:after="0" w:line="240" w:lineRule="auto"/>
        <w:ind w:left="0" w:hanging="11"/>
        <w:jc w:val="both"/>
        <w:rPr>
          <w:rFonts w:ascii="Cambria" w:hAnsi="Cambria"/>
          <w:bCs/>
          <w:sz w:val="24"/>
          <w:szCs w:val="24"/>
        </w:rPr>
      </w:pPr>
      <w:r w:rsidRPr="00557BE7">
        <w:rPr>
          <w:rFonts w:ascii="Cambria" w:hAnsi="Cambria"/>
          <w:bCs/>
          <w:sz w:val="24"/>
          <w:szCs w:val="24"/>
        </w:rPr>
        <w:t>Высокая влажность является одним из факторов, увеличивающих заболеваемость капустной килой;</w:t>
      </w:r>
    </w:p>
    <w:p w14:paraId="70CF6DE5" w14:textId="77777777" w:rsidR="00500FA7" w:rsidRPr="00557BE7" w:rsidRDefault="00500FA7" w:rsidP="00500FA7">
      <w:pPr>
        <w:spacing w:after="0" w:line="240" w:lineRule="auto"/>
        <w:jc w:val="both"/>
        <w:rPr>
          <w:rFonts w:ascii="Cambria" w:hAnsi="Cambria"/>
          <w:bCs/>
          <w:sz w:val="24"/>
          <w:szCs w:val="24"/>
        </w:rPr>
      </w:pPr>
    </w:p>
    <w:p w14:paraId="5674D01B" w14:textId="77777777" w:rsidR="00500FA7" w:rsidRPr="00557BE7" w:rsidRDefault="00500FA7" w:rsidP="00850C30">
      <w:pPr>
        <w:spacing w:after="0" w:line="240" w:lineRule="auto"/>
        <w:jc w:val="both"/>
        <w:rPr>
          <w:rFonts w:ascii="Cambria" w:hAnsi="Cambria"/>
          <w:bCs/>
          <w:sz w:val="24"/>
          <w:szCs w:val="24"/>
        </w:rPr>
      </w:pPr>
    </w:p>
    <w:p w14:paraId="238807EA" w14:textId="34A46118" w:rsidR="00A854D4" w:rsidRPr="00557BE7" w:rsidRDefault="00A854D4">
      <w:pPr>
        <w:rPr>
          <w:rFonts w:ascii="Cambria" w:hAnsi="Cambria"/>
          <w:bCs/>
          <w:sz w:val="24"/>
          <w:szCs w:val="24"/>
        </w:rPr>
      </w:pPr>
      <w:r w:rsidRPr="00557BE7">
        <w:rPr>
          <w:rFonts w:ascii="Cambria" w:hAnsi="Cambria"/>
          <w:bCs/>
          <w:sz w:val="24"/>
          <w:szCs w:val="24"/>
        </w:rPr>
        <w:br w:type="page"/>
      </w:r>
    </w:p>
    <w:p w14:paraId="538CBF23" w14:textId="2D871415" w:rsidR="00712B0C" w:rsidRPr="00557BE7" w:rsidRDefault="00712B0C" w:rsidP="00712B0C">
      <w:pPr>
        <w:spacing w:after="0" w:line="240" w:lineRule="auto"/>
        <w:jc w:val="both"/>
        <w:rPr>
          <w:rFonts w:ascii="Cambria" w:hAnsi="Cambria"/>
          <w:b/>
          <w:color w:val="FF0000"/>
          <w:sz w:val="28"/>
          <w:szCs w:val="24"/>
        </w:rPr>
      </w:pPr>
      <w:r w:rsidRPr="00557BE7">
        <w:rPr>
          <w:rFonts w:ascii="Cambria" w:hAnsi="Cambria"/>
          <w:b/>
          <w:color w:val="FF0000"/>
          <w:sz w:val="28"/>
          <w:szCs w:val="24"/>
        </w:rPr>
        <w:lastRenderedPageBreak/>
        <w:t xml:space="preserve">Задание </w:t>
      </w:r>
      <w:r w:rsidRPr="00557BE7">
        <w:rPr>
          <w:rFonts w:ascii="Cambria" w:hAnsi="Cambria"/>
          <w:b/>
          <w:color w:val="FF0000"/>
          <w:sz w:val="28"/>
          <w:szCs w:val="24"/>
          <w:lang w:val="en-US"/>
        </w:rPr>
        <w:t>ID</w:t>
      </w:r>
      <w:r w:rsidRPr="00557BE7">
        <w:rPr>
          <w:rFonts w:ascii="Cambria" w:hAnsi="Cambria"/>
          <w:b/>
          <w:color w:val="FF0000"/>
          <w:sz w:val="28"/>
          <w:szCs w:val="24"/>
        </w:rPr>
        <w:t xml:space="preserve"> 39 – 3 балла</w:t>
      </w:r>
    </w:p>
    <w:p w14:paraId="230EF0AB" w14:textId="77777777" w:rsidR="00712B0C" w:rsidRPr="00557BE7" w:rsidRDefault="00712B0C" w:rsidP="00712B0C">
      <w:pPr>
        <w:spacing w:after="0" w:line="240" w:lineRule="auto"/>
        <w:jc w:val="both"/>
        <w:rPr>
          <w:rFonts w:ascii="Cambria" w:hAnsi="Cambria"/>
          <w:bCs/>
          <w:i/>
          <w:sz w:val="24"/>
          <w:szCs w:val="24"/>
        </w:rPr>
      </w:pPr>
      <w:r w:rsidRPr="00557BE7">
        <w:rPr>
          <w:rFonts w:ascii="Cambria" w:hAnsi="Cambria"/>
          <w:bCs/>
          <w:i/>
          <w:sz w:val="24"/>
          <w:szCs w:val="24"/>
        </w:rPr>
        <w:t>Общая для всех вариантов часть вопроса:</w:t>
      </w:r>
    </w:p>
    <w:p w14:paraId="1A4C7CF4" w14:textId="77777777" w:rsidR="00750A52" w:rsidRPr="00557BE7" w:rsidRDefault="00712B0C" w:rsidP="00712B0C">
      <w:pPr>
        <w:spacing w:after="0" w:line="240" w:lineRule="auto"/>
        <w:jc w:val="both"/>
        <w:rPr>
          <w:rFonts w:ascii="Cambria" w:hAnsi="Cambria"/>
          <w:b/>
          <w:bCs/>
          <w:sz w:val="24"/>
          <w:szCs w:val="24"/>
        </w:rPr>
      </w:pPr>
      <w:r w:rsidRPr="00557BE7">
        <w:rPr>
          <w:rFonts w:ascii="Cambria" w:hAnsi="Cambria"/>
          <w:b/>
          <w:bCs/>
          <w:sz w:val="24"/>
          <w:szCs w:val="24"/>
        </w:rPr>
        <w:t xml:space="preserve">У предков моллюсков имелась развитая вторичная полость тела – целом. </w:t>
      </w:r>
      <w:r w:rsidR="008A25E3" w:rsidRPr="00557BE7">
        <w:rPr>
          <w:rFonts w:ascii="Cambria" w:hAnsi="Cambria"/>
          <w:b/>
          <w:bCs/>
          <w:sz w:val="24"/>
          <w:szCs w:val="24"/>
        </w:rPr>
        <w:t xml:space="preserve">Целом образуется из специализированных </w:t>
      </w:r>
      <w:proofErr w:type="spellStart"/>
      <w:r w:rsidR="008A25E3" w:rsidRPr="00557BE7">
        <w:rPr>
          <w:rFonts w:ascii="Cambria" w:hAnsi="Cambria"/>
          <w:b/>
          <w:bCs/>
          <w:sz w:val="24"/>
          <w:szCs w:val="24"/>
        </w:rPr>
        <w:t>мезодермальных</w:t>
      </w:r>
      <w:proofErr w:type="spellEnd"/>
      <w:r w:rsidR="008A25E3" w:rsidRPr="00557BE7">
        <w:rPr>
          <w:rFonts w:ascii="Cambria" w:hAnsi="Cambria"/>
          <w:b/>
          <w:bCs/>
          <w:sz w:val="24"/>
          <w:szCs w:val="24"/>
        </w:rPr>
        <w:t xml:space="preserve"> клеток – </w:t>
      </w:r>
      <w:proofErr w:type="spellStart"/>
      <w:r w:rsidR="008A25E3" w:rsidRPr="00557BE7">
        <w:rPr>
          <w:rFonts w:ascii="Cambria" w:hAnsi="Cambria"/>
          <w:b/>
          <w:bCs/>
          <w:sz w:val="24"/>
          <w:szCs w:val="24"/>
        </w:rPr>
        <w:t>телобластов</w:t>
      </w:r>
      <w:proofErr w:type="spellEnd"/>
      <w:r w:rsidR="008A25E3" w:rsidRPr="00557BE7">
        <w:rPr>
          <w:rFonts w:ascii="Cambria" w:hAnsi="Cambria"/>
          <w:b/>
          <w:bCs/>
          <w:sz w:val="24"/>
          <w:szCs w:val="24"/>
        </w:rPr>
        <w:t xml:space="preserve"> – в результате их деления и последующего образования полостей внутри образующихся групп клеток. </w:t>
      </w:r>
      <w:r w:rsidRPr="00557BE7">
        <w:rPr>
          <w:rFonts w:ascii="Cambria" w:hAnsi="Cambria"/>
          <w:b/>
          <w:bCs/>
          <w:sz w:val="24"/>
          <w:szCs w:val="24"/>
        </w:rPr>
        <w:t xml:space="preserve">У большей части современных моллюсков целом редуцирован. Тем не менее остатки </w:t>
      </w:r>
      <w:proofErr w:type="spellStart"/>
      <w:r w:rsidRPr="00557BE7">
        <w:rPr>
          <w:rFonts w:ascii="Cambria" w:hAnsi="Cambria"/>
          <w:b/>
          <w:bCs/>
          <w:sz w:val="24"/>
          <w:szCs w:val="24"/>
        </w:rPr>
        <w:t>целома</w:t>
      </w:r>
      <w:proofErr w:type="spellEnd"/>
      <w:r w:rsidRPr="00557BE7">
        <w:rPr>
          <w:rFonts w:ascii="Cambria" w:hAnsi="Cambria"/>
          <w:b/>
          <w:bCs/>
          <w:sz w:val="24"/>
          <w:szCs w:val="24"/>
        </w:rPr>
        <w:t xml:space="preserve"> сохранились в некоторых органах современных моллюсков.</w:t>
      </w:r>
    </w:p>
    <w:p w14:paraId="63A7CD9E" w14:textId="51F5E1E7" w:rsidR="00750A52" w:rsidRPr="00557BE7" w:rsidRDefault="00017F83" w:rsidP="00712B0C">
      <w:pPr>
        <w:spacing w:after="0" w:line="240" w:lineRule="auto"/>
        <w:jc w:val="both"/>
        <w:rPr>
          <w:rFonts w:ascii="Cambria" w:hAnsi="Cambria"/>
          <w:b/>
          <w:bCs/>
          <w:sz w:val="24"/>
          <w:szCs w:val="24"/>
        </w:rPr>
      </w:pPr>
      <w:r w:rsidRPr="00557BE7">
        <w:rPr>
          <w:rFonts w:ascii="Cambria" w:hAnsi="Cambria"/>
          <w:b/>
          <w:bCs/>
          <w:noProof/>
          <w:sz w:val="24"/>
          <w:szCs w:val="24"/>
        </w:rPr>
        <w:drawing>
          <wp:inline distT="0" distB="0" distL="0" distR="0" wp14:anchorId="60E83056" wp14:editId="753D576C">
            <wp:extent cx="6479540" cy="3799205"/>
            <wp:effectExtent l="0" t="0" r="0" b="0"/>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id39.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6479540" cy="3799205"/>
                    </a:xfrm>
                    <a:prstGeom prst="rect">
                      <a:avLst/>
                    </a:prstGeom>
                  </pic:spPr>
                </pic:pic>
              </a:graphicData>
            </a:graphic>
          </wp:inline>
        </w:drawing>
      </w:r>
    </w:p>
    <w:p w14:paraId="0F33827A" w14:textId="3236A193" w:rsidR="00712B0C" w:rsidRPr="00557BE7" w:rsidRDefault="00750A52" w:rsidP="00712B0C">
      <w:pPr>
        <w:spacing w:after="0" w:line="240" w:lineRule="auto"/>
        <w:jc w:val="both"/>
        <w:rPr>
          <w:rFonts w:ascii="Cambria" w:hAnsi="Cambria"/>
          <w:b/>
          <w:bCs/>
          <w:sz w:val="24"/>
          <w:szCs w:val="24"/>
        </w:rPr>
      </w:pPr>
      <w:r w:rsidRPr="00557BE7">
        <w:rPr>
          <w:rFonts w:ascii="Cambria" w:hAnsi="Cambria"/>
          <w:b/>
          <w:bCs/>
          <w:sz w:val="24"/>
          <w:szCs w:val="24"/>
        </w:rPr>
        <w:t xml:space="preserve">Отметьте, как «верно» те из </w:t>
      </w:r>
      <w:r w:rsidR="00712B0C" w:rsidRPr="00557BE7">
        <w:rPr>
          <w:rFonts w:ascii="Cambria" w:hAnsi="Cambria"/>
          <w:b/>
          <w:bCs/>
          <w:sz w:val="24"/>
          <w:szCs w:val="24"/>
        </w:rPr>
        <w:t>указанных органов моллюсков</w:t>
      </w:r>
      <w:r w:rsidRPr="00557BE7">
        <w:rPr>
          <w:rFonts w:ascii="Cambria" w:hAnsi="Cambria"/>
          <w:b/>
          <w:bCs/>
          <w:sz w:val="24"/>
          <w:szCs w:val="24"/>
        </w:rPr>
        <w:t>, которые</w:t>
      </w:r>
      <w:r w:rsidR="00712B0C" w:rsidRPr="00557BE7">
        <w:rPr>
          <w:rFonts w:ascii="Cambria" w:hAnsi="Cambria"/>
          <w:b/>
          <w:bCs/>
          <w:sz w:val="24"/>
          <w:szCs w:val="24"/>
        </w:rPr>
        <w:t xml:space="preserve"> являются производными </w:t>
      </w:r>
      <w:proofErr w:type="spellStart"/>
      <w:r w:rsidR="00712B0C" w:rsidRPr="00557BE7">
        <w:rPr>
          <w:rFonts w:ascii="Cambria" w:hAnsi="Cambria"/>
          <w:b/>
          <w:bCs/>
          <w:sz w:val="24"/>
          <w:szCs w:val="24"/>
        </w:rPr>
        <w:t>целома</w:t>
      </w:r>
      <w:proofErr w:type="spellEnd"/>
      <w:r w:rsidR="00712B0C" w:rsidRPr="00557BE7">
        <w:rPr>
          <w:rFonts w:ascii="Cambria" w:hAnsi="Cambria"/>
          <w:b/>
          <w:bCs/>
          <w:sz w:val="24"/>
          <w:szCs w:val="24"/>
        </w:rPr>
        <w:t xml:space="preserve"> или имеют связь с </w:t>
      </w:r>
      <w:proofErr w:type="spellStart"/>
      <w:r w:rsidR="00712B0C" w:rsidRPr="00557BE7">
        <w:rPr>
          <w:rFonts w:ascii="Cambria" w:hAnsi="Cambria"/>
          <w:b/>
          <w:bCs/>
          <w:sz w:val="24"/>
          <w:szCs w:val="24"/>
        </w:rPr>
        <w:t>целомом</w:t>
      </w:r>
      <w:proofErr w:type="spellEnd"/>
      <w:r w:rsidRPr="00557BE7">
        <w:rPr>
          <w:rFonts w:ascii="Cambria" w:hAnsi="Cambria"/>
          <w:b/>
          <w:bCs/>
          <w:sz w:val="24"/>
          <w:szCs w:val="24"/>
        </w:rPr>
        <w:t>. Остальные отметьте, как «неверно»:</w:t>
      </w:r>
    </w:p>
    <w:p w14:paraId="1EEDCF49" w14:textId="7779F31D" w:rsidR="00712B0C" w:rsidRPr="00557BE7" w:rsidRDefault="00712B0C" w:rsidP="00712B0C">
      <w:pPr>
        <w:spacing w:after="0" w:line="240" w:lineRule="auto"/>
        <w:jc w:val="both"/>
        <w:rPr>
          <w:rFonts w:ascii="Cambria" w:hAnsi="Cambria"/>
          <w:bCs/>
          <w:sz w:val="24"/>
          <w:szCs w:val="24"/>
        </w:rPr>
      </w:pPr>
    </w:p>
    <w:p w14:paraId="25A77EB0" w14:textId="2BE48F92" w:rsidR="00C26041" w:rsidRPr="00557BE7" w:rsidRDefault="00C26041" w:rsidP="00C26041">
      <w:pPr>
        <w:spacing w:after="0" w:line="240" w:lineRule="auto"/>
        <w:jc w:val="both"/>
        <w:rPr>
          <w:rFonts w:ascii="Cambria" w:hAnsi="Cambria"/>
          <w:bCs/>
          <w:i/>
          <w:iCs/>
          <w:sz w:val="24"/>
          <w:szCs w:val="24"/>
        </w:rPr>
      </w:pPr>
      <w:r w:rsidRPr="00557BE7">
        <w:rPr>
          <w:rFonts w:ascii="Cambria" w:hAnsi="Cambria"/>
          <w:bCs/>
          <w:i/>
          <w:iCs/>
          <w:sz w:val="24"/>
          <w:szCs w:val="24"/>
        </w:rPr>
        <w:t xml:space="preserve">Вариант 1: </w:t>
      </w:r>
    </w:p>
    <w:p w14:paraId="7AE73980" w14:textId="77777777" w:rsidR="00C26041" w:rsidRPr="00557BE7" w:rsidRDefault="00C26041" w:rsidP="000C35A2">
      <w:pPr>
        <w:numPr>
          <w:ilvl w:val="1"/>
          <w:numId w:val="107"/>
        </w:numPr>
        <w:tabs>
          <w:tab w:val="clear" w:pos="720"/>
          <w:tab w:val="left" w:pos="426"/>
        </w:tabs>
        <w:spacing w:after="0" w:line="240" w:lineRule="auto"/>
        <w:ind w:left="0" w:firstLine="0"/>
        <w:jc w:val="both"/>
        <w:rPr>
          <w:rFonts w:ascii="Cambria" w:hAnsi="Cambria"/>
          <w:bCs/>
          <w:sz w:val="24"/>
          <w:szCs w:val="24"/>
        </w:rPr>
      </w:pPr>
      <w:r w:rsidRPr="00557BE7">
        <w:rPr>
          <w:rFonts w:ascii="Cambria" w:hAnsi="Cambria"/>
          <w:bCs/>
          <w:sz w:val="24"/>
          <w:szCs w:val="24"/>
        </w:rPr>
        <w:t>Околосердечная сумка;</w:t>
      </w:r>
    </w:p>
    <w:p w14:paraId="1395ED39" w14:textId="77777777" w:rsidR="00C26041" w:rsidRPr="00557BE7" w:rsidRDefault="00C26041" w:rsidP="000C35A2">
      <w:pPr>
        <w:numPr>
          <w:ilvl w:val="1"/>
          <w:numId w:val="107"/>
        </w:numPr>
        <w:tabs>
          <w:tab w:val="clear" w:pos="720"/>
          <w:tab w:val="left" w:pos="426"/>
        </w:tabs>
        <w:spacing w:after="0" w:line="240" w:lineRule="auto"/>
        <w:ind w:left="0" w:firstLine="0"/>
        <w:jc w:val="both"/>
        <w:rPr>
          <w:rFonts w:ascii="Cambria" w:hAnsi="Cambria"/>
          <w:bCs/>
          <w:sz w:val="24"/>
          <w:szCs w:val="24"/>
        </w:rPr>
      </w:pPr>
      <w:r w:rsidRPr="00557BE7">
        <w:rPr>
          <w:rFonts w:ascii="Cambria" w:hAnsi="Cambria"/>
          <w:bCs/>
          <w:sz w:val="24"/>
          <w:szCs w:val="24"/>
        </w:rPr>
        <w:t>Мантийная полость;</w:t>
      </w:r>
    </w:p>
    <w:p w14:paraId="79BA51C9" w14:textId="77777777" w:rsidR="00C26041" w:rsidRPr="00557BE7" w:rsidRDefault="00C26041" w:rsidP="000C35A2">
      <w:pPr>
        <w:numPr>
          <w:ilvl w:val="1"/>
          <w:numId w:val="107"/>
        </w:numPr>
        <w:tabs>
          <w:tab w:val="clear" w:pos="720"/>
          <w:tab w:val="left" w:pos="426"/>
        </w:tabs>
        <w:spacing w:after="0" w:line="240" w:lineRule="auto"/>
        <w:ind w:left="0" w:firstLine="0"/>
        <w:jc w:val="both"/>
        <w:rPr>
          <w:rFonts w:ascii="Cambria" w:hAnsi="Cambria"/>
          <w:bCs/>
          <w:sz w:val="24"/>
          <w:szCs w:val="24"/>
        </w:rPr>
      </w:pPr>
      <w:r w:rsidRPr="00557BE7">
        <w:rPr>
          <w:rFonts w:ascii="Cambria" w:hAnsi="Cambria"/>
          <w:bCs/>
          <w:sz w:val="24"/>
          <w:szCs w:val="24"/>
        </w:rPr>
        <w:t>Кишечник;</w:t>
      </w:r>
    </w:p>
    <w:p w14:paraId="7BE0810E" w14:textId="77777777" w:rsidR="00C26041" w:rsidRPr="00557BE7" w:rsidRDefault="00C26041" w:rsidP="000C35A2">
      <w:pPr>
        <w:numPr>
          <w:ilvl w:val="1"/>
          <w:numId w:val="107"/>
        </w:numPr>
        <w:tabs>
          <w:tab w:val="clear" w:pos="720"/>
          <w:tab w:val="left" w:pos="426"/>
        </w:tabs>
        <w:spacing w:after="0" w:line="240" w:lineRule="auto"/>
        <w:ind w:left="0" w:firstLine="0"/>
        <w:jc w:val="both"/>
        <w:rPr>
          <w:rFonts w:ascii="Cambria" w:hAnsi="Cambria"/>
          <w:bCs/>
          <w:sz w:val="24"/>
          <w:szCs w:val="24"/>
        </w:rPr>
      </w:pPr>
      <w:r w:rsidRPr="00557BE7">
        <w:rPr>
          <w:rFonts w:ascii="Cambria" w:hAnsi="Cambria"/>
          <w:bCs/>
          <w:sz w:val="24"/>
          <w:szCs w:val="24"/>
        </w:rPr>
        <w:t>Глотка;</w:t>
      </w:r>
    </w:p>
    <w:p w14:paraId="6EC3EBCC" w14:textId="77777777" w:rsidR="00C26041" w:rsidRPr="00557BE7" w:rsidRDefault="00C26041" w:rsidP="000C35A2">
      <w:pPr>
        <w:numPr>
          <w:ilvl w:val="1"/>
          <w:numId w:val="107"/>
        </w:numPr>
        <w:tabs>
          <w:tab w:val="clear" w:pos="720"/>
          <w:tab w:val="left" w:pos="426"/>
        </w:tabs>
        <w:spacing w:after="0" w:line="240" w:lineRule="auto"/>
        <w:ind w:left="0" w:firstLine="0"/>
        <w:jc w:val="both"/>
        <w:rPr>
          <w:rFonts w:ascii="Cambria" w:hAnsi="Cambria"/>
          <w:bCs/>
          <w:sz w:val="24"/>
          <w:szCs w:val="24"/>
        </w:rPr>
      </w:pPr>
      <w:r w:rsidRPr="00557BE7">
        <w:rPr>
          <w:rFonts w:ascii="Cambria" w:hAnsi="Cambria"/>
          <w:bCs/>
          <w:sz w:val="24"/>
          <w:szCs w:val="24"/>
        </w:rPr>
        <w:t>Выделительная система;</w:t>
      </w:r>
    </w:p>
    <w:p w14:paraId="2FF6487F" w14:textId="77777777" w:rsidR="00C26041" w:rsidRPr="00557BE7" w:rsidRDefault="00C26041" w:rsidP="000C35A2">
      <w:pPr>
        <w:numPr>
          <w:ilvl w:val="1"/>
          <w:numId w:val="107"/>
        </w:numPr>
        <w:tabs>
          <w:tab w:val="clear" w:pos="720"/>
          <w:tab w:val="left" w:pos="426"/>
        </w:tabs>
        <w:spacing w:after="0" w:line="240" w:lineRule="auto"/>
        <w:ind w:left="0" w:firstLine="0"/>
        <w:jc w:val="both"/>
        <w:rPr>
          <w:rFonts w:ascii="Cambria" w:hAnsi="Cambria"/>
          <w:bCs/>
          <w:sz w:val="24"/>
          <w:szCs w:val="24"/>
        </w:rPr>
      </w:pPr>
      <w:r w:rsidRPr="00557BE7">
        <w:rPr>
          <w:rFonts w:ascii="Cambria" w:hAnsi="Cambria"/>
          <w:bCs/>
          <w:sz w:val="24"/>
          <w:szCs w:val="24"/>
        </w:rPr>
        <w:t>Половая система;</w:t>
      </w:r>
    </w:p>
    <w:p w14:paraId="2B8AC809" w14:textId="77777777" w:rsidR="00C26041" w:rsidRPr="00557BE7" w:rsidRDefault="00C26041" w:rsidP="00C26041">
      <w:pPr>
        <w:spacing w:after="0" w:line="240" w:lineRule="auto"/>
        <w:jc w:val="both"/>
        <w:rPr>
          <w:rFonts w:ascii="Cambria" w:hAnsi="Cambria"/>
          <w:bCs/>
          <w:sz w:val="24"/>
          <w:szCs w:val="24"/>
        </w:rPr>
      </w:pPr>
    </w:p>
    <w:p w14:paraId="25B3ECD2" w14:textId="7A6497D9" w:rsidR="00C26041" w:rsidRPr="00557BE7" w:rsidRDefault="00C26041" w:rsidP="00C26041">
      <w:pPr>
        <w:spacing w:after="0" w:line="240" w:lineRule="auto"/>
        <w:jc w:val="both"/>
        <w:rPr>
          <w:rFonts w:ascii="Cambria" w:hAnsi="Cambria"/>
          <w:bCs/>
          <w:i/>
          <w:iCs/>
          <w:sz w:val="24"/>
          <w:szCs w:val="24"/>
          <w:lang w:val="en-US"/>
        </w:rPr>
      </w:pPr>
      <w:r w:rsidRPr="00557BE7">
        <w:rPr>
          <w:rFonts w:ascii="Cambria" w:hAnsi="Cambria"/>
          <w:bCs/>
          <w:i/>
          <w:iCs/>
          <w:sz w:val="24"/>
          <w:szCs w:val="24"/>
        </w:rPr>
        <w:t>Вариант</w:t>
      </w:r>
      <w:r w:rsidRPr="00557BE7">
        <w:rPr>
          <w:rFonts w:ascii="Cambria" w:hAnsi="Cambria"/>
          <w:bCs/>
          <w:i/>
          <w:iCs/>
          <w:sz w:val="24"/>
          <w:szCs w:val="24"/>
          <w:lang w:val="en-US"/>
        </w:rPr>
        <w:t xml:space="preserve"> 2: </w:t>
      </w:r>
    </w:p>
    <w:p w14:paraId="1281401D" w14:textId="77777777" w:rsidR="00C26041" w:rsidRPr="00557BE7" w:rsidRDefault="00C26041" w:rsidP="000C35A2">
      <w:pPr>
        <w:numPr>
          <w:ilvl w:val="1"/>
          <w:numId w:val="108"/>
        </w:numPr>
        <w:tabs>
          <w:tab w:val="clear" w:pos="720"/>
          <w:tab w:val="left" w:pos="426"/>
        </w:tabs>
        <w:spacing w:after="0" w:line="240" w:lineRule="auto"/>
        <w:ind w:left="0" w:firstLine="0"/>
        <w:jc w:val="both"/>
        <w:rPr>
          <w:rFonts w:ascii="Cambria" w:hAnsi="Cambria"/>
          <w:bCs/>
          <w:sz w:val="24"/>
          <w:szCs w:val="24"/>
        </w:rPr>
      </w:pPr>
      <w:r w:rsidRPr="00557BE7">
        <w:rPr>
          <w:rFonts w:ascii="Cambria" w:hAnsi="Cambria"/>
          <w:bCs/>
          <w:sz w:val="24"/>
          <w:szCs w:val="24"/>
        </w:rPr>
        <w:t>Околосердечная сумка;</w:t>
      </w:r>
    </w:p>
    <w:p w14:paraId="038565B7" w14:textId="77777777" w:rsidR="00C26041" w:rsidRPr="00557BE7" w:rsidRDefault="00C26041" w:rsidP="000C35A2">
      <w:pPr>
        <w:numPr>
          <w:ilvl w:val="1"/>
          <w:numId w:val="108"/>
        </w:numPr>
        <w:tabs>
          <w:tab w:val="clear" w:pos="720"/>
          <w:tab w:val="left" w:pos="426"/>
        </w:tabs>
        <w:spacing w:after="0" w:line="240" w:lineRule="auto"/>
        <w:ind w:left="0" w:firstLine="0"/>
        <w:jc w:val="both"/>
        <w:rPr>
          <w:rFonts w:ascii="Cambria" w:hAnsi="Cambria"/>
          <w:bCs/>
          <w:sz w:val="24"/>
          <w:szCs w:val="24"/>
        </w:rPr>
      </w:pPr>
      <w:r w:rsidRPr="00557BE7">
        <w:rPr>
          <w:rFonts w:ascii="Cambria" w:hAnsi="Cambria"/>
          <w:bCs/>
          <w:sz w:val="24"/>
          <w:szCs w:val="24"/>
        </w:rPr>
        <w:t>Мантийная полость;</w:t>
      </w:r>
    </w:p>
    <w:p w14:paraId="2F9BD467" w14:textId="77777777" w:rsidR="00C26041" w:rsidRPr="00557BE7" w:rsidRDefault="00C26041" w:rsidP="000C35A2">
      <w:pPr>
        <w:numPr>
          <w:ilvl w:val="1"/>
          <w:numId w:val="108"/>
        </w:numPr>
        <w:tabs>
          <w:tab w:val="clear" w:pos="720"/>
          <w:tab w:val="left" w:pos="426"/>
        </w:tabs>
        <w:spacing w:after="0" w:line="240" w:lineRule="auto"/>
        <w:ind w:left="0" w:firstLine="0"/>
        <w:jc w:val="both"/>
        <w:rPr>
          <w:rFonts w:ascii="Cambria" w:hAnsi="Cambria"/>
          <w:bCs/>
          <w:sz w:val="24"/>
          <w:szCs w:val="24"/>
        </w:rPr>
      </w:pPr>
      <w:r w:rsidRPr="00557BE7">
        <w:rPr>
          <w:rFonts w:ascii="Cambria" w:hAnsi="Cambria"/>
          <w:bCs/>
          <w:sz w:val="24"/>
          <w:szCs w:val="24"/>
        </w:rPr>
        <w:t>Кишечник;</w:t>
      </w:r>
    </w:p>
    <w:p w14:paraId="083052BB" w14:textId="77777777" w:rsidR="00C26041" w:rsidRPr="00557BE7" w:rsidRDefault="00C26041" w:rsidP="000C35A2">
      <w:pPr>
        <w:numPr>
          <w:ilvl w:val="1"/>
          <w:numId w:val="108"/>
        </w:numPr>
        <w:tabs>
          <w:tab w:val="clear" w:pos="720"/>
          <w:tab w:val="left" w:pos="426"/>
        </w:tabs>
        <w:spacing w:after="0" w:line="240" w:lineRule="auto"/>
        <w:ind w:left="0" w:firstLine="0"/>
        <w:jc w:val="both"/>
        <w:rPr>
          <w:rFonts w:ascii="Cambria" w:hAnsi="Cambria"/>
          <w:bCs/>
          <w:sz w:val="24"/>
          <w:szCs w:val="24"/>
        </w:rPr>
      </w:pPr>
      <w:r w:rsidRPr="00557BE7">
        <w:rPr>
          <w:rFonts w:ascii="Cambria" w:hAnsi="Cambria"/>
          <w:bCs/>
          <w:sz w:val="24"/>
          <w:szCs w:val="24"/>
        </w:rPr>
        <w:t>Глотка;</w:t>
      </w:r>
    </w:p>
    <w:p w14:paraId="4D1D21B6" w14:textId="77777777" w:rsidR="00C26041" w:rsidRPr="00557BE7" w:rsidRDefault="00C26041" w:rsidP="000C35A2">
      <w:pPr>
        <w:numPr>
          <w:ilvl w:val="1"/>
          <w:numId w:val="108"/>
        </w:numPr>
        <w:tabs>
          <w:tab w:val="clear" w:pos="720"/>
          <w:tab w:val="left" w:pos="426"/>
        </w:tabs>
        <w:spacing w:after="0" w:line="240" w:lineRule="auto"/>
        <w:ind w:left="0" w:firstLine="0"/>
        <w:jc w:val="both"/>
        <w:rPr>
          <w:rFonts w:ascii="Cambria" w:hAnsi="Cambria"/>
          <w:bCs/>
          <w:sz w:val="24"/>
          <w:szCs w:val="24"/>
        </w:rPr>
      </w:pPr>
      <w:r w:rsidRPr="00557BE7">
        <w:rPr>
          <w:rFonts w:ascii="Cambria" w:hAnsi="Cambria"/>
          <w:bCs/>
          <w:sz w:val="24"/>
          <w:szCs w:val="24"/>
        </w:rPr>
        <w:t>Пищеварительная железа</w:t>
      </w:r>
      <w:r w:rsidRPr="00557BE7">
        <w:rPr>
          <w:rFonts w:ascii="Cambria" w:hAnsi="Cambria"/>
          <w:bCs/>
          <w:sz w:val="24"/>
          <w:szCs w:val="24"/>
          <w:lang w:val="en-US"/>
        </w:rPr>
        <w:t>;</w:t>
      </w:r>
    </w:p>
    <w:p w14:paraId="54D50747" w14:textId="77777777" w:rsidR="00C26041" w:rsidRPr="00557BE7" w:rsidRDefault="00C26041" w:rsidP="000C35A2">
      <w:pPr>
        <w:numPr>
          <w:ilvl w:val="1"/>
          <w:numId w:val="108"/>
        </w:numPr>
        <w:tabs>
          <w:tab w:val="clear" w:pos="720"/>
          <w:tab w:val="left" w:pos="426"/>
        </w:tabs>
        <w:spacing w:after="0" w:line="240" w:lineRule="auto"/>
        <w:ind w:left="0" w:firstLine="0"/>
        <w:jc w:val="both"/>
        <w:rPr>
          <w:rFonts w:ascii="Cambria" w:hAnsi="Cambria"/>
          <w:bCs/>
          <w:sz w:val="24"/>
          <w:szCs w:val="24"/>
        </w:rPr>
      </w:pPr>
      <w:r w:rsidRPr="00557BE7">
        <w:rPr>
          <w:rFonts w:ascii="Cambria" w:hAnsi="Cambria"/>
          <w:bCs/>
          <w:sz w:val="24"/>
          <w:szCs w:val="24"/>
        </w:rPr>
        <w:t>Педальные ганглии</w:t>
      </w:r>
      <w:r w:rsidRPr="00557BE7">
        <w:rPr>
          <w:rFonts w:ascii="Cambria" w:hAnsi="Cambria"/>
          <w:bCs/>
          <w:sz w:val="24"/>
          <w:szCs w:val="24"/>
          <w:lang w:val="en-US"/>
        </w:rPr>
        <w:t>;</w:t>
      </w:r>
    </w:p>
    <w:p w14:paraId="6850B401" w14:textId="77777777" w:rsidR="00C26041" w:rsidRPr="00557BE7" w:rsidRDefault="00C26041" w:rsidP="00C26041">
      <w:pPr>
        <w:spacing w:after="0" w:line="240" w:lineRule="auto"/>
        <w:jc w:val="both"/>
        <w:rPr>
          <w:rFonts w:ascii="Cambria" w:hAnsi="Cambria"/>
          <w:bCs/>
          <w:sz w:val="24"/>
          <w:szCs w:val="24"/>
          <w:lang w:val="en-US"/>
        </w:rPr>
      </w:pPr>
    </w:p>
    <w:p w14:paraId="029107B0" w14:textId="00224870" w:rsidR="00C26041" w:rsidRPr="00557BE7" w:rsidRDefault="00C26041" w:rsidP="00C26041">
      <w:pPr>
        <w:spacing w:after="0" w:line="240" w:lineRule="auto"/>
        <w:jc w:val="both"/>
        <w:rPr>
          <w:rFonts w:ascii="Cambria" w:hAnsi="Cambria"/>
          <w:bCs/>
          <w:i/>
          <w:iCs/>
          <w:sz w:val="24"/>
          <w:szCs w:val="24"/>
        </w:rPr>
      </w:pPr>
      <w:r w:rsidRPr="00557BE7">
        <w:rPr>
          <w:rFonts w:ascii="Cambria" w:hAnsi="Cambria"/>
          <w:bCs/>
          <w:i/>
          <w:iCs/>
          <w:sz w:val="24"/>
          <w:szCs w:val="24"/>
        </w:rPr>
        <w:t xml:space="preserve">Вариант 3: </w:t>
      </w:r>
    </w:p>
    <w:p w14:paraId="7E733CFA" w14:textId="77777777" w:rsidR="00C26041" w:rsidRPr="00557BE7" w:rsidRDefault="00C26041" w:rsidP="000C35A2">
      <w:pPr>
        <w:numPr>
          <w:ilvl w:val="1"/>
          <w:numId w:val="109"/>
        </w:numPr>
        <w:tabs>
          <w:tab w:val="clear" w:pos="720"/>
          <w:tab w:val="left" w:pos="426"/>
        </w:tabs>
        <w:spacing w:after="0" w:line="240" w:lineRule="auto"/>
        <w:ind w:left="0" w:firstLine="0"/>
        <w:jc w:val="both"/>
        <w:rPr>
          <w:rFonts w:ascii="Cambria" w:hAnsi="Cambria"/>
          <w:bCs/>
          <w:sz w:val="24"/>
          <w:szCs w:val="24"/>
        </w:rPr>
      </w:pPr>
      <w:r w:rsidRPr="00557BE7">
        <w:rPr>
          <w:rFonts w:ascii="Cambria" w:hAnsi="Cambria"/>
          <w:bCs/>
          <w:sz w:val="24"/>
          <w:szCs w:val="24"/>
        </w:rPr>
        <w:t>Околосердечная сумка;</w:t>
      </w:r>
    </w:p>
    <w:p w14:paraId="25F74173" w14:textId="77777777" w:rsidR="00C26041" w:rsidRPr="00557BE7" w:rsidRDefault="00C26041" w:rsidP="000C35A2">
      <w:pPr>
        <w:numPr>
          <w:ilvl w:val="1"/>
          <w:numId w:val="109"/>
        </w:numPr>
        <w:tabs>
          <w:tab w:val="clear" w:pos="720"/>
          <w:tab w:val="left" w:pos="426"/>
        </w:tabs>
        <w:spacing w:after="0" w:line="240" w:lineRule="auto"/>
        <w:ind w:left="0" w:firstLine="0"/>
        <w:jc w:val="both"/>
        <w:rPr>
          <w:rFonts w:ascii="Cambria" w:hAnsi="Cambria"/>
          <w:bCs/>
          <w:sz w:val="24"/>
          <w:szCs w:val="24"/>
        </w:rPr>
      </w:pPr>
      <w:r w:rsidRPr="00557BE7">
        <w:rPr>
          <w:rFonts w:ascii="Cambria" w:hAnsi="Cambria"/>
          <w:bCs/>
          <w:sz w:val="24"/>
          <w:szCs w:val="24"/>
        </w:rPr>
        <w:t>Мантийная полость;</w:t>
      </w:r>
    </w:p>
    <w:p w14:paraId="1996B1B8" w14:textId="77777777" w:rsidR="00C26041" w:rsidRPr="00557BE7" w:rsidRDefault="00C26041" w:rsidP="000C35A2">
      <w:pPr>
        <w:numPr>
          <w:ilvl w:val="1"/>
          <w:numId w:val="109"/>
        </w:numPr>
        <w:tabs>
          <w:tab w:val="clear" w:pos="720"/>
          <w:tab w:val="left" w:pos="426"/>
        </w:tabs>
        <w:spacing w:after="0" w:line="240" w:lineRule="auto"/>
        <w:ind w:left="0" w:firstLine="0"/>
        <w:jc w:val="both"/>
        <w:rPr>
          <w:rFonts w:ascii="Cambria" w:hAnsi="Cambria"/>
          <w:bCs/>
          <w:sz w:val="24"/>
          <w:szCs w:val="24"/>
        </w:rPr>
      </w:pPr>
      <w:r w:rsidRPr="00557BE7">
        <w:rPr>
          <w:rFonts w:ascii="Cambria" w:hAnsi="Cambria"/>
          <w:bCs/>
          <w:sz w:val="24"/>
          <w:szCs w:val="24"/>
        </w:rPr>
        <w:t>Кишечник;</w:t>
      </w:r>
    </w:p>
    <w:p w14:paraId="452CAA9F" w14:textId="77777777" w:rsidR="00C26041" w:rsidRPr="00557BE7" w:rsidRDefault="00C26041" w:rsidP="000C35A2">
      <w:pPr>
        <w:numPr>
          <w:ilvl w:val="1"/>
          <w:numId w:val="109"/>
        </w:numPr>
        <w:tabs>
          <w:tab w:val="clear" w:pos="720"/>
          <w:tab w:val="left" w:pos="426"/>
        </w:tabs>
        <w:spacing w:after="0" w:line="240" w:lineRule="auto"/>
        <w:ind w:left="0" w:firstLine="0"/>
        <w:jc w:val="both"/>
        <w:rPr>
          <w:rFonts w:ascii="Cambria" w:hAnsi="Cambria"/>
          <w:bCs/>
          <w:sz w:val="24"/>
          <w:szCs w:val="24"/>
        </w:rPr>
      </w:pPr>
      <w:r w:rsidRPr="00557BE7">
        <w:rPr>
          <w:rFonts w:ascii="Cambria" w:hAnsi="Cambria"/>
          <w:bCs/>
          <w:sz w:val="24"/>
          <w:szCs w:val="24"/>
        </w:rPr>
        <w:t>Глотка;</w:t>
      </w:r>
    </w:p>
    <w:p w14:paraId="496F9B43" w14:textId="77777777" w:rsidR="00C26041" w:rsidRPr="00557BE7" w:rsidRDefault="00C26041" w:rsidP="000C35A2">
      <w:pPr>
        <w:numPr>
          <w:ilvl w:val="1"/>
          <w:numId w:val="109"/>
        </w:numPr>
        <w:tabs>
          <w:tab w:val="clear" w:pos="720"/>
          <w:tab w:val="left" w:pos="426"/>
        </w:tabs>
        <w:spacing w:after="0" w:line="240" w:lineRule="auto"/>
        <w:ind w:left="0" w:firstLine="0"/>
        <w:jc w:val="both"/>
        <w:rPr>
          <w:rFonts w:ascii="Cambria" w:hAnsi="Cambria"/>
          <w:bCs/>
          <w:sz w:val="24"/>
          <w:szCs w:val="24"/>
        </w:rPr>
      </w:pPr>
      <w:r w:rsidRPr="00557BE7">
        <w:rPr>
          <w:rFonts w:ascii="Cambria" w:hAnsi="Cambria"/>
          <w:bCs/>
          <w:sz w:val="24"/>
          <w:szCs w:val="24"/>
        </w:rPr>
        <w:lastRenderedPageBreak/>
        <w:t>Окологлоточное нервное кольцо</w:t>
      </w:r>
      <w:r w:rsidRPr="00557BE7">
        <w:rPr>
          <w:rFonts w:ascii="Cambria" w:hAnsi="Cambria"/>
          <w:bCs/>
          <w:sz w:val="24"/>
          <w:szCs w:val="24"/>
          <w:lang w:val="en-US"/>
        </w:rPr>
        <w:t>;</w:t>
      </w:r>
    </w:p>
    <w:p w14:paraId="0CAF7B4B" w14:textId="77777777" w:rsidR="00C26041" w:rsidRPr="00557BE7" w:rsidRDefault="00C26041" w:rsidP="000C35A2">
      <w:pPr>
        <w:numPr>
          <w:ilvl w:val="1"/>
          <w:numId w:val="109"/>
        </w:numPr>
        <w:tabs>
          <w:tab w:val="clear" w:pos="720"/>
          <w:tab w:val="left" w:pos="426"/>
        </w:tabs>
        <w:spacing w:after="0" w:line="240" w:lineRule="auto"/>
        <w:ind w:left="0" w:firstLine="0"/>
        <w:jc w:val="both"/>
        <w:rPr>
          <w:rFonts w:ascii="Cambria" w:hAnsi="Cambria"/>
          <w:bCs/>
          <w:sz w:val="24"/>
          <w:szCs w:val="24"/>
        </w:rPr>
      </w:pPr>
      <w:r w:rsidRPr="00557BE7">
        <w:rPr>
          <w:rFonts w:ascii="Cambria" w:hAnsi="Cambria"/>
          <w:bCs/>
          <w:sz w:val="24"/>
          <w:szCs w:val="24"/>
        </w:rPr>
        <w:t>Висцеральные ганглии</w:t>
      </w:r>
      <w:r w:rsidRPr="00557BE7">
        <w:rPr>
          <w:rFonts w:ascii="Cambria" w:hAnsi="Cambria"/>
          <w:bCs/>
          <w:sz w:val="24"/>
          <w:szCs w:val="24"/>
          <w:lang w:val="en-US"/>
        </w:rPr>
        <w:t>;</w:t>
      </w:r>
    </w:p>
    <w:p w14:paraId="10E0A4C9" w14:textId="77777777" w:rsidR="00C26041" w:rsidRPr="00557BE7" w:rsidRDefault="00C26041" w:rsidP="00C26041">
      <w:pPr>
        <w:spacing w:after="0" w:line="240" w:lineRule="auto"/>
        <w:jc w:val="both"/>
        <w:rPr>
          <w:rFonts w:ascii="Cambria" w:hAnsi="Cambria"/>
          <w:bCs/>
          <w:sz w:val="24"/>
          <w:szCs w:val="24"/>
        </w:rPr>
      </w:pPr>
    </w:p>
    <w:p w14:paraId="1C709241" w14:textId="77777777" w:rsidR="00C26041" w:rsidRPr="00557BE7" w:rsidRDefault="00C26041" w:rsidP="00712B0C">
      <w:pPr>
        <w:spacing w:after="0" w:line="240" w:lineRule="auto"/>
        <w:jc w:val="both"/>
        <w:rPr>
          <w:rFonts w:ascii="Cambria" w:hAnsi="Cambria"/>
          <w:bCs/>
          <w:sz w:val="24"/>
          <w:szCs w:val="24"/>
        </w:rPr>
      </w:pPr>
    </w:p>
    <w:p w14:paraId="3ED4D6C1" w14:textId="77777777" w:rsidR="00A854D4" w:rsidRPr="00557BE7" w:rsidRDefault="00A854D4">
      <w:pPr>
        <w:rPr>
          <w:rFonts w:ascii="Cambria" w:hAnsi="Cambria"/>
          <w:bCs/>
          <w:sz w:val="24"/>
          <w:szCs w:val="24"/>
        </w:rPr>
      </w:pPr>
      <w:r w:rsidRPr="00557BE7">
        <w:rPr>
          <w:rFonts w:ascii="Cambria" w:hAnsi="Cambria"/>
          <w:bCs/>
          <w:sz w:val="24"/>
          <w:szCs w:val="24"/>
        </w:rPr>
        <w:br w:type="page"/>
      </w:r>
    </w:p>
    <w:p w14:paraId="3EBBDA5B" w14:textId="2020023E" w:rsidR="00712B0C" w:rsidRPr="00557BE7" w:rsidRDefault="00712B0C" w:rsidP="00712B0C">
      <w:pPr>
        <w:spacing w:after="0" w:line="240" w:lineRule="auto"/>
        <w:jc w:val="both"/>
        <w:rPr>
          <w:rFonts w:ascii="Cambria" w:hAnsi="Cambria"/>
          <w:b/>
          <w:color w:val="FF0000"/>
          <w:sz w:val="28"/>
          <w:szCs w:val="24"/>
        </w:rPr>
      </w:pPr>
      <w:r w:rsidRPr="00557BE7">
        <w:rPr>
          <w:rFonts w:ascii="Cambria" w:hAnsi="Cambria"/>
          <w:b/>
          <w:color w:val="FF0000"/>
          <w:sz w:val="28"/>
          <w:szCs w:val="24"/>
        </w:rPr>
        <w:lastRenderedPageBreak/>
        <w:t xml:space="preserve">Задание </w:t>
      </w:r>
      <w:r w:rsidRPr="00557BE7">
        <w:rPr>
          <w:rFonts w:ascii="Cambria" w:hAnsi="Cambria"/>
          <w:b/>
          <w:color w:val="FF0000"/>
          <w:sz w:val="28"/>
          <w:szCs w:val="24"/>
          <w:lang w:val="en-US"/>
        </w:rPr>
        <w:t>ID</w:t>
      </w:r>
      <w:r w:rsidRPr="00557BE7">
        <w:rPr>
          <w:rFonts w:ascii="Cambria" w:hAnsi="Cambria"/>
          <w:b/>
          <w:color w:val="FF0000"/>
          <w:sz w:val="28"/>
          <w:szCs w:val="24"/>
        </w:rPr>
        <w:t xml:space="preserve"> 41 – 3 балла</w:t>
      </w:r>
    </w:p>
    <w:p w14:paraId="7902A698" w14:textId="77777777" w:rsidR="00712B0C" w:rsidRPr="00557BE7" w:rsidRDefault="00712B0C" w:rsidP="00712B0C">
      <w:pPr>
        <w:spacing w:after="0" w:line="240" w:lineRule="auto"/>
        <w:jc w:val="both"/>
        <w:rPr>
          <w:rFonts w:ascii="Cambria" w:hAnsi="Cambria"/>
          <w:bCs/>
          <w:i/>
          <w:sz w:val="24"/>
          <w:szCs w:val="24"/>
        </w:rPr>
      </w:pPr>
      <w:r w:rsidRPr="00557BE7">
        <w:rPr>
          <w:rFonts w:ascii="Cambria" w:hAnsi="Cambria"/>
          <w:bCs/>
          <w:i/>
          <w:sz w:val="24"/>
          <w:szCs w:val="24"/>
        </w:rPr>
        <w:t>Общая для всех вариантов часть вопроса:</w:t>
      </w:r>
    </w:p>
    <w:p w14:paraId="48C09B52" w14:textId="2CB2E390" w:rsidR="008E70EC" w:rsidRPr="00557BE7" w:rsidRDefault="00712B0C" w:rsidP="00712B0C">
      <w:pPr>
        <w:spacing w:after="0" w:line="240" w:lineRule="auto"/>
        <w:jc w:val="both"/>
        <w:rPr>
          <w:rFonts w:ascii="Cambria" w:hAnsi="Cambria"/>
          <w:b/>
          <w:bCs/>
          <w:sz w:val="24"/>
          <w:szCs w:val="24"/>
        </w:rPr>
      </w:pPr>
      <w:r w:rsidRPr="00557BE7">
        <w:rPr>
          <w:rFonts w:ascii="Cambria" w:hAnsi="Cambria"/>
          <w:b/>
          <w:bCs/>
          <w:sz w:val="24"/>
          <w:szCs w:val="24"/>
        </w:rPr>
        <w:t>Киты могут глубоко нырять. Синий кит (</w:t>
      </w:r>
      <w:proofErr w:type="spellStart"/>
      <w:r w:rsidRPr="00557BE7">
        <w:rPr>
          <w:rFonts w:ascii="Cambria" w:hAnsi="Cambria"/>
          <w:b/>
          <w:bCs/>
          <w:i/>
          <w:sz w:val="24"/>
          <w:szCs w:val="24"/>
        </w:rPr>
        <w:t>Balaenoptera</w:t>
      </w:r>
      <w:proofErr w:type="spellEnd"/>
      <w:r w:rsidRPr="00557BE7">
        <w:rPr>
          <w:rFonts w:ascii="Cambria" w:hAnsi="Cambria"/>
          <w:b/>
          <w:bCs/>
          <w:i/>
          <w:sz w:val="24"/>
          <w:szCs w:val="24"/>
        </w:rPr>
        <w:t xml:space="preserve"> </w:t>
      </w:r>
      <w:proofErr w:type="spellStart"/>
      <w:r w:rsidRPr="00557BE7">
        <w:rPr>
          <w:rFonts w:ascii="Cambria" w:hAnsi="Cambria"/>
          <w:b/>
          <w:bCs/>
          <w:i/>
          <w:sz w:val="24"/>
          <w:szCs w:val="24"/>
        </w:rPr>
        <w:t>musculus</w:t>
      </w:r>
      <w:proofErr w:type="spellEnd"/>
      <w:r w:rsidRPr="00557BE7">
        <w:rPr>
          <w:rFonts w:ascii="Cambria" w:hAnsi="Cambria"/>
          <w:b/>
          <w:bCs/>
          <w:sz w:val="24"/>
          <w:szCs w:val="24"/>
        </w:rPr>
        <w:t xml:space="preserve">), к примеру, может погружаться до 540 м. Но, при нырянии неизбежно возникает </w:t>
      </w:r>
      <w:proofErr w:type="spellStart"/>
      <w:r w:rsidRPr="00557BE7">
        <w:rPr>
          <w:rFonts w:ascii="Cambria" w:hAnsi="Cambria"/>
          <w:b/>
          <w:bCs/>
          <w:sz w:val="24"/>
          <w:szCs w:val="24"/>
        </w:rPr>
        <w:t>кессоная</w:t>
      </w:r>
      <w:proofErr w:type="spellEnd"/>
      <w:r w:rsidRPr="00557BE7">
        <w:rPr>
          <w:rFonts w:ascii="Cambria" w:hAnsi="Cambria"/>
          <w:b/>
          <w:bCs/>
          <w:sz w:val="24"/>
          <w:szCs w:val="24"/>
        </w:rPr>
        <w:t xml:space="preserve"> (декомпрессионная) болезнь. Она возникает из-за того, что при повышении давления, растворимость азота в жидкостях тела становится больше. Из-за этого во время быстрого всплытия кровь вспенивается — растворенный ранее азот переходит в газообразную форму и образует пузырьки, которые повреждают стенки сосудов. Однако, киты справляются с этой проблемой. Такой же принцип используют и другие ныряющие животные, в том числе тюлени и ныряющие утки. </w:t>
      </w:r>
    </w:p>
    <w:p w14:paraId="65D0E7C6" w14:textId="77777777" w:rsidR="00017F83" w:rsidRPr="00557BE7" w:rsidRDefault="00017F83" w:rsidP="00712B0C">
      <w:pPr>
        <w:spacing w:after="0" w:line="240" w:lineRule="auto"/>
        <w:jc w:val="both"/>
        <w:rPr>
          <w:rFonts w:ascii="Cambria" w:hAnsi="Cambria"/>
          <w:b/>
          <w:bCs/>
          <w:sz w:val="24"/>
          <w:szCs w:val="24"/>
        </w:rPr>
      </w:pPr>
    </w:p>
    <w:p w14:paraId="27A53F31" w14:textId="25185B57" w:rsidR="008E70EC" w:rsidRPr="00557BE7" w:rsidRDefault="00017F83" w:rsidP="00712B0C">
      <w:pPr>
        <w:spacing w:after="0" w:line="240" w:lineRule="auto"/>
        <w:jc w:val="both"/>
        <w:rPr>
          <w:rFonts w:ascii="Cambria" w:hAnsi="Cambria"/>
          <w:b/>
          <w:bCs/>
          <w:sz w:val="24"/>
          <w:szCs w:val="24"/>
        </w:rPr>
      </w:pPr>
      <w:r w:rsidRPr="00557BE7">
        <w:rPr>
          <w:rFonts w:ascii="Cambria" w:hAnsi="Cambria"/>
          <w:b/>
          <w:bCs/>
          <w:noProof/>
          <w:sz w:val="24"/>
          <w:szCs w:val="24"/>
        </w:rPr>
        <w:drawing>
          <wp:inline distT="0" distB="0" distL="0" distR="0" wp14:anchorId="3274D30D" wp14:editId="087C897B">
            <wp:extent cx="4770120" cy="4160064"/>
            <wp:effectExtent l="0" t="0" r="0" b="0"/>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id41ru.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4774500" cy="4163884"/>
                    </a:xfrm>
                    <a:prstGeom prst="rect">
                      <a:avLst/>
                    </a:prstGeom>
                  </pic:spPr>
                </pic:pic>
              </a:graphicData>
            </a:graphic>
          </wp:inline>
        </w:drawing>
      </w:r>
    </w:p>
    <w:p w14:paraId="75BE19B0" w14:textId="2D4CE238" w:rsidR="00712B0C" w:rsidRPr="00557BE7" w:rsidRDefault="00712B0C" w:rsidP="00712B0C">
      <w:pPr>
        <w:spacing w:after="0" w:line="240" w:lineRule="auto"/>
        <w:jc w:val="both"/>
        <w:rPr>
          <w:rFonts w:ascii="Cambria" w:hAnsi="Cambria"/>
          <w:b/>
          <w:bCs/>
          <w:sz w:val="24"/>
          <w:szCs w:val="24"/>
        </w:rPr>
      </w:pPr>
      <w:r w:rsidRPr="00557BE7">
        <w:rPr>
          <w:rFonts w:ascii="Cambria" w:hAnsi="Cambria"/>
          <w:b/>
          <w:bCs/>
          <w:sz w:val="24"/>
          <w:szCs w:val="24"/>
        </w:rPr>
        <w:t>Изучите</w:t>
      </w:r>
      <w:r w:rsidR="008E70EC" w:rsidRPr="00557BE7">
        <w:rPr>
          <w:rFonts w:ascii="Cambria" w:hAnsi="Cambria"/>
          <w:b/>
          <w:bCs/>
          <w:sz w:val="24"/>
          <w:szCs w:val="24"/>
        </w:rPr>
        <w:t xml:space="preserve"> предст</w:t>
      </w:r>
      <w:r w:rsidR="00CF7F37" w:rsidRPr="00557BE7">
        <w:rPr>
          <w:rFonts w:ascii="Cambria" w:hAnsi="Cambria"/>
          <w:b/>
          <w:bCs/>
          <w:sz w:val="24"/>
          <w:szCs w:val="24"/>
        </w:rPr>
        <w:t>а</w:t>
      </w:r>
      <w:r w:rsidR="008E70EC" w:rsidRPr="00557BE7">
        <w:rPr>
          <w:rFonts w:ascii="Cambria" w:hAnsi="Cambria"/>
          <w:b/>
          <w:bCs/>
          <w:sz w:val="24"/>
          <w:szCs w:val="24"/>
        </w:rPr>
        <w:t xml:space="preserve">вленный </w:t>
      </w:r>
      <w:r w:rsidR="00E97275" w:rsidRPr="00557BE7">
        <w:rPr>
          <w:rFonts w:ascii="Cambria" w:hAnsi="Cambria"/>
          <w:b/>
          <w:bCs/>
          <w:sz w:val="24"/>
          <w:szCs w:val="24"/>
        </w:rPr>
        <w:t>выше</w:t>
      </w:r>
      <w:r w:rsidRPr="00557BE7">
        <w:rPr>
          <w:rFonts w:ascii="Cambria" w:hAnsi="Cambria"/>
          <w:b/>
          <w:bCs/>
          <w:sz w:val="24"/>
          <w:szCs w:val="24"/>
        </w:rPr>
        <w:t xml:space="preserve"> график, </w:t>
      </w:r>
      <w:r w:rsidR="00E97275" w:rsidRPr="00557BE7">
        <w:rPr>
          <w:rFonts w:ascii="Cambria" w:hAnsi="Cambria"/>
          <w:b/>
          <w:bCs/>
          <w:sz w:val="24"/>
          <w:szCs w:val="24"/>
        </w:rPr>
        <w:t>и для приведенных ниже утверждений отметьте, как «верно» те, которые соответствуют реально существующим адаптациям, помогающим</w:t>
      </w:r>
      <w:r w:rsidRPr="00557BE7">
        <w:rPr>
          <w:rFonts w:ascii="Cambria" w:hAnsi="Cambria"/>
          <w:b/>
          <w:bCs/>
          <w:sz w:val="24"/>
          <w:szCs w:val="24"/>
        </w:rPr>
        <w:t xml:space="preserve"> «ныряльщик</w:t>
      </w:r>
      <w:r w:rsidR="00E97275" w:rsidRPr="00557BE7">
        <w:rPr>
          <w:rFonts w:ascii="Cambria" w:hAnsi="Cambria"/>
          <w:b/>
          <w:bCs/>
          <w:sz w:val="24"/>
          <w:szCs w:val="24"/>
        </w:rPr>
        <w:t>ам</w:t>
      </w:r>
      <w:r w:rsidRPr="00557BE7">
        <w:rPr>
          <w:rFonts w:ascii="Cambria" w:hAnsi="Cambria"/>
          <w:b/>
          <w:bCs/>
          <w:sz w:val="24"/>
          <w:szCs w:val="24"/>
        </w:rPr>
        <w:t xml:space="preserve">» </w:t>
      </w:r>
      <w:r w:rsidR="00E97275" w:rsidRPr="00557BE7">
        <w:rPr>
          <w:rFonts w:ascii="Cambria" w:hAnsi="Cambria"/>
          <w:b/>
          <w:bCs/>
          <w:sz w:val="24"/>
          <w:szCs w:val="24"/>
        </w:rPr>
        <w:t xml:space="preserve">справляться </w:t>
      </w:r>
      <w:r w:rsidRPr="00557BE7">
        <w:rPr>
          <w:rFonts w:ascii="Cambria" w:hAnsi="Cambria"/>
          <w:b/>
          <w:bCs/>
          <w:sz w:val="24"/>
          <w:szCs w:val="24"/>
        </w:rPr>
        <w:t>с кессонной болезнью и нехваткой кислорода в водной среде</w:t>
      </w:r>
      <w:r w:rsidR="00E97275" w:rsidRPr="00557BE7">
        <w:rPr>
          <w:rFonts w:ascii="Cambria" w:hAnsi="Cambria"/>
          <w:b/>
          <w:bCs/>
          <w:sz w:val="24"/>
          <w:szCs w:val="24"/>
        </w:rPr>
        <w:t>. Остальные утверждения отметьте, как «неверно»:</w:t>
      </w:r>
    </w:p>
    <w:p w14:paraId="2C94342E" w14:textId="77777777" w:rsidR="00965B92" w:rsidRPr="00557BE7" w:rsidRDefault="00965B92" w:rsidP="00965B92">
      <w:pPr>
        <w:spacing w:after="0" w:line="240" w:lineRule="auto"/>
        <w:jc w:val="both"/>
        <w:rPr>
          <w:rFonts w:ascii="Cambria" w:hAnsi="Cambria"/>
          <w:bCs/>
          <w:sz w:val="24"/>
          <w:szCs w:val="24"/>
          <w:lang w:val="en-US"/>
        </w:rPr>
      </w:pPr>
    </w:p>
    <w:p w14:paraId="23527C27" w14:textId="6D2A6C1A" w:rsidR="00965B92" w:rsidRPr="00557BE7" w:rsidRDefault="00965B92" w:rsidP="00965B92">
      <w:pPr>
        <w:spacing w:after="0" w:line="240" w:lineRule="auto"/>
        <w:jc w:val="both"/>
        <w:rPr>
          <w:rFonts w:ascii="Cambria" w:hAnsi="Cambria"/>
          <w:bCs/>
          <w:i/>
          <w:iCs/>
          <w:sz w:val="24"/>
          <w:szCs w:val="24"/>
          <w:lang w:val="en-US"/>
        </w:rPr>
      </w:pPr>
      <w:r w:rsidRPr="00557BE7">
        <w:rPr>
          <w:rFonts w:ascii="Cambria" w:hAnsi="Cambria"/>
          <w:bCs/>
          <w:i/>
          <w:iCs/>
          <w:sz w:val="24"/>
          <w:szCs w:val="24"/>
        </w:rPr>
        <w:t>Вариант</w:t>
      </w:r>
      <w:r w:rsidRPr="00557BE7">
        <w:rPr>
          <w:rFonts w:ascii="Cambria" w:hAnsi="Cambria"/>
          <w:bCs/>
          <w:i/>
          <w:iCs/>
          <w:sz w:val="24"/>
          <w:szCs w:val="24"/>
          <w:lang w:val="en-US"/>
        </w:rPr>
        <w:t xml:space="preserve"> 1: </w:t>
      </w:r>
    </w:p>
    <w:p w14:paraId="4100E9A6" w14:textId="77777777" w:rsidR="00965B92" w:rsidRPr="00557BE7" w:rsidRDefault="00965B92" w:rsidP="000C35A2">
      <w:pPr>
        <w:pStyle w:val="a3"/>
        <w:numPr>
          <w:ilvl w:val="0"/>
          <w:numId w:val="119"/>
        </w:numPr>
        <w:tabs>
          <w:tab w:val="left" w:pos="426"/>
        </w:tabs>
        <w:spacing w:after="0" w:line="240" w:lineRule="auto"/>
        <w:ind w:left="0" w:firstLine="0"/>
        <w:jc w:val="both"/>
        <w:rPr>
          <w:rFonts w:ascii="Cambria" w:hAnsi="Cambria"/>
          <w:sz w:val="24"/>
          <w:szCs w:val="24"/>
        </w:rPr>
      </w:pPr>
      <w:r w:rsidRPr="00557BE7">
        <w:rPr>
          <w:rFonts w:ascii="Cambria" w:hAnsi="Cambria"/>
          <w:sz w:val="24"/>
          <w:szCs w:val="24"/>
        </w:rPr>
        <w:t>При погружении у китов сужаются просветы сосудов во всех органах, кроме мозга и</w:t>
      </w:r>
      <w:r w:rsidRPr="00557BE7">
        <w:rPr>
          <w:rFonts w:ascii="Cambria" w:hAnsi="Cambria"/>
          <w:sz w:val="24"/>
          <w:szCs w:val="24"/>
          <w:lang w:val="en-US"/>
        </w:rPr>
        <w:t> </w:t>
      </w:r>
      <w:r w:rsidRPr="00557BE7">
        <w:rPr>
          <w:rFonts w:ascii="Cambria" w:hAnsi="Cambria"/>
          <w:sz w:val="24"/>
          <w:szCs w:val="24"/>
        </w:rPr>
        <w:t>сердца, которые постоянно нуждаются в кислороде. В</w:t>
      </w:r>
      <w:r w:rsidRPr="00557BE7">
        <w:rPr>
          <w:rFonts w:ascii="Cambria" w:hAnsi="Cambria"/>
          <w:sz w:val="24"/>
          <w:szCs w:val="24"/>
          <w:lang w:val="en-US"/>
        </w:rPr>
        <w:t> </w:t>
      </w:r>
      <w:r w:rsidRPr="00557BE7">
        <w:rPr>
          <w:rFonts w:ascii="Cambria" w:hAnsi="Cambria"/>
          <w:sz w:val="24"/>
          <w:szCs w:val="24"/>
        </w:rPr>
        <w:t>остальные части тела в</w:t>
      </w:r>
      <w:r w:rsidRPr="00557BE7">
        <w:rPr>
          <w:rFonts w:ascii="Cambria" w:hAnsi="Cambria"/>
          <w:sz w:val="24"/>
          <w:szCs w:val="24"/>
          <w:lang w:val="en-US"/>
        </w:rPr>
        <w:t> </w:t>
      </w:r>
      <w:r w:rsidRPr="00557BE7">
        <w:rPr>
          <w:rFonts w:ascii="Cambria" w:hAnsi="Cambria"/>
          <w:sz w:val="24"/>
          <w:szCs w:val="24"/>
        </w:rPr>
        <w:t>этот момент кровь почти не</w:t>
      </w:r>
      <w:r w:rsidRPr="00557BE7">
        <w:rPr>
          <w:rFonts w:ascii="Cambria" w:hAnsi="Cambria"/>
          <w:sz w:val="24"/>
          <w:szCs w:val="24"/>
          <w:lang w:val="en-US"/>
        </w:rPr>
        <w:t> </w:t>
      </w:r>
      <w:r w:rsidRPr="00557BE7">
        <w:rPr>
          <w:rFonts w:ascii="Cambria" w:hAnsi="Cambria"/>
          <w:sz w:val="24"/>
          <w:szCs w:val="24"/>
        </w:rPr>
        <w:t>поступает, зато и</w:t>
      </w:r>
      <w:r w:rsidRPr="00557BE7">
        <w:rPr>
          <w:rFonts w:ascii="Cambria" w:hAnsi="Cambria"/>
          <w:sz w:val="24"/>
          <w:szCs w:val="24"/>
          <w:lang w:val="en-US"/>
        </w:rPr>
        <w:t> </w:t>
      </w:r>
      <w:r w:rsidRPr="00557BE7">
        <w:rPr>
          <w:rFonts w:ascii="Cambria" w:hAnsi="Cambria"/>
          <w:sz w:val="24"/>
          <w:szCs w:val="24"/>
        </w:rPr>
        <w:t>от</w:t>
      </w:r>
      <w:r w:rsidRPr="00557BE7">
        <w:rPr>
          <w:rFonts w:ascii="Cambria" w:hAnsi="Cambria"/>
          <w:sz w:val="24"/>
          <w:szCs w:val="24"/>
          <w:lang w:val="en-US"/>
        </w:rPr>
        <w:t> </w:t>
      </w:r>
      <w:r w:rsidRPr="00557BE7">
        <w:rPr>
          <w:rFonts w:ascii="Cambria" w:hAnsi="Cambria"/>
          <w:sz w:val="24"/>
          <w:szCs w:val="24"/>
        </w:rPr>
        <w:t>пузырьков азота они защищены;</w:t>
      </w:r>
    </w:p>
    <w:p w14:paraId="5B105E65" w14:textId="77777777" w:rsidR="00965B92" w:rsidRPr="00557BE7" w:rsidRDefault="00965B92" w:rsidP="000C35A2">
      <w:pPr>
        <w:pStyle w:val="a3"/>
        <w:numPr>
          <w:ilvl w:val="0"/>
          <w:numId w:val="119"/>
        </w:numPr>
        <w:tabs>
          <w:tab w:val="left" w:pos="426"/>
        </w:tabs>
        <w:spacing w:after="0" w:line="240" w:lineRule="auto"/>
        <w:ind w:left="0" w:firstLine="0"/>
        <w:jc w:val="both"/>
        <w:rPr>
          <w:rFonts w:ascii="Cambria" w:hAnsi="Cambria"/>
          <w:sz w:val="24"/>
          <w:szCs w:val="24"/>
        </w:rPr>
      </w:pPr>
      <w:r w:rsidRPr="00557BE7">
        <w:rPr>
          <w:rFonts w:ascii="Cambria" w:hAnsi="Cambria"/>
          <w:sz w:val="24"/>
          <w:szCs w:val="24"/>
        </w:rPr>
        <w:t>Физиологически ничего не меняется: киты никак не защищают свои органы от азота и только при всплытии избавляются от пузырьков;</w:t>
      </w:r>
    </w:p>
    <w:p w14:paraId="52C86F04" w14:textId="77777777" w:rsidR="00965B92" w:rsidRPr="00557BE7" w:rsidRDefault="00965B92" w:rsidP="000C35A2">
      <w:pPr>
        <w:pStyle w:val="a3"/>
        <w:numPr>
          <w:ilvl w:val="0"/>
          <w:numId w:val="119"/>
        </w:numPr>
        <w:tabs>
          <w:tab w:val="left" w:pos="426"/>
        </w:tabs>
        <w:spacing w:after="0" w:line="240" w:lineRule="auto"/>
        <w:ind w:left="0" w:firstLine="0"/>
        <w:jc w:val="both"/>
        <w:rPr>
          <w:rFonts w:ascii="Cambria" w:hAnsi="Cambria"/>
          <w:sz w:val="24"/>
          <w:szCs w:val="24"/>
        </w:rPr>
      </w:pPr>
      <w:r w:rsidRPr="00557BE7">
        <w:rPr>
          <w:rFonts w:ascii="Cambria" w:hAnsi="Cambria"/>
          <w:sz w:val="24"/>
          <w:szCs w:val="24"/>
        </w:rPr>
        <w:t>При нырянии киты продолжают дышать и фильтруют кислород из воды;</w:t>
      </w:r>
    </w:p>
    <w:p w14:paraId="6E57DD4B" w14:textId="77777777" w:rsidR="00965B92" w:rsidRPr="00557BE7" w:rsidRDefault="00965B92" w:rsidP="000C35A2">
      <w:pPr>
        <w:pStyle w:val="a3"/>
        <w:numPr>
          <w:ilvl w:val="0"/>
          <w:numId w:val="119"/>
        </w:numPr>
        <w:tabs>
          <w:tab w:val="left" w:pos="426"/>
        </w:tabs>
        <w:spacing w:after="0" w:line="240" w:lineRule="auto"/>
        <w:ind w:left="0" w:firstLine="0"/>
        <w:jc w:val="both"/>
        <w:rPr>
          <w:rFonts w:ascii="Cambria" w:hAnsi="Cambria"/>
          <w:sz w:val="24"/>
          <w:szCs w:val="24"/>
        </w:rPr>
      </w:pPr>
      <w:r w:rsidRPr="00557BE7">
        <w:rPr>
          <w:rFonts w:ascii="Cambria" w:hAnsi="Cambria"/>
          <w:sz w:val="24"/>
          <w:szCs w:val="24"/>
        </w:rPr>
        <w:t>Во время ныряния мышцы животных переходят на анаэробный режим и из-за отсутствия кровотока накапливается молочная кислота;</w:t>
      </w:r>
    </w:p>
    <w:p w14:paraId="6D8A9944" w14:textId="77777777" w:rsidR="00965B92" w:rsidRPr="00557BE7" w:rsidRDefault="00965B92" w:rsidP="000C35A2">
      <w:pPr>
        <w:pStyle w:val="a3"/>
        <w:numPr>
          <w:ilvl w:val="0"/>
          <w:numId w:val="119"/>
        </w:numPr>
        <w:tabs>
          <w:tab w:val="left" w:pos="426"/>
        </w:tabs>
        <w:spacing w:after="0" w:line="240" w:lineRule="auto"/>
        <w:ind w:left="0" w:firstLine="0"/>
        <w:jc w:val="both"/>
        <w:rPr>
          <w:rFonts w:ascii="Cambria" w:hAnsi="Cambria"/>
          <w:sz w:val="24"/>
          <w:szCs w:val="24"/>
        </w:rPr>
      </w:pPr>
      <w:r w:rsidRPr="00557BE7">
        <w:rPr>
          <w:rFonts w:ascii="Cambria" w:hAnsi="Cambria"/>
          <w:sz w:val="24"/>
          <w:szCs w:val="24"/>
        </w:rPr>
        <w:t>Во время ныряния частота сердечных сокращений замедляется до 4-8 ударов минуту;</w:t>
      </w:r>
    </w:p>
    <w:p w14:paraId="7926C12F" w14:textId="77777777" w:rsidR="00965B92" w:rsidRPr="00557BE7" w:rsidRDefault="00965B92" w:rsidP="000C35A2">
      <w:pPr>
        <w:pStyle w:val="a3"/>
        <w:numPr>
          <w:ilvl w:val="0"/>
          <w:numId w:val="119"/>
        </w:numPr>
        <w:tabs>
          <w:tab w:val="left" w:pos="426"/>
        </w:tabs>
        <w:spacing w:after="0" w:line="240" w:lineRule="auto"/>
        <w:ind w:left="0" w:firstLine="0"/>
        <w:jc w:val="both"/>
        <w:rPr>
          <w:rFonts w:ascii="Cambria" w:hAnsi="Cambria"/>
          <w:sz w:val="24"/>
          <w:szCs w:val="24"/>
        </w:rPr>
      </w:pPr>
      <w:r w:rsidRPr="00557BE7">
        <w:rPr>
          <w:rFonts w:ascii="Cambria" w:hAnsi="Cambria"/>
          <w:sz w:val="24"/>
          <w:szCs w:val="24"/>
        </w:rPr>
        <w:t>Метаболизм китов снижается при нырянии;</w:t>
      </w:r>
    </w:p>
    <w:p w14:paraId="14E9DC6B" w14:textId="77777777" w:rsidR="00965B92" w:rsidRPr="00557BE7" w:rsidRDefault="00965B92" w:rsidP="00965B92">
      <w:pPr>
        <w:spacing w:after="0" w:line="240" w:lineRule="auto"/>
        <w:jc w:val="both"/>
        <w:rPr>
          <w:rFonts w:ascii="Cambria" w:hAnsi="Cambria"/>
          <w:bCs/>
          <w:sz w:val="24"/>
          <w:szCs w:val="24"/>
        </w:rPr>
      </w:pPr>
    </w:p>
    <w:p w14:paraId="2E719DDD" w14:textId="0F820ADF" w:rsidR="00965B92" w:rsidRPr="00557BE7" w:rsidRDefault="00965B92" w:rsidP="00965B92">
      <w:pPr>
        <w:spacing w:after="0" w:line="240" w:lineRule="auto"/>
        <w:jc w:val="both"/>
        <w:rPr>
          <w:rFonts w:ascii="Cambria" w:hAnsi="Cambria"/>
          <w:bCs/>
          <w:i/>
          <w:iCs/>
          <w:sz w:val="24"/>
          <w:szCs w:val="24"/>
          <w:lang w:val="en-US"/>
        </w:rPr>
      </w:pPr>
      <w:r w:rsidRPr="00557BE7">
        <w:rPr>
          <w:rFonts w:ascii="Cambria" w:hAnsi="Cambria"/>
          <w:bCs/>
          <w:i/>
          <w:iCs/>
          <w:sz w:val="24"/>
          <w:szCs w:val="24"/>
        </w:rPr>
        <w:t>Вариант</w:t>
      </w:r>
      <w:r w:rsidRPr="00557BE7">
        <w:rPr>
          <w:rFonts w:ascii="Cambria" w:hAnsi="Cambria"/>
          <w:bCs/>
          <w:i/>
          <w:iCs/>
          <w:sz w:val="24"/>
          <w:szCs w:val="24"/>
          <w:lang w:val="en-US"/>
        </w:rPr>
        <w:t xml:space="preserve"> 2: </w:t>
      </w:r>
    </w:p>
    <w:p w14:paraId="001255EE" w14:textId="77777777" w:rsidR="00965B92" w:rsidRPr="00557BE7" w:rsidRDefault="00965B92" w:rsidP="000C35A2">
      <w:pPr>
        <w:pStyle w:val="a3"/>
        <w:numPr>
          <w:ilvl w:val="0"/>
          <w:numId w:val="120"/>
        </w:numPr>
        <w:tabs>
          <w:tab w:val="left" w:pos="426"/>
        </w:tabs>
        <w:spacing w:after="0" w:line="240" w:lineRule="auto"/>
        <w:ind w:left="0" w:firstLine="0"/>
        <w:jc w:val="both"/>
        <w:rPr>
          <w:rFonts w:ascii="Cambria" w:hAnsi="Cambria"/>
          <w:sz w:val="24"/>
          <w:szCs w:val="24"/>
        </w:rPr>
      </w:pPr>
      <w:r w:rsidRPr="00557BE7">
        <w:rPr>
          <w:rFonts w:ascii="Cambria" w:hAnsi="Cambria"/>
          <w:sz w:val="24"/>
          <w:szCs w:val="24"/>
        </w:rPr>
        <w:lastRenderedPageBreak/>
        <w:t>При погружении у китов сужаются просветы сосудов во всех органах, кроме мозга и</w:t>
      </w:r>
      <w:r w:rsidRPr="00557BE7">
        <w:rPr>
          <w:rFonts w:ascii="Cambria" w:hAnsi="Cambria"/>
          <w:sz w:val="24"/>
          <w:szCs w:val="24"/>
          <w:lang w:val="en-US"/>
        </w:rPr>
        <w:t> </w:t>
      </w:r>
      <w:r w:rsidRPr="00557BE7">
        <w:rPr>
          <w:rFonts w:ascii="Cambria" w:hAnsi="Cambria"/>
          <w:sz w:val="24"/>
          <w:szCs w:val="24"/>
        </w:rPr>
        <w:t>сердца, которые постоянно нуждаются в кислороде. В</w:t>
      </w:r>
      <w:r w:rsidRPr="00557BE7">
        <w:rPr>
          <w:rFonts w:ascii="Cambria" w:hAnsi="Cambria"/>
          <w:sz w:val="24"/>
          <w:szCs w:val="24"/>
          <w:lang w:val="en-US"/>
        </w:rPr>
        <w:t> </w:t>
      </w:r>
      <w:r w:rsidRPr="00557BE7">
        <w:rPr>
          <w:rFonts w:ascii="Cambria" w:hAnsi="Cambria"/>
          <w:sz w:val="24"/>
          <w:szCs w:val="24"/>
        </w:rPr>
        <w:t>остальные части тела в</w:t>
      </w:r>
      <w:r w:rsidRPr="00557BE7">
        <w:rPr>
          <w:rFonts w:ascii="Cambria" w:hAnsi="Cambria"/>
          <w:sz w:val="24"/>
          <w:szCs w:val="24"/>
          <w:lang w:val="en-US"/>
        </w:rPr>
        <w:t> </w:t>
      </w:r>
      <w:r w:rsidRPr="00557BE7">
        <w:rPr>
          <w:rFonts w:ascii="Cambria" w:hAnsi="Cambria"/>
          <w:sz w:val="24"/>
          <w:szCs w:val="24"/>
        </w:rPr>
        <w:t>этот момент кровь почти не</w:t>
      </w:r>
      <w:r w:rsidRPr="00557BE7">
        <w:rPr>
          <w:rFonts w:ascii="Cambria" w:hAnsi="Cambria"/>
          <w:sz w:val="24"/>
          <w:szCs w:val="24"/>
          <w:lang w:val="en-US"/>
        </w:rPr>
        <w:t> </w:t>
      </w:r>
      <w:r w:rsidRPr="00557BE7">
        <w:rPr>
          <w:rFonts w:ascii="Cambria" w:hAnsi="Cambria"/>
          <w:sz w:val="24"/>
          <w:szCs w:val="24"/>
        </w:rPr>
        <w:t>поступает, зато и</w:t>
      </w:r>
      <w:r w:rsidRPr="00557BE7">
        <w:rPr>
          <w:rFonts w:ascii="Cambria" w:hAnsi="Cambria"/>
          <w:sz w:val="24"/>
          <w:szCs w:val="24"/>
          <w:lang w:val="en-US"/>
        </w:rPr>
        <w:t> </w:t>
      </w:r>
      <w:r w:rsidRPr="00557BE7">
        <w:rPr>
          <w:rFonts w:ascii="Cambria" w:hAnsi="Cambria"/>
          <w:sz w:val="24"/>
          <w:szCs w:val="24"/>
        </w:rPr>
        <w:t>от</w:t>
      </w:r>
      <w:r w:rsidRPr="00557BE7">
        <w:rPr>
          <w:rFonts w:ascii="Cambria" w:hAnsi="Cambria"/>
          <w:sz w:val="24"/>
          <w:szCs w:val="24"/>
          <w:lang w:val="en-US"/>
        </w:rPr>
        <w:t> </w:t>
      </w:r>
      <w:r w:rsidRPr="00557BE7">
        <w:rPr>
          <w:rFonts w:ascii="Cambria" w:hAnsi="Cambria"/>
          <w:sz w:val="24"/>
          <w:szCs w:val="24"/>
        </w:rPr>
        <w:t>пузырьков азота они защищены;</w:t>
      </w:r>
    </w:p>
    <w:p w14:paraId="5A773CEA" w14:textId="77777777" w:rsidR="00965B92" w:rsidRPr="00557BE7" w:rsidRDefault="00965B92" w:rsidP="000C35A2">
      <w:pPr>
        <w:pStyle w:val="a3"/>
        <w:numPr>
          <w:ilvl w:val="0"/>
          <w:numId w:val="120"/>
        </w:numPr>
        <w:tabs>
          <w:tab w:val="left" w:pos="426"/>
        </w:tabs>
        <w:spacing w:after="0" w:line="240" w:lineRule="auto"/>
        <w:ind w:left="0" w:firstLine="0"/>
        <w:jc w:val="both"/>
        <w:rPr>
          <w:rFonts w:ascii="Cambria" w:hAnsi="Cambria"/>
          <w:sz w:val="24"/>
          <w:szCs w:val="24"/>
        </w:rPr>
      </w:pPr>
      <w:r w:rsidRPr="00557BE7">
        <w:rPr>
          <w:rFonts w:ascii="Cambria" w:hAnsi="Cambria"/>
          <w:sz w:val="24"/>
          <w:szCs w:val="24"/>
        </w:rPr>
        <w:t>Физиологически ничего не меняется: киты никак не защищают свои органы от азота и только при всплытии избавляются от пузырьков;</w:t>
      </w:r>
    </w:p>
    <w:p w14:paraId="2B68B25B" w14:textId="77777777" w:rsidR="00965B92" w:rsidRPr="00557BE7" w:rsidRDefault="00965B92" w:rsidP="000C35A2">
      <w:pPr>
        <w:pStyle w:val="a3"/>
        <w:numPr>
          <w:ilvl w:val="0"/>
          <w:numId w:val="120"/>
        </w:numPr>
        <w:tabs>
          <w:tab w:val="left" w:pos="426"/>
        </w:tabs>
        <w:spacing w:after="0" w:line="240" w:lineRule="auto"/>
        <w:ind w:left="0" w:firstLine="0"/>
        <w:jc w:val="both"/>
        <w:rPr>
          <w:rFonts w:ascii="Cambria" w:hAnsi="Cambria"/>
          <w:sz w:val="24"/>
          <w:szCs w:val="24"/>
        </w:rPr>
      </w:pPr>
      <w:r w:rsidRPr="00557BE7">
        <w:rPr>
          <w:rFonts w:ascii="Cambria" w:hAnsi="Cambria"/>
          <w:sz w:val="24"/>
          <w:szCs w:val="24"/>
        </w:rPr>
        <w:t>Чтобы не возникло гипоксии в тканях органов (недостатка кислорода в тканях) во время ныряния, у китов молекулы миоглобина сохраняют кислород за счет эффективного связывания;</w:t>
      </w:r>
    </w:p>
    <w:p w14:paraId="7F19D1C5" w14:textId="77777777" w:rsidR="00965B92" w:rsidRPr="00557BE7" w:rsidRDefault="00965B92" w:rsidP="000C35A2">
      <w:pPr>
        <w:pStyle w:val="a3"/>
        <w:numPr>
          <w:ilvl w:val="0"/>
          <w:numId w:val="120"/>
        </w:numPr>
        <w:tabs>
          <w:tab w:val="left" w:pos="426"/>
        </w:tabs>
        <w:spacing w:after="0" w:line="240" w:lineRule="auto"/>
        <w:ind w:left="0" w:firstLine="0"/>
        <w:jc w:val="both"/>
        <w:rPr>
          <w:rFonts w:ascii="Cambria" w:hAnsi="Cambria"/>
          <w:sz w:val="24"/>
          <w:szCs w:val="24"/>
        </w:rPr>
      </w:pPr>
      <w:r w:rsidRPr="00557BE7">
        <w:rPr>
          <w:rFonts w:ascii="Cambria" w:hAnsi="Cambria"/>
          <w:sz w:val="24"/>
          <w:szCs w:val="24"/>
        </w:rPr>
        <w:t>Частота сердечных сокращений увеличивается во время плавания под водой до 40 ударов в минуту;</w:t>
      </w:r>
    </w:p>
    <w:p w14:paraId="127406BF" w14:textId="77777777" w:rsidR="00965B92" w:rsidRPr="00557BE7" w:rsidRDefault="00965B92" w:rsidP="000C35A2">
      <w:pPr>
        <w:pStyle w:val="a3"/>
        <w:numPr>
          <w:ilvl w:val="0"/>
          <w:numId w:val="120"/>
        </w:numPr>
        <w:tabs>
          <w:tab w:val="left" w:pos="426"/>
        </w:tabs>
        <w:spacing w:after="0" w:line="240" w:lineRule="auto"/>
        <w:ind w:left="0" w:firstLine="0"/>
        <w:jc w:val="both"/>
        <w:rPr>
          <w:rFonts w:ascii="Cambria" w:hAnsi="Cambria"/>
          <w:sz w:val="24"/>
          <w:szCs w:val="24"/>
        </w:rPr>
      </w:pPr>
      <w:r w:rsidRPr="00557BE7">
        <w:rPr>
          <w:rFonts w:ascii="Cambria" w:hAnsi="Cambria"/>
          <w:sz w:val="24"/>
          <w:szCs w:val="24"/>
        </w:rPr>
        <w:t>Метаболизм китов снижается при нырянии;</w:t>
      </w:r>
    </w:p>
    <w:p w14:paraId="08339B04" w14:textId="77777777" w:rsidR="00965B92" w:rsidRPr="00557BE7" w:rsidRDefault="00965B92" w:rsidP="000C35A2">
      <w:pPr>
        <w:pStyle w:val="a3"/>
        <w:numPr>
          <w:ilvl w:val="0"/>
          <w:numId w:val="120"/>
        </w:numPr>
        <w:tabs>
          <w:tab w:val="left" w:pos="426"/>
        </w:tabs>
        <w:spacing w:after="0" w:line="240" w:lineRule="auto"/>
        <w:ind w:left="0" w:firstLine="0"/>
        <w:jc w:val="both"/>
        <w:rPr>
          <w:rFonts w:ascii="Cambria" w:hAnsi="Cambria"/>
          <w:sz w:val="24"/>
          <w:szCs w:val="24"/>
        </w:rPr>
      </w:pPr>
      <w:r w:rsidRPr="00557BE7">
        <w:rPr>
          <w:rFonts w:ascii="Cambria" w:hAnsi="Cambria"/>
          <w:sz w:val="24"/>
          <w:szCs w:val="24"/>
        </w:rPr>
        <w:t>Мышцы нуждаются в кислороде при нырянии и получают больше кислорода, чем все остальные органы;</w:t>
      </w:r>
    </w:p>
    <w:p w14:paraId="6EC9F805" w14:textId="77777777" w:rsidR="00965B92" w:rsidRPr="00557BE7" w:rsidRDefault="00965B92" w:rsidP="00965B92">
      <w:pPr>
        <w:spacing w:after="0" w:line="240" w:lineRule="auto"/>
        <w:jc w:val="both"/>
        <w:rPr>
          <w:rFonts w:ascii="Cambria" w:hAnsi="Cambria"/>
          <w:bCs/>
          <w:sz w:val="24"/>
          <w:szCs w:val="24"/>
        </w:rPr>
      </w:pPr>
    </w:p>
    <w:p w14:paraId="57C1FBE1" w14:textId="0AE7D65F" w:rsidR="00965B92" w:rsidRPr="00557BE7" w:rsidRDefault="00965B92" w:rsidP="00965B92">
      <w:pPr>
        <w:spacing w:after="0" w:line="240" w:lineRule="auto"/>
        <w:jc w:val="both"/>
        <w:rPr>
          <w:rFonts w:ascii="Cambria" w:hAnsi="Cambria"/>
          <w:bCs/>
          <w:i/>
          <w:iCs/>
          <w:sz w:val="24"/>
          <w:szCs w:val="24"/>
          <w:lang w:val="en-US"/>
        </w:rPr>
      </w:pPr>
      <w:r w:rsidRPr="00557BE7">
        <w:rPr>
          <w:rFonts w:ascii="Cambria" w:hAnsi="Cambria"/>
          <w:bCs/>
          <w:i/>
          <w:iCs/>
          <w:sz w:val="24"/>
          <w:szCs w:val="24"/>
        </w:rPr>
        <w:t>Вариант</w:t>
      </w:r>
      <w:r w:rsidRPr="00557BE7">
        <w:rPr>
          <w:rFonts w:ascii="Cambria" w:hAnsi="Cambria"/>
          <w:bCs/>
          <w:i/>
          <w:iCs/>
          <w:sz w:val="24"/>
          <w:szCs w:val="24"/>
          <w:lang w:val="en-US"/>
        </w:rPr>
        <w:t xml:space="preserve"> 3: </w:t>
      </w:r>
    </w:p>
    <w:p w14:paraId="24F1B193" w14:textId="77777777" w:rsidR="00965B92" w:rsidRPr="00557BE7" w:rsidRDefault="00965B92" w:rsidP="000C35A2">
      <w:pPr>
        <w:pStyle w:val="a3"/>
        <w:numPr>
          <w:ilvl w:val="0"/>
          <w:numId w:val="121"/>
        </w:numPr>
        <w:tabs>
          <w:tab w:val="left" w:pos="426"/>
        </w:tabs>
        <w:spacing w:after="0" w:line="240" w:lineRule="auto"/>
        <w:ind w:left="0" w:firstLine="0"/>
        <w:jc w:val="both"/>
        <w:rPr>
          <w:rFonts w:ascii="Cambria" w:hAnsi="Cambria"/>
          <w:sz w:val="24"/>
          <w:szCs w:val="24"/>
        </w:rPr>
      </w:pPr>
      <w:r w:rsidRPr="00557BE7">
        <w:rPr>
          <w:rFonts w:ascii="Cambria" w:hAnsi="Cambria"/>
          <w:sz w:val="24"/>
          <w:szCs w:val="24"/>
        </w:rPr>
        <w:t>При погружении у китов сужаются просветы сосудов во всех органах, кроме мозга и</w:t>
      </w:r>
      <w:r w:rsidRPr="00557BE7">
        <w:rPr>
          <w:rFonts w:ascii="Cambria" w:hAnsi="Cambria"/>
          <w:sz w:val="24"/>
          <w:szCs w:val="24"/>
          <w:lang w:val="en-US"/>
        </w:rPr>
        <w:t> </w:t>
      </w:r>
      <w:r w:rsidRPr="00557BE7">
        <w:rPr>
          <w:rFonts w:ascii="Cambria" w:hAnsi="Cambria"/>
          <w:sz w:val="24"/>
          <w:szCs w:val="24"/>
        </w:rPr>
        <w:t>сердца, которые постоянно нуждаются в кислороде. В</w:t>
      </w:r>
      <w:r w:rsidRPr="00557BE7">
        <w:rPr>
          <w:rFonts w:ascii="Cambria" w:hAnsi="Cambria"/>
          <w:sz w:val="24"/>
          <w:szCs w:val="24"/>
          <w:lang w:val="en-US"/>
        </w:rPr>
        <w:t> </w:t>
      </w:r>
      <w:r w:rsidRPr="00557BE7">
        <w:rPr>
          <w:rFonts w:ascii="Cambria" w:hAnsi="Cambria"/>
          <w:sz w:val="24"/>
          <w:szCs w:val="24"/>
        </w:rPr>
        <w:t>остальные части тела в</w:t>
      </w:r>
      <w:r w:rsidRPr="00557BE7">
        <w:rPr>
          <w:rFonts w:ascii="Cambria" w:hAnsi="Cambria"/>
          <w:sz w:val="24"/>
          <w:szCs w:val="24"/>
          <w:lang w:val="en-US"/>
        </w:rPr>
        <w:t> </w:t>
      </w:r>
      <w:r w:rsidRPr="00557BE7">
        <w:rPr>
          <w:rFonts w:ascii="Cambria" w:hAnsi="Cambria"/>
          <w:sz w:val="24"/>
          <w:szCs w:val="24"/>
        </w:rPr>
        <w:t>этот момент кровь почти не</w:t>
      </w:r>
      <w:r w:rsidRPr="00557BE7">
        <w:rPr>
          <w:rFonts w:ascii="Cambria" w:hAnsi="Cambria"/>
          <w:sz w:val="24"/>
          <w:szCs w:val="24"/>
          <w:lang w:val="en-US"/>
        </w:rPr>
        <w:t> </w:t>
      </w:r>
      <w:r w:rsidRPr="00557BE7">
        <w:rPr>
          <w:rFonts w:ascii="Cambria" w:hAnsi="Cambria"/>
          <w:sz w:val="24"/>
          <w:szCs w:val="24"/>
        </w:rPr>
        <w:t>поступает, зато и</w:t>
      </w:r>
      <w:r w:rsidRPr="00557BE7">
        <w:rPr>
          <w:rFonts w:ascii="Cambria" w:hAnsi="Cambria"/>
          <w:sz w:val="24"/>
          <w:szCs w:val="24"/>
          <w:lang w:val="en-US"/>
        </w:rPr>
        <w:t> </w:t>
      </w:r>
      <w:r w:rsidRPr="00557BE7">
        <w:rPr>
          <w:rFonts w:ascii="Cambria" w:hAnsi="Cambria"/>
          <w:sz w:val="24"/>
          <w:szCs w:val="24"/>
        </w:rPr>
        <w:t>от</w:t>
      </w:r>
      <w:r w:rsidRPr="00557BE7">
        <w:rPr>
          <w:rFonts w:ascii="Cambria" w:hAnsi="Cambria"/>
          <w:sz w:val="24"/>
          <w:szCs w:val="24"/>
          <w:lang w:val="en-US"/>
        </w:rPr>
        <w:t> </w:t>
      </w:r>
      <w:r w:rsidRPr="00557BE7">
        <w:rPr>
          <w:rFonts w:ascii="Cambria" w:hAnsi="Cambria"/>
          <w:sz w:val="24"/>
          <w:szCs w:val="24"/>
        </w:rPr>
        <w:t>пузырьков азота они защищены;</w:t>
      </w:r>
    </w:p>
    <w:p w14:paraId="673628EB" w14:textId="77777777" w:rsidR="00965B92" w:rsidRPr="00557BE7" w:rsidRDefault="00965B92" w:rsidP="000C35A2">
      <w:pPr>
        <w:pStyle w:val="a3"/>
        <w:numPr>
          <w:ilvl w:val="0"/>
          <w:numId w:val="121"/>
        </w:numPr>
        <w:tabs>
          <w:tab w:val="left" w:pos="426"/>
        </w:tabs>
        <w:spacing w:after="0" w:line="240" w:lineRule="auto"/>
        <w:ind w:left="0" w:firstLine="0"/>
        <w:jc w:val="both"/>
        <w:rPr>
          <w:rFonts w:ascii="Cambria" w:hAnsi="Cambria"/>
          <w:sz w:val="24"/>
          <w:szCs w:val="24"/>
        </w:rPr>
      </w:pPr>
      <w:r w:rsidRPr="00557BE7">
        <w:rPr>
          <w:rFonts w:ascii="Cambria" w:hAnsi="Cambria"/>
          <w:sz w:val="24"/>
          <w:szCs w:val="24"/>
        </w:rPr>
        <w:t>Физиологически ничего не меняется: киты никак не защищают свои органы от азота и только при всплытии избавляются от пузырьков;</w:t>
      </w:r>
    </w:p>
    <w:p w14:paraId="23CCBB61" w14:textId="77777777" w:rsidR="00965B92" w:rsidRPr="00557BE7" w:rsidRDefault="00965B92" w:rsidP="000C35A2">
      <w:pPr>
        <w:pStyle w:val="a3"/>
        <w:numPr>
          <w:ilvl w:val="0"/>
          <w:numId w:val="121"/>
        </w:numPr>
        <w:tabs>
          <w:tab w:val="left" w:pos="426"/>
        </w:tabs>
        <w:spacing w:after="0" w:line="240" w:lineRule="auto"/>
        <w:ind w:left="0" w:firstLine="0"/>
        <w:jc w:val="both"/>
        <w:rPr>
          <w:rFonts w:ascii="Cambria" w:hAnsi="Cambria"/>
          <w:sz w:val="24"/>
          <w:szCs w:val="24"/>
        </w:rPr>
      </w:pPr>
      <w:r w:rsidRPr="00557BE7">
        <w:rPr>
          <w:rFonts w:ascii="Cambria" w:hAnsi="Cambria"/>
          <w:sz w:val="24"/>
          <w:szCs w:val="24"/>
        </w:rPr>
        <w:t>Чтобы не возникло гипоксии в тканях органов (недостатка кислорода в тканях) во время ныряния, у китов молекулы миоглобина сохраняют кислород за счет эффективного связывания;</w:t>
      </w:r>
    </w:p>
    <w:p w14:paraId="003D4352" w14:textId="77777777" w:rsidR="00965B92" w:rsidRPr="00557BE7" w:rsidRDefault="00965B92" w:rsidP="000C35A2">
      <w:pPr>
        <w:pStyle w:val="a3"/>
        <w:numPr>
          <w:ilvl w:val="0"/>
          <w:numId w:val="121"/>
        </w:numPr>
        <w:tabs>
          <w:tab w:val="left" w:pos="426"/>
        </w:tabs>
        <w:spacing w:after="0" w:line="240" w:lineRule="auto"/>
        <w:ind w:left="0" w:firstLine="0"/>
        <w:jc w:val="both"/>
        <w:rPr>
          <w:rFonts w:ascii="Cambria" w:hAnsi="Cambria"/>
          <w:sz w:val="24"/>
          <w:szCs w:val="24"/>
        </w:rPr>
      </w:pPr>
      <w:r w:rsidRPr="00557BE7">
        <w:rPr>
          <w:rFonts w:ascii="Cambria" w:hAnsi="Cambria"/>
          <w:sz w:val="24"/>
          <w:szCs w:val="24"/>
        </w:rPr>
        <w:t>При нырянии киты продолжают дышать и фильтруют кислород из воды;</w:t>
      </w:r>
    </w:p>
    <w:p w14:paraId="134C8882" w14:textId="77777777" w:rsidR="00965B92" w:rsidRPr="00557BE7" w:rsidRDefault="00965B92" w:rsidP="000C35A2">
      <w:pPr>
        <w:pStyle w:val="a3"/>
        <w:numPr>
          <w:ilvl w:val="0"/>
          <w:numId w:val="121"/>
        </w:numPr>
        <w:tabs>
          <w:tab w:val="left" w:pos="426"/>
        </w:tabs>
        <w:spacing w:after="0" w:line="240" w:lineRule="auto"/>
        <w:ind w:left="0" w:firstLine="0"/>
        <w:jc w:val="both"/>
        <w:rPr>
          <w:rFonts w:ascii="Cambria" w:hAnsi="Cambria"/>
          <w:sz w:val="24"/>
          <w:szCs w:val="24"/>
        </w:rPr>
      </w:pPr>
      <w:r w:rsidRPr="00557BE7">
        <w:rPr>
          <w:rFonts w:ascii="Cambria" w:hAnsi="Cambria"/>
          <w:sz w:val="24"/>
          <w:szCs w:val="24"/>
        </w:rPr>
        <w:t>Метаболизм китов снижается при нырянии;</w:t>
      </w:r>
    </w:p>
    <w:p w14:paraId="7A1D8FF5" w14:textId="77777777" w:rsidR="00965B92" w:rsidRPr="00557BE7" w:rsidRDefault="00965B92" w:rsidP="000C35A2">
      <w:pPr>
        <w:pStyle w:val="a3"/>
        <w:numPr>
          <w:ilvl w:val="0"/>
          <w:numId w:val="121"/>
        </w:numPr>
        <w:tabs>
          <w:tab w:val="left" w:pos="426"/>
        </w:tabs>
        <w:spacing w:after="0" w:line="240" w:lineRule="auto"/>
        <w:ind w:left="0" w:firstLine="0"/>
        <w:jc w:val="both"/>
        <w:rPr>
          <w:rFonts w:ascii="Cambria" w:hAnsi="Cambria"/>
          <w:sz w:val="24"/>
          <w:szCs w:val="24"/>
        </w:rPr>
      </w:pPr>
      <w:r w:rsidRPr="00557BE7">
        <w:rPr>
          <w:rFonts w:ascii="Cambria" w:hAnsi="Cambria"/>
          <w:sz w:val="24"/>
          <w:szCs w:val="24"/>
        </w:rPr>
        <w:t>Мышцы нуждаются в кислороде при нырянии и получают больше кислорода, чем все остальные органы;</w:t>
      </w:r>
    </w:p>
    <w:p w14:paraId="47E8C359" w14:textId="77777777" w:rsidR="00965B92" w:rsidRPr="00557BE7" w:rsidRDefault="00965B92" w:rsidP="00965B92">
      <w:pPr>
        <w:spacing w:after="0" w:line="240" w:lineRule="auto"/>
        <w:jc w:val="both"/>
        <w:rPr>
          <w:rFonts w:ascii="Cambria" w:hAnsi="Cambria"/>
          <w:bCs/>
          <w:sz w:val="24"/>
          <w:szCs w:val="24"/>
        </w:rPr>
      </w:pPr>
    </w:p>
    <w:p w14:paraId="14B81B3B" w14:textId="77777777" w:rsidR="00712B0C" w:rsidRPr="00557BE7" w:rsidRDefault="00712B0C" w:rsidP="004A4510">
      <w:pPr>
        <w:spacing w:after="0" w:line="240" w:lineRule="auto"/>
        <w:jc w:val="both"/>
        <w:rPr>
          <w:rFonts w:ascii="Cambria" w:hAnsi="Cambria"/>
          <w:bCs/>
          <w:sz w:val="24"/>
          <w:szCs w:val="24"/>
        </w:rPr>
      </w:pPr>
    </w:p>
    <w:p w14:paraId="75F95184" w14:textId="4FD683C9" w:rsidR="004A4510" w:rsidRPr="00557BE7" w:rsidRDefault="004A4510">
      <w:pPr>
        <w:rPr>
          <w:rFonts w:ascii="Cambria" w:hAnsi="Cambria"/>
          <w:bCs/>
          <w:sz w:val="24"/>
          <w:szCs w:val="24"/>
        </w:rPr>
      </w:pPr>
      <w:r w:rsidRPr="00557BE7">
        <w:rPr>
          <w:rFonts w:ascii="Cambria" w:hAnsi="Cambria"/>
          <w:bCs/>
          <w:sz w:val="24"/>
          <w:szCs w:val="24"/>
        </w:rPr>
        <w:br w:type="page"/>
      </w:r>
    </w:p>
    <w:p w14:paraId="026A48D6" w14:textId="578FAF95" w:rsidR="004A4510" w:rsidRPr="00557BE7" w:rsidRDefault="004A4510" w:rsidP="004A4510">
      <w:pPr>
        <w:spacing w:after="0" w:line="240" w:lineRule="auto"/>
        <w:rPr>
          <w:rFonts w:ascii="Cambria" w:hAnsi="Cambria"/>
          <w:b/>
          <w:color w:val="FF0000"/>
          <w:sz w:val="28"/>
          <w:szCs w:val="24"/>
        </w:rPr>
      </w:pPr>
      <w:r w:rsidRPr="00557BE7">
        <w:rPr>
          <w:rFonts w:ascii="Cambria" w:hAnsi="Cambria"/>
          <w:b/>
          <w:color w:val="FF0000"/>
          <w:sz w:val="28"/>
          <w:szCs w:val="24"/>
        </w:rPr>
        <w:lastRenderedPageBreak/>
        <w:t xml:space="preserve">Задание </w:t>
      </w:r>
      <w:r w:rsidRPr="00557BE7">
        <w:rPr>
          <w:rFonts w:ascii="Cambria" w:hAnsi="Cambria"/>
          <w:b/>
          <w:color w:val="FF0000"/>
          <w:sz w:val="28"/>
          <w:szCs w:val="24"/>
          <w:lang w:val="en-US"/>
        </w:rPr>
        <w:t>ID</w:t>
      </w:r>
      <w:r w:rsidRPr="00557BE7">
        <w:rPr>
          <w:rFonts w:ascii="Cambria" w:hAnsi="Cambria"/>
          <w:b/>
          <w:color w:val="FF0000"/>
          <w:sz w:val="28"/>
          <w:szCs w:val="24"/>
        </w:rPr>
        <w:t xml:space="preserve"> 42 – 3 балла</w:t>
      </w:r>
    </w:p>
    <w:p w14:paraId="4278F144" w14:textId="77777777" w:rsidR="004A4510" w:rsidRPr="00557BE7" w:rsidRDefault="004A4510" w:rsidP="004A4510">
      <w:pPr>
        <w:spacing w:after="0" w:line="240" w:lineRule="auto"/>
        <w:jc w:val="both"/>
        <w:rPr>
          <w:rFonts w:ascii="Cambria" w:hAnsi="Cambria"/>
          <w:bCs/>
          <w:i/>
          <w:sz w:val="24"/>
          <w:szCs w:val="24"/>
        </w:rPr>
      </w:pPr>
      <w:r w:rsidRPr="00557BE7">
        <w:rPr>
          <w:rFonts w:ascii="Cambria" w:hAnsi="Cambria"/>
          <w:bCs/>
          <w:i/>
          <w:sz w:val="24"/>
          <w:szCs w:val="24"/>
        </w:rPr>
        <w:t>Общая для всех вариантов часть вопроса:</w:t>
      </w:r>
    </w:p>
    <w:p w14:paraId="34CC8809" w14:textId="569C6895" w:rsidR="004A4510" w:rsidRPr="00557BE7" w:rsidRDefault="004A4510" w:rsidP="004A4510">
      <w:pPr>
        <w:spacing w:after="0" w:line="240" w:lineRule="auto"/>
        <w:jc w:val="both"/>
        <w:rPr>
          <w:rFonts w:ascii="Cambria" w:hAnsi="Cambria"/>
          <w:b/>
          <w:bCs/>
          <w:sz w:val="24"/>
          <w:szCs w:val="24"/>
        </w:rPr>
      </w:pPr>
      <w:r w:rsidRPr="00557BE7">
        <w:rPr>
          <w:rFonts w:ascii="Cambria" w:hAnsi="Cambria"/>
          <w:b/>
          <w:bCs/>
          <w:sz w:val="24"/>
          <w:szCs w:val="24"/>
        </w:rPr>
        <w:t>На схеме представлены гладкомышечная клетка</w:t>
      </w:r>
      <w:r w:rsidR="00221281" w:rsidRPr="00557BE7">
        <w:rPr>
          <w:rFonts w:ascii="Cambria" w:hAnsi="Cambria"/>
          <w:b/>
          <w:bCs/>
          <w:sz w:val="24"/>
          <w:szCs w:val="24"/>
        </w:rPr>
        <w:t xml:space="preserve"> (ГМК)</w:t>
      </w:r>
      <w:r w:rsidRPr="00557BE7">
        <w:rPr>
          <w:rFonts w:ascii="Cambria" w:hAnsi="Cambria"/>
          <w:b/>
          <w:bCs/>
          <w:sz w:val="24"/>
          <w:szCs w:val="24"/>
        </w:rPr>
        <w:t xml:space="preserve"> стенки кровеносного сосуда и прилежащая к ней эндотелиальная клетка.</w:t>
      </w:r>
    </w:p>
    <w:p w14:paraId="49650148" w14:textId="77777777" w:rsidR="00221281" w:rsidRPr="00557BE7" w:rsidRDefault="00221281" w:rsidP="004A4510">
      <w:pPr>
        <w:spacing w:after="0" w:line="240" w:lineRule="auto"/>
        <w:jc w:val="both"/>
        <w:rPr>
          <w:rFonts w:ascii="Cambria" w:hAnsi="Cambria"/>
          <w:b/>
          <w:bCs/>
          <w:sz w:val="24"/>
          <w:szCs w:val="24"/>
        </w:rPr>
      </w:pPr>
    </w:p>
    <w:p w14:paraId="258B92F1" w14:textId="5109EA9B" w:rsidR="004A4510" w:rsidRPr="00557BE7" w:rsidRDefault="00017F83" w:rsidP="004A4510">
      <w:pPr>
        <w:spacing w:after="0" w:line="240" w:lineRule="auto"/>
        <w:jc w:val="both"/>
        <w:rPr>
          <w:rFonts w:ascii="Cambria" w:hAnsi="Cambria"/>
          <w:b/>
          <w:bCs/>
          <w:sz w:val="24"/>
          <w:szCs w:val="24"/>
        </w:rPr>
      </w:pPr>
      <w:r w:rsidRPr="00557BE7">
        <w:rPr>
          <w:rFonts w:ascii="Cambria" w:hAnsi="Cambria"/>
          <w:b/>
          <w:bCs/>
          <w:noProof/>
          <w:sz w:val="24"/>
          <w:szCs w:val="24"/>
        </w:rPr>
        <w:drawing>
          <wp:inline distT="0" distB="0" distL="0" distR="0" wp14:anchorId="047A15C7" wp14:editId="2D8578E1">
            <wp:extent cx="6479540" cy="4170680"/>
            <wp:effectExtent l="0" t="0" r="0" b="1270"/>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id42ru.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6479540" cy="4170680"/>
                    </a:xfrm>
                    <a:prstGeom prst="rect">
                      <a:avLst/>
                    </a:prstGeom>
                  </pic:spPr>
                </pic:pic>
              </a:graphicData>
            </a:graphic>
          </wp:inline>
        </w:drawing>
      </w:r>
    </w:p>
    <w:p w14:paraId="67423A15" w14:textId="77777777" w:rsidR="00221281" w:rsidRPr="00557BE7" w:rsidRDefault="00221281" w:rsidP="004A4510">
      <w:pPr>
        <w:spacing w:after="0" w:line="240" w:lineRule="auto"/>
        <w:jc w:val="both"/>
        <w:rPr>
          <w:rFonts w:ascii="Cambria" w:hAnsi="Cambria"/>
          <w:b/>
          <w:bCs/>
          <w:sz w:val="24"/>
          <w:szCs w:val="24"/>
        </w:rPr>
      </w:pPr>
    </w:p>
    <w:p w14:paraId="769100F0" w14:textId="4753E181" w:rsidR="004A4510" w:rsidRPr="00557BE7" w:rsidRDefault="00221281" w:rsidP="004A4510">
      <w:pPr>
        <w:spacing w:after="0" w:line="240" w:lineRule="auto"/>
        <w:jc w:val="both"/>
        <w:rPr>
          <w:rFonts w:ascii="Cambria" w:hAnsi="Cambria"/>
          <w:b/>
          <w:bCs/>
          <w:sz w:val="24"/>
          <w:szCs w:val="24"/>
        </w:rPr>
      </w:pPr>
      <w:r w:rsidRPr="00557BE7">
        <w:rPr>
          <w:rFonts w:ascii="Cambria" w:hAnsi="Cambria"/>
          <w:b/>
          <w:bCs/>
          <w:sz w:val="24"/>
          <w:szCs w:val="24"/>
        </w:rPr>
        <w:t xml:space="preserve">Обозначения: </w:t>
      </w:r>
      <w:r w:rsidR="004A4510" w:rsidRPr="00557BE7">
        <w:rPr>
          <w:rFonts w:ascii="Cambria" w:hAnsi="Cambria"/>
          <w:b/>
          <w:bCs/>
          <w:sz w:val="24"/>
          <w:szCs w:val="24"/>
        </w:rPr>
        <w:t xml:space="preserve">А – ацетилхолин, СПР – саркоплазматический </w:t>
      </w:r>
      <w:proofErr w:type="spellStart"/>
      <w:r w:rsidR="004A4510" w:rsidRPr="00557BE7">
        <w:rPr>
          <w:rFonts w:ascii="Cambria" w:hAnsi="Cambria"/>
          <w:b/>
          <w:bCs/>
          <w:sz w:val="24"/>
          <w:szCs w:val="24"/>
        </w:rPr>
        <w:t>ретикулум</w:t>
      </w:r>
      <w:proofErr w:type="spellEnd"/>
      <w:r w:rsidR="004A4510" w:rsidRPr="00557BE7">
        <w:rPr>
          <w:rFonts w:ascii="Cambria" w:hAnsi="Cambria"/>
          <w:b/>
          <w:bCs/>
          <w:sz w:val="24"/>
          <w:szCs w:val="24"/>
        </w:rPr>
        <w:t xml:space="preserve">, </w:t>
      </w:r>
      <w:proofErr w:type="spellStart"/>
      <w:r w:rsidR="004A4510" w:rsidRPr="00557BE7">
        <w:rPr>
          <w:rFonts w:ascii="Cambria" w:hAnsi="Cambria"/>
          <w:b/>
          <w:bCs/>
          <w:sz w:val="24"/>
          <w:szCs w:val="24"/>
          <w:lang w:val="en-US"/>
        </w:rPr>
        <w:t>eNOS</w:t>
      </w:r>
      <w:proofErr w:type="spellEnd"/>
      <w:r w:rsidR="004A4510" w:rsidRPr="00557BE7">
        <w:rPr>
          <w:rFonts w:ascii="Cambria" w:hAnsi="Cambria"/>
          <w:b/>
          <w:bCs/>
          <w:sz w:val="24"/>
          <w:szCs w:val="24"/>
        </w:rPr>
        <w:t xml:space="preserve"> – эндотелиальная </w:t>
      </w:r>
      <w:r w:rsidR="004A4510" w:rsidRPr="00557BE7">
        <w:rPr>
          <w:rFonts w:ascii="Cambria" w:hAnsi="Cambria"/>
          <w:b/>
          <w:bCs/>
          <w:sz w:val="24"/>
          <w:szCs w:val="24"/>
          <w:lang w:val="en-US"/>
        </w:rPr>
        <w:t>NO</w:t>
      </w:r>
      <w:r w:rsidR="004A4510" w:rsidRPr="00557BE7">
        <w:rPr>
          <w:rFonts w:ascii="Cambria" w:hAnsi="Cambria"/>
          <w:b/>
          <w:bCs/>
          <w:sz w:val="24"/>
          <w:szCs w:val="24"/>
        </w:rPr>
        <w:t>-</w:t>
      </w:r>
      <w:proofErr w:type="spellStart"/>
      <w:r w:rsidR="004A4510" w:rsidRPr="00557BE7">
        <w:rPr>
          <w:rFonts w:ascii="Cambria" w:hAnsi="Cambria"/>
          <w:b/>
          <w:bCs/>
          <w:sz w:val="24"/>
          <w:szCs w:val="24"/>
        </w:rPr>
        <w:t>синтаза</w:t>
      </w:r>
      <w:proofErr w:type="spellEnd"/>
      <w:r w:rsidR="004A4510" w:rsidRPr="00557BE7">
        <w:rPr>
          <w:rFonts w:ascii="Cambria" w:hAnsi="Cambria"/>
          <w:b/>
          <w:bCs/>
          <w:sz w:val="24"/>
          <w:szCs w:val="24"/>
        </w:rPr>
        <w:t xml:space="preserve">, </w:t>
      </w:r>
      <w:r w:rsidR="004A4510" w:rsidRPr="00557BE7">
        <w:rPr>
          <w:rFonts w:ascii="Cambria" w:hAnsi="Cambria"/>
          <w:b/>
          <w:bCs/>
          <w:sz w:val="24"/>
          <w:szCs w:val="24"/>
          <w:lang w:val="en-US"/>
        </w:rPr>
        <w:t>NO</w:t>
      </w:r>
      <w:r w:rsidR="004A4510" w:rsidRPr="00557BE7">
        <w:rPr>
          <w:rFonts w:ascii="Cambria" w:hAnsi="Cambria"/>
          <w:b/>
          <w:bCs/>
          <w:sz w:val="24"/>
          <w:szCs w:val="24"/>
        </w:rPr>
        <w:t xml:space="preserve"> – оксид азота (</w:t>
      </w:r>
      <w:r w:rsidR="004A4510" w:rsidRPr="00557BE7">
        <w:rPr>
          <w:rFonts w:ascii="Cambria" w:hAnsi="Cambria"/>
          <w:b/>
          <w:bCs/>
          <w:sz w:val="24"/>
          <w:szCs w:val="24"/>
          <w:lang w:val="en-US"/>
        </w:rPr>
        <w:t>II</w:t>
      </w:r>
      <w:r w:rsidR="004A4510" w:rsidRPr="00557BE7">
        <w:rPr>
          <w:rFonts w:ascii="Cambria" w:hAnsi="Cambria"/>
          <w:b/>
          <w:bCs/>
          <w:sz w:val="24"/>
          <w:szCs w:val="24"/>
        </w:rPr>
        <w:t xml:space="preserve">), ГЦ – </w:t>
      </w:r>
      <w:proofErr w:type="spellStart"/>
      <w:r w:rsidR="004A4510" w:rsidRPr="00557BE7">
        <w:rPr>
          <w:rFonts w:ascii="Cambria" w:hAnsi="Cambria"/>
          <w:b/>
          <w:bCs/>
          <w:sz w:val="24"/>
          <w:szCs w:val="24"/>
        </w:rPr>
        <w:t>гуанилатциклаза</w:t>
      </w:r>
      <w:proofErr w:type="spellEnd"/>
      <w:r w:rsidR="004A4510" w:rsidRPr="00557BE7">
        <w:rPr>
          <w:rFonts w:ascii="Cambria" w:hAnsi="Cambria"/>
          <w:b/>
          <w:bCs/>
          <w:sz w:val="24"/>
          <w:szCs w:val="24"/>
        </w:rPr>
        <w:t>,</w:t>
      </w:r>
      <w:r w:rsidR="00D278A5" w:rsidRPr="00557BE7">
        <w:rPr>
          <w:rFonts w:ascii="Cambria" w:hAnsi="Cambria"/>
          <w:b/>
          <w:bCs/>
          <w:sz w:val="24"/>
          <w:szCs w:val="24"/>
        </w:rPr>
        <w:t xml:space="preserve"> </w:t>
      </w:r>
      <w:proofErr w:type="spellStart"/>
      <w:r w:rsidR="00D278A5" w:rsidRPr="00557BE7">
        <w:rPr>
          <w:rFonts w:ascii="Cambria" w:hAnsi="Cambria"/>
          <w:b/>
          <w:bCs/>
          <w:sz w:val="24"/>
          <w:szCs w:val="24"/>
        </w:rPr>
        <w:t>цГМФ</w:t>
      </w:r>
      <w:proofErr w:type="spellEnd"/>
      <w:r w:rsidR="00D278A5" w:rsidRPr="00557BE7">
        <w:rPr>
          <w:rFonts w:ascii="Cambria" w:hAnsi="Cambria"/>
          <w:b/>
          <w:bCs/>
          <w:sz w:val="24"/>
          <w:szCs w:val="24"/>
        </w:rPr>
        <w:t xml:space="preserve"> – циклический </w:t>
      </w:r>
      <w:proofErr w:type="spellStart"/>
      <w:r w:rsidR="00D278A5" w:rsidRPr="00557BE7">
        <w:rPr>
          <w:rFonts w:ascii="Cambria" w:hAnsi="Cambria"/>
          <w:b/>
          <w:bCs/>
          <w:sz w:val="24"/>
          <w:szCs w:val="24"/>
        </w:rPr>
        <w:t>гуанозинмонофосфат</w:t>
      </w:r>
      <w:proofErr w:type="spellEnd"/>
      <w:r w:rsidR="00D278A5" w:rsidRPr="00557BE7">
        <w:rPr>
          <w:rFonts w:ascii="Cambria" w:hAnsi="Cambria"/>
          <w:b/>
          <w:bCs/>
          <w:sz w:val="24"/>
          <w:szCs w:val="24"/>
        </w:rPr>
        <w:t>,</w:t>
      </w:r>
      <w:r w:rsidR="004A4510" w:rsidRPr="00557BE7">
        <w:rPr>
          <w:rFonts w:ascii="Cambria" w:hAnsi="Cambria"/>
          <w:b/>
          <w:bCs/>
          <w:sz w:val="24"/>
          <w:szCs w:val="24"/>
        </w:rPr>
        <w:t xml:space="preserve"> </w:t>
      </w:r>
      <w:r w:rsidR="004A4510" w:rsidRPr="00557BE7">
        <w:rPr>
          <w:rFonts w:ascii="Cambria" w:hAnsi="Cambria"/>
          <w:b/>
          <w:bCs/>
          <w:sz w:val="24"/>
          <w:szCs w:val="24"/>
          <w:lang w:val="en-US"/>
        </w:rPr>
        <w:t>PKG</w:t>
      </w:r>
      <w:r w:rsidR="004A4510" w:rsidRPr="00557BE7">
        <w:rPr>
          <w:rFonts w:ascii="Cambria" w:hAnsi="Cambria"/>
          <w:b/>
          <w:bCs/>
          <w:sz w:val="24"/>
          <w:szCs w:val="24"/>
        </w:rPr>
        <w:t xml:space="preserve"> – </w:t>
      </w:r>
      <w:proofErr w:type="spellStart"/>
      <w:r w:rsidR="004A4510" w:rsidRPr="00557BE7">
        <w:rPr>
          <w:rFonts w:ascii="Cambria" w:hAnsi="Cambria"/>
          <w:b/>
          <w:bCs/>
          <w:sz w:val="24"/>
          <w:szCs w:val="24"/>
        </w:rPr>
        <w:t>протеинкиназа</w:t>
      </w:r>
      <w:proofErr w:type="spellEnd"/>
      <w:r w:rsidR="004A4510" w:rsidRPr="00557BE7">
        <w:rPr>
          <w:rFonts w:ascii="Cambria" w:hAnsi="Cambria"/>
          <w:b/>
          <w:bCs/>
          <w:sz w:val="24"/>
          <w:szCs w:val="24"/>
        </w:rPr>
        <w:t xml:space="preserve"> </w:t>
      </w:r>
      <w:r w:rsidR="004A4510" w:rsidRPr="00557BE7">
        <w:rPr>
          <w:rFonts w:ascii="Cambria" w:hAnsi="Cambria"/>
          <w:b/>
          <w:bCs/>
          <w:sz w:val="24"/>
          <w:szCs w:val="24"/>
          <w:lang w:val="en-US"/>
        </w:rPr>
        <w:t>G</w:t>
      </w:r>
      <w:r w:rsidR="004A4510" w:rsidRPr="00557BE7">
        <w:rPr>
          <w:rFonts w:ascii="Cambria" w:hAnsi="Cambria"/>
          <w:b/>
          <w:bCs/>
          <w:sz w:val="24"/>
          <w:szCs w:val="24"/>
        </w:rPr>
        <w:t>, Р – рецептор</w:t>
      </w:r>
      <w:r w:rsidRPr="00557BE7">
        <w:rPr>
          <w:rFonts w:ascii="Cambria" w:hAnsi="Cambria"/>
          <w:b/>
          <w:bCs/>
          <w:sz w:val="24"/>
          <w:szCs w:val="24"/>
        </w:rPr>
        <w:t>.</w:t>
      </w:r>
      <w:r w:rsidR="00D278A5" w:rsidRPr="00557BE7">
        <w:rPr>
          <w:rFonts w:ascii="Cambria" w:hAnsi="Cambria"/>
          <w:b/>
          <w:bCs/>
          <w:sz w:val="24"/>
          <w:szCs w:val="24"/>
        </w:rPr>
        <w:t xml:space="preserve"> Плюс на конце стрелки – активирующий эффект, минус на конце стрелки – ингибирующий эффект.</w:t>
      </w:r>
    </w:p>
    <w:p w14:paraId="33DDEBC7" w14:textId="2B1F94F9" w:rsidR="004A4510" w:rsidRPr="00557BE7" w:rsidRDefault="00221281" w:rsidP="004A4510">
      <w:pPr>
        <w:spacing w:after="0" w:line="240" w:lineRule="auto"/>
        <w:jc w:val="both"/>
        <w:rPr>
          <w:rFonts w:ascii="Cambria" w:hAnsi="Cambria"/>
          <w:b/>
          <w:bCs/>
          <w:sz w:val="24"/>
          <w:szCs w:val="24"/>
        </w:rPr>
      </w:pPr>
      <w:r w:rsidRPr="00557BE7">
        <w:rPr>
          <w:rFonts w:ascii="Cambria" w:hAnsi="Cambria"/>
          <w:b/>
          <w:bCs/>
          <w:sz w:val="24"/>
          <w:szCs w:val="24"/>
        </w:rPr>
        <w:t>Для каждого из следующих утверждений укажите, является оно верным или неверным:</w:t>
      </w:r>
    </w:p>
    <w:p w14:paraId="365DEA47" w14:textId="4BF1687B" w:rsidR="003224C2" w:rsidRPr="00557BE7" w:rsidRDefault="003224C2" w:rsidP="004A4510">
      <w:pPr>
        <w:spacing w:after="0" w:line="240" w:lineRule="auto"/>
        <w:jc w:val="both"/>
        <w:rPr>
          <w:rFonts w:ascii="Cambria" w:hAnsi="Cambria"/>
          <w:bCs/>
          <w:sz w:val="24"/>
          <w:szCs w:val="24"/>
        </w:rPr>
      </w:pPr>
    </w:p>
    <w:p w14:paraId="045753E5" w14:textId="2A6D6E0F" w:rsidR="003224C2" w:rsidRPr="00557BE7" w:rsidRDefault="003224C2" w:rsidP="003224C2">
      <w:pPr>
        <w:spacing w:after="0" w:line="240" w:lineRule="auto"/>
        <w:jc w:val="both"/>
        <w:rPr>
          <w:rFonts w:ascii="Cambria" w:hAnsi="Cambria"/>
          <w:bCs/>
          <w:i/>
          <w:iCs/>
          <w:sz w:val="24"/>
          <w:szCs w:val="24"/>
        </w:rPr>
      </w:pPr>
      <w:r w:rsidRPr="00557BE7">
        <w:rPr>
          <w:rFonts w:ascii="Cambria" w:hAnsi="Cambria"/>
          <w:bCs/>
          <w:i/>
          <w:iCs/>
          <w:sz w:val="24"/>
          <w:szCs w:val="24"/>
        </w:rPr>
        <w:t xml:space="preserve">Вариант 1: </w:t>
      </w:r>
    </w:p>
    <w:p w14:paraId="52C89BC2" w14:textId="77777777" w:rsidR="003224C2" w:rsidRPr="00557BE7" w:rsidRDefault="003224C2" w:rsidP="000C35A2">
      <w:pPr>
        <w:numPr>
          <w:ilvl w:val="1"/>
          <w:numId w:val="125"/>
        </w:numPr>
        <w:tabs>
          <w:tab w:val="clear" w:pos="521"/>
          <w:tab w:val="left" w:pos="426"/>
        </w:tabs>
        <w:spacing w:after="0" w:line="240" w:lineRule="auto"/>
        <w:ind w:left="0" w:firstLine="0"/>
        <w:jc w:val="both"/>
        <w:rPr>
          <w:rFonts w:ascii="Cambria" w:hAnsi="Cambria"/>
          <w:bCs/>
          <w:sz w:val="24"/>
          <w:szCs w:val="24"/>
        </w:rPr>
      </w:pPr>
      <w:r w:rsidRPr="00557BE7">
        <w:rPr>
          <w:rFonts w:ascii="Cambria" w:hAnsi="Cambria"/>
          <w:bCs/>
          <w:sz w:val="24"/>
          <w:szCs w:val="24"/>
        </w:rPr>
        <w:t>При появлении в кровотоке ацетилхолина происходит сужение просвета сосуда;</w:t>
      </w:r>
    </w:p>
    <w:p w14:paraId="74FB39AD" w14:textId="77777777" w:rsidR="003224C2" w:rsidRPr="00557BE7" w:rsidRDefault="003224C2" w:rsidP="000C35A2">
      <w:pPr>
        <w:numPr>
          <w:ilvl w:val="1"/>
          <w:numId w:val="125"/>
        </w:numPr>
        <w:tabs>
          <w:tab w:val="clear" w:pos="521"/>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При удалении эндотелия эффект действия ацетилхолина будет таким же, как и в интактном сосуде;</w:t>
      </w:r>
    </w:p>
    <w:p w14:paraId="64E098C2" w14:textId="77777777" w:rsidR="003224C2" w:rsidRPr="00557BE7" w:rsidRDefault="003224C2" w:rsidP="000C35A2">
      <w:pPr>
        <w:numPr>
          <w:ilvl w:val="1"/>
          <w:numId w:val="125"/>
        </w:numPr>
        <w:tabs>
          <w:tab w:val="clear" w:pos="521"/>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Оксид азота (</w:t>
      </w:r>
      <w:r w:rsidRPr="00557BE7">
        <w:rPr>
          <w:rFonts w:ascii="Cambria" w:hAnsi="Cambria"/>
          <w:bCs/>
          <w:sz w:val="24"/>
          <w:szCs w:val="24"/>
          <w:lang w:val="en-US"/>
        </w:rPr>
        <w:t>II</w:t>
      </w:r>
      <w:r w:rsidRPr="00557BE7">
        <w:rPr>
          <w:rFonts w:ascii="Cambria" w:hAnsi="Cambria"/>
          <w:bCs/>
          <w:sz w:val="24"/>
          <w:szCs w:val="24"/>
        </w:rPr>
        <w:t>) играет роль в регуляции процессов фильтрации и реабсорбции;</w:t>
      </w:r>
    </w:p>
    <w:p w14:paraId="2071F783" w14:textId="77777777" w:rsidR="003224C2" w:rsidRPr="00557BE7" w:rsidRDefault="003224C2" w:rsidP="000C35A2">
      <w:pPr>
        <w:numPr>
          <w:ilvl w:val="1"/>
          <w:numId w:val="125"/>
        </w:numPr>
        <w:tabs>
          <w:tab w:val="clear" w:pos="521"/>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 xml:space="preserve">Активация парасимпатической нервной системы приводит к активации </w:t>
      </w:r>
      <w:r w:rsidRPr="00557BE7">
        <w:rPr>
          <w:rFonts w:ascii="Cambria" w:hAnsi="Cambria"/>
          <w:bCs/>
          <w:sz w:val="24"/>
          <w:szCs w:val="24"/>
          <w:lang w:val="en-US"/>
        </w:rPr>
        <w:t>NO</w:t>
      </w:r>
      <w:r w:rsidRPr="00557BE7">
        <w:rPr>
          <w:rFonts w:ascii="Cambria" w:hAnsi="Cambria"/>
          <w:bCs/>
          <w:sz w:val="24"/>
          <w:szCs w:val="24"/>
        </w:rPr>
        <w:t>-</w:t>
      </w:r>
      <w:proofErr w:type="spellStart"/>
      <w:r w:rsidRPr="00557BE7">
        <w:rPr>
          <w:rFonts w:ascii="Cambria" w:hAnsi="Cambria"/>
          <w:bCs/>
          <w:sz w:val="24"/>
          <w:szCs w:val="24"/>
        </w:rPr>
        <w:t>синтазы</w:t>
      </w:r>
      <w:proofErr w:type="spellEnd"/>
      <w:r w:rsidRPr="00557BE7">
        <w:rPr>
          <w:rFonts w:ascii="Cambria" w:hAnsi="Cambria"/>
          <w:bCs/>
          <w:sz w:val="24"/>
          <w:szCs w:val="24"/>
        </w:rPr>
        <w:t>;</w:t>
      </w:r>
    </w:p>
    <w:p w14:paraId="2A6FD4C3" w14:textId="77777777" w:rsidR="003224C2" w:rsidRPr="00557BE7" w:rsidRDefault="003224C2" w:rsidP="000C35A2">
      <w:pPr>
        <w:numPr>
          <w:ilvl w:val="1"/>
          <w:numId w:val="125"/>
        </w:numPr>
        <w:tabs>
          <w:tab w:val="clear" w:pos="521"/>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 xml:space="preserve">Деполяризация клетки эндотелия ведет к </w:t>
      </w:r>
      <w:proofErr w:type="spellStart"/>
      <w:r w:rsidRPr="00557BE7">
        <w:rPr>
          <w:rFonts w:ascii="Cambria" w:hAnsi="Cambria"/>
          <w:bCs/>
          <w:sz w:val="24"/>
          <w:szCs w:val="24"/>
        </w:rPr>
        <w:t>гиперполяризации</w:t>
      </w:r>
      <w:proofErr w:type="spellEnd"/>
      <w:r w:rsidRPr="00557BE7">
        <w:rPr>
          <w:rFonts w:ascii="Cambria" w:hAnsi="Cambria"/>
          <w:bCs/>
          <w:sz w:val="24"/>
          <w:szCs w:val="24"/>
        </w:rPr>
        <w:t xml:space="preserve"> гладкомышечной клетки;</w:t>
      </w:r>
    </w:p>
    <w:p w14:paraId="1F41F603" w14:textId="77777777" w:rsidR="003224C2" w:rsidRPr="00557BE7" w:rsidRDefault="003224C2" w:rsidP="000C35A2">
      <w:pPr>
        <w:numPr>
          <w:ilvl w:val="1"/>
          <w:numId w:val="125"/>
        </w:numPr>
        <w:tabs>
          <w:tab w:val="clear" w:pos="521"/>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Активация калиевых каналов эндотелия ведет к активации потенциал-зависимых кальциевых каналов в гладкомышечной клетке;</w:t>
      </w:r>
    </w:p>
    <w:p w14:paraId="1D50CF14" w14:textId="77777777" w:rsidR="003224C2" w:rsidRPr="00557BE7" w:rsidRDefault="003224C2" w:rsidP="003224C2">
      <w:pPr>
        <w:spacing w:after="0" w:line="240" w:lineRule="auto"/>
        <w:jc w:val="both"/>
        <w:rPr>
          <w:rFonts w:ascii="Cambria" w:hAnsi="Cambria"/>
          <w:bCs/>
          <w:sz w:val="24"/>
          <w:szCs w:val="24"/>
        </w:rPr>
      </w:pPr>
    </w:p>
    <w:p w14:paraId="253A2F57" w14:textId="4323F49D" w:rsidR="003224C2" w:rsidRPr="00557BE7" w:rsidRDefault="003224C2" w:rsidP="003224C2">
      <w:pPr>
        <w:spacing w:after="0" w:line="240" w:lineRule="auto"/>
        <w:jc w:val="both"/>
        <w:rPr>
          <w:rFonts w:ascii="Cambria" w:hAnsi="Cambria"/>
          <w:bCs/>
          <w:i/>
          <w:iCs/>
          <w:sz w:val="24"/>
          <w:szCs w:val="24"/>
        </w:rPr>
      </w:pPr>
      <w:r w:rsidRPr="00557BE7">
        <w:rPr>
          <w:rFonts w:ascii="Cambria" w:hAnsi="Cambria"/>
          <w:bCs/>
          <w:i/>
          <w:iCs/>
          <w:sz w:val="24"/>
          <w:szCs w:val="24"/>
        </w:rPr>
        <w:t xml:space="preserve">Вариант 2: </w:t>
      </w:r>
    </w:p>
    <w:p w14:paraId="40E3B899" w14:textId="77777777" w:rsidR="003224C2" w:rsidRPr="00557BE7" w:rsidRDefault="003224C2" w:rsidP="000C35A2">
      <w:pPr>
        <w:numPr>
          <w:ilvl w:val="1"/>
          <w:numId w:val="126"/>
        </w:numPr>
        <w:tabs>
          <w:tab w:val="clear" w:pos="521"/>
          <w:tab w:val="left" w:pos="426"/>
        </w:tabs>
        <w:spacing w:after="0" w:line="240" w:lineRule="auto"/>
        <w:ind w:left="0" w:firstLine="0"/>
        <w:jc w:val="both"/>
        <w:rPr>
          <w:rFonts w:ascii="Cambria" w:hAnsi="Cambria"/>
          <w:bCs/>
          <w:sz w:val="24"/>
          <w:szCs w:val="24"/>
        </w:rPr>
      </w:pPr>
      <w:r w:rsidRPr="00557BE7">
        <w:rPr>
          <w:rFonts w:ascii="Cambria" w:hAnsi="Cambria"/>
          <w:bCs/>
          <w:sz w:val="24"/>
          <w:szCs w:val="24"/>
        </w:rPr>
        <w:t>При появлении в кровотоке ацетилхолина происходит сужение просвета сосуда;</w:t>
      </w:r>
    </w:p>
    <w:p w14:paraId="54D341A1" w14:textId="77777777" w:rsidR="003224C2" w:rsidRPr="00557BE7" w:rsidRDefault="003224C2" w:rsidP="000C35A2">
      <w:pPr>
        <w:numPr>
          <w:ilvl w:val="1"/>
          <w:numId w:val="126"/>
        </w:numPr>
        <w:tabs>
          <w:tab w:val="clear" w:pos="521"/>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Оксид азота (</w:t>
      </w:r>
      <w:r w:rsidRPr="00557BE7">
        <w:rPr>
          <w:rFonts w:ascii="Cambria" w:hAnsi="Cambria"/>
          <w:bCs/>
          <w:sz w:val="24"/>
          <w:szCs w:val="24"/>
          <w:lang w:val="en-US"/>
        </w:rPr>
        <w:t>II</w:t>
      </w:r>
      <w:r w:rsidRPr="00557BE7">
        <w:rPr>
          <w:rFonts w:ascii="Cambria" w:hAnsi="Cambria"/>
          <w:bCs/>
          <w:sz w:val="24"/>
          <w:szCs w:val="24"/>
        </w:rPr>
        <w:t>) играет роль в регуляции процессов фильтрации и реабсорбции;</w:t>
      </w:r>
    </w:p>
    <w:p w14:paraId="4789AF87" w14:textId="77777777" w:rsidR="003224C2" w:rsidRPr="00557BE7" w:rsidRDefault="003224C2" w:rsidP="000C35A2">
      <w:pPr>
        <w:numPr>
          <w:ilvl w:val="1"/>
          <w:numId w:val="126"/>
        </w:numPr>
        <w:tabs>
          <w:tab w:val="clear" w:pos="521"/>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 xml:space="preserve">Активация сокращения гладкой мышцы происходит при поступлении ионов </w:t>
      </w:r>
      <w:r w:rsidRPr="00557BE7">
        <w:rPr>
          <w:rFonts w:ascii="Cambria" w:hAnsi="Cambria"/>
          <w:bCs/>
          <w:sz w:val="24"/>
          <w:szCs w:val="24"/>
          <w:lang w:val="en-US"/>
        </w:rPr>
        <w:t>Ca</w:t>
      </w:r>
      <w:r w:rsidRPr="00557BE7">
        <w:rPr>
          <w:rFonts w:ascii="Cambria" w:hAnsi="Cambria"/>
          <w:bCs/>
          <w:sz w:val="24"/>
          <w:szCs w:val="24"/>
          <w:vertAlign w:val="superscript"/>
        </w:rPr>
        <w:t>2+</w:t>
      </w:r>
      <w:r w:rsidRPr="00557BE7">
        <w:rPr>
          <w:rFonts w:ascii="Cambria" w:hAnsi="Cambria"/>
          <w:bCs/>
          <w:sz w:val="24"/>
          <w:szCs w:val="24"/>
        </w:rPr>
        <w:t xml:space="preserve"> в ГМК только из СПР;</w:t>
      </w:r>
    </w:p>
    <w:p w14:paraId="4418FC83" w14:textId="77777777" w:rsidR="003224C2" w:rsidRPr="00557BE7" w:rsidRDefault="003224C2" w:rsidP="000C35A2">
      <w:pPr>
        <w:numPr>
          <w:ilvl w:val="1"/>
          <w:numId w:val="126"/>
        </w:numPr>
        <w:tabs>
          <w:tab w:val="clear" w:pos="521"/>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 xml:space="preserve">Активация симпатической нервной системы приводит к активации </w:t>
      </w:r>
      <w:r w:rsidRPr="00557BE7">
        <w:rPr>
          <w:rFonts w:ascii="Cambria" w:hAnsi="Cambria"/>
          <w:bCs/>
          <w:sz w:val="24"/>
          <w:szCs w:val="24"/>
          <w:lang w:val="en-US"/>
        </w:rPr>
        <w:t>NO</w:t>
      </w:r>
      <w:r w:rsidRPr="00557BE7">
        <w:rPr>
          <w:rFonts w:ascii="Cambria" w:hAnsi="Cambria"/>
          <w:bCs/>
          <w:sz w:val="24"/>
          <w:szCs w:val="24"/>
        </w:rPr>
        <w:t>-</w:t>
      </w:r>
      <w:proofErr w:type="spellStart"/>
      <w:r w:rsidRPr="00557BE7">
        <w:rPr>
          <w:rFonts w:ascii="Cambria" w:hAnsi="Cambria"/>
          <w:bCs/>
          <w:sz w:val="24"/>
          <w:szCs w:val="24"/>
        </w:rPr>
        <w:t>синтазы</w:t>
      </w:r>
      <w:proofErr w:type="spellEnd"/>
      <w:r w:rsidRPr="00557BE7">
        <w:rPr>
          <w:rFonts w:ascii="Cambria" w:hAnsi="Cambria"/>
          <w:bCs/>
          <w:sz w:val="24"/>
          <w:szCs w:val="24"/>
        </w:rPr>
        <w:t>;</w:t>
      </w:r>
    </w:p>
    <w:p w14:paraId="0D9C01BD" w14:textId="77777777" w:rsidR="003224C2" w:rsidRPr="00557BE7" w:rsidRDefault="003224C2" w:rsidP="000C35A2">
      <w:pPr>
        <w:numPr>
          <w:ilvl w:val="1"/>
          <w:numId w:val="126"/>
        </w:numPr>
        <w:tabs>
          <w:tab w:val="clear" w:pos="521"/>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 xml:space="preserve">Деполяризация клетки эндотелия ведет к </w:t>
      </w:r>
      <w:proofErr w:type="spellStart"/>
      <w:r w:rsidRPr="00557BE7">
        <w:rPr>
          <w:rFonts w:ascii="Cambria" w:hAnsi="Cambria"/>
          <w:bCs/>
          <w:sz w:val="24"/>
          <w:szCs w:val="24"/>
        </w:rPr>
        <w:t>гиперполяризации</w:t>
      </w:r>
      <w:proofErr w:type="spellEnd"/>
      <w:r w:rsidRPr="00557BE7">
        <w:rPr>
          <w:rFonts w:ascii="Cambria" w:hAnsi="Cambria"/>
          <w:bCs/>
          <w:sz w:val="24"/>
          <w:szCs w:val="24"/>
        </w:rPr>
        <w:t xml:space="preserve"> гладкомышечной клетки;</w:t>
      </w:r>
    </w:p>
    <w:p w14:paraId="2AFD288D" w14:textId="77777777" w:rsidR="003224C2" w:rsidRPr="00557BE7" w:rsidRDefault="003224C2" w:rsidP="000C35A2">
      <w:pPr>
        <w:numPr>
          <w:ilvl w:val="1"/>
          <w:numId w:val="126"/>
        </w:numPr>
        <w:tabs>
          <w:tab w:val="clear" w:pos="521"/>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lastRenderedPageBreak/>
        <w:t>Активация кальциевых каналов эндотелия ведет к активации калиевых каналов в гладкомышечной клетке.</w:t>
      </w:r>
    </w:p>
    <w:p w14:paraId="623B1F72" w14:textId="77777777" w:rsidR="003224C2" w:rsidRPr="00557BE7" w:rsidRDefault="003224C2" w:rsidP="003224C2">
      <w:pPr>
        <w:spacing w:after="0" w:line="240" w:lineRule="auto"/>
        <w:jc w:val="both"/>
        <w:rPr>
          <w:rFonts w:ascii="Cambria" w:hAnsi="Cambria"/>
          <w:bCs/>
          <w:sz w:val="24"/>
          <w:szCs w:val="24"/>
        </w:rPr>
      </w:pPr>
    </w:p>
    <w:p w14:paraId="4436EA75" w14:textId="556C0998" w:rsidR="003224C2" w:rsidRPr="00557BE7" w:rsidRDefault="003224C2" w:rsidP="003224C2">
      <w:pPr>
        <w:spacing w:after="0" w:line="240" w:lineRule="auto"/>
        <w:jc w:val="both"/>
        <w:rPr>
          <w:rFonts w:ascii="Cambria" w:hAnsi="Cambria"/>
          <w:bCs/>
          <w:i/>
          <w:iCs/>
          <w:sz w:val="24"/>
          <w:szCs w:val="24"/>
          <w:lang w:val="en-US"/>
        </w:rPr>
      </w:pPr>
      <w:r w:rsidRPr="00557BE7">
        <w:rPr>
          <w:rFonts w:ascii="Cambria" w:hAnsi="Cambria"/>
          <w:bCs/>
          <w:i/>
          <w:iCs/>
          <w:sz w:val="24"/>
          <w:szCs w:val="24"/>
        </w:rPr>
        <w:t>Вариант</w:t>
      </w:r>
      <w:r w:rsidRPr="00557BE7">
        <w:rPr>
          <w:rFonts w:ascii="Cambria" w:hAnsi="Cambria"/>
          <w:bCs/>
          <w:i/>
          <w:iCs/>
          <w:sz w:val="24"/>
          <w:szCs w:val="24"/>
          <w:lang w:val="en-US"/>
        </w:rPr>
        <w:t xml:space="preserve"> 3: </w:t>
      </w:r>
    </w:p>
    <w:p w14:paraId="1312F042" w14:textId="77777777" w:rsidR="003224C2" w:rsidRPr="00557BE7" w:rsidRDefault="003224C2" w:rsidP="000C35A2">
      <w:pPr>
        <w:numPr>
          <w:ilvl w:val="1"/>
          <w:numId w:val="127"/>
        </w:numPr>
        <w:tabs>
          <w:tab w:val="clear" w:pos="521"/>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 xml:space="preserve">Активация </w:t>
      </w:r>
      <w:r w:rsidRPr="00557BE7">
        <w:rPr>
          <w:rFonts w:ascii="Cambria" w:hAnsi="Cambria"/>
          <w:bCs/>
          <w:sz w:val="24"/>
          <w:szCs w:val="24"/>
          <w:lang w:val="en-US"/>
        </w:rPr>
        <w:t>NO</w:t>
      </w:r>
      <w:r w:rsidRPr="00557BE7">
        <w:rPr>
          <w:rFonts w:ascii="Cambria" w:hAnsi="Cambria"/>
          <w:bCs/>
          <w:sz w:val="24"/>
          <w:szCs w:val="24"/>
        </w:rPr>
        <w:t>-</w:t>
      </w:r>
      <w:proofErr w:type="spellStart"/>
      <w:r w:rsidRPr="00557BE7">
        <w:rPr>
          <w:rFonts w:ascii="Cambria" w:hAnsi="Cambria"/>
          <w:bCs/>
          <w:sz w:val="24"/>
          <w:szCs w:val="24"/>
        </w:rPr>
        <w:t>синтазы</w:t>
      </w:r>
      <w:proofErr w:type="spellEnd"/>
      <w:r w:rsidRPr="00557BE7">
        <w:rPr>
          <w:rFonts w:ascii="Cambria" w:hAnsi="Cambria"/>
          <w:bCs/>
          <w:sz w:val="24"/>
          <w:szCs w:val="24"/>
        </w:rPr>
        <w:t xml:space="preserve"> приводит к увеличению уровня циклических форм нуклеотидов в гладкомышечной клетке;</w:t>
      </w:r>
    </w:p>
    <w:p w14:paraId="5897C0B5" w14:textId="77777777" w:rsidR="003224C2" w:rsidRPr="00557BE7" w:rsidRDefault="003224C2" w:rsidP="000C35A2">
      <w:pPr>
        <w:numPr>
          <w:ilvl w:val="1"/>
          <w:numId w:val="127"/>
        </w:numPr>
        <w:tabs>
          <w:tab w:val="clear" w:pos="521"/>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При удалении эндотелия эффект действия ацетилхолина будет таким же, как и в интактном сосуде;</w:t>
      </w:r>
    </w:p>
    <w:p w14:paraId="420B90CB" w14:textId="77777777" w:rsidR="003224C2" w:rsidRPr="00557BE7" w:rsidRDefault="003224C2" w:rsidP="000C35A2">
      <w:pPr>
        <w:numPr>
          <w:ilvl w:val="1"/>
          <w:numId w:val="127"/>
        </w:numPr>
        <w:tabs>
          <w:tab w:val="clear" w:pos="521"/>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 xml:space="preserve">Активация сокращения гладкой мышцы происходит при поступлении ионов </w:t>
      </w:r>
      <w:r w:rsidRPr="00557BE7">
        <w:rPr>
          <w:rFonts w:ascii="Cambria" w:hAnsi="Cambria"/>
          <w:bCs/>
          <w:sz w:val="24"/>
          <w:szCs w:val="24"/>
          <w:lang w:val="en-US"/>
        </w:rPr>
        <w:t>Ca</w:t>
      </w:r>
      <w:r w:rsidRPr="00557BE7">
        <w:rPr>
          <w:rFonts w:ascii="Cambria" w:hAnsi="Cambria"/>
          <w:bCs/>
          <w:sz w:val="24"/>
          <w:szCs w:val="24"/>
          <w:vertAlign w:val="superscript"/>
        </w:rPr>
        <w:t>2+</w:t>
      </w:r>
      <w:r w:rsidRPr="00557BE7">
        <w:rPr>
          <w:rFonts w:ascii="Cambria" w:hAnsi="Cambria"/>
          <w:bCs/>
          <w:sz w:val="24"/>
          <w:szCs w:val="24"/>
        </w:rPr>
        <w:t xml:space="preserve"> в ГМК только из СПР;</w:t>
      </w:r>
    </w:p>
    <w:p w14:paraId="39721931" w14:textId="77777777" w:rsidR="003224C2" w:rsidRPr="00557BE7" w:rsidRDefault="003224C2" w:rsidP="000C35A2">
      <w:pPr>
        <w:numPr>
          <w:ilvl w:val="1"/>
          <w:numId w:val="127"/>
        </w:numPr>
        <w:tabs>
          <w:tab w:val="clear" w:pos="521"/>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 xml:space="preserve">Активация симпатической нервной системы приводит к активации </w:t>
      </w:r>
      <w:r w:rsidRPr="00557BE7">
        <w:rPr>
          <w:rFonts w:ascii="Cambria" w:hAnsi="Cambria"/>
          <w:bCs/>
          <w:sz w:val="24"/>
          <w:szCs w:val="24"/>
          <w:lang w:val="en-US"/>
        </w:rPr>
        <w:t>NO</w:t>
      </w:r>
      <w:r w:rsidRPr="00557BE7">
        <w:rPr>
          <w:rFonts w:ascii="Cambria" w:hAnsi="Cambria"/>
          <w:bCs/>
          <w:sz w:val="24"/>
          <w:szCs w:val="24"/>
        </w:rPr>
        <w:t>-</w:t>
      </w:r>
      <w:proofErr w:type="spellStart"/>
      <w:r w:rsidRPr="00557BE7">
        <w:rPr>
          <w:rFonts w:ascii="Cambria" w:hAnsi="Cambria"/>
          <w:bCs/>
          <w:sz w:val="24"/>
          <w:szCs w:val="24"/>
        </w:rPr>
        <w:t>синтазы</w:t>
      </w:r>
      <w:proofErr w:type="spellEnd"/>
      <w:r w:rsidRPr="00557BE7">
        <w:rPr>
          <w:rFonts w:ascii="Cambria" w:hAnsi="Cambria"/>
          <w:bCs/>
          <w:sz w:val="24"/>
          <w:szCs w:val="24"/>
        </w:rPr>
        <w:t>;</w:t>
      </w:r>
    </w:p>
    <w:p w14:paraId="693D45D0" w14:textId="77777777" w:rsidR="003224C2" w:rsidRPr="00557BE7" w:rsidRDefault="003224C2" w:rsidP="000C35A2">
      <w:pPr>
        <w:numPr>
          <w:ilvl w:val="1"/>
          <w:numId w:val="127"/>
        </w:numPr>
        <w:tabs>
          <w:tab w:val="clear" w:pos="521"/>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 xml:space="preserve">Деполяризация клетки эндотелия ведет к </w:t>
      </w:r>
      <w:proofErr w:type="spellStart"/>
      <w:r w:rsidRPr="00557BE7">
        <w:rPr>
          <w:rFonts w:ascii="Cambria" w:hAnsi="Cambria"/>
          <w:bCs/>
          <w:sz w:val="24"/>
          <w:szCs w:val="24"/>
        </w:rPr>
        <w:t>гиперполяризации</w:t>
      </w:r>
      <w:proofErr w:type="spellEnd"/>
      <w:r w:rsidRPr="00557BE7">
        <w:rPr>
          <w:rFonts w:ascii="Cambria" w:hAnsi="Cambria"/>
          <w:bCs/>
          <w:sz w:val="24"/>
          <w:szCs w:val="24"/>
        </w:rPr>
        <w:t xml:space="preserve"> гладкомышечной клетки;</w:t>
      </w:r>
    </w:p>
    <w:p w14:paraId="6EAC34AC" w14:textId="77777777" w:rsidR="003224C2" w:rsidRPr="00557BE7" w:rsidRDefault="003224C2" w:rsidP="000C35A2">
      <w:pPr>
        <w:numPr>
          <w:ilvl w:val="1"/>
          <w:numId w:val="127"/>
        </w:numPr>
        <w:tabs>
          <w:tab w:val="clear" w:pos="521"/>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Активация калиевых каналов эндотелия ведет к активации потенциал-зависимых кальциевых каналов в гладкомышечной клетке;</w:t>
      </w:r>
    </w:p>
    <w:p w14:paraId="0742037D" w14:textId="77777777" w:rsidR="003224C2" w:rsidRPr="00557BE7" w:rsidRDefault="003224C2" w:rsidP="004A4510">
      <w:pPr>
        <w:spacing w:after="0" w:line="240" w:lineRule="auto"/>
        <w:jc w:val="both"/>
        <w:rPr>
          <w:rFonts w:ascii="Cambria" w:hAnsi="Cambria"/>
          <w:bCs/>
          <w:sz w:val="24"/>
          <w:szCs w:val="24"/>
        </w:rPr>
      </w:pPr>
    </w:p>
    <w:p w14:paraId="5B75C70B" w14:textId="5061D600" w:rsidR="004A4510" w:rsidRPr="00557BE7" w:rsidRDefault="004A4510">
      <w:pPr>
        <w:rPr>
          <w:rFonts w:ascii="Cambria" w:hAnsi="Cambria"/>
          <w:bCs/>
          <w:sz w:val="24"/>
          <w:szCs w:val="24"/>
        </w:rPr>
      </w:pPr>
      <w:r w:rsidRPr="00557BE7">
        <w:rPr>
          <w:rFonts w:ascii="Cambria" w:hAnsi="Cambria"/>
          <w:bCs/>
          <w:sz w:val="24"/>
          <w:szCs w:val="24"/>
        </w:rPr>
        <w:br w:type="page"/>
      </w:r>
    </w:p>
    <w:p w14:paraId="3ACE87A4" w14:textId="469F5F60" w:rsidR="004A4510" w:rsidRPr="00557BE7" w:rsidRDefault="004A4510" w:rsidP="004A4510">
      <w:pPr>
        <w:spacing w:after="0" w:line="240" w:lineRule="auto"/>
        <w:jc w:val="both"/>
        <w:rPr>
          <w:rFonts w:ascii="Cambria" w:hAnsi="Cambria"/>
          <w:b/>
          <w:color w:val="FF0000"/>
          <w:sz w:val="28"/>
          <w:szCs w:val="24"/>
        </w:rPr>
      </w:pPr>
      <w:r w:rsidRPr="00557BE7">
        <w:rPr>
          <w:rFonts w:ascii="Cambria" w:hAnsi="Cambria"/>
          <w:b/>
          <w:color w:val="FF0000"/>
          <w:sz w:val="28"/>
          <w:szCs w:val="24"/>
        </w:rPr>
        <w:lastRenderedPageBreak/>
        <w:t xml:space="preserve">Задание </w:t>
      </w:r>
      <w:r w:rsidRPr="00557BE7">
        <w:rPr>
          <w:rFonts w:ascii="Cambria" w:hAnsi="Cambria"/>
          <w:b/>
          <w:color w:val="FF0000"/>
          <w:sz w:val="28"/>
          <w:szCs w:val="24"/>
          <w:lang w:val="en-US"/>
        </w:rPr>
        <w:t>ID</w:t>
      </w:r>
      <w:r w:rsidRPr="00557BE7">
        <w:rPr>
          <w:rFonts w:ascii="Cambria" w:hAnsi="Cambria"/>
          <w:b/>
          <w:color w:val="FF0000"/>
          <w:sz w:val="28"/>
          <w:szCs w:val="24"/>
        </w:rPr>
        <w:t xml:space="preserve"> 43 – 3 балла</w:t>
      </w:r>
    </w:p>
    <w:p w14:paraId="20367CC4" w14:textId="77777777" w:rsidR="004A4510" w:rsidRPr="00557BE7" w:rsidRDefault="004A4510" w:rsidP="004A4510">
      <w:pPr>
        <w:spacing w:after="0" w:line="240" w:lineRule="auto"/>
        <w:jc w:val="both"/>
        <w:rPr>
          <w:rFonts w:ascii="Cambria" w:hAnsi="Cambria"/>
          <w:bCs/>
          <w:i/>
          <w:sz w:val="24"/>
          <w:szCs w:val="24"/>
        </w:rPr>
      </w:pPr>
      <w:r w:rsidRPr="00557BE7">
        <w:rPr>
          <w:rFonts w:ascii="Cambria" w:hAnsi="Cambria"/>
          <w:bCs/>
          <w:i/>
          <w:sz w:val="24"/>
          <w:szCs w:val="24"/>
        </w:rPr>
        <w:t>Общая для всех вариантов часть вопроса:</w:t>
      </w:r>
    </w:p>
    <w:p w14:paraId="2037D584" w14:textId="77777777" w:rsidR="00AD474D" w:rsidRPr="00557BE7" w:rsidRDefault="004A4510" w:rsidP="004A4510">
      <w:pPr>
        <w:spacing w:after="0" w:line="240" w:lineRule="auto"/>
        <w:jc w:val="both"/>
        <w:rPr>
          <w:rFonts w:ascii="Cambria" w:hAnsi="Cambria"/>
          <w:b/>
          <w:bCs/>
          <w:sz w:val="24"/>
          <w:szCs w:val="24"/>
        </w:rPr>
      </w:pPr>
      <w:r w:rsidRPr="00557BE7">
        <w:rPr>
          <w:rFonts w:ascii="Cambria" w:hAnsi="Cambria"/>
          <w:b/>
          <w:bCs/>
          <w:sz w:val="24"/>
          <w:szCs w:val="24"/>
        </w:rPr>
        <w:t>Для всех живых клеток характерно наличие потенциала покоя (мембранный потенциал клетки в невозбужденном состоянии). Для нейронов значение этого потенциала примерно равно -70 мВ. На рисунке</w:t>
      </w:r>
      <w:r w:rsidR="00AD474D" w:rsidRPr="00557BE7">
        <w:rPr>
          <w:rFonts w:ascii="Cambria" w:hAnsi="Cambria"/>
          <w:b/>
          <w:bCs/>
          <w:sz w:val="24"/>
          <w:szCs w:val="24"/>
        </w:rPr>
        <w:t xml:space="preserve"> ниже</w:t>
      </w:r>
      <w:r w:rsidRPr="00557BE7">
        <w:rPr>
          <w:rFonts w:ascii="Cambria" w:hAnsi="Cambria"/>
          <w:b/>
          <w:bCs/>
          <w:sz w:val="24"/>
          <w:szCs w:val="24"/>
        </w:rPr>
        <w:t xml:space="preserve"> изображена схема нейрона с указанием основных ионов и каналов, участвующих в формировании мембранного потенциала клетки.</w:t>
      </w:r>
    </w:p>
    <w:p w14:paraId="28531679" w14:textId="78D76F66" w:rsidR="00017F83" w:rsidRPr="00557BE7" w:rsidRDefault="00017F83" w:rsidP="004A4510">
      <w:pPr>
        <w:spacing w:after="0" w:line="240" w:lineRule="auto"/>
        <w:jc w:val="both"/>
        <w:rPr>
          <w:noProof/>
        </w:rPr>
      </w:pPr>
      <w:r w:rsidRPr="00557BE7">
        <w:rPr>
          <w:noProof/>
        </w:rPr>
        <w:drawing>
          <wp:inline distT="0" distB="0" distL="0" distR="0" wp14:anchorId="7BD999B5" wp14:editId="4FA2A3A3">
            <wp:extent cx="4879460" cy="3520440"/>
            <wp:effectExtent l="0" t="0" r="0" b="3810"/>
            <wp:docPr id="1040" name="Рисунок 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0" name="id43ru.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4892886" cy="3530127"/>
                    </a:xfrm>
                    <a:prstGeom prst="rect">
                      <a:avLst/>
                    </a:prstGeom>
                  </pic:spPr>
                </pic:pic>
              </a:graphicData>
            </a:graphic>
          </wp:inline>
        </w:drawing>
      </w:r>
    </w:p>
    <w:p w14:paraId="655D2B0A" w14:textId="1691D53C" w:rsidR="004A4510" w:rsidRPr="00557BE7" w:rsidRDefault="001F09F7" w:rsidP="004A4510">
      <w:pPr>
        <w:spacing w:after="0" w:line="240" w:lineRule="auto"/>
        <w:jc w:val="both"/>
        <w:rPr>
          <w:rFonts w:ascii="Cambria" w:hAnsi="Cambria"/>
          <w:b/>
          <w:bCs/>
          <w:sz w:val="24"/>
          <w:szCs w:val="24"/>
        </w:rPr>
      </w:pPr>
      <w:r w:rsidRPr="00557BE7">
        <w:rPr>
          <w:rFonts w:ascii="Cambria" w:hAnsi="Cambria"/>
          <w:b/>
          <w:bCs/>
          <w:sz w:val="24"/>
          <w:szCs w:val="24"/>
        </w:rPr>
        <w:t>Для каждого из следующих утверждений укажите, является оно верным или неверным:</w:t>
      </w:r>
    </w:p>
    <w:p w14:paraId="25297B00" w14:textId="126906B1" w:rsidR="004A4510" w:rsidRPr="00557BE7" w:rsidRDefault="004A4510" w:rsidP="004A4510">
      <w:pPr>
        <w:spacing w:after="0" w:line="240" w:lineRule="auto"/>
        <w:jc w:val="both"/>
        <w:rPr>
          <w:rFonts w:ascii="Cambria" w:hAnsi="Cambria"/>
          <w:bCs/>
          <w:sz w:val="24"/>
          <w:szCs w:val="24"/>
        </w:rPr>
      </w:pPr>
    </w:p>
    <w:p w14:paraId="44C697D1" w14:textId="2D948FA4" w:rsidR="00204C63" w:rsidRPr="00557BE7" w:rsidRDefault="00204C63" w:rsidP="00204C63">
      <w:pPr>
        <w:spacing w:after="0" w:line="240" w:lineRule="auto"/>
        <w:jc w:val="both"/>
        <w:rPr>
          <w:rFonts w:ascii="Cambria" w:hAnsi="Cambria"/>
          <w:bCs/>
          <w:i/>
          <w:iCs/>
          <w:sz w:val="24"/>
          <w:szCs w:val="24"/>
        </w:rPr>
      </w:pPr>
      <w:r w:rsidRPr="00557BE7">
        <w:rPr>
          <w:rFonts w:ascii="Cambria" w:hAnsi="Cambria"/>
          <w:bCs/>
          <w:i/>
          <w:iCs/>
          <w:sz w:val="24"/>
          <w:szCs w:val="24"/>
        </w:rPr>
        <w:t xml:space="preserve">Вариант 1: </w:t>
      </w:r>
    </w:p>
    <w:p w14:paraId="3D3204F4" w14:textId="77777777" w:rsidR="00204C63" w:rsidRPr="00557BE7" w:rsidRDefault="00204C63" w:rsidP="000C35A2">
      <w:pPr>
        <w:numPr>
          <w:ilvl w:val="1"/>
          <w:numId w:val="131"/>
        </w:numPr>
        <w:tabs>
          <w:tab w:val="clear" w:pos="720"/>
          <w:tab w:val="left" w:pos="426"/>
        </w:tabs>
        <w:spacing w:after="0" w:line="240" w:lineRule="auto"/>
        <w:ind w:left="0" w:firstLine="0"/>
        <w:jc w:val="both"/>
        <w:rPr>
          <w:rFonts w:ascii="Cambria" w:hAnsi="Cambria"/>
          <w:bCs/>
          <w:sz w:val="24"/>
          <w:szCs w:val="24"/>
        </w:rPr>
      </w:pPr>
      <w:r w:rsidRPr="00557BE7">
        <w:rPr>
          <w:rFonts w:ascii="Cambria" w:hAnsi="Cambria"/>
          <w:bCs/>
          <w:sz w:val="24"/>
          <w:szCs w:val="24"/>
        </w:rPr>
        <w:t xml:space="preserve">При помещении данной клетки в раствор с концентрацией 50 </w:t>
      </w:r>
      <w:proofErr w:type="spellStart"/>
      <w:r w:rsidRPr="00557BE7">
        <w:rPr>
          <w:rFonts w:ascii="Cambria" w:hAnsi="Cambria"/>
          <w:bCs/>
          <w:sz w:val="24"/>
          <w:szCs w:val="24"/>
        </w:rPr>
        <w:t>мМ</w:t>
      </w:r>
      <w:proofErr w:type="spellEnd"/>
      <w:r w:rsidRPr="00557BE7">
        <w:rPr>
          <w:rFonts w:ascii="Cambria" w:hAnsi="Cambria"/>
          <w:bCs/>
          <w:sz w:val="24"/>
          <w:szCs w:val="24"/>
        </w:rPr>
        <w:t xml:space="preserve"> </w:t>
      </w:r>
      <w:r w:rsidRPr="00557BE7">
        <w:rPr>
          <w:rFonts w:ascii="Cambria" w:hAnsi="Cambria"/>
          <w:bCs/>
          <w:sz w:val="24"/>
          <w:szCs w:val="24"/>
          <w:lang w:val="en-US"/>
        </w:rPr>
        <w:t>KNO</w:t>
      </w:r>
      <w:r w:rsidRPr="00557BE7">
        <w:rPr>
          <w:rFonts w:ascii="Cambria" w:hAnsi="Cambria"/>
          <w:bCs/>
          <w:sz w:val="24"/>
          <w:szCs w:val="24"/>
          <w:vertAlign w:val="subscript"/>
        </w:rPr>
        <w:t>3</w:t>
      </w:r>
      <w:r w:rsidRPr="00557BE7">
        <w:rPr>
          <w:rFonts w:ascii="Cambria" w:hAnsi="Cambria"/>
          <w:bCs/>
          <w:sz w:val="24"/>
          <w:szCs w:val="24"/>
        </w:rPr>
        <w:t xml:space="preserve"> произойдет деполяризация мембраны;</w:t>
      </w:r>
    </w:p>
    <w:p w14:paraId="42F4DC4F" w14:textId="77777777" w:rsidR="00204C63" w:rsidRPr="00557BE7" w:rsidRDefault="00204C63" w:rsidP="000C35A2">
      <w:pPr>
        <w:numPr>
          <w:ilvl w:val="1"/>
          <w:numId w:val="131"/>
        </w:numPr>
        <w:tabs>
          <w:tab w:val="clear" w:pos="720"/>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 xml:space="preserve">При увеличении внутриклеточной концентрации </w:t>
      </w:r>
      <w:r w:rsidRPr="00557BE7">
        <w:rPr>
          <w:rFonts w:ascii="Cambria" w:hAnsi="Cambria"/>
          <w:bCs/>
          <w:sz w:val="24"/>
          <w:szCs w:val="24"/>
          <w:lang w:val="en-US"/>
        </w:rPr>
        <w:t>Na</w:t>
      </w:r>
      <w:r w:rsidRPr="00557BE7">
        <w:rPr>
          <w:rFonts w:ascii="Cambria" w:hAnsi="Cambria"/>
          <w:bCs/>
          <w:sz w:val="24"/>
          <w:szCs w:val="24"/>
          <w:vertAlign w:val="superscript"/>
        </w:rPr>
        <w:t>+</w:t>
      </w:r>
      <w:r w:rsidRPr="00557BE7">
        <w:rPr>
          <w:rFonts w:ascii="Cambria" w:hAnsi="Cambria"/>
          <w:bCs/>
          <w:sz w:val="24"/>
          <w:szCs w:val="24"/>
        </w:rPr>
        <w:t xml:space="preserve"> усилится входящий ток кальция;</w:t>
      </w:r>
    </w:p>
    <w:p w14:paraId="46B48A1B" w14:textId="77777777" w:rsidR="00204C63" w:rsidRPr="00557BE7" w:rsidRDefault="00204C63" w:rsidP="000C35A2">
      <w:pPr>
        <w:numPr>
          <w:ilvl w:val="1"/>
          <w:numId w:val="131"/>
        </w:numPr>
        <w:tabs>
          <w:tab w:val="clear" w:pos="720"/>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 xml:space="preserve">Деполяризация мембраны приведет к активации работы </w:t>
      </w:r>
      <w:r w:rsidRPr="00557BE7">
        <w:rPr>
          <w:rFonts w:ascii="Cambria" w:hAnsi="Cambria"/>
          <w:bCs/>
          <w:sz w:val="24"/>
          <w:szCs w:val="24"/>
          <w:lang w:val="en-US"/>
        </w:rPr>
        <w:t>Na</w:t>
      </w:r>
      <w:r w:rsidRPr="00557BE7">
        <w:rPr>
          <w:rFonts w:ascii="Cambria" w:hAnsi="Cambria"/>
          <w:bCs/>
          <w:sz w:val="24"/>
          <w:szCs w:val="24"/>
        </w:rPr>
        <w:t>/</w:t>
      </w:r>
      <w:r w:rsidRPr="00557BE7">
        <w:rPr>
          <w:rFonts w:ascii="Cambria" w:hAnsi="Cambria"/>
          <w:bCs/>
          <w:sz w:val="24"/>
          <w:szCs w:val="24"/>
          <w:lang w:val="en-US"/>
        </w:rPr>
        <w:t>K</w:t>
      </w:r>
      <w:r w:rsidRPr="00557BE7">
        <w:rPr>
          <w:rFonts w:ascii="Cambria" w:hAnsi="Cambria"/>
          <w:bCs/>
          <w:sz w:val="24"/>
          <w:szCs w:val="24"/>
        </w:rPr>
        <w:t>-</w:t>
      </w:r>
      <w:proofErr w:type="spellStart"/>
      <w:r w:rsidRPr="00557BE7">
        <w:rPr>
          <w:rFonts w:ascii="Cambria" w:hAnsi="Cambria"/>
          <w:bCs/>
          <w:sz w:val="24"/>
          <w:szCs w:val="24"/>
        </w:rPr>
        <w:t>АТФазы</w:t>
      </w:r>
      <w:proofErr w:type="spellEnd"/>
      <w:r w:rsidRPr="00557BE7">
        <w:rPr>
          <w:rFonts w:ascii="Cambria" w:hAnsi="Cambria"/>
          <w:bCs/>
          <w:sz w:val="24"/>
          <w:szCs w:val="24"/>
        </w:rPr>
        <w:t>;</w:t>
      </w:r>
    </w:p>
    <w:p w14:paraId="17230B9F" w14:textId="77777777" w:rsidR="00204C63" w:rsidRPr="00557BE7" w:rsidRDefault="00204C63" w:rsidP="000C35A2">
      <w:pPr>
        <w:numPr>
          <w:ilvl w:val="1"/>
          <w:numId w:val="131"/>
        </w:numPr>
        <w:tabs>
          <w:tab w:val="clear" w:pos="720"/>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 xml:space="preserve">Под воздействием тетродотоксина (блокатора натриевых каналов) ингибируется работа </w:t>
      </w:r>
      <w:r w:rsidRPr="00557BE7">
        <w:rPr>
          <w:rFonts w:ascii="Cambria" w:hAnsi="Cambria"/>
          <w:bCs/>
          <w:sz w:val="24"/>
          <w:szCs w:val="24"/>
          <w:lang w:val="en-US"/>
        </w:rPr>
        <w:t>Na</w:t>
      </w:r>
      <w:r w:rsidRPr="00557BE7">
        <w:rPr>
          <w:rFonts w:ascii="Cambria" w:hAnsi="Cambria"/>
          <w:bCs/>
          <w:sz w:val="24"/>
          <w:szCs w:val="24"/>
        </w:rPr>
        <w:t>/</w:t>
      </w:r>
      <w:r w:rsidRPr="00557BE7">
        <w:rPr>
          <w:rFonts w:ascii="Cambria" w:hAnsi="Cambria"/>
          <w:bCs/>
          <w:sz w:val="24"/>
          <w:szCs w:val="24"/>
          <w:lang w:val="en-US"/>
        </w:rPr>
        <w:t>K</w:t>
      </w:r>
      <w:r w:rsidRPr="00557BE7">
        <w:rPr>
          <w:rFonts w:ascii="Cambria" w:hAnsi="Cambria"/>
          <w:bCs/>
          <w:sz w:val="24"/>
          <w:szCs w:val="24"/>
        </w:rPr>
        <w:t>-</w:t>
      </w:r>
      <w:proofErr w:type="spellStart"/>
      <w:r w:rsidRPr="00557BE7">
        <w:rPr>
          <w:rFonts w:ascii="Cambria" w:hAnsi="Cambria"/>
          <w:bCs/>
          <w:sz w:val="24"/>
          <w:szCs w:val="24"/>
        </w:rPr>
        <w:t>АТФазы</w:t>
      </w:r>
      <w:proofErr w:type="spellEnd"/>
      <w:r w:rsidRPr="00557BE7">
        <w:rPr>
          <w:rFonts w:ascii="Cambria" w:hAnsi="Cambria"/>
          <w:bCs/>
          <w:sz w:val="24"/>
          <w:szCs w:val="24"/>
        </w:rPr>
        <w:t>;</w:t>
      </w:r>
    </w:p>
    <w:p w14:paraId="36819620" w14:textId="77777777" w:rsidR="00204C63" w:rsidRPr="00557BE7" w:rsidRDefault="00204C63" w:rsidP="000C35A2">
      <w:pPr>
        <w:numPr>
          <w:ilvl w:val="1"/>
          <w:numId w:val="131"/>
        </w:numPr>
        <w:tabs>
          <w:tab w:val="clear" w:pos="720"/>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 xml:space="preserve">При увеличении экспрессии генов, кодирующих белки </w:t>
      </w:r>
      <w:proofErr w:type="spellStart"/>
      <w:r w:rsidRPr="00557BE7">
        <w:rPr>
          <w:rFonts w:ascii="Cambria" w:hAnsi="Cambria"/>
          <w:bCs/>
          <w:sz w:val="24"/>
          <w:szCs w:val="24"/>
        </w:rPr>
        <w:t>потенциалзависимых</w:t>
      </w:r>
      <w:proofErr w:type="spellEnd"/>
      <w:r w:rsidRPr="00557BE7">
        <w:rPr>
          <w:rFonts w:ascii="Cambria" w:hAnsi="Cambria"/>
          <w:bCs/>
          <w:sz w:val="24"/>
          <w:szCs w:val="24"/>
        </w:rPr>
        <w:t xml:space="preserve"> натриевых каналов, произойдет снижение потенциала покоя клетки;</w:t>
      </w:r>
    </w:p>
    <w:p w14:paraId="2469086B" w14:textId="77777777" w:rsidR="00204C63" w:rsidRPr="00557BE7" w:rsidRDefault="00204C63" w:rsidP="000C35A2">
      <w:pPr>
        <w:numPr>
          <w:ilvl w:val="1"/>
          <w:numId w:val="131"/>
        </w:numPr>
        <w:tabs>
          <w:tab w:val="clear" w:pos="720"/>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Деполяризация мембраны до -30 мВ приводит к увеличению хлорного тока;</w:t>
      </w:r>
    </w:p>
    <w:p w14:paraId="348F02F7" w14:textId="77777777" w:rsidR="00204C63" w:rsidRPr="00557BE7" w:rsidRDefault="00204C63" w:rsidP="00204C63">
      <w:pPr>
        <w:spacing w:after="0" w:line="240" w:lineRule="auto"/>
        <w:jc w:val="both"/>
        <w:rPr>
          <w:rFonts w:ascii="Cambria" w:hAnsi="Cambria"/>
          <w:bCs/>
          <w:sz w:val="24"/>
          <w:szCs w:val="24"/>
        </w:rPr>
      </w:pPr>
    </w:p>
    <w:p w14:paraId="11BAFD8D" w14:textId="37574824" w:rsidR="00204C63" w:rsidRPr="00557BE7" w:rsidRDefault="00204C63" w:rsidP="00204C63">
      <w:pPr>
        <w:spacing w:after="0" w:line="240" w:lineRule="auto"/>
        <w:jc w:val="both"/>
        <w:rPr>
          <w:rFonts w:ascii="Cambria" w:hAnsi="Cambria"/>
          <w:bCs/>
          <w:i/>
          <w:iCs/>
          <w:sz w:val="24"/>
          <w:szCs w:val="24"/>
        </w:rPr>
      </w:pPr>
      <w:r w:rsidRPr="00557BE7">
        <w:rPr>
          <w:rFonts w:ascii="Cambria" w:hAnsi="Cambria"/>
          <w:bCs/>
          <w:i/>
          <w:iCs/>
          <w:sz w:val="24"/>
          <w:szCs w:val="24"/>
        </w:rPr>
        <w:t xml:space="preserve">Вариант 2: </w:t>
      </w:r>
    </w:p>
    <w:p w14:paraId="0F55D8D1" w14:textId="77777777" w:rsidR="00204C63" w:rsidRPr="00557BE7" w:rsidRDefault="00204C63" w:rsidP="000C35A2">
      <w:pPr>
        <w:numPr>
          <w:ilvl w:val="1"/>
          <w:numId w:val="132"/>
        </w:numPr>
        <w:tabs>
          <w:tab w:val="clear" w:pos="720"/>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 xml:space="preserve">Под воздействием тетродотоксина (блокатора натриевых каналов) ингибируется работа </w:t>
      </w:r>
      <w:r w:rsidRPr="00557BE7">
        <w:rPr>
          <w:rFonts w:ascii="Cambria" w:hAnsi="Cambria"/>
          <w:bCs/>
          <w:sz w:val="24"/>
          <w:szCs w:val="24"/>
          <w:lang w:val="en-US"/>
        </w:rPr>
        <w:t>Na</w:t>
      </w:r>
      <w:r w:rsidRPr="00557BE7">
        <w:rPr>
          <w:rFonts w:ascii="Cambria" w:hAnsi="Cambria"/>
          <w:bCs/>
          <w:sz w:val="24"/>
          <w:szCs w:val="24"/>
        </w:rPr>
        <w:t>/</w:t>
      </w:r>
      <w:r w:rsidRPr="00557BE7">
        <w:rPr>
          <w:rFonts w:ascii="Cambria" w:hAnsi="Cambria"/>
          <w:bCs/>
          <w:sz w:val="24"/>
          <w:szCs w:val="24"/>
          <w:lang w:val="en-US"/>
        </w:rPr>
        <w:t>K</w:t>
      </w:r>
      <w:r w:rsidRPr="00557BE7">
        <w:rPr>
          <w:rFonts w:ascii="Cambria" w:hAnsi="Cambria"/>
          <w:bCs/>
          <w:sz w:val="24"/>
          <w:szCs w:val="24"/>
        </w:rPr>
        <w:t>-</w:t>
      </w:r>
      <w:proofErr w:type="spellStart"/>
      <w:r w:rsidRPr="00557BE7">
        <w:rPr>
          <w:rFonts w:ascii="Cambria" w:hAnsi="Cambria"/>
          <w:bCs/>
          <w:sz w:val="24"/>
          <w:szCs w:val="24"/>
        </w:rPr>
        <w:t>АТФазы</w:t>
      </w:r>
      <w:proofErr w:type="spellEnd"/>
      <w:r w:rsidRPr="00557BE7">
        <w:rPr>
          <w:rFonts w:ascii="Cambria" w:hAnsi="Cambria"/>
          <w:bCs/>
          <w:sz w:val="24"/>
          <w:szCs w:val="24"/>
        </w:rPr>
        <w:t>;</w:t>
      </w:r>
    </w:p>
    <w:p w14:paraId="6B6B8365" w14:textId="77777777" w:rsidR="00204C63" w:rsidRPr="00557BE7" w:rsidRDefault="00204C63" w:rsidP="000C35A2">
      <w:pPr>
        <w:numPr>
          <w:ilvl w:val="1"/>
          <w:numId w:val="132"/>
        </w:numPr>
        <w:tabs>
          <w:tab w:val="clear" w:pos="720"/>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 xml:space="preserve">При увеличении экспрессии генов, кодирующих белки </w:t>
      </w:r>
      <w:proofErr w:type="spellStart"/>
      <w:r w:rsidRPr="00557BE7">
        <w:rPr>
          <w:rFonts w:ascii="Cambria" w:hAnsi="Cambria"/>
          <w:bCs/>
          <w:sz w:val="24"/>
          <w:szCs w:val="24"/>
        </w:rPr>
        <w:t>потенциалзависимых</w:t>
      </w:r>
      <w:proofErr w:type="spellEnd"/>
      <w:r w:rsidRPr="00557BE7">
        <w:rPr>
          <w:rFonts w:ascii="Cambria" w:hAnsi="Cambria"/>
          <w:bCs/>
          <w:sz w:val="24"/>
          <w:szCs w:val="24"/>
        </w:rPr>
        <w:t xml:space="preserve"> натриевых каналов, произойдет снижение потенциала покоя клетки;</w:t>
      </w:r>
    </w:p>
    <w:p w14:paraId="169C9FBF" w14:textId="77777777" w:rsidR="00204C63" w:rsidRPr="00557BE7" w:rsidRDefault="00204C63" w:rsidP="000C35A2">
      <w:pPr>
        <w:numPr>
          <w:ilvl w:val="1"/>
          <w:numId w:val="132"/>
        </w:numPr>
        <w:tabs>
          <w:tab w:val="clear" w:pos="720"/>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Деполяризация мембраны до -30 мВ приводит к увеличению хлорного тока;</w:t>
      </w:r>
    </w:p>
    <w:p w14:paraId="11A92527" w14:textId="77777777" w:rsidR="00204C63" w:rsidRPr="00557BE7" w:rsidRDefault="00204C63" w:rsidP="000C35A2">
      <w:pPr>
        <w:numPr>
          <w:ilvl w:val="1"/>
          <w:numId w:val="132"/>
        </w:numPr>
        <w:tabs>
          <w:tab w:val="clear" w:pos="720"/>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 xml:space="preserve">При помещении данной клетки в раствор с концентрацией 50 </w:t>
      </w:r>
      <w:proofErr w:type="spellStart"/>
      <w:r w:rsidRPr="00557BE7">
        <w:rPr>
          <w:rFonts w:ascii="Cambria" w:hAnsi="Cambria"/>
          <w:bCs/>
          <w:sz w:val="24"/>
          <w:szCs w:val="24"/>
        </w:rPr>
        <w:t>мМ</w:t>
      </w:r>
      <w:proofErr w:type="spellEnd"/>
      <w:r w:rsidRPr="00557BE7">
        <w:rPr>
          <w:rFonts w:ascii="Cambria" w:hAnsi="Cambria"/>
          <w:bCs/>
          <w:sz w:val="24"/>
          <w:szCs w:val="24"/>
        </w:rPr>
        <w:t xml:space="preserve"> </w:t>
      </w:r>
      <w:r w:rsidRPr="00557BE7">
        <w:rPr>
          <w:rFonts w:ascii="Cambria" w:hAnsi="Cambria"/>
          <w:bCs/>
          <w:sz w:val="24"/>
          <w:szCs w:val="24"/>
          <w:lang w:val="en-US"/>
        </w:rPr>
        <w:t>KNO</w:t>
      </w:r>
      <w:r w:rsidRPr="00557BE7">
        <w:rPr>
          <w:rFonts w:ascii="Cambria" w:hAnsi="Cambria"/>
          <w:bCs/>
          <w:sz w:val="24"/>
          <w:szCs w:val="24"/>
          <w:vertAlign w:val="subscript"/>
        </w:rPr>
        <w:t>3</w:t>
      </w:r>
      <w:r w:rsidRPr="00557BE7">
        <w:rPr>
          <w:rFonts w:ascii="Cambria" w:hAnsi="Cambria"/>
          <w:bCs/>
          <w:sz w:val="24"/>
          <w:szCs w:val="24"/>
        </w:rPr>
        <w:t xml:space="preserve"> произойдет </w:t>
      </w:r>
      <w:proofErr w:type="spellStart"/>
      <w:r w:rsidRPr="00557BE7">
        <w:rPr>
          <w:rFonts w:ascii="Cambria" w:hAnsi="Cambria"/>
          <w:bCs/>
          <w:sz w:val="24"/>
          <w:szCs w:val="24"/>
        </w:rPr>
        <w:t>гиперполяризация</w:t>
      </w:r>
      <w:proofErr w:type="spellEnd"/>
      <w:r w:rsidRPr="00557BE7">
        <w:rPr>
          <w:rFonts w:ascii="Cambria" w:hAnsi="Cambria"/>
          <w:bCs/>
          <w:sz w:val="24"/>
          <w:szCs w:val="24"/>
        </w:rPr>
        <w:t xml:space="preserve"> мембраны;</w:t>
      </w:r>
    </w:p>
    <w:p w14:paraId="2102F694" w14:textId="77777777" w:rsidR="00204C63" w:rsidRPr="00557BE7" w:rsidRDefault="00204C63" w:rsidP="000C35A2">
      <w:pPr>
        <w:numPr>
          <w:ilvl w:val="1"/>
          <w:numId w:val="132"/>
        </w:numPr>
        <w:tabs>
          <w:tab w:val="clear" w:pos="720"/>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 xml:space="preserve">При увеличении внутриклеточной концентрации </w:t>
      </w:r>
      <w:r w:rsidRPr="00557BE7">
        <w:rPr>
          <w:rFonts w:ascii="Cambria" w:hAnsi="Cambria"/>
          <w:bCs/>
          <w:sz w:val="24"/>
          <w:szCs w:val="24"/>
          <w:lang w:val="en-US"/>
        </w:rPr>
        <w:t>Na</w:t>
      </w:r>
      <w:r w:rsidRPr="00557BE7">
        <w:rPr>
          <w:rFonts w:ascii="Cambria" w:hAnsi="Cambria"/>
          <w:bCs/>
          <w:sz w:val="24"/>
          <w:szCs w:val="24"/>
          <w:vertAlign w:val="superscript"/>
        </w:rPr>
        <w:t>+</w:t>
      </w:r>
      <w:r w:rsidRPr="00557BE7">
        <w:rPr>
          <w:rFonts w:ascii="Cambria" w:hAnsi="Cambria"/>
          <w:bCs/>
          <w:sz w:val="24"/>
          <w:szCs w:val="24"/>
        </w:rPr>
        <w:t xml:space="preserve"> усилится входящий ток калия;</w:t>
      </w:r>
    </w:p>
    <w:p w14:paraId="09BA4218" w14:textId="77777777" w:rsidR="00204C63" w:rsidRPr="00557BE7" w:rsidRDefault="00204C63" w:rsidP="000C35A2">
      <w:pPr>
        <w:numPr>
          <w:ilvl w:val="1"/>
          <w:numId w:val="132"/>
        </w:numPr>
        <w:tabs>
          <w:tab w:val="clear" w:pos="720"/>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 xml:space="preserve">Добавление во внеклеточную среду </w:t>
      </w:r>
      <w:proofErr w:type="spellStart"/>
      <w:r w:rsidRPr="00557BE7">
        <w:rPr>
          <w:rFonts w:ascii="Cambria" w:hAnsi="Cambria"/>
          <w:bCs/>
          <w:sz w:val="24"/>
          <w:szCs w:val="24"/>
        </w:rPr>
        <w:t>уабаина</w:t>
      </w:r>
      <w:proofErr w:type="spellEnd"/>
      <w:r w:rsidRPr="00557BE7">
        <w:rPr>
          <w:rFonts w:ascii="Cambria" w:hAnsi="Cambria"/>
          <w:bCs/>
          <w:sz w:val="24"/>
          <w:szCs w:val="24"/>
        </w:rPr>
        <w:t xml:space="preserve"> (ингибитора </w:t>
      </w:r>
      <w:r w:rsidRPr="00557BE7">
        <w:rPr>
          <w:rFonts w:ascii="Cambria" w:hAnsi="Cambria"/>
          <w:bCs/>
          <w:sz w:val="24"/>
          <w:szCs w:val="24"/>
          <w:lang w:val="en-US"/>
        </w:rPr>
        <w:t>Na</w:t>
      </w:r>
      <w:r w:rsidRPr="00557BE7">
        <w:rPr>
          <w:rFonts w:ascii="Cambria" w:hAnsi="Cambria"/>
          <w:bCs/>
          <w:sz w:val="24"/>
          <w:szCs w:val="24"/>
        </w:rPr>
        <w:t>/</w:t>
      </w:r>
      <w:r w:rsidRPr="00557BE7">
        <w:rPr>
          <w:rFonts w:ascii="Cambria" w:hAnsi="Cambria"/>
          <w:bCs/>
          <w:sz w:val="24"/>
          <w:szCs w:val="24"/>
          <w:lang w:val="en-US"/>
        </w:rPr>
        <w:t>K</w:t>
      </w:r>
      <w:r w:rsidRPr="00557BE7">
        <w:rPr>
          <w:rFonts w:ascii="Cambria" w:hAnsi="Cambria"/>
          <w:bCs/>
          <w:sz w:val="24"/>
          <w:szCs w:val="24"/>
        </w:rPr>
        <w:t>-</w:t>
      </w:r>
      <w:proofErr w:type="spellStart"/>
      <w:r w:rsidRPr="00557BE7">
        <w:rPr>
          <w:rFonts w:ascii="Cambria" w:hAnsi="Cambria"/>
          <w:bCs/>
          <w:sz w:val="24"/>
          <w:szCs w:val="24"/>
        </w:rPr>
        <w:t>АТФазы</w:t>
      </w:r>
      <w:proofErr w:type="spellEnd"/>
      <w:r w:rsidRPr="00557BE7">
        <w:rPr>
          <w:rFonts w:ascii="Cambria" w:hAnsi="Cambria"/>
          <w:bCs/>
          <w:sz w:val="24"/>
          <w:szCs w:val="24"/>
        </w:rPr>
        <w:t>) приведет к снижению потенциала покоя клетки;</w:t>
      </w:r>
    </w:p>
    <w:p w14:paraId="3AD621F1" w14:textId="77777777" w:rsidR="00204C63" w:rsidRPr="00557BE7" w:rsidRDefault="00204C63" w:rsidP="00204C63">
      <w:pPr>
        <w:spacing w:after="0" w:line="240" w:lineRule="auto"/>
        <w:jc w:val="both"/>
        <w:rPr>
          <w:rFonts w:ascii="Cambria" w:hAnsi="Cambria"/>
          <w:bCs/>
          <w:sz w:val="24"/>
          <w:szCs w:val="24"/>
        </w:rPr>
      </w:pPr>
    </w:p>
    <w:p w14:paraId="4D9DCEC8" w14:textId="2A776472" w:rsidR="00204C63" w:rsidRPr="00557BE7" w:rsidRDefault="00204C63" w:rsidP="00204C63">
      <w:pPr>
        <w:spacing w:after="0" w:line="240" w:lineRule="auto"/>
        <w:jc w:val="both"/>
        <w:rPr>
          <w:rFonts w:ascii="Cambria" w:hAnsi="Cambria"/>
          <w:bCs/>
          <w:i/>
          <w:iCs/>
          <w:sz w:val="24"/>
          <w:szCs w:val="24"/>
          <w:lang w:val="en-US"/>
        </w:rPr>
      </w:pPr>
      <w:r w:rsidRPr="00557BE7">
        <w:rPr>
          <w:rFonts w:ascii="Cambria" w:hAnsi="Cambria"/>
          <w:bCs/>
          <w:i/>
          <w:iCs/>
          <w:sz w:val="24"/>
          <w:szCs w:val="24"/>
        </w:rPr>
        <w:lastRenderedPageBreak/>
        <w:t>Вариант</w:t>
      </w:r>
      <w:r w:rsidRPr="00557BE7">
        <w:rPr>
          <w:rFonts w:ascii="Cambria" w:hAnsi="Cambria"/>
          <w:bCs/>
          <w:i/>
          <w:iCs/>
          <w:sz w:val="24"/>
          <w:szCs w:val="24"/>
          <w:lang w:val="en-US"/>
        </w:rPr>
        <w:t xml:space="preserve"> 3: </w:t>
      </w:r>
    </w:p>
    <w:p w14:paraId="317014F0" w14:textId="77777777" w:rsidR="00204C63" w:rsidRPr="00557BE7" w:rsidRDefault="00204C63" w:rsidP="000C35A2">
      <w:pPr>
        <w:numPr>
          <w:ilvl w:val="1"/>
          <w:numId w:val="133"/>
        </w:numPr>
        <w:tabs>
          <w:tab w:val="clear" w:pos="720"/>
          <w:tab w:val="left" w:pos="426"/>
        </w:tabs>
        <w:spacing w:after="0" w:line="240" w:lineRule="auto"/>
        <w:ind w:left="0" w:firstLine="0"/>
        <w:jc w:val="both"/>
        <w:rPr>
          <w:rFonts w:ascii="Cambria" w:hAnsi="Cambria"/>
          <w:bCs/>
          <w:sz w:val="24"/>
          <w:szCs w:val="24"/>
        </w:rPr>
      </w:pPr>
      <w:r w:rsidRPr="00557BE7">
        <w:rPr>
          <w:rFonts w:ascii="Cambria" w:hAnsi="Cambria"/>
          <w:bCs/>
          <w:sz w:val="24"/>
          <w:szCs w:val="24"/>
        </w:rPr>
        <w:t xml:space="preserve">При помещении данной клетки в раствор с концентрацией 50 </w:t>
      </w:r>
      <w:proofErr w:type="spellStart"/>
      <w:r w:rsidRPr="00557BE7">
        <w:rPr>
          <w:rFonts w:ascii="Cambria" w:hAnsi="Cambria"/>
          <w:bCs/>
          <w:sz w:val="24"/>
          <w:szCs w:val="24"/>
        </w:rPr>
        <w:t>мМ</w:t>
      </w:r>
      <w:proofErr w:type="spellEnd"/>
      <w:r w:rsidRPr="00557BE7">
        <w:rPr>
          <w:rFonts w:ascii="Cambria" w:hAnsi="Cambria"/>
          <w:bCs/>
          <w:sz w:val="24"/>
          <w:szCs w:val="24"/>
        </w:rPr>
        <w:t xml:space="preserve"> </w:t>
      </w:r>
      <w:r w:rsidRPr="00557BE7">
        <w:rPr>
          <w:rFonts w:ascii="Cambria" w:hAnsi="Cambria"/>
          <w:bCs/>
          <w:sz w:val="24"/>
          <w:szCs w:val="24"/>
          <w:lang w:val="en-US"/>
        </w:rPr>
        <w:t>KNO</w:t>
      </w:r>
      <w:r w:rsidRPr="00557BE7">
        <w:rPr>
          <w:rFonts w:ascii="Cambria" w:hAnsi="Cambria"/>
          <w:bCs/>
          <w:sz w:val="24"/>
          <w:szCs w:val="24"/>
          <w:vertAlign w:val="subscript"/>
        </w:rPr>
        <w:t>3</w:t>
      </w:r>
      <w:r w:rsidRPr="00557BE7">
        <w:rPr>
          <w:rFonts w:ascii="Cambria" w:hAnsi="Cambria"/>
          <w:bCs/>
          <w:sz w:val="24"/>
          <w:szCs w:val="24"/>
        </w:rPr>
        <w:t xml:space="preserve"> произойдет деполяризация мембраны;</w:t>
      </w:r>
    </w:p>
    <w:p w14:paraId="33E019D3" w14:textId="77777777" w:rsidR="00204C63" w:rsidRPr="00557BE7" w:rsidRDefault="00204C63" w:rsidP="000C35A2">
      <w:pPr>
        <w:numPr>
          <w:ilvl w:val="1"/>
          <w:numId w:val="133"/>
        </w:numPr>
        <w:tabs>
          <w:tab w:val="clear" w:pos="720"/>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 xml:space="preserve">При увеличении внутриклеточной концентрации </w:t>
      </w:r>
      <w:r w:rsidRPr="00557BE7">
        <w:rPr>
          <w:rFonts w:ascii="Cambria" w:hAnsi="Cambria"/>
          <w:bCs/>
          <w:sz w:val="24"/>
          <w:szCs w:val="24"/>
          <w:lang w:val="en-US"/>
        </w:rPr>
        <w:t>Na</w:t>
      </w:r>
      <w:r w:rsidRPr="00557BE7">
        <w:rPr>
          <w:rFonts w:ascii="Cambria" w:hAnsi="Cambria"/>
          <w:bCs/>
          <w:sz w:val="24"/>
          <w:szCs w:val="24"/>
          <w:vertAlign w:val="superscript"/>
        </w:rPr>
        <w:t>+</w:t>
      </w:r>
      <w:r w:rsidRPr="00557BE7">
        <w:rPr>
          <w:rFonts w:ascii="Cambria" w:hAnsi="Cambria"/>
          <w:bCs/>
          <w:sz w:val="24"/>
          <w:szCs w:val="24"/>
        </w:rPr>
        <w:t xml:space="preserve"> усилится входящий ток кальция;</w:t>
      </w:r>
    </w:p>
    <w:p w14:paraId="65D429B6" w14:textId="77777777" w:rsidR="00204C63" w:rsidRPr="00557BE7" w:rsidRDefault="00204C63" w:rsidP="000C35A2">
      <w:pPr>
        <w:numPr>
          <w:ilvl w:val="1"/>
          <w:numId w:val="133"/>
        </w:numPr>
        <w:tabs>
          <w:tab w:val="clear" w:pos="720"/>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 xml:space="preserve">При увеличении экспрессии генов, кодирующих белки </w:t>
      </w:r>
      <w:proofErr w:type="spellStart"/>
      <w:r w:rsidRPr="00557BE7">
        <w:rPr>
          <w:rFonts w:ascii="Cambria" w:hAnsi="Cambria"/>
          <w:bCs/>
          <w:sz w:val="24"/>
          <w:szCs w:val="24"/>
        </w:rPr>
        <w:t>потенциалзависимых</w:t>
      </w:r>
      <w:proofErr w:type="spellEnd"/>
      <w:r w:rsidRPr="00557BE7">
        <w:rPr>
          <w:rFonts w:ascii="Cambria" w:hAnsi="Cambria"/>
          <w:bCs/>
          <w:sz w:val="24"/>
          <w:szCs w:val="24"/>
        </w:rPr>
        <w:t xml:space="preserve"> натриевых каналов, произойдет снижение потенциала покоя клетки;</w:t>
      </w:r>
    </w:p>
    <w:p w14:paraId="17512208" w14:textId="77777777" w:rsidR="00204C63" w:rsidRPr="00557BE7" w:rsidRDefault="00204C63" w:rsidP="000C35A2">
      <w:pPr>
        <w:numPr>
          <w:ilvl w:val="1"/>
          <w:numId w:val="133"/>
        </w:numPr>
        <w:tabs>
          <w:tab w:val="clear" w:pos="720"/>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Деполяризация мембраны до -30 мВ приводит к увеличению хлорного тока;</w:t>
      </w:r>
    </w:p>
    <w:p w14:paraId="283A4B0F" w14:textId="77777777" w:rsidR="00204C63" w:rsidRPr="00557BE7" w:rsidRDefault="00204C63" w:rsidP="000C35A2">
      <w:pPr>
        <w:numPr>
          <w:ilvl w:val="1"/>
          <w:numId w:val="133"/>
        </w:numPr>
        <w:tabs>
          <w:tab w:val="clear" w:pos="720"/>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 xml:space="preserve">Добавление во внеклеточную среду </w:t>
      </w:r>
      <w:proofErr w:type="spellStart"/>
      <w:r w:rsidRPr="00557BE7">
        <w:rPr>
          <w:rFonts w:ascii="Cambria" w:hAnsi="Cambria"/>
          <w:bCs/>
          <w:sz w:val="24"/>
          <w:szCs w:val="24"/>
        </w:rPr>
        <w:t>уабаина</w:t>
      </w:r>
      <w:proofErr w:type="spellEnd"/>
      <w:r w:rsidRPr="00557BE7">
        <w:rPr>
          <w:rFonts w:ascii="Cambria" w:hAnsi="Cambria"/>
          <w:bCs/>
          <w:sz w:val="24"/>
          <w:szCs w:val="24"/>
        </w:rPr>
        <w:t xml:space="preserve"> (ингибитора </w:t>
      </w:r>
      <w:r w:rsidRPr="00557BE7">
        <w:rPr>
          <w:rFonts w:ascii="Cambria" w:hAnsi="Cambria"/>
          <w:bCs/>
          <w:sz w:val="24"/>
          <w:szCs w:val="24"/>
          <w:lang w:val="en-US"/>
        </w:rPr>
        <w:t>Na</w:t>
      </w:r>
      <w:r w:rsidRPr="00557BE7">
        <w:rPr>
          <w:rFonts w:ascii="Cambria" w:hAnsi="Cambria"/>
          <w:bCs/>
          <w:sz w:val="24"/>
          <w:szCs w:val="24"/>
        </w:rPr>
        <w:t>/</w:t>
      </w:r>
      <w:r w:rsidRPr="00557BE7">
        <w:rPr>
          <w:rFonts w:ascii="Cambria" w:hAnsi="Cambria"/>
          <w:bCs/>
          <w:sz w:val="24"/>
          <w:szCs w:val="24"/>
          <w:lang w:val="en-US"/>
        </w:rPr>
        <w:t>K</w:t>
      </w:r>
      <w:r w:rsidRPr="00557BE7">
        <w:rPr>
          <w:rFonts w:ascii="Cambria" w:hAnsi="Cambria"/>
          <w:bCs/>
          <w:sz w:val="24"/>
          <w:szCs w:val="24"/>
        </w:rPr>
        <w:t>-</w:t>
      </w:r>
      <w:proofErr w:type="spellStart"/>
      <w:r w:rsidRPr="00557BE7">
        <w:rPr>
          <w:rFonts w:ascii="Cambria" w:hAnsi="Cambria"/>
          <w:bCs/>
          <w:sz w:val="24"/>
          <w:szCs w:val="24"/>
        </w:rPr>
        <w:t>АТФазы</w:t>
      </w:r>
      <w:proofErr w:type="spellEnd"/>
      <w:r w:rsidRPr="00557BE7">
        <w:rPr>
          <w:rFonts w:ascii="Cambria" w:hAnsi="Cambria"/>
          <w:bCs/>
          <w:sz w:val="24"/>
          <w:szCs w:val="24"/>
        </w:rPr>
        <w:t>) приведет к снижению потенциала покоя клетки;</w:t>
      </w:r>
    </w:p>
    <w:p w14:paraId="5F5E58E3" w14:textId="77777777" w:rsidR="00204C63" w:rsidRPr="00557BE7" w:rsidRDefault="00204C63" w:rsidP="000C35A2">
      <w:pPr>
        <w:numPr>
          <w:ilvl w:val="1"/>
          <w:numId w:val="133"/>
        </w:numPr>
        <w:tabs>
          <w:tab w:val="clear" w:pos="720"/>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 xml:space="preserve">Увеличение числа </w:t>
      </w:r>
      <w:proofErr w:type="spellStart"/>
      <w:r w:rsidRPr="00557BE7">
        <w:rPr>
          <w:rFonts w:ascii="Cambria" w:hAnsi="Cambria"/>
          <w:bCs/>
          <w:sz w:val="24"/>
          <w:szCs w:val="24"/>
        </w:rPr>
        <w:t>потенциалзависимых</w:t>
      </w:r>
      <w:proofErr w:type="spellEnd"/>
      <w:r w:rsidRPr="00557BE7">
        <w:rPr>
          <w:rFonts w:ascii="Cambria" w:hAnsi="Cambria"/>
          <w:bCs/>
          <w:sz w:val="24"/>
          <w:szCs w:val="24"/>
        </w:rPr>
        <w:t xml:space="preserve"> натриевых каналов в мембране приведет к более быстрому развитию потенциала действия в нейроне;</w:t>
      </w:r>
    </w:p>
    <w:p w14:paraId="62327530" w14:textId="43E0FCA2" w:rsidR="00204C63" w:rsidRPr="00557BE7" w:rsidRDefault="00204C63" w:rsidP="004A4510">
      <w:pPr>
        <w:spacing w:after="0" w:line="240" w:lineRule="auto"/>
        <w:jc w:val="both"/>
        <w:rPr>
          <w:rFonts w:ascii="Cambria" w:hAnsi="Cambria"/>
          <w:bCs/>
          <w:sz w:val="24"/>
          <w:szCs w:val="24"/>
        </w:rPr>
      </w:pPr>
    </w:p>
    <w:p w14:paraId="2948A3C7" w14:textId="77777777" w:rsidR="00204C63" w:rsidRPr="00557BE7" w:rsidRDefault="00204C63" w:rsidP="004A4510">
      <w:pPr>
        <w:spacing w:after="0" w:line="240" w:lineRule="auto"/>
        <w:jc w:val="both"/>
        <w:rPr>
          <w:rFonts w:ascii="Cambria" w:hAnsi="Cambria"/>
          <w:bCs/>
          <w:sz w:val="24"/>
          <w:szCs w:val="24"/>
        </w:rPr>
      </w:pPr>
    </w:p>
    <w:p w14:paraId="68745D07" w14:textId="5321BC32" w:rsidR="004A4510" w:rsidRPr="00557BE7" w:rsidRDefault="004A4510">
      <w:pPr>
        <w:rPr>
          <w:rFonts w:ascii="Cambria" w:hAnsi="Cambria"/>
          <w:bCs/>
          <w:sz w:val="24"/>
          <w:szCs w:val="24"/>
        </w:rPr>
      </w:pPr>
      <w:r w:rsidRPr="00557BE7">
        <w:rPr>
          <w:rFonts w:ascii="Cambria" w:hAnsi="Cambria"/>
          <w:bCs/>
          <w:sz w:val="24"/>
          <w:szCs w:val="24"/>
        </w:rPr>
        <w:br w:type="page"/>
      </w:r>
    </w:p>
    <w:p w14:paraId="5E78A209" w14:textId="6B1AB107" w:rsidR="005E5964" w:rsidRPr="00557BE7" w:rsidRDefault="005E5964" w:rsidP="004A4510">
      <w:pPr>
        <w:spacing w:after="0" w:line="240" w:lineRule="auto"/>
        <w:jc w:val="both"/>
        <w:rPr>
          <w:rFonts w:ascii="Cambria" w:hAnsi="Cambria"/>
          <w:b/>
          <w:color w:val="FF0000"/>
          <w:sz w:val="28"/>
          <w:szCs w:val="24"/>
        </w:rPr>
      </w:pPr>
      <w:r w:rsidRPr="00557BE7">
        <w:rPr>
          <w:rFonts w:ascii="Cambria" w:hAnsi="Cambria"/>
          <w:b/>
          <w:color w:val="FF0000"/>
          <w:sz w:val="28"/>
          <w:szCs w:val="24"/>
        </w:rPr>
        <w:lastRenderedPageBreak/>
        <w:t xml:space="preserve">Задание </w:t>
      </w:r>
      <w:r w:rsidRPr="00557BE7">
        <w:rPr>
          <w:rFonts w:ascii="Cambria" w:hAnsi="Cambria"/>
          <w:b/>
          <w:color w:val="FF0000"/>
          <w:sz w:val="28"/>
          <w:szCs w:val="24"/>
          <w:lang w:val="en-US"/>
        </w:rPr>
        <w:t>ID</w:t>
      </w:r>
      <w:r w:rsidRPr="00557BE7">
        <w:rPr>
          <w:rFonts w:ascii="Cambria" w:hAnsi="Cambria"/>
          <w:b/>
          <w:color w:val="FF0000"/>
          <w:sz w:val="28"/>
          <w:szCs w:val="24"/>
        </w:rPr>
        <w:t xml:space="preserve"> 44</w:t>
      </w:r>
      <w:r w:rsidR="00A61DAA" w:rsidRPr="00557BE7">
        <w:rPr>
          <w:rFonts w:ascii="Cambria" w:hAnsi="Cambria"/>
          <w:b/>
          <w:color w:val="FF0000"/>
          <w:sz w:val="28"/>
          <w:szCs w:val="24"/>
        </w:rPr>
        <w:t xml:space="preserve"> </w:t>
      </w:r>
      <w:r w:rsidRPr="00557BE7">
        <w:rPr>
          <w:rFonts w:ascii="Cambria" w:hAnsi="Cambria"/>
          <w:b/>
          <w:color w:val="FF0000"/>
          <w:sz w:val="28"/>
          <w:szCs w:val="24"/>
        </w:rPr>
        <w:t>– 3 балла</w:t>
      </w:r>
    </w:p>
    <w:p w14:paraId="54ED09A9" w14:textId="0EAF5E01" w:rsidR="005E5964" w:rsidRPr="00557BE7" w:rsidRDefault="005E5964" w:rsidP="005E5964">
      <w:pPr>
        <w:spacing w:after="0" w:line="240" w:lineRule="auto"/>
        <w:jc w:val="both"/>
        <w:rPr>
          <w:rFonts w:ascii="Cambria" w:hAnsi="Cambria"/>
          <w:b/>
          <w:color w:val="000000"/>
          <w:sz w:val="24"/>
        </w:rPr>
      </w:pPr>
      <w:r w:rsidRPr="00557BE7">
        <w:rPr>
          <w:rFonts w:ascii="Cambria" w:hAnsi="Cambria"/>
          <w:b/>
          <w:sz w:val="24"/>
          <w:szCs w:val="24"/>
        </w:rPr>
        <w:t xml:space="preserve">Распределение ионов вне и внутри клеток асимметрично. Так, концентрация ионов калия в цитоплазме как правило значительно выше, чем во внеклеточной среде, в то время как для ионов натрия это соотношение обратное, что обеспечивается работой </w:t>
      </w:r>
      <w:r w:rsidRPr="00557BE7">
        <w:rPr>
          <w:rFonts w:ascii="Cambria" w:hAnsi="Cambria"/>
          <w:b/>
          <w:sz w:val="24"/>
          <w:szCs w:val="24"/>
          <w:lang w:val="en-US"/>
        </w:rPr>
        <w:t>Na</w:t>
      </w:r>
      <w:r w:rsidR="00FF589B" w:rsidRPr="00557BE7">
        <w:rPr>
          <w:rFonts w:ascii="Cambria" w:hAnsi="Cambria"/>
          <w:b/>
          <w:sz w:val="24"/>
          <w:szCs w:val="24"/>
        </w:rPr>
        <w:t>/</w:t>
      </w:r>
      <w:r w:rsidRPr="00557BE7">
        <w:rPr>
          <w:rFonts w:ascii="Cambria" w:hAnsi="Cambria"/>
          <w:b/>
          <w:sz w:val="24"/>
          <w:szCs w:val="24"/>
          <w:lang w:val="en-US"/>
        </w:rPr>
        <w:t>K</w:t>
      </w:r>
      <w:r w:rsidRPr="00557BE7">
        <w:rPr>
          <w:rFonts w:ascii="Cambria" w:hAnsi="Cambria"/>
          <w:b/>
          <w:sz w:val="24"/>
          <w:szCs w:val="24"/>
        </w:rPr>
        <w:t>-</w:t>
      </w:r>
      <w:proofErr w:type="spellStart"/>
      <w:r w:rsidRPr="00557BE7">
        <w:rPr>
          <w:rFonts w:ascii="Cambria" w:hAnsi="Cambria"/>
          <w:b/>
          <w:sz w:val="24"/>
          <w:szCs w:val="24"/>
        </w:rPr>
        <w:t>АТФазы</w:t>
      </w:r>
      <w:proofErr w:type="spellEnd"/>
      <w:r w:rsidRPr="00557BE7">
        <w:rPr>
          <w:rFonts w:ascii="Cambria" w:hAnsi="Cambria"/>
          <w:b/>
          <w:sz w:val="24"/>
          <w:szCs w:val="24"/>
        </w:rPr>
        <w:t xml:space="preserve"> (переносит 3 иона натрия наружу и 2 иона калия внутрь за один цикл).</w:t>
      </w:r>
    </w:p>
    <w:p w14:paraId="249882CB" w14:textId="49F93958" w:rsidR="005E5964" w:rsidRPr="00557BE7" w:rsidRDefault="005E5964" w:rsidP="005E5964">
      <w:pPr>
        <w:spacing w:after="0" w:line="240" w:lineRule="auto"/>
        <w:jc w:val="both"/>
        <w:rPr>
          <w:rFonts w:ascii="Cambria" w:hAnsi="Cambria"/>
          <w:b/>
          <w:color w:val="000000"/>
          <w:sz w:val="24"/>
        </w:rPr>
      </w:pPr>
      <w:r w:rsidRPr="00557BE7">
        <w:rPr>
          <w:rFonts w:ascii="Cambria" w:hAnsi="Cambria"/>
          <w:b/>
          <w:color w:val="000000"/>
          <w:sz w:val="24"/>
        </w:rPr>
        <w:t xml:space="preserve">Представим себе, что мембрана клетки проницаема только для ионов калия. По градиенту концентрации эти ионы будут переходить из цитоплазмы наружу клеток. Такой ток катионов не будет продолжаться бесконечно. Анионы, не способные пересекать мембрану, будут накапливаться с внутренней стороны мембраны, а на наружной стороне возникнет относительный избыток катионов. Разделение зарядов приведет к возникновению разности электрических потенциалов, что будет противодействовать диффузии катионов калия наружу. В состоянии равновесия концентрационный и электрический градиенты уравновесят друг друга и суммарный ток ионов калия через мембрану будет равен нулю. Если при этом измерить с помощью вольтметра разность потенциалов по обе стороны мембраны, полученное значение мембранного потенциала будет называться </w:t>
      </w:r>
      <w:r w:rsidRPr="00557BE7">
        <w:rPr>
          <w:rFonts w:ascii="Cambria" w:hAnsi="Cambria"/>
          <w:b/>
          <w:i/>
          <w:color w:val="000000"/>
          <w:sz w:val="24"/>
        </w:rPr>
        <w:t>равновесным потенциалом</w:t>
      </w:r>
      <w:r w:rsidRPr="00557BE7">
        <w:rPr>
          <w:rFonts w:ascii="Cambria" w:hAnsi="Cambria"/>
          <w:b/>
          <w:color w:val="000000"/>
          <w:sz w:val="24"/>
        </w:rPr>
        <w:t xml:space="preserve"> для ионов калия.</w:t>
      </w:r>
    </w:p>
    <w:p w14:paraId="7919CC97" w14:textId="77777777" w:rsidR="00017F83" w:rsidRPr="00557BE7" w:rsidRDefault="00017F83" w:rsidP="005E5964">
      <w:pPr>
        <w:spacing w:after="0" w:line="240" w:lineRule="auto"/>
        <w:jc w:val="both"/>
        <w:rPr>
          <w:rFonts w:ascii="Cambria" w:hAnsi="Cambria"/>
          <w:b/>
          <w:color w:val="000000"/>
          <w:sz w:val="24"/>
        </w:rPr>
      </w:pPr>
    </w:p>
    <w:p w14:paraId="09DE7CE4" w14:textId="4835F219" w:rsidR="005E5964" w:rsidRPr="00557BE7" w:rsidRDefault="00017F83" w:rsidP="005E5964">
      <w:pPr>
        <w:spacing w:after="0" w:line="240" w:lineRule="auto"/>
        <w:jc w:val="center"/>
        <w:rPr>
          <w:rFonts w:ascii="Cambria" w:hAnsi="Cambria"/>
          <w:sz w:val="24"/>
          <w:szCs w:val="24"/>
        </w:rPr>
      </w:pPr>
      <w:r w:rsidRPr="00557BE7">
        <w:rPr>
          <w:rFonts w:ascii="Cambria" w:hAnsi="Cambria"/>
          <w:noProof/>
          <w:sz w:val="24"/>
          <w:szCs w:val="24"/>
        </w:rPr>
        <w:drawing>
          <wp:inline distT="0" distB="0" distL="0" distR="0" wp14:anchorId="58957522" wp14:editId="58B86480">
            <wp:extent cx="4800000" cy="3600000"/>
            <wp:effectExtent l="0" t="0" r="635" b="635"/>
            <wp:docPr id="1050" name="Рисунок 1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0" name="id44ru.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4800000" cy="3600000"/>
                    </a:xfrm>
                    <a:prstGeom prst="rect">
                      <a:avLst/>
                    </a:prstGeom>
                  </pic:spPr>
                </pic:pic>
              </a:graphicData>
            </a:graphic>
          </wp:inline>
        </w:drawing>
      </w:r>
    </w:p>
    <w:p w14:paraId="23A8DE3E" w14:textId="77777777" w:rsidR="00017F83" w:rsidRPr="00557BE7" w:rsidRDefault="00017F83" w:rsidP="005E5964">
      <w:pPr>
        <w:spacing w:after="0" w:line="240" w:lineRule="auto"/>
        <w:jc w:val="both"/>
        <w:rPr>
          <w:rFonts w:ascii="Cambria" w:hAnsi="Cambria"/>
          <w:b/>
          <w:sz w:val="24"/>
          <w:szCs w:val="24"/>
        </w:rPr>
      </w:pPr>
    </w:p>
    <w:p w14:paraId="7470F4CE" w14:textId="283C12C5" w:rsidR="00FF589B" w:rsidRPr="00557BE7" w:rsidRDefault="005E5964" w:rsidP="005E5964">
      <w:pPr>
        <w:spacing w:after="0" w:line="240" w:lineRule="auto"/>
        <w:jc w:val="both"/>
        <w:rPr>
          <w:rFonts w:ascii="Cambria" w:hAnsi="Cambria"/>
          <w:b/>
          <w:sz w:val="24"/>
          <w:szCs w:val="24"/>
        </w:rPr>
      </w:pPr>
      <w:r w:rsidRPr="00557BE7">
        <w:rPr>
          <w:rFonts w:ascii="Cambria" w:hAnsi="Cambria"/>
          <w:b/>
          <w:sz w:val="24"/>
          <w:szCs w:val="24"/>
        </w:rPr>
        <w:t xml:space="preserve">Вы изучаете изолированный аксон. В таблице ниже приведены данные о вне- и внутриклеточных концентрациях ионов калия и натрия, а также значения равновесных потенциалов (при </w:t>
      </w:r>
      <w:r w:rsidR="00FF589B" w:rsidRPr="00557BE7">
        <w:rPr>
          <w:rFonts w:ascii="Cambria" w:hAnsi="Cambria"/>
          <w:b/>
          <w:sz w:val="24"/>
          <w:szCs w:val="24"/>
        </w:rPr>
        <w:t xml:space="preserve">температуре </w:t>
      </w:r>
      <w:r w:rsidRPr="00557BE7">
        <w:rPr>
          <w:rFonts w:ascii="Cambria" w:hAnsi="Cambria"/>
          <w:b/>
          <w:sz w:val="24"/>
          <w:szCs w:val="24"/>
        </w:rPr>
        <w:t>293</w:t>
      </w:r>
      <w:r w:rsidRPr="00557BE7">
        <w:rPr>
          <w:rFonts w:ascii="Cambria" w:hAnsi="Cambria"/>
          <w:b/>
          <w:sz w:val="24"/>
          <w:szCs w:val="24"/>
          <w:lang w:val="en-US"/>
        </w:rPr>
        <w:t>K</w:t>
      </w:r>
      <w:r w:rsidRPr="00557BE7">
        <w:rPr>
          <w:rFonts w:ascii="Cambria" w:hAnsi="Cambria"/>
          <w:b/>
          <w:sz w:val="24"/>
          <w:szCs w:val="24"/>
        </w:rPr>
        <w:t xml:space="preserve">). </w:t>
      </w:r>
    </w:p>
    <w:p w14:paraId="58356605" w14:textId="77777777" w:rsidR="00FF589B" w:rsidRPr="00557BE7" w:rsidRDefault="00FF589B" w:rsidP="00FF589B">
      <w:pPr>
        <w:spacing w:after="0" w:line="240" w:lineRule="auto"/>
        <w:jc w:val="both"/>
        <w:rPr>
          <w:rFonts w:ascii="Cambria" w:hAnsi="Cambria"/>
          <w:sz w:val="24"/>
          <w:szCs w:val="24"/>
        </w:rPr>
      </w:pPr>
    </w:p>
    <w:tbl>
      <w:tblPr>
        <w:tblW w:w="102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9"/>
        <w:gridCol w:w="3261"/>
        <w:gridCol w:w="3543"/>
        <w:gridCol w:w="2268"/>
      </w:tblGrid>
      <w:tr w:rsidR="00FF589B" w:rsidRPr="00557BE7" w14:paraId="39880763" w14:textId="77777777" w:rsidTr="005C0191">
        <w:tc>
          <w:tcPr>
            <w:tcW w:w="1129" w:type="dxa"/>
            <w:shd w:val="clear" w:color="auto" w:fill="auto"/>
            <w:vAlign w:val="center"/>
          </w:tcPr>
          <w:p w14:paraId="1397AC3B" w14:textId="77777777" w:rsidR="00FF589B" w:rsidRPr="00557BE7" w:rsidRDefault="00FF589B" w:rsidP="005C0191">
            <w:pPr>
              <w:spacing w:after="0" w:line="240" w:lineRule="auto"/>
              <w:ind w:left="-108" w:right="-136"/>
              <w:jc w:val="center"/>
              <w:rPr>
                <w:rFonts w:ascii="Cambria" w:hAnsi="Cambria"/>
              </w:rPr>
            </w:pPr>
            <w:r w:rsidRPr="00557BE7">
              <w:rPr>
                <w:rFonts w:ascii="Cambria" w:hAnsi="Cambria"/>
              </w:rPr>
              <w:t>Ионы</w:t>
            </w:r>
          </w:p>
        </w:tc>
        <w:tc>
          <w:tcPr>
            <w:tcW w:w="3261" w:type="dxa"/>
            <w:shd w:val="clear" w:color="auto" w:fill="auto"/>
            <w:vAlign w:val="center"/>
          </w:tcPr>
          <w:p w14:paraId="3CB70D47" w14:textId="77777777" w:rsidR="00FF589B" w:rsidRPr="00557BE7" w:rsidRDefault="00FF589B" w:rsidP="005C0191">
            <w:pPr>
              <w:spacing w:after="0" w:line="240" w:lineRule="auto"/>
              <w:ind w:left="-108" w:right="-140"/>
              <w:jc w:val="center"/>
              <w:rPr>
                <w:rFonts w:ascii="Cambria" w:hAnsi="Cambria"/>
              </w:rPr>
            </w:pPr>
            <w:r w:rsidRPr="00557BE7">
              <w:rPr>
                <w:rFonts w:ascii="Cambria" w:hAnsi="Cambria"/>
              </w:rPr>
              <w:t>Внеклеточная концентрация, ммоль/л</w:t>
            </w:r>
          </w:p>
        </w:tc>
        <w:tc>
          <w:tcPr>
            <w:tcW w:w="3543" w:type="dxa"/>
            <w:shd w:val="clear" w:color="auto" w:fill="auto"/>
            <w:vAlign w:val="center"/>
          </w:tcPr>
          <w:p w14:paraId="55853F53" w14:textId="77777777" w:rsidR="00FF589B" w:rsidRPr="00557BE7" w:rsidRDefault="00FF589B" w:rsidP="005C0191">
            <w:pPr>
              <w:spacing w:after="0" w:line="240" w:lineRule="auto"/>
              <w:ind w:left="-108" w:right="-137"/>
              <w:jc w:val="center"/>
              <w:rPr>
                <w:rFonts w:ascii="Cambria" w:hAnsi="Cambria"/>
              </w:rPr>
            </w:pPr>
            <w:r w:rsidRPr="00557BE7">
              <w:rPr>
                <w:rFonts w:ascii="Cambria" w:hAnsi="Cambria"/>
              </w:rPr>
              <w:t>Внутриклеточная концентрация, ммоль/л</w:t>
            </w:r>
          </w:p>
        </w:tc>
        <w:tc>
          <w:tcPr>
            <w:tcW w:w="2268" w:type="dxa"/>
            <w:shd w:val="clear" w:color="auto" w:fill="auto"/>
            <w:vAlign w:val="center"/>
          </w:tcPr>
          <w:p w14:paraId="73DB2785" w14:textId="77777777" w:rsidR="00FF589B" w:rsidRPr="00557BE7" w:rsidRDefault="00FF589B" w:rsidP="005C0191">
            <w:pPr>
              <w:spacing w:after="0" w:line="240" w:lineRule="auto"/>
              <w:ind w:left="-108"/>
              <w:jc w:val="center"/>
              <w:rPr>
                <w:rFonts w:ascii="Cambria" w:hAnsi="Cambria"/>
              </w:rPr>
            </w:pPr>
            <w:r w:rsidRPr="00557BE7">
              <w:rPr>
                <w:rFonts w:ascii="Cambria" w:hAnsi="Cambria"/>
              </w:rPr>
              <w:t>Равновесный потенциал, мВ</w:t>
            </w:r>
          </w:p>
        </w:tc>
      </w:tr>
      <w:tr w:rsidR="00FF589B" w:rsidRPr="00557BE7" w14:paraId="4674D925" w14:textId="77777777" w:rsidTr="005C0191">
        <w:tc>
          <w:tcPr>
            <w:tcW w:w="1129" w:type="dxa"/>
            <w:shd w:val="clear" w:color="auto" w:fill="auto"/>
            <w:vAlign w:val="center"/>
          </w:tcPr>
          <w:p w14:paraId="3290345C" w14:textId="77777777" w:rsidR="00FF589B" w:rsidRPr="00557BE7" w:rsidRDefault="00FF589B" w:rsidP="005C0191">
            <w:pPr>
              <w:spacing w:after="0" w:line="240" w:lineRule="auto"/>
              <w:ind w:left="-108" w:right="-136"/>
              <w:jc w:val="center"/>
              <w:rPr>
                <w:rFonts w:ascii="Cambria" w:hAnsi="Cambria"/>
              </w:rPr>
            </w:pPr>
            <w:r w:rsidRPr="00557BE7">
              <w:rPr>
                <w:rFonts w:ascii="Cambria" w:hAnsi="Cambria"/>
              </w:rPr>
              <w:t>Калий</w:t>
            </w:r>
          </w:p>
        </w:tc>
        <w:tc>
          <w:tcPr>
            <w:tcW w:w="3261" w:type="dxa"/>
            <w:shd w:val="clear" w:color="auto" w:fill="auto"/>
            <w:vAlign w:val="center"/>
          </w:tcPr>
          <w:p w14:paraId="61358DA1" w14:textId="77777777" w:rsidR="00FF589B" w:rsidRPr="00557BE7" w:rsidRDefault="00FF589B" w:rsidP="005C0191">
            <w:pPr>
              <w:spacing w:after="0" w:line="240" w:lineRule="auto"/>
              <w:ind w:left="-108" w:right="-140"/>
              <w:jc w:val="center"/>
              <w:rPr>
                <w:rFonts w:ascii="Cambria" w:hAnsi="Cambria"/>
              </w:rPr>
            </w:pPr>
            <w:r w:rsidRPr="00557BE7">
              <w:rPr>
                <w:rFonts w:ascii="Cambria" w:hAnsi="Cambria"/>
              </w:rPr>
              <w:t>4</w:t>
            </w:r>
          </w:p>
        </w:tc>
        <w:tc>
          <w:tcPr>
            <w:tcW w:w="3543" w:type="dxa"/>
            <w:shd w:val="clear" w:color="auto" w:fill="auto"/>
            <w:vAlign w:val="center"/>
          </w:tcPr>
          <w:p w14:paraId="5E873C04" w14:textId="77777777" w:rsidR="00FF589B" w:rsidRPr="00557BE7" w:rsidRDefault="00FF589B" w:rsidP="005C0191">
            <w:pPr>
              <w:spacing w:after="0" w:line="240" w:lineRule="auto"/>
              <w:ind w:left="-108" w:right="-137"/>
              <w:jc w:val="center"/>
              <w:rPr>
                <w:rFonts w:ascii="Cambria" w:hAnsi="Cambria"/>
              </w:rPr>
            </w:pPr>
            <w:r w:rsidRPr="00557BE7">
              <w:rPr>
                <w:rFonts w:ascii="Cambria" w:hAnsi="Cambria"/>
              </w:rPr>
              <w:t>150</w:t>
            </w:r>
          </w:p>
        </w:tc>
        <w:tc>
          <w:tcPr>
            <w:tcW w:w="2268" w:type="dxa"/>
            <w:shd w:val="clear" w:color="auto" w:fill="auto"/>
            <w:vAlign w:val="center"/>
          </w:tcPr>
          <w:p w14:paraId="05166031" w14:textId="77777777" w:rsidR="00FF589B" w:rsidRPr="00557BE7" w:rsidRDefault="00FF589B" w:rsidP="005C0191">
            <w:pPr>
              <w:spacing w:after="0" w:line="240" w:lineRule="auto"/>
              <w:ind w:left="-108"/>
              <w:jc w:val="center"/>
              <w:rPr>
                <w:rFonts w:ascii="Cambria" w:hAnsi="Cambria"/>
              </w:rPr>
            </w:pPr>
            <w:r w:rsidRPr="00557BE7">
              <w:rPr>
                <w:rFonts w:ascii="Cambria" w:hAnsi="Cambria"/>
              </w:rPr>
              <w:t>–91</w:t>
            </w:r>
          </w:p>
        </w:tc>
      </w:tr>
      <w:tr w:rsidR="00FF589B" w:rsidRPr="00557BE7" w14:paraId="74F8AA60" w14:textId="77777777" w:rsidTr="005C0191">
        <w:tc>
          <w:tcPr>
            <w:tcW w:w="1129" w:type="dxa"/>
            <w:shd w:val="clear" w:color="auto" w:fill="auto"/>
            <w:vAlign w:val="center"/>
          </w:tcPr>
          <w:p w14:paraId="0BBB33C4" w14:textId="77777777" w:rsidR="00FF589B" w:rsidRPr="00557BE7" w:rsidRDefault="00FF589B" w:rsidP="005C0191">
            <w:pPr>
              <w:spacing w:after="0" w:line="240" w:lineRule="auto"/>
              <w:ind w:left="-108" w:right="-136"/>
              <w:jc w:val="center"/>
              <w:rPr>
                <w:rFonts w:ascii="Cambria" w:hAnsi="Cambria"/>
              </w:rPr>
            </w:pPr>
            <w:r w:rsidRPr="00557BE7">
              <w:rPr>
                <w:rFonts w:ascii="Cambria" w:hAnsi="Cambria"/>
              </w:rPr>
              <w:t>Натрий</w:t>
            </w:r>
          </w:p>
        </w:tc>
        <w:tc>
          <w:tcPr>
            <w:tcW w:w="3261" w:type="dxa"/>
            <w:shd w:val="clear" w:color="auto" w:fill="auto"/>
            <w:vAlign w:val="center"/>
          </w:tcPr>
          <w:p w14:paraId="27BD9915" w14:textId="77777777" w:rsidR="00FF589B" w:rsidRPr="00557BE7" w:rsidRDefault="00FF589B" w:rsidP="005C0191">
            <w:pPr>
              <w:spacing w:after="0" w:line="240" w:lineRule="auto"/>
              <w:ind w:left="-108" w:right="-140"/>
              <w:jc w:val="center"/>
              <w:rPr>
                <w:rFonts w:ascii="Cambria" w:hAnsi="Cambria"/>
              </w:rPr>
            </w:pPr>
            <w:r w:rsidRPr="00557BE7">
              <w:rPr>
                <w:rFonts w:ascii="Cambria" w:hAnsi="Cambria"/>
              </w:rPr>
              <w:t>140</w:t>
            </w:r>
          </w:p>
        </w:tc>
        <w:tc>
          <w:tcPr>
            <w:tcW w:w="3543" w:type="dxa"/>
            <w:shd w:val="clear" w:color="auto" w:fill="auto"/>
            <w:vAlign w:val="center"/>
          </w:tcPr>
          <w:p w14:paraId="2FA67AEB" w14:textId="77777777" w:rsidR="00FF589B" w:rsidRPr="00557BE7" w:rsidRDefault="00FF589B" w:rsidP="005C0191">
            <w:pPr>
              <w:spacing w:after="0" w:line="240" w:lineRule="auto"/>
              <w:ind w:left="-108" w:right="-137"/>
              <w:jc w:val="center"/>
              <w:rPr>
                <w:rFonts w:ascii="Cambria" w:hAnsi="Cambria"/>
              </w:rPr>
            </w:pPr>
            <w:r w:rsidRPr="00557BE7">
              <w:rPr>
                <w:rFonts w:ascii="Cambria" w:hAnsi="Cambria"/>
              </w:rPr>
              <w:t>4</w:t>
            </w:r>
          </w:p>
        </w:tc>
        <w:tc>
          <w:tcPr>
            <w:tcW w:w="2268" w:type="dxa"/>
            <w:shd w:val="clear" w:color="auto" w:fill="auto"/>
            <w:vAlign w:val="center"/>
          </w:tcPr>
          <w:p w14:paraId="20C65D5E" w14:textId="77777777" w:rsidR="00FF589B" w:rsidRPr="00557BE7" w:rsidRDefault="00FF589B" w:rsidP="005C0191">
            <w:pPr>
              <w:spacing w:after="0" w:line="240" w:lineRule="auto"/>
              <w:ind w:left="-108"/>
              <w:jc w:val="center"/>
              <w:rPr>
                <w:rFonts w:ascii="Cambria" w:hAnsi="Cambria"/>
              </w:rPr>
            </w:pPr>
            <w:r w:rsidRPr="00557BE7">
              <w:rPr>
                <w:rFonts w:ascii="Cambria" w:hAnsi="Cambria"/>
              </w:rPr>
              <w:t>+90</w:t>
            </w:r>
          </w:p>
        </w:tc>
      </w:tr>
    </w:tbl>
    <w:p w14:paraId="02AD0CCE" w14:textId="77777777" w:rsidR="00FF589B" w:rsidRPr="00557BE7" w:rsidRDefault="00FF589B" w:rsidP="00FF589B">
      <w:pPr>
        <w:spacing w:after="0" w:line="240" w:lineRule="auto"/>
        <w:jc w:val="both"/>
        <w:rPr>
          <w:rFonts w:ascii="Cambria" w:hAnsi="Cambria"/>
          <w:sz w:val="24"/>
          <w:szCs w:val="24"/>
        </w:rPr>
      </w:pPr>
    </w:p>
    <w:p w14:paraId="3769F3D2" w14:textId="05EE0CE9" w:rsidR="005E5964" w:rsidRPr="00557BE7" w:rsidRDefault="005E5964" w:rsidP="005E5964">
      <w:pPr>
        <w:spacing w:after="0" w:line="240" w:lineRule="auto"/>
        <w:jc w:val="both"/>
        <w:rPr>
          <w:rFonts w:ascii="Cambria" w:hAnsi="Cambria"/>
          <w:b/>
          <w:sz w:val="24"/>
          <w:szCs w:val="24"/>
        </w:rPr>
      </w:pPr>
      <w:r w:rsidRPr="00557BE7">
        <w:rPr>
          <w:rFonts w:ascii="Cambria" w:hAnsi="Cambria"/>
          <w:b/>
          <w:sz w:val="24"/>
          <w:szCs w:val="24"/>
        </w:rPr>
        <w:t xml:space="preserve">Мембранный потенциал в покое составил –70 мВ. Смещение мембранного потенциала к более отрицательным значениям называют </w:t>
      </w:r>
      <w:proofErr w:type="spellStart"/>
      <w:r w:rsidRPr="00557BE7">
        <w:rPr>
          <w:rFonts w:ascii="Cambria" w:hAnsi="Cambria"/>
          <w:b/>
          <w:sz w:val="24"/>
          <w:szCs w:val="24"/>
        </w:rPr>
        <w:t>гиперполяризацией</w:t>
      </w:r>
      <w:proofErr w:type="spellEnd"/>
      <w:r w:rsidRPr="00557BE7">
        <w:rPr>
          <w:rFonts w:ascii="Cambria" w:hAnsi="Cambria"/>
          <w:b/>
          <w:sz w:val="24"/>
          <w:szCs w:val="24"/>
        </w:rPr>
        <w:t>, смещение в сторону более положительных – деполяризацией. Будем считать, что мембрана в покое проницаема только для этих двух ионов.</w:t>
      </w:r>
    </w:p>
    <w:p w14:paraId="187201EA" w14:textId="68C03B7B" w:rsidR="00FF589B" w:rsidRPr="00557BE7" w:rsidRDefault="00FF589B" w:rsidP="005E5964">
      <w:pPr>
        <w:spacing w:after="0" w:line="240" w:lineRule="auto"/>
        <w:jc w:val="both"/>
        <w:rPr>
          <w:rFonts w:ascii="Cambria" w:hAnsi="Cambria"/>
          <w:b/>
          <w:sz w:val="24"/>
          <w:szCs w:val="24"/>
        </w:rPr>
      </w:pPr>
      <w:r w:rsidRPr="00557BE7">
        <w:rPr>
          <w:rFonts w:ascii="Cambria" w:hAnsi="Cambria"/>
          <w:b/>
          <w:bCs/>
          <w:sz w:val="24"/>
          <w:szCs w:val="24"/>
        </w:rPr>
        <w:lastRenderedPageBreak/>
        <w:t>Для каждого из следующих утверждений укажите, является оно верным или неверным:</w:t>
      </w:r>
    </w:p>
    <w:p w14:paraId="0DC86E81" w14:textId="152924F0" w:rsidR="005E5964" w:rsidRPr="00557BE7" w:rsidRDefault="005E5964" w:rsidP="005E5964">
      <w:pPr>
        <w:spacing w:after="0" w:line="240" w:lineRule="auto"/>
        <w:jc w:val="both"/>
        <w:rPr>
          <w:rFonts w:ascii="Cambria" w:hAnsi="Cambria"/>
          <w:bCs/>
          <w:sz w:val="24"/>
          <w:szCs w:val="24"/>
        </w:rPr>
      </w:pPr>
    </w:p>
    <w:p w14:paraId="11C58555" w14:textId="212D6764" w:rsidR="005F5D4F" w:rsidRPr="00557BE7" w:rsidRDefault="005F5D4F" w:rsidP="005F5D4F">
      <w:pPr>
        <w:spacing w:after="0" w:line="240" w:lineRule="auto"/>
        <w:jc w:val="both"/>
        <w:rPr>
          <w:rFonts w:ascii="Cambria" w:hAnsi="Cambria"/>
          <w:bCs/>
          <w:i/>
          <w:iCs/>
          <w:sz w:val="24"/>
          <w:szCs w:val="24"/>
          <w:lang w:val="es-ES"/>
        </w:rPr>
      </w:pPr>
      <w:r w:rsidRPr="00557BE7">
        <w:rPr>
          <w:rFonts w:ascii="Cambria" w:hAnsi="Cambria"/>
          <w:bCs/>
          <w:i/>
          <w:iCs/>
          <w:sz w:val="24"/>
          <w:szCs w:val="24"/>
        </w:rPr>
        <w:t>Вариант</w:t>
      </w:r>
      <w:r w:rsidRPr="00557BE7">
        <w:rPr>
          <w:rFonts w:ascii="Cambria" w:hAnsi="Cambria"/>
          <w:bCs/>
          <w:i/>
          <w:iCs/>
          <w:sz w:val="24"/>
          <w:szCs w:val="24"/>
          <w:lang w:val="en-US"/>
        </w:rPr>
        <w:t xml:space="preserve"> 1: </w:t>
      </w:r>
    </w:p>
    <w:p w14:paraId="09EA1DE3" w14:textId="77777777" w:rsidR="005F5D4F" w:rsidRPr="00557BE7" w:rsidRDefault="005F5D4F" w:rsidP="000C35A2">
      <w:pPr>
        <w:numPr>
          <w:ilvl w:val="1"/>
          <w:numId w:val="137"/>
        </w:numPr>
        <w:tabs>
          <w:tab w:val="clear" w:pos="720"/>
          <w:tab w:val="left" w:pos="426"/>
        </w:tabs>
        <w:spacing w:after="0" w:line="240" w:lineRule="auto"/>
        <w:ind w:left="0" w:firstLine="0"/>
        <w:jc w:val="both"/>
        <w:rPr>
          <w:rFonts w:ascii="Cambria" w:hAnsi="Cambria"/>
          <w:bCs/>
          <w:sz w:val="24"/>
          <w:szCs w:val="24"/>
        </w:rPr>
      </w:pPr>
      <w:r w:rsidRPr="00557BE7">
        <w:rPr>
          <w:rFonts w:ascii="Cambria" w:hAnsi="Cambria"/>
          <w:bCs/>
          <w:sz w:val="24"/>
          <w:szCs w:val="24"/>
        </w:rPr>
        <w:t>Если увеличить проницаемость мембраны для ионов калия, равновесный потенциал для ионов калия не изменится;</w:t>
      </w:r>
    </w:p>
    <w:p w14:paraId="7589565E" w14:textId="77777777" w:rsidR="005F5D4F" w:rsidRPr="00557BE7" w:rsidRDefault="005F5D4F" w:rsidP="000C35A2">
      <w:pPr>
        <w:numPr>
          <w:ilvl w:val="1"/>
          <w:numId w:val="137"/>
        </w:numPr>
        <w:tabs>
          <w:tab w:val="clear" w:pos="720"/>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В покое мембрана более проницаема для ионов натрия, чем для ионов калия;</w:t>
      </w:r>
    </w:p>
    <w:p w14:paraId="4F03C3D3" w14:textId="77777777" w:rsidR="005F5D4F" w:rsidRPr="00557BE7" w:rsidRDefault="005F5D4F" w:rsidP="000C35A2">
      <w:pPr>
        <w:numPr>
          <w:ilvl w:val="1"/>
          <w:numId w:val="137"/>
        </w:numPr>
        <w:tabs>
          <w:tab w:val="clear" w:pos="720"/>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 xml:space="preserve">Если заблокировать работу </w:t>
      </w:r>
      <w:r w:rsidRPr="00557BE7">
        <w:rPr>
          <w:rFonts w:ascii="Cambria" w:hAnsi="Cambria"/>
          <w:bCs/>
          <w:sz w:val="24"/>
          <w:szCs w:val="24"/>
          <w:lang w:val="en-US"/>
        </w:rPr>
        <w:t>Na</w:t>
      </w:r>
      <w:r w:rsidRPr="00557BE7">
        <w:rPr>
          <w:rFonts w:ascii="Cambria" w:hAnsi="Cambria"/>
          <w:bCs/>
          <w:sz w:val="24"/>
          <w:szCs w:val="24"/>
        </w:rPr>
        <w:t>/</w:t>
      </w:r>
      <w:r w:rsidRPr="00557BE7">
        <w:rPr>
          <w:rFonts w:ascii="Cambria" w:hAnsi="Cambria"/>
          <w:bCs/>
          <w:sz w:val="24"/>
          <w:szCs w:val="24"/>
          <w:lang w:val="en-US"/>
        </w:rPr>
        <w:t>K</w:t>
      </w:r>
      <w:r w:rsidRPr="00557BE7">
        <w:rPr>
          <w:rFonts w:ascii="Cambria" w:hAnsi="Cambria"/>
          <w:bCs/>
          <w:sz w:val="24"/>
          <w:szCs w:val="24"/>
        </w:rPr>
        <w:t>-насоса, то концентрации ионов натрия вне и внутри клетки станут одинаковыми;</w:t>
      </w:r>
    </w:p>
    <w:p w14:paraId="5E7C624C" w14:textId="77777777" w:rsidR="005F5D4F" w:rsidRPr="00557BE7" w:rsidRDefault="005F5D4F" w:rsidP="000C35A2">
      <w:pPr>
        <w:numPr>
          <w:ilvl w:val="1"/>
          <w:numId w:val="137"/>
        </w:numPr>
        <w:tabs>
          <w:tab w:val="clear" w:pos="720"/>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Если увеличить проницаемость мембраны для ионов натрия в 10 раз, мембрана деполяризуется;</w:t>
      </w:r>
    </w:p>
    <w:p w14:paraId="302ACF5C" w14:textId="77777777" w:rsidR="005F5D4F" w:rsidRPr="00557BE7" w:rsidRDefault="005F5D4F" w:rsidP="000C35A2">
      <w:pPr>
        <w:numPr>
          <w:ilvl w:val="1"/>
          <w:numId w:val="137"/>
        </w:numPr>
        <w:tabs>
          <w:tab w:val="clear" w:pos="720"/>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 xml:space="preserve">Если увеличить проницаемость мембраны для ионов калия в 10 раз, мембрана </w:t>
      </w:r>
      <w:proofErr w:type="spellStart"/>
      <w:r w:rsidRPr="00557BE7">
        <w:rPr>
          <w:rFonts w:ascii="Cambria" w:hAnsi="Cambria"/>
          <w:bCs/>
          <w:sz w:val="24"/>
          <w:szCs w:val="24"/>
        </w:rPr>
        <w:t>гиперполяризуется</w:t>
      </w:r>
      <w:proofErr w:type="spellEnd"/>
      <w:r w:rsidRPr="00557BE7">
        <w:rPr>
          <w:rFonts w:ascii="Cambria" w:hAnsi="Cambria"/>
          <w:bCs/>
          <w:sz w:val="24"/>
          <w:szCs w:val="24"/>
        </w:rPr>
        <w:t>;</w:t>
      </w:r>
    </w:p>
    <w:p w14:paraId="4640102F" w14:textId="77777777" w:rsidR="005F5D4F" w:rsidRPr="00557BE7" w:rsidRDefault="005F5D4F" w:rsidP="000C35A2">
      <w:pPr>
        <w:numPr>
          <w:ilvl w:val="1"/>
          <w:numId w:val="137"/>
        </w:numPr>
        <w:tabs>
          <w:tab w:val="clear" w:pos="720"/>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Если увеличить внеклеточную концентрацию ионов калия в 10 раз, мембрана деполяризуется;</w:t>
      </w:r>
    </w:p>
    <w:p w14:paraId="44F43666" w14:textId="77777777" w:rsidR="005F5D4F" w:rsidRPr="00557BE7" w:rsidRDefault="005F5D4F" w:rsidP="005F5D4F">
      <w:pPr>
        <w:spacing w:after="0" w:line="240" w:lineRule="auto"/>
        <w:jc w:val="both"/>
        <w:rPr>
          <w:rFonts w:ascii="Cambria" w:hAnsi="Cambria"/>
          <w:bCs/>
          <w:sz w:val="24"/>
          <w:szCs w:val="24"/>
        </w:rPr>
      </w:pPr>
    </w:p>
    <w:p w14:paraId="6198CF11" w14:textId="65E43A46" w:rsidR="005F5D4F" w:rsidRPr="00557BE7" w:rsidRDefault="005F5D4F" w:rsidP="005F5D4F">
      <w:pPr>
        <w:spacing w:after="0" w:line="240" w:lineRule="auto"/>
        <w:jc w:val="both"/>
        <w:rPr>
          <w:rFonts w:ascii="Cambria" w:hAnsi="Cambria"/>
          <w:bCs/>
          <w:i/>
          <w:iCs/>
          <w:sz w:val="24"/>
          <w:szCs w:val="24"/>
        </w:rPr>
      </w:pPr>
      <w:r w:rsidRPr="00557BE7">
        <w:rPr>
          <w:rFonts w:ascii="Cambria" w:hAnsi="Cambria"/>
          <w:bCs/>
          <w:i/>
          <w:iCs/>
          <w:sz w:val="24"/>
          <w:szCs w:val="24"/>
        </w:rPr>
        <w:t xml:space="preserve">Вариант 2: </w:t>
      </w:r>
    </w:p>
    <w:p w14:paraId="7A6993CC" w14:textId="77777777" w:rsidR="005F5D4F" w:rsidRPr="00557BE7" w:rsidRDefault="005F5D4F" w:rsidP="000C35A2">
      <w:pPr>
        <w:numPr>
          <w:ilvl w:val="1"/>
          <w:numId w:val="138"/>
        </w:numPr>
        <w:tabs>
          <w:tab w:val="clear" w:pos="720"/>
          <w:tab w:val="left" w:pos="426"/>
        </w:tabs>
        <w:spacing w:after="0" w:line="240" w:lineRule="auto"/>
        <w:ind w:left="0" w:firstLine="0"/>
        <w:jc w:val="both"/>
        <w:rPr>
          <w:rFonts w:ascii="Cambria" w:hAnsi="Cambria"/>
          <w:bCs/>
          <w:sz w:val="24"/>
          <w:szCs w:val="24"/>
        </w:rPr>
      </w:pPr>
      <w:r w:rsidRPr="00557BE7">
        <w:rPr>
          <w:rFonts w:ascii="Cambria" w:hAnsi="Cambria"/>
          <w:bCs/>
          <w:sz w:val="24"/>
          <w:szCs w:val="24"/>
        </w:rPr>
        <w:t>Если увеличить проницаемость мембраны для ионов калия, равновесный потенциал для ионов калия не изменится;</w:t>
      </w:r>
    </w:p>
    <w:p w14:paraId="2D887DDD" w14:textId="77777777" w:rsidR="005F5D4F" w:rsidRPr="00557BE7" w:rsidRDefault="005F5D4F" w:rsidP="000C35A2">
      <w:pPr>
        <w:numPr>
          <w:ilvl w:val="1"/>
          <w:numId w:val="138"/>
        </w:numPr>
        <w:tabs>
          <w:tab w:val="clear" w:pos="720"/>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В покое мембрана более проницаема для ионов калия, чем для ионов натрия;</w:t>
      </w:r>
    </w:p>
    <w:p w14:paraId="68514386" w14:textId="77777777" w:rsidR="005F5D4F" w:rsidRPr="00557BE7" w:rsidRDefault="005F5D4F" w:rsidP="000C35A2">
      <w:pPr>
        <w:numPr>
          <w:ilvl w:val="1"/>
          <w:numId w:val="138"/>
        </w:numPr>
        <w:tabs>
          <w:tab w:val="clear" w:pos="720"/>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 xml:space="preserve">Если заблокировать работу </w:t>
      </w:r>
      <w:r w:rsidRPr="00557BE7">
        <w:rPr>
          <w:rFonts w:ascii="Cambria" w:hAnsi="Cambria"/>
          <w:bCs/>
          <w:sz w:val="24"/>
          <w:szCs w:val="24"/>
          <w:lang w:val="en-US"/>
        </w:rPr>
        <w:t>Na</w:t>
      </w:r>
      <w:r w:rsidRPr="00557BE7">
        <w:rPr>
          <w:rFonts w:ascii="Cambria" w:hAnsi="Cambria"/>
          <w:bCs/>
          <w:sz w:val="24"/>
          <w:szCs w:val="24"/>
        </w:rPr>
        <w:t>/</w:t>
      </w:r>
      <w:r w:rsidRPr="00557BE7">
        <w:rPr>
          <w:rFonts w:ascii="Cambria" w:hAnsi="Cambria"/>
          <w:bCs/>
          <w:sz w:val="24"/>
          <w:szCs w:val="24"/>
          <w:lang w:val="en-US"/>
        </w:rPr>
        <w:t>K</w:t>
      </w:r>
      <w:r w:rsidRPr="00557BE7">
        <w:rPr>
          <w:rFonts w:ascii="Cambria" w:hAnsi="Cambria"/>
          <w:bCs/>
          <w:sz w:val="24"/>
          <w:szCs w:val="24"/>
        </w:rPr>
        <w:t>-насоса, то концентрации ионов натрия вне и внутри клетки станут одинаковыми;</w:t>
      </w:r>
    </w:p>
    <w:p w14:paraId="42A90C30" w14:textId="77777777" w:rsidR="005F5D4F" w:rsidRPr="00557BE7" w:rsidRDefault="005F5D4F" w:rsidP="000C35A2">
      <w:pPr>
        <w:numPr>
          <w:ilvl w:val="1"/>
          <w:numId w:val="138"/>
        </w:numPr>
        <w:tabs>
          <w:tab w:val="clear" w:pos="720"/>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 xml:space="preserve">Если увеличить проницаемость мембраны для ионов натрия в 10 раз, мембрана </w:t>
      </w:r>
      <w:proofErr w:type="spellStart"/>
      <w:r w:rsidRPr="00557BE7">
        <w:rPr>
          <w:rFonts w:ascii="Cambria" w:hAnsi="Cambria"/>
          <w:bCs/>
          <w:sz w:val="24"/>
          <w:szCs w:val="24"/>
        </w:rPr>
        <w:t>гиперполяризуется</w:t>
      </w:r>
      <w:proofErr w:type="spellEnd"/>
      <w:r w:rsidRPr="00557BE7">
        <w:rPr>
          <w:rFonts w:ascii="Cambria" w:hAnsi="Cambria"/>
          <w:bCs/>
          <w:sz w:val="24"/>
          <w:szCs w:val="24"/>
        </w:rPr>
        <w:t>;</w:t>
      </w:r>
    </w:p>
    <w:p w14:paraId="02AC2B13" w14:textId="77777777" w:rsidR="005F5D4F" w:rsidRPr="00557BE7" w:rsidRDefault="005F5D4F" w:rsidP="000C35A2">
      <w:pPr>
        <w:numPr>
          <w:ilvl w:val="1"/>
          <w:numId w:val="138"/>
        </w:numPr>
        <w:tabs>
          <w:tab w:val="clear" w:pos="720"/>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Если увеличить проницаемость мембраны для ионов калия в 10 раз, мембрана деполяризуется;</w:t>
      </w:r>
    </w:p>
    <w:p w14:paraId="074B075E" w14:textId="77777777" w:rsidR="005F5D4F" w:rsidRPr="00557BE7" w:rsidRDefault="005F5D4F" w:rsidP="000C35A2">
      <w:pPr>
        <w:numPr>
          <w:ilvl w:val="1"/>
          <w:numId w:val="138"/>
        </w:numPr>
        <w:tabs>
          <w:tab w:val="clear" w:pos="720"/>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 xml:space="preserve">Если увеличить внутриклеточную концентрацию ионов натрия в 10 раз, мембрана деполяризуется. </w:t>
      </w:r>
    </w:p>
    <w:p w14:paraId="5A4C6BA8" w14:textId="77777777" w:rsidR="005F5D4F" w:rsidRPr="00557BE7" w:rsidRDefault="005F5D4F" w:rsidP="005F5D4F">
      <w:pPr>
        <w:spacing w:after="0" w:line="240" w:lineRule="auto"/>
        <w:jc w:val="both"/>
        <w:rPr>
          <w:rFonts w:ascii="Cambria" w:hAnsi="Cambria"/>
          <w:bCs/>
          <w:sz w:val="24"/>
          <w:szCs w:val="24"/>
        </w:rPr>
      </w:pPr>
    </w:p>
    <w:p w14:paraId="3E4C9A10" w14:textId="7F9C6C30" w:rsidR="005F5D4F" w:rsidRPr="00557BE7" w:rsidRDefault="005F5D4F" w:rsidP="005F5D4F">
      <w:pPr>
        <w:spacing w:after="0" w:line="240" w:lineRule="auto"/>
        <w:jc w:val="both"/>
        <w:rPr>
          <w:rFonts w:ascii="Cambria" w:hAnsi="Cambria"/>
          <w:bCs/>
          <w:i/>
          <w:iCs/>
          <w:sz w:val="24"/>
          <w:szCs w:val="24"/>
          <w:lang w:val="en-US"/>
        </w:rPr>
      </w:pPr>
      <w:r w:rsidRPr="00557BE7">
        <w:rPr>
          <w:rFonts w:ascii="Cambria" w:hAnsi="Cambria"/>
          <w:bCs/>
          <w:i/>
          <w:iCs/>
          <w:sz w:val="24"/>
          <w:szCs w:val="24"/>
        </w:rPr>
        <w:t>Вариант</w:t>
      </w:r>
      <w:r w:rsidRPr="00557BE7">
        <w:rPr>
          <w:rFonts w:ascii="Cambria" w:hAnsi="Cambria"/>
          <w:bCs/>
          <w:i/>
          <w:iCs/>
          <w:sz w:val="24"/>
          <w:szCs w:val="24"/>
          <w:lang w:val="en-US"/>
        </w:rPr>
        <w:t xml:space="preserve"> 3: </w:t>
      </w:r>
    </w:p>
    <w:p w14:paraId="2C7B2C16" w14:textId="77777777" w:rsidR="005F5D4F" w:rsidRPr="00557BE7" w:rsidRDefault="005F5D4F" w:rsidP="000C35A2">
      <w:pPr>
        <w:numPr>
          <w:ilvl w:val="1"/>
          <w:numId w:val="139"/>
        </w:numPr>
        <w:tabs>
          <w:tab w:val="clear" w:pos="720"/>
          <w:tab w:val="left" w:pos="426"/>
        </w:tabs>
        <w:spacing w:after="0" w:line="240" w:lineRule="auto"/>
        <w:ind w:left="0" w:firstLine="0"/>
        <w:jc w:val="both"/>
        <w:rPr>
          <w:rFonts w:ascii="Cambria" w:hAnsi="Cambria"/>
          <w:bCs/>
          <w:sz w:val="24"/>
          <w:szCs w:val="24"/>
        </w:rPr>
      </w:pPr>
      <w:r w:rsidRPr="00557BE7">
        <w:rPr>
          <w:rFonts w:ascii="Cambria" w:hAnsi="Cambria"/>
          <w:bCs/>
          <w:sz w:val="24"/>
          <w:szCs w:val="24"/>
        </w:rPr>
        <w:t>Если увеличить проницаемость мембраны для ионов калия, равновесный потенциал для ионов калия не изменится;</w:t>
      </w:r>
    </w:p>
    <w:p w14:paraId="02BD1C75" w14:textId="77777777" w:rsidR="005F5D4F" w:rsidRPr="00557BE7" w:rsidRDefault="005F5D4F" w:rsidP="000C35A2">
      <w:pPr>
        <w:numPr>
          <w:ilvl w:val="1"/>
          <w:numId w:val="139"/>
        </w:numPr>
        <w:tabs>
          <w:tab w:val="clear" w:pos="720"/>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В покое мембрана более проницаема для ионов калия, чем для ионов натрия;</w:t>
      </w:r>
    </w:p>
    <w:p w14:paraId="2BF95732" w14:textId="77777777" w:rsidR="005F5D4F" w:rsidRPr="00557BE7" w:rsidRDefault="005F5D4F" w:rsidP="000C35A2">
      <w:pPr>
        <w:numPr>
          <w:ilvl w:val="1"/>
          <w:numId w:val="139"/>
        </w:numPr>
        <w:tabs>
          <w:tab w:val="clear" w:pos="720"/>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 xml:space="preserve">Если заблокировать работу </w:t>
      </w:r>
      <w:r w:rsidRPr="00557BE7">
        <w:rPr>
          <w:rFonts w:ascii="Cambria" w:hAnsi="Cambria"/>
          <w:bCs/>
          <w:sz w:val="24"/>
          <w:szCs w:val="24"/>
          <w:lang w:val="en-US"/>
        </w:rPr>
        <w:t>Na</w:t>
      </w:r>
      <w:r w:rsidRPr="00557BE7">
        <w:rPr>
          <w:rFonts w:ascii="Cambria" w:hAnsi="Cambria"/>
          <w:bCs/>
          <w:sz w:val="24"/>
          <w:szCs w:val="24"/>
        </w:rPr>
        <w:t>/</w:t>
      </w:r>
      <w:r w:rsidRPr="00557BE7">
        <w:rPr>
          <w:rFonts w:ascii="Cambria" w:hAnsi="Cambria"/>
          <w:bCs/>
          <w:sz w:val="24"/>
          <w:szCs w:val="24"/>
          <w:lang w:val="en-US"/>
        </w:rPr>
        <w:t>K</w:t>
      </w:r>
      <w:r w:rsidRPr="00557BE7">
        <w:rPr>
          <w:rFonts w:ascii="Cambria" w:hAnsi="Cambria"/>
          <w:bCs/>
          <w:sz w:val="24"/>
          <w:szCs w:val="24"/>
        </w:rPr>
        <w:t>-насоса, то концентрации ионов натрия вне и внутри клетки станут одинаковыми;</w:t>
      </w:r>
    </w:p>
    <w:p w14:paraId="7C13EF70" w14:textId="77777777" w:rsidR="005F5D4F" w:rsidRPr="00557BE7" w:rsidRDefault="005F5D4F" w:rsidP="000C35A2">
      <w:pPr>
        <w:numPr>
          <w:ilvl w:val="1"/>
          <w:numId w:val="139"/>
        </w:numPr>
        <w:tabs>
          <w:tab w:val="clear" w:pos="720"/>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 xml:space="preserve">Если увеличить проницаемость мембраны для ионов натрия в 10 раз, мембрана </w:t>
      </w:r>
      <w:proofErr w:type="spellStart"/>
      <w:r w:rsidRPr="00557BE7">
        <w:rPr>
          <w:rFonts w:ascii="Cambria" w:hAnsi="Cambria"/>
          <w:bCs/>
          <w:sz w:val="24"/>
          <w:szCs w:val="24"/>
        </w:rPr>
        <w:t>гиперполяризуется</w:t>
      </w:r>
      <w:proofErr w:type="spellEnd"/>
      <w:r w:rsidRPr="00557BE7">
        <w:rPr>
          <w:rFonts w:ascii="Cambria" w:hAnsi="Cambria"/>
          <w:bCs/>
          <w:sz w:val="24"/>
          <w:szCs w:val="24"/>
        </w:rPr>
        <w:t>;</w:t>
      </w:r>
    </w:p>
    <w:p w14:paraId="565CB978" w14:textId="77777777" w:rsidR="005F5D4F" w:rsidRPr="00557BE7" w:rsidRDefault="005F5D4F" w:rsidP="000C35A2">
      <w:pPr>
        <w:numPr>
          <w:ilvl w:val="1"/>
          <w:numId w:val="139"/>
        </w:numPr>
        <w:tabs>
          <w:tab w:val="clear" w:pos="720"/>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Если увеличить проницаемость мембраны для ионов калия в 10 раз, мембрана деполяризуется;</w:t>
      </w:r>
    </w:p>
    <w:p w14:paraId="3E440F74" w14:textId="77777777" w:rsidR="005F5D4F" w:rsidRPr="00557BE7" w:rsidRDefault="005F5D4F" w:rsidP="000C35A2">
      <w:pPr>
        <w:numPr>
          <w:ilvl w:val="1"/>
          <w:numId w:val="139"/>
        </w:numPr>
        <w:tabs>
          <w:tab w:val="clear" w:pos="720"/>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Если увеличить внеклеточную концентрацию ионов калия в 10 раз, мембрана деполяризуется;</w:t>
      </w:r>
    </w:p>
    <w:p w14:paraId="1BBF3E51" w14:textId="77777777" w:rsidR="005F5D4F" w:rsidRPr="00557BE7" w:rsidRDefault="005F5D4F" w:rsidP="005F5D4F">
      <w:pPr>
        <w:spacing w:after="0" w:line="240" w:lineRule="auto"/>
        <w:jc w:val="both"/>
        <w:rPr>
          <w:rFonts w:ascii="Cambria" w:hAnsi="Cambria"/>
          <w:bCs/>
          <w:sz w:val="24"/>
          <w:szCs w:val="24"/>
        </w:rPr>
      </w:pPr>
    </w:p>
    <w:p w14:paraId="667AD836" w14:textId="77777777" w:rsidR="005F5D4F" w:rsidRPr="00557BE7" w:rsidRDefault="005F5D4F" w:rsidP="005E5964">
      <w:pPr>
        <w:spacing w:after="0" w:line="240" w:lineRule="auto"/>
        <w:jc w:val="both"/>
        <w:rPr>
          <w:rFonts w:ascii="Cambria" w:hAnsi="Cambria"/>
          <w:bCs/>
          <w:sz w:val="24"/>
          <w:szCs w:val="24"/>
        </w:rPr>
      </w:pPr>
    </w:p>
    <w:p w14:paraId="13A66F88" w14:textId="731167A8" w:rsidR="004A4510" w:rsidRPr="00557BE7" w:rsidRDefault="004A4510">
      <w:pPr>
        <w:rPr>
          <w:rFonts w:ascii="Cambria" w:hAnsi="Cambria"/>
          <w:bCs/>
          <w:sz w:val="24"/>
          <w:szCs w:val="24"/>
        </w:rPr>
      </w:pPr>
      <w:r w:rsidRPr="00557BE7">
        <w:rPr>
          <w:rFonts w:ascii="Cambria" w:hAnsi="Cambria"/>
          <w:bCs/>
          <w:sz w:val="24"/>
          <w:szCs w:val="24"/>
        </w:rPr>
        <w:br w:type="page"/>
      </w:r>
    </w:p>
    <w:p w14:paraId="463DD431" w14:textId="31FAE555" w:rsidR="00E97B72" w:rsidRPr="00557BE7" w:rsidRDefault="00E97B72" w:rsidP="00E97B72">
      <w:pPr>
        <w:spacing w:after="0" w:line="240" w:lineRule="auto"/>
        <w:jc w:val="both"/>
        <w:rPr>
          <w:rFonts w:ascii="Cambria" w:hAnsi="Cambria"/>
          <w:b/>
          <w:color w:val="FF0000"/>
          <w:sz w:val="28"/>
          <w:szCs w:val="24"/>
        </w:rPr>
      </w:pPr>
      <w:r w:rsidRPr="00557BE7">
        <w:rPr>
          <w:rFonts w:ascii="Cambria" w:hAnsi="Cambria"/>
          <w:b/>
          <w:color w:val="FF0000"/>
          <w:sz w:val="28"/>
          <w:szCs w:val="24"/>
        </w:rPr>
        <w:lastRenderedPageBreak/>
        <w:t xml:space="preserve">Задание </w:t>
      </w:r>
      <w:r w:rsidRPr="00557BE7">
        <w:rPr>
          <w:rFonts w:ascii="Cambria" w:hAnsi="Cambria"/>
          <w:b/>
          <w:color w:val="FF0000"/>
          <w:sz w:val="28"/>
          <w:szCs w:val="24"/>
          <w:lang w:val="en-US"/>
        </w:rPr>
        <w:t>ID</w:t>
      </w:r>
      <w:r w:rsidRPr="00557BE7">
        <w:rPr>
          <w:rFonts w:ascii="Cambria" w:hAnsi="Cambria"/>
          <w:b/>
          <w:color w:val="FF0000"/>
          <w:sz w:val="28"/>
          <w:szCs w:val="24"/>
        </w:rPr>
        <w:t xml:space="preserve"> 45 – 3 балла</w:t>
      </w:r>
    </w:p>
    <w:p w14:paraId="4D022874" w14:textId="77777777" w:rsidR="00E97B72" w:rsidRPr="00557BE7" w:rsidRDefault="00E97B72" w:rsidP="00E97B72">
      <w:pPr>
        <w:spacing w:after="0" w:line="240" w:lineRule="auto"/>
        <w:jc w:val="both"/>
        <w:rPr>
          <w:rFonts w:ascii="Cambria" w:hAnsi="Cambria"/>
          <w:bCs/>
          <w:i/>
          <w:sz w:val="24"/>
          <w:szCs w:val="24"/>
        </w:rPr>
      </w:pPr>
      <w:r w:rsidRPr="00557BE7">
        <w:rPr>
          <w:rFonts w:ascii="Cambria" w:hAnsi="Cambria"/>
          <w:bCs/>
          <w:i/>
          <w:sz w:val="24"/>
          <w:szCs w:val="24"/>
        </w:rPr>
        <w:t>Общая для всех вариантов часть вопроса:</w:t>
      </w:r>
    </w:p>
    <w:p w14:paraId="571DF1E2" w14:textId="5AB5FFB4" w:rsidR="00E97B72" w:rsidRPr="00557BE7" w:rsidRDefault="00E97B72" w:rsidP="00E97B72">
      <w:pPr>
        <w:spacing w:after="0" w:line="240" w:lineRule="auto"/>
        <w:jc w:val="both"/>
        <w:rPr>
          <w:rFonts w:ascii="Cambria" w:hAnsi="Cambria"/>
          <w:b/>
          <w:bCs/>
          <w:color w:val="000000"/>
          <w:sz w:val="24"/>
          <w:szCs w:val="24"/>
        </w:rPr>
      </w:pPr>
      <w:r w:rsidRPr="00557BE7">
        <w:rPr>
          <w:rFonts w:ascii="Cambria" w:hAnsi="Cambria"/>
          <w:b/>
          <w:bCs/>
          <w:color w:val="000000"/>
          <w:sz w:val="24"/>
          <w:szCs w:val="24"/>
        </w:rPr>
        <w:t>В вегетативной нервной системе передача нервных импульсов из центральной нервной системы (ЦНС) к органам-мишеням осуществляется посредством двух двигательных нейронов. Тело первого нейрона располагается в ЦНС, а его аксон заканчивается в вегетативных ганглиях периферической нервной системы, где он образует синапс с телом второго нейрона. Аксон второго двигательного нейрона направляется к органу-мишени.</w:t>
      </w:r>
    </w:p>
    <w:p w14:paraId="32D5441E" w14:textId="39AA7BA0" w:rsidR="00E97B72" w:rsidRPr="00557BE7" w:rsidRDefault="00E97B72" w:rsidP="00E97B72">
      <w:pPr>
        <w:spacing w:after="0" w:line="240" w:lineRule="auto"/>
        <w:jc w:val="both"/>
        <w:rPr>
          <w:rFonts w:ascii="Cambria" w:hAnsi="Cambria"/>
          <w:b/>
          <w:bCs/>
          <w:color w:val="000000"/>
          <w:sz w:val="24"/>
          <w:szCs w:val="24"/>
        </w:rPr>
      </w:pPr>
      <w:r w:rsidRPr="00557BE7">
        <w:rPr>
          <w:rFonts w:ascii="Cambria" w:hAnsi="Cambria"/>
          <w:b/>
          <w:bCs/>
          <w:color w:val="000000"/>
          <w:sz w:val="24"/>
          <w:szCs w:val="24"/>
        </w:rPr>
        <w:t>В составе глаза есть ряд структур, имеющих вегетативную иннервацию. В их числе две гладкие мышцы-антагонисты, регулирующие диаметр зрачка, – сфинктер и дилататор зрачка. На приведенном ниже рисунке представлена упрощенная схема иннервации этих мышц (</w:t>
      </w:r>
      <w:proofErr w:type="spellStart"/>
      <w:r w:rsidRPr="00557BE7">
        <w:rPr>
          <w:rFonts w:ascii="Cambria" w:hAnsi="Cambria"/>
          <w:b/>
          <w:bCs/>
          <w:color w:val="000000"/>
          <w:sz w:val="24"/>
          <w:szCs w:val="24"/>
          <w:lang w:val="en-US"/>
        </w:rPr>
        <w:t>ACh</w:t>
      </w:r>
      <w:proofErr w:type="spellEnd"/>
      <w:r w:rsidRPr="00557BE7">
        <w:rPr>
          <w:rFonts w:ascii="Cambria" w:hAnsi="Cambria"/>
          <w:b/>
          <w:bCs/>
          <w:color w:val="000000"/>
          <w:sz w:val="24"/>
          <w:szCs w:val="24"/>
        </w:rPr>
        <w:t xml:space="preserve"> – ацетилхолин, </w:t>
      </w:r>
      <w:r w:rsidRPr="00557BE7">
        <w:rPr>
          <w:rFonts w:ascii="Cambria" w:hAnsi="Cambria"/>
          <w:b/>
          <w:bCs/>
          <w:color w:val="000000"/>
          <w:sz w:val="24"/>
          <w:szCs w:val="24"/>
          <w:lang w:val="en-US"/>
        </w:rPr>
        <w:t>NA</w:t>
      </w:r>
      <w:r w:rsidRPr="00557BE7">
        <w:rPr>
          <w:rFonts w:ascii="Cambria" w:hAnsi="Cambria"/>
          <w:b/>
          <w:bCs/>
          <w:color w:val="000000"/>
          <w:sz w:val="24"/>
          <w:szCs w:val="24"/>
        </w:rPr>
        <w:t xml:space="preserve"> – норадреналин).</w:t>
      </w:r>
    </w:p>
    <w:p w14:paraId="3AA304A5" w14:textId="77777777" w:rsidR="00E97B72" w:rsidRPr="00557BE7" w:rsidRDefault="00E97B72" w:rsidP="00E97B72">
      <w:pPr>
        <w:spacing w:after="0" w:line="240" w:lineRule="auto"/>
        <w:jc w:val="both"/>
        <w:rPr>
          <w:rFonts w:ascii="Cambria" w:hAnsi="Cambria"/>
          <w:b/>
          <w:bCs/>
          <w:sz w:val="24"/>
          <w:szCs w:val="24"/>
        </w:rPr>
      </w:pPr>
    </w:p>
    <w:p w14:paraId="1AF60E4D" w14:textId="3904C9B1" w:rsidR="00E97B72" w:rsidRPr="00557BE7" w:rsidRDefault="00017F83" w:rsidP="00E97B72">
      <w:pPr>
        <w:spacing w:after="0" w:line="240" w:lineRule="auto"/>
        <w:jc w:val="both"/>
        <w:rPr>
          <w:rFonts w:ascii="Cambria" w:hAnsi="Cambria"/>
          <w:b/>
          <w:bCs/>
          <w:sz w:val="24"/>
          <w:szCs w:val="24"/>
        </w:rPr>
      </w:pPr>
      <w:r w:rsidRPr="00557BE7">
        <w:rPr>
          <w:rFonts w:ascii="Cambria" w:hAnsi="Cambria"/>
          <w:b/>
          <w:bCs/>
          <w:noProof/>
          <w:sz w:val="24"/>
          <w:szCs w:val="24"/>
        </w:rPr>
        <w:drawing>
          <wp:inline distT="0" distB="0" distL="0" distR="0" wp14:anchorId="1D94532A" wp14:editId="4E6FFB34">
            <wp:extent cx="5577840" cy="4183380"/>
            <wp:effectExtent l="0" t="0" r="3810" b="7620"/>
            <wp:docPr id="1056" name="Рисунок 1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6" name="id45ru.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577840" cy="4183380"/>
                    </a:xfrm>
                    <a:prstGeom prst="rect">
                      <a:avLst/>
                    </a:prstGeom>
                  </pic:spPr>
                </pic:pic>
              </a:graphicData>
            </a:graphic>
          </wp:inline>
        </w:drawing>
      </w:r>
    </w:p>
    <w:p w14:paraId="07BA4FF0" w14:textId="77777777" w:rsidR="00017F83" w:rsidRPr="00557BE7" w:rsidRDefault="00017F83" w:rsidP="00E97B72">
      <w:pPr>
        <w:spacing w:after="0" w:line="240" w:lineRule="auto"/>
        <w:jc w:val="both"/>
        <w:rPr>
          <w:rFonts w:ascii="Cambria" w:hAnsi="Cambria"/>
          <w:b/>
          <w:bCs/>
          <w:sz w:val="24"/>
          <w:szCs w:val="24"/>
        </w:rPr>
      </w:pPr>
    </w:p>
    <w:p w14:paraId="6C8F6A13" w14:textId="20A01DF8" w:rsidR="00E97B72" w:rsidRPr="00557BE7" w:rsidRDefault="00227065" w:rsidP="00E97B72">
      <w:pPr>
        <w:spacing w:after="0" w:line="240" w:lineRule="auto"/>
        <w:jc w:val="both"/>
        <w:rPr>
          <w:rFonts w:ascii="Cambria" w:hAnsi="Cambria"/>
          <w:b/>
          <w:bCs/>
          <w:color w:val="000000"/>
          <w:sz w:val="24"/>
          <w:szCs w:val="24"/>
        </w:rPr>
      </w:pPr>
      <w:r w:rsidRPr="00557BE7">
        <w:rPr>
          <w:rFonts w:ascii="Cambria" w:hAnsi="Cambria"/>
          <w:b/>
          <w:bCs/>
          <w:sz w:val="24"/>
          <w:szCs w:val="24"/>
        </w:rPr>
        <w:t xml:space="preserve">Отметьте, как «верно» те из указанных случаев, при которых зрачки будут расширены и ослабнет или </w:t>
      </w:r>
      <w:r w:rsidRPr="00557BE7">
        <w:rPr>
          <w:rFonts w:ascii="Cambria" w:hAnsi="Cambria"/>
          <w:b/>
          <w:bCs/>
          <w:color w:val="000000"/>
          <w:sz w:val="24"/>
          <w:szCs w:val="24"/>
        </w:rPr>
        <w:t>полностью исчезнет их реакция на свет</w:t>
      </w:r>
      <w:r w:rsidRPr="00557BE7">
        <w:rPr>
          <w:rFonts w:ascii="Cambria" w:hAnsi="Cambria"/>
          <w:b/>
          <w:bCs/>
          <w:sz w:val="24"/>
          <w:szCs w:val="24"/>
        </w:rPr>
        <w:t>. Остальные случаи отметьте, как «неверно»:</w:t>
      </w:r>
    </w:p>
    <w:p w14:paraId="2498F4F7" w14:textId="77777777" w:rsidR="005F5D4F" w:rsidRPr="00557BE7" w:rsidRDefault="005F5D4F" w:rsidP="005F5D4F">
      <w:pPr>
        <w:spacing w:after="0" w:line="240" w:lineRule="auto"/>
        <w:jc w:val="both"/>
        <w:rPr>
          <w:rFonts w:ascii="Cambria" w:hAnsi="Cambria"/>
          <w:color w:val="000000"/>
          <w:sz w:val="24"/>
          <w:szCs w:val="24"/>
        </w:rPr>
      </w:pPr>
    </w:p>
    <w:p w14:paraId="1AFA6267" w14:textId="620AD245" w:rsidR="005F5D4F" w:rsidRPr="00557BE7" w:rsidRDefault="005F5D4F" w:rsidP="00D96A89">
      <w:pPr>
        <w:tabs>
          <w:tab w:val="left" w:pos="426"/>
        </w:tabs>
        <w:spacing w:after="0" w:line="240" w:lineRule="auto"/>
        <w:jc w:val="both"/>
        <w:rPr>
          <w:rFonts w:ascii="Cambria" w:hAnsi="Cambria"/>
          <w:i/>
          <w:iCs/>
          <w:sz w:val="24"/>
          <w:szCs w:val="24"/>
          <w:lang w:val="es-ES"/>
        </w:rPr>
      </w:pPr>
      <w:r w:rsidRPr="00557BE7">
        <w:rPr>
          <w:rFonts w:ascii="Cambria" w:hAnsi="Cambria"/>
          <w:i/>
          <w:iCs/>
          <w:sz w:val="24"/>
          <w:szCs w:val="24"/>
        </w:rPr>
        <w:t>Вариант</w:t>
      </w:r>
      <w:r w:rsidRPr="00557BE7">
        <w:rPr>
          <w:rFonts w:ascii="Cambria" w:hAnsi="Cambria"/>
          <w:i/>
          <w:iCs/>
          <w:sz w:val="24"/>
          <w:szCs w:val="24"/>
          <w:lang w:val="es-ES"/>
        </w:rPr>
        <w:t xml:space="preserve"> 1: </w:t>
      </w:r>
    </w:p>
    <w:p w14:paraId="7FF98312" w14:textId="77777777" w:rsidR="005F5D4F" w:rsidRPr="00557BE7" w:rsidRDefault="005F5D4F" w:rsidP="000C35A2">
      <w:pPr>
        <w:numPr>
          <w:ilvl w:val="0"/>
          <w:numId w:val="143"/>
        </w:numPr>
        <w:tabs>
          <w:tab w:val="left" w:pos="426"/>
        </w:tabs>
        <w:spacing w:after="0" w:line="240" w:lineRule="auto"/>
        <w:ind w:left="0" w:firstLine="0"/>
        <w:jc w:val="both"/>
        <w:rPr>
          <w:rFonts w:ascii="Cambria" w:hAnsi="Cambria"/>
          <w:color w:val="000000"/>
          <w:sz w:val="24"/>
          <w:szCs w:val="24"/>
        </w:rPr>
      </w:pPr>
      <w:r w:rsidRPr="00557BE7">
        <w:rPr>
          <w:rFonts w:ascii="Cambria" w:hAnsi="Cambria"/>
          <w:color w:val="000000"/>
          <w:sz w:val="24"/>
          <w:szCs w:val="24"/>
        </w:rPr>
        <w:t>Перерезка глазодвигательных нервов;</w:t>
      </w:r>
    </w:p>
    <w:p w14:paraId="30B43D89" w14:textId="77777777" w:rsidR="005F5D4F" w:rsidRPr="00557BE7" w:rsidRDefault="005F5D4F" w:rsidP="000C35A2">
      <w:pPr>
        <w:numPr>
          <w:ilvl w:val="0"/>
          <w:numId w:val="143"/>
        </w:numPr>
        <w:tabs>
          <w:tab w:val="left" w:pos="426"/>
        </w:tabs>
        <w:spacing w:after="0" w:line="240" w:lineRule="auto"/>
        <w:ind w:left="0" w:firstLine="0"/>
        <w:jc w:val="both"/>
        <w:rPr>
          <w:rFonts w:ascii="Cambria" w:hAnsi="Cambria"/>
          <w:color w:val="000000"/>
          <w:sz w:val="24"/>
          <w:szCs w:val="24"/>
        </w:rPr>
      </w:pPr>
      <w:r w:rsidRPr="00557BE7">
        <w:rPr>
          <w:rFonts w:ascii="Cambria" w:hAnsi="Cambria"/>
          <w:color w:val="000000"/>
          <w:sz w:val="24"/>
          <w:szCs w:val="24"/>
        </w:rPr>
        <w:t>Разрушение ресничных ганглиев;</w:t>
      </w:r>
    </w:p>
    <w:p w14:paraId="393D969E" w14:textId="77777777" w:rsidR="005F5D4F" w:rsidRPr="00557BE7" w:rsidRDefault="005F5D4F" w:rsidP="000C35A2">
      <w:pPr>
        <w:numPr>
          <w:ilvl w:val="0"/>
          <w:numId w:val="143"/>
        </w:numPr>
        <w:tabs>
          <w:tab w:val="left" w:pos="426"/>
        </w:tabs>
        <w:spacing w:after="0" w:line="240" w:lineRule="auto"/>
        <w:ind w:left="0" w:firstLine="0"/>
        <w:jc w:val="both"/>
        <w:rPr>
          <w:rFonts w:ascii="Cambria" w:hAnsi="Cambria"/>
          <w:color w:val="000000"/>
          <w:sz w:val="24"/>
          <w:szCs w:val="24"/>
        </w:rPr>
      </w:pPr>
      <w:r w:rsidRPr="00557BE7">
        <w:rPr>
          <w:rFonts w:ascii="Cambria" w:hAnsi="Cambria"/>
          <w:color w:val="000000"/>
          <w:sz w:val="24"/>
          <w:szCs w:val="24"/>
        </w:rPr>
        <w:t xml:space="preserve">Отравление блокатором </w:t>
      </w:r>
      <w:proofErr w:type="spellStart"/>
      <w:r w:rsidRPr="00557BE7">
        <w:rPr>
          <w:rFonts w:ascii="Cambria" w:hAnsi="Cambria"/>
          <w:color w:val="000000"/>
          <w:sz w:val="24"/>
          <w:szCs w:val="24"/>
        </w:rPr>
        <w:t>мускариновых</w:t>
      </w:r>
      <w:proofErr w:type="spellEnd"/>
      <w:r w:rsidRPr="00557BE7">
        <w:rPr>
          <w:rFonts w:ascii="Cambria" w:hAnsi="Cambria"/>
          <w:color w:val="000000"/>
          <w:sz w:val="24"/>
          <w:szCs w:val="24"/>
        </w:rPr>
        <w:t xml:space="preserve"> </w:t>
      </w:r>
      <w:proofErr w:type="spellStart"/>
      <w:r w:rsidRPr="00557BE7">
        <w:rPr>
          <w:rFonts w:ascii="Cambria" w:hAnsi="Cambria"/>
          <w:color w:val="000000"/>
          <w:sz w:val="24"/>
          <w:szCs w:val="24"/>
        </w:rPr>
        <w:t>холинорецепторов</w:t>
      </w:r>
      <w:proofErr w:type="spellEnd"/>
      <w:r w:rsidRPr="00557BE7">
        <w:rPr>
          <w:rFonts w:ascii="Cambria" w:hAnsi="Cambria"/>
          <w:color w:val="000000"/>
          <w:sz w:val="24"/>
          <w:szCs w:val="24"/>
        </w:rPr>
        <w:t>;</w:t>
      </w:r>
    </w:p>
    <w:p w14:paraId="0AC7F056" w14:textId="77777777" w:rsidR="005F5D4F" w:rsidRPr="00557BE7" w:rsidRDefault="005F5D4F" w:rsidP="000C35A2">
      <w:pPr>
        <w:numPr>
          <w:ilvl w:val="0"/>
          <w:numId w:val="143"/>
        </w:numPr>
        <w:tabs>
          <w:tab w:val="left" w:pos="426"/>
        </w:tabs>
        <w:spacing w:after="0" w:line="240" w:lineRule="auto"/>
        <w:ind w:left="0" w:firstLine="0"/>
        <w:jc w:val="both"/>
        <w:rPr>
          <w:rFonts w:ascii="Cambria" w:hAnsi="Cambria"/>
          <w:color w:val="000000"/>
          <w:sz w:val="24"/>
          <w:szCs w:val="24"/>
        </w:rPr>
      </w:pPr>
      <w:r w:rsidRPr="00557BE7">
        <w:rPr>
          <w:rFonts w:ascii="Cambria" w:hAnsi="Cambria"/>
          <w:color w:val="000000"/>
          <w:sz w:val="24"/>
          <w:szCs w:val="24"/>
        </w:rPr>
        <w:t>Травма шейных сегментов спинного мозга;</w:t>
      </w:r>
    </w:p>
    <w:p w14:paraId="335BCAEA" w14:textId="77777777" w:rsidR="005F5D4F" w:rsidRPr="00557BE7" w:rsidRDefault="005F5D4F" w:rsidP="000C35A2">
      <w:pPr>
        <w:numPr>
          <w:ilvl w:val="0"/>
          <w:numId w:val="143"/>
        </w:numPr>
        <w:tabs>
          <w:tab w:val="left" w:pos="426"/>
        </w:tabs>
        <w:spacing w:after="0" w:line="240" w:lineRule="auto"/>
        <w:ind w:left="0" w:firstLine="0"/>
        <w:jc w:val="both"/>
        <w:rPr>
          <w:rFonts w:ascii="Cambria" w:hAnsi="Cambria"/>
          <w:color w:val="000000"/>
          <w:sz w:val="24"/>
          <w:szCs w:val="24"/>
        </w:rPr>
      </w:pPr>
      <w:r w:rsidRPr="00557BE7">
        <w:rPr>
          <w:rFonts w:ascii="Cambria" w:hAnsi="Cambria"/>
          <w:color w:val="000000"/>
          <w:sz w:val="24"/>
          <w:szCs w:val="24"/>
        </w:rPr>
        <w:t xml:space="preserve">Введение в конъюнктивальные мешки раствора блокатора </w:t>
      </w:r>
      <w:proofErr w:type="spellStart"/>
      <w:r w:rsidRPr="00557BE7">
        <w:rPr>
          <w:rFonts w:ascii="Cambria" w:hAnsi="Cambria"/>
          <w:color w:val="000000"/>
          <w:sz w:val="24"/>
          <w:szCs w:val="24"/>
        </w:rPr>
        <w:t>ацетилхолинэстеразы</w:t>
      </w:r>
      <w:proofErr w:type="spellEnd"/>
      <w:r w:rsidRPr="00557BE7">
        <w:rPr>
          <w:rFonts w:ascii="Cambria" w:hAnsi="Cambria"/>
          <w:color w:val="000000"/>
          <w:sz w:val="24"/>
          <w:szCs w:val="24"/>
        </w:rPr>
        <w:t xml:space="preserve"> (катализирует гидролиз ацетилхолина в синаптической щели);</w:t>
      </w:r>
    </w:p>
    <w:p w14:paraId="2C91688D" w14:textId="77777777" w:rsidR="005F5D4F" w:rsidRPr="00557BE7" w:rsidRDefault="005F5D4F" w:rsidP="000C35A2">
      <w:pPr>
        <w:numPr>
          <w:ilvl w:val="0"/>
          <w:numId w:val="143"/>
        </w:numPr>
        <w:tabs>
          <w:tab w:val="left" w:pos="426"/>
        </w:tabs>
        <w:spacing w:after="0" w:line="240" w:lineRule="auto"/>
        <w:ind w:left="0" w:firstLine="0"/>
        <w:jc w:val="both"/>
        <w:rPr>
          <w:rFonts w:ascii="Cambria" w:hAnsi="Cambria"/>
          <w:color w:val="000000"/>
          <w:sz w:val="24"/>
          <w:szCs w:val="24"/>
        </w:rPr>
      </w:pPr>
      <w:r w:rsidRPr="00557BE7">
        <w:rPr>
          <w:rFonts w:ascii="Cambria" w:hAnsi="Cambria"/>
          <w:color w:val="000000"/>
          <w:sz w:val="24"/>
          <w:szCs w:val="24"/>
        </w:rPr>
        <w:t xml:space="preserve">Введение </w:t>
      </w:r>
      <w:proofErr w:type="spellStart"/>
      <w:r w:rsidRPr="00557BE7">
        <w:rPr>
          <w:rFonts w:ascii="Cambria" w:hAnsi="Cambria"/>
          <w:color w:val="000000"/>
          <w:sz w:val="24"/>
          <w:szCs w:val="24"/>
        </w:rPr>
        <w:t>ботулотоксина</w:t>
      </w:r>
      <w:proofErr w:type="spellEnd"/>
      <w:r w:rsidRPr="00557BE7">
        <w:rPr>
          <w:rFonts w:ascii="Cambria" w:hAnsi="Cambria"/>
          <w:color w:val="000000"/>
          <w:sz w:val="24"/>
          <w:szCs w:val="24"/>
        </w:rPr>
        <w:t xml:space="preserve"> в переднюю камеру глаза (блокирует выделение ацетилхолина в синаптическую щель). </w:t>
      </w:r>
    </w:p>
    <w:p w14:paraId="0FFFDC60" w14:textId="77777777" w:rsidR="005F5D4F" w:rsidRPr="00557BE7" w:rsidRDefault="005F5D4F" w:rsidP="005F5D4F">
      <w:pPr>
        <w:spacing w:after="0" w:line="240" w:lineRule="auto"/>
        <w:jc w:val="both"/>
        <w:rPr>
          <w:rFonts w:ascii="Cambria" w:hAnsi="Cambria"/>
          <w:sz w:val="24"/>
          <w:szCs w:val="24"/>
        </w:rPr>
      </w:pPr>
    </w:p>
    <w:p w14:paraId="129DC583" w14:textId="5431853F" w:rsidR="005F5D4F" w:rsidRPr="00557BE7" w:rsidRDefault="005F5D4F" w:rsidP="00D96A89">
      <w:pPr>
        <w:tabs>
          <w:tab w:val="left" w:pos="426"/>
        </w:tabs>
        <w:spacing w:after="0" w:line="240" w:lineRule="auto"/>
        <w:jc w:val="both"/>
        <w:rPr>
          <w:rFonts w:ascii="Cambria" w:hAnsi="Cambria"/>
          <w:i/>
          <w:iCs/>
          <w:sz w:val="24"/>
          <w:szCs w:val="24"/>
          <w:lang w:val="en-US"/>
        </w:rPr>
      </w:pPr>
      <w:r w:rsidRPr="00557BE7">
        <w:rPr>
          <w:rFonts w:ascii="Cambria" w:hAnsi="Cambria"/>
          <w:i/>
          <w:iCs/>
          <w:sz w:val="24"/>
          <w:szCs w:val="24"/>
        </w:rPr>
        <w:lastRenderedPageBreak/>
        <w:t>Вариант</w:t>
      </w:r>
      <w:r w:rsidRPr="00557BE7">
        <w:rPr>
          <w:rFonts w:ascii="Cambria" w:hAnsi="Cambria"/>
          <w:i/>
          <w:iCs/>
          <w:sz w:val="24"/>
          <w:szCs w:val="24"/>
          <w:lang w:val="en-US"/>
        </w:rPr>
        <w:t xml:space="preserve"> 2: </w:t>
      </w:r>
    </w:p>
    <w:p w14:paraId="7313AE83" w14:textId="77777777" w:rsidR="005F5D4F" w:rsidRPr="00557BE7" w:rsidRDefault="005F5D4F" w:rsidP="000C35A2">
      <w:pPr>
        <w:numPr>
          <w:ilvl w:val="0"/>
          <w:numId w:val="144"/>
        </w:numPr>
        <w:tabs>
          <w:tab w:val="left" w:pos="426"/>
        </w:tabs>
        <w:spacing w:after="0" w:line="240" w:lineRule="auto"/>
        <w:ind w:left="0" w:firstLine="0"/>
        <w:jc w:val="both"/>
        <w:rPr>
          <w:rFonts w:ascii="Cambria" w:hAnsi="Cambria"/>
          <w:color w:val="000000"/>
          <w:sz w:val="24"/>
          <w:szCs w:val="24"/>
        </w:rPr>
      </w:pPr>
      <w:r w:rsidRPr="00557BE7">
        <w:rPr>
          <w:rFonts w:ascii="Cambria" w:hAnsi="Cambria"/>
          <w:color w:val="000000"/>
          <w:sz w:val="24"/>
          <w:szCs w:val="24"/>
        </w:rPr>
        <w:t>Перерезка глазодвигательных нервов;</w:t>
      </w:r>
    </w:p>
    <w:p w14:paraId="49EC3A36" w14:textId="77777777" w:rsidR="005F5D4F" w:rsidRPr="00557BE7" w:rsidRDefault="005F5D4F" w:rsidP="000C35A2">
      <w:pPr>
        <w:numPr>
          <w:ilvl w:val="0"/>
          <w:numId w:val="144"/>
        </w:numPr>
        <w:tabs>
          <w:tab w:val="left" w:pos="426"/>
        </w:tabs>
        <w:spacing w:after="0" w:line="240" w:lineRule="auto"/>
        <w:ind w:left="0" w:firstLine="0"/>
        <w:jc w:val="both"/>
        <w:rPr>
          <w:rFonts w:ascii="Cambria" w:hAnsi="Cambria"/>
          <w:color w:val="000000"/>
          <w:sz w:val="24"/>
          <w:szCs w:val="24"/>
        </w:rPr>
      </w:pPr>
      <w:r w:rsidRPr="00557BE7">
        <w:rPr>
          <w:rFonts w:ascii="Cambria" w:hAnsi="Cambria"/>
          <w:color w:val="000000"/>
          <w:sz w:val="24"/>
          <w:szCs w:val="24"/>
        </w:rPr>
        <w:t>Разрушение верхних шейных ганглиев;</w:t>
      </w:r>
    </w:p>
    <w:p w14:paraId="46E7D8DD" w14:textId="77777777" w:rsidR="005F5D4F" w:rsidRPr="00557BE7" w:rsidRDefault="005F5D4F" w:rsidP="000C35A2">
      <w:pPr>
        <w:numPr>
          <w:ilvl w:val="0"/>
          <w:numId w:val="144"/>
        </w:numPr>
        <w:tabs>
          <w:tab w:val="left" w:pos="426"/>
        </w:tabs>
        <w:spacing w:after="0" w:line="240" w:lineRule="auto"/>
        <w:ind w:left="0" w:firstLine="0"/>
        <w:jc w:val="both"/>
        <w:rPr>
          <w:rFonts w:ascii="Cambria" w:hAnsi="Cambria"/>
          <w:color w:val="000000"/>
          <w:sz w:val="24"/>
          <w:szCs w:val="24"/>
        </w:rPr>
      </w:pPr>
      <w:r w:rsidRPr="00557BE7">
        <w:rPr>
          <w:rFonts w:ascii="Cambria" w:hAnsi="Cambria"/>
          <w:color w:val="000000"/>
          <w:sz w:val="24"/>
          <w:szCs w:val="24"/>
        </w:rPr>
        <w:t>Травма шейных сегментов спинного мозга;</w:t>
      </w:r>
    </w:p>
    <w:p w14:paraId="4777682F" w14:textId="77777777" w:rsidR="005F5D4F" w:rsidRPr="00557BE7" w:rsidRDefault="005F5D4F" w:rsidP="000C35A2">
      <w:pPr>
        <w:numPr>
          <w:ilvl w:val="0"/>
          <w:numId w:val="144"/>
        </w:numPr>
        <w:tabs>
          <w:tab w:val="left" w:pos="426"/>
        </w:tabs>
        <w:spacing w:after="0" w:line="240" w:lineRule="auto"/>
        <w:ind w:left="0" w:firstLine="0"/>
        <w:jc w:val="both"/>
        <w:rPr>
          <w:rFonts w:ascii="Cambria" w:hAnsi="Cambria"/>
          <w:color w:val="000000"/>
          <w:sz w:val="24"/>
          <w:szCs w:val="24"/>
        </w:rPr>
      </w:pPr>
      <w:r w:rsidRPr="00557BE7">
        <w:rPr>
          <w:rFonts w:ascii="Cambria" w:hAnsi="Cambria"/>
          <w:color w:val="000000"/>
          <w:sz w:val="24"/>
          <w:szCs w:val="24"/>
        </w:rPr>
        <w:t xml:space="preserve">Введение в конъюнктивальные мешки раствора блокатора </w:t>
      </w:r>
      <w:proofErr w:type="spellStart"/>
      <w:r w:rsidRPr="00557BE7">
        <w:rPr>
          <w:rFonts w:ascii="Cambria" w:hAnsi="Cambria"/>
          <w:color w:val="000000"/>
          <w:sz w:val="24"/>
          <w:szCs w:val="24"/>
        </w:rPr>
        <w:t>ацетилхолинэстеразы</w:t>
      </w:r>
      <w:proofErr w:type="spellEnd"/>
      <w:r w:rsidRPr="00557BE7">
        <w:rPr>
          <w:rFonts w:ascii="Cambria" w:hAnsi="Cambria"/>
          <w:color w:val="000000"/>
          <w:sz w:val="24"/>
          <w:szCs w:val="24"/>
        </w:rPr>
        <w:t xml:space="preserve"> (катализирует гидролиз ацетилхолина в синаптической щели);</w:t>
      </w:r>
    </w:p>
    <w:p w14:paraId="4AE49B01" w14:textId="77777777" w:rsidR="005F5D4F" w:rsidRPr="00557BE7" w:rsidRDefault="005F5D4F" w:rsidP="000C35A2">
      <w:pPr>
        <w:numPr>
          <w:ilvl w:val="0"/>
          <w:numId w:val="144"/>
        </w:numPr>
        <w:tabs>
          <w:tab w:val="left" w:pos="426"/>
        </w:tabs>
        <w:spacing w:after="0" w:line="240" w:lineRule="auto"/>
        <w:ind w:left="0" w:firstLine="0"/>
        <w:jc w:val="both"/>
        <w:rPr>
          <w:rFonts w:ascii="Cambria" w:hAnsi="Cambria"/>
          <w:color w:val="000000"/>
          <w:sz w:val="24"/>
          <w:szCs w:val="24"/>
        </w:rPr>
      </w:pPr>
      <w:r w:rsidRPr="00557BE7">
        <w:rPr>
          <w:rFonts w:ascii="Cambria" w:hAnsi="Cambria"/>
          <w:color w:val="000000"/>
          <w:sz w:val="24"/>
          <w:szCs w:val="24"/>
        </w:rPr>
        <w:t>Введение в конъюнктивальные мешки раствора блокатора альфа-</w:t>
      </w:r>
      <w:proofErr w:type="spellStart"/>
      <w:r w:rsidRPr="00557BE7">
        <w:rPr>
          <w:rFonts w:ascii="Cambria" w:hAnsi="Cambria"/>
          <w:color w:val="000000"/>
          <w:sz w:val="24"/>
          <w:szCs w:val="24"/>
        </w:rPr>
        <w:t>адренорецепторов</w:t>
      </w:r>
      <w:proofErr w:type="spellEnd"/>
      <w:r w:rsidRPr="00557BE7">
        <w:rPr>
          <w:rFonts w:ascii="Cambria" w:hAnsi="Cambria"/>
          <w:color w:val="000000"/>
          <w:sz w:val="24"/>
          <w:szCs w:val="24"/>
        </w:rPr>
        <w:t>;</w:t>
      </w:r>
    </w:p>
    <w:p w14:paraId="3F1B5D97" w14:textId="77777777" w:rsidR="005F5D4F" w:rsidRPr="00557BE7" w:rsidRDefault="005F5D4F" w:rsidP="000C35A2">
      <w:pPr>
        <w:numPr>
          <w:ilvl w:val="0"/>
          <w:numId w:val="144"/>
        </w:numPr>
        <w:tabs>
          <w:tab w:val="left" w:pos="426"/>
        </w:tabs>
        <w:spacing w:after="0" w:line="240" w:lineRule="auto"/>
        <w:ind w:left="0" w:firstLine="0"/>
        <w:jc w:val="both"/>
        <w:rPr>
          <w:rFonts w:ascii="Cambria" w:hAnsi="Cambria"/>
          <w:color w:val="000000"/>
          <w:sz w:val="24"/>
          <w:szCs w:val="24"/>
        </w:rPr>
      </w:pPr>
      <w:r w:rsidRPr="00557BE7">
        <w:rPr>
          <w:rFonts w:ascii="Cambria" w:hAnsi="Cambria"/>
          <w:color w:val="000000"/>
          <w:sz w:val="24"/>
          <w:szCs w:val="24"/>
        </w:rPr>
        <w:t xml:space="preserve">Введение в конъюнктивальные мешки агониста </w:t>
      </w:r>
      <w:proofErr w:type="spellStart"/>
      <w:r w:rsidRPr="00557BE7">
        <w:rPr>
          <w:rFonts w:ascii="Cambria" w:hAnsi="Cambria"/>
          <w:color w:val="000000"/>
          <w:sz w:val="24"/>
          <w:szCs w:val="24"/>
        </w:rPr>
        <w:t>мускариновых</w:t>
      </w:r>
      <w:proofErr w:type="spellEnd"/>
      <w:r w:rsidRPr="00557BE7">
        <w:rPr>
          <w:rFonts w:ascii="Cambria" w:hAnsi="Cambria"/>
          <w:color w:val="000000"/>
          <w:sz w:val="24"/>
          <w:szCs w:val="24"/>
        </w:rPr>
        <w:t xml:space="preserve"> </w:t>
      </w:r>
      <w:proofErr w:type="spellStart"/>
      <w:r w:rsidRPr="00557BE7">
        <w:rPr>
          <w:rFonts w:ascii="Cambria" w:hAnsi="Cambria"/>
          <w:color w:val="000000"/>
          <w:sz w:val="24"/>
          <w:szCs w:val="24"/>
        </w:rPr>
        <w:t>холинорецепторов</w:t>
      </w:r>
      <w:proofErr w:type="spellEnd"/>
      <w:r w:rsidRPr="00557BE7">
        <w:rPr>
          <w:rFonts w:ascii="Cambria" w:hAnsi="Cambria"/>
          <w:color w:val="000000"/>
          <w:sz w:val="24"/>
          <w:szCs w:val="24"/>
        </w:rPr>
        <w:t>;</w:t>
      </w:r>
    </w:p>
    <w:p w14:paraId="12F80332" w14:textId="77777777" w:rsidR="005F5D4F" w:rsidRPr="00557BE7" w:rsidRDefault="005F5D4F" w:rsidP="005F5D4F">
      <w:pPr>
        <w:spacing w:after="0" w:line="240" w:lineRule="auto"/>
        <w:jc w:val="both"/>
        <w:rPr>
          <w:rFonts w:ascii="Cambria" w:hAnsi="Cambria"/>
          <w:sz w:val="24"/>
          <w:szCs w:val="24"/>
        </w:rPr>
      </w:pPr>
    </w:p>
    <w:p w14:paraId="49AEFFFE" w14:textId="0AD1961C" w:rsidR="005F5D4F" w:rsidRPr="00557BE7" w:rsidRDefault="005F5D4F" w:rsidP="005F5D4F">
      <w:pPr>
        <w:spacing w:after="0" w:line="240" w:lineRule="auto"/>
        <w:jc w:val="both"/>
        <w:rPr>
          <w:rFonts w:ascii="Cambria" w:hAnsi="Cambria"/>
          <w:i/>
          <w:iCs/>
          <w:sz w:val="24"/>
          <w:szCs w:val="24"/>
        </w:rPr>
      </w:pPr>
      <w:r w:rsidRPr="00557BE7">
        <w:rPr>
          <w:rFonts w:ascii="Cambria" w:hAnsi="Cambria"/>
          <w:i/>
          <w:iCs/>
          <w:sz w:val="24"/>
          <w:szCs w:val="24"/>
        </w:rPr>
        <w:t xml:space="preserve">Вариант 3: </w:t>
      </w:r>
    </w:p>
    <w:p w14:paraId="722BBF60" w14:textId="77777777" w:rsidR="005F5D4F" w:rsidRPr="00557BE7" w:rsidRDefault="005F5D4F" w:rsidP="000C35A2">
      <w:pPr>
        <w:numPr>
          <w:ilvl w:val="0"/>
          <w:numId w:val="145"/>
        </w:numPr>
        <w:tabs>
          <w:tab w:val="left" w:pos="426"/>
        </w:tabs>
        <w:spacing w:after="0" w:line="240" w:lineRule="auto"/>
        <w:ind w:left="0" w:firstLine="0"/>
        <w:jc w:val="both"/>
        <w:rPr>
          <w:rFonts w:ascii="Cambria" w:hAnsi="Cambria"/>
          <w:color w:val="000000"/>
          <w:sz w:val="24"/>
          <w:szCs w:val="24"/>
        </w:rPr>
      </w:pPr>
      <w:r w:rsidRPr="00557BE7">
        <w:rPr>
          <w:rFonts w:ascii="Cambria" w:hAnsi="Cambria"/>
          <w:color w:val="000000"/>
          <w:sz w:val="24"/>
          <w:szCs w:val="24"/>
        </w:rPr>
        <w:t>Перерезка длинных ресничных нервов;</w:t>
      </w:r>
    </w:p>
    <w:p w14:paraId="742AF4F1" w14:textId="77777777" w:rsidR="005F5D4F" w:rsidRPr="00557BE7" w:rsidRDefault="005F5D4F" w:rsidP="000C35A2">
      <w:pPr>
        <w:numPr>
          <w:ilvl w:val="0"/>
          <w:numId w:val="145"/>
        </w:numPr>
        <w:tabs>
          <w:tab w:val="left" w:pos="426"/>
        </w:tabs>
        <w:spacing w:after="0" w:line="240" w:lineRule="auto"/>
        <w:ind w:left="0" w:firstLine="0"/>
        <w:jc w:val="both"/>
        <w:rPr>
          <w:rFonts w:ascii="Cambria" w:hAnsi="Cambria"/>
          <w:color w:val="000000"/>
          <w:sz w:val="24"/>
          <w:szCs w:val="24"/>
        </w:rPr>
      </w:pPr>
      <w:r w:rsidRPr="00557BE7">
        <w:rPr>
          <w:rFonts w:ascii="Cambria" w:hAnsi="Cambria"/>
          <w:color w:val="000000"/>
          <w:sz w:val="24"/>
          <w:szCs w:val="24"/>
        </w:rPr>
        <w:t>Разрушение верхних шейных ганглиев;</w:t>
      </w:r>
    </w:p>
    <w:p w14:paraId="2F03AECC" w14:textId="77777777" w:rsidR="005F5D4F" w:rsidRPr="00557BE7" w:rsidRDefault="005F5D4F" w:rsidP="000C35A2">
      <w:pPr>
        <w:numPr>
          <w:ilvl w:val="0"/>
          <w:numId w:val="145"/>
        </w:numPr>
        <w:tabs>
          <w:tab w:val="left" w:pos="426"/>
        </w:tabs>
        <w:spacing w:after="0" w:line="240" w:lineRule="auto"/>
        <w:ind w:left="0" w:firstLine="0"/>
        <w:jc w:val="both"/>
        <w:rPr>
          <w:rFonts w:ascii="Cambria" w:hAnsi="Cambria"/>
          <w:color w:val="000000"/>
          <w:sz w:val="24"/>
          <w:szCs w:val="24"/>
        </w:rPr>
      </w:pPr>
      <w:r w:rsidRPr="00557BE7">
        <w:rPr>
          <w:rFonts w:ascii="Cambria" w:hAnsi="Cambria"/>
          <w:color w:val="000000"/>
          <w:sz w:val="24"/>
          <w:szCs w:val="24"/>
        </w:rPr>
        <w:t xml:space="preserve">Отравление блокатором </w:t>
      </w:r>
      <w:proofErr w:type="spellStart"/>
      <w:r w:rsidRPr="00557BE7">
        <w:rPr>
          <w:rFonts w:ascii="Cambria" w:hAnsi="Cambria"/>
          <w:color w:val="000000"/>
          <w:sz w:val="24"/>
          <w:szCs w:val="24"/>
        </w:rPr>
        <w:t>мускариновых</w:t>
      </w:r>
      <w:proofErr w:type="spellEnd"/>
      <w:r w:rsidRPr="00557BE7">
        <w:rPr>
          <w:rFonts w:ascii="Cambria" w:hAnsi="Cambria"/>
          <w:color w:val="000000"/>
          <w:sz w:val="24"/>
          <w:szCs w:val="24"/>
        </w:rPr>
        <w:t xml:space="preserve"> </w:t>
      </w:r>
      <w:proofErr w:type="spellStart"/>
      <w:r w:rsidRPr="00557BE7">
        <w:rPr>
          <w:rFonts w:ascii="Cambria" w:hAnsi="Cambria"/>
          <w:color w:val="000000"/>
          <w:sz w:val="24"/>
          <w:szCs w:val="24"/>
        </w:rPr>
        <w:t>холинорецепторов</w:t>
      </w:r>
      <w:proofErr w:type="spellEnd"/>
      <w:r w:rsidRPr="00557BE7">
        <w:rPr>
          <w:rFonts w:ascii="Cambria" w:hAnsi="Cambria"/>
          <w:color w:val="000000"/>
          <w:sz w:val="24"/>
          <w:szCs w:val="24"/>
        </w:rPr>
        <w:t>;</w:t>
      </w:r>
    </w:p>
    <w:p w14:paraId="3B559BA8" w14:textId="77777777" w:rsidR="005F5D4F" w:rsidRPr="00557BE7" w:rsidRDefault="005F5D4F" w:rsidP="000C35A2">
      <w:pPr>
        <w:numPr>
          <w:ilvl w:val="0"/>
          <w:numId w:val="145"/>
        </w:numPr>
        <w:tabs>
          <w:tab w:val="left" w:pos="426"/>
        </w:tabs>
        <w:spacing w:after="0" w:line="240" w:lineRule="auto"/>
        <w:ind w:left="0" w:firstLine="0"/>
        <w:jc w:val="both"/>
        <w:rPr>
          <w:rFonts w:ascii="Cambria" w:hAnsi="Cambria"/>
          <w:color w:val="000000"/>
          <w:sz w:val="24"/>
          <w:szCs w:val="24"/>
        </w:rPr>
      </w:pPr>
      <w:r w:rsidRPr="00557BE7">
        <w:rPr>
          <w:rFonts w:ascii="Cambria" w:hAnsi="Cambria"/>
          <w:color w:val="000000"/>
          <w:sz w:val="24"/>
          <w:szCs w:val="24"/>
        </w:rPr>
        <w:t>Травма шейных сегментов спинного мозга;</w:t>
      </w:r>
    </w:p>
    <w:p w14:paraId="5E4143D0" w14:textId="77777777" w:rsidR="005F5D4F" w:rsidRPr="00557BE7" w:rsidRDefault="005F5D4F" w:rsidP="000C35A2">
      <w:pPr>
        <w:numPr>
          <w:ilvl w:val="0"/>
          <w:numId w:val="145"/>
        </w:numPr>
        <w:tabs>
          <w:tab w:val="left" w:pos="426"/>
        </w:tabs>
        <w:spacing w:after="0" w:line="240" w:lineRule="auto"/>
        <w:ind w:left="0" w:firstLine="0"/>
        <w:jc w:val="both"/>
        <w:rPr>
          <w:rFonts w:ascii="Cambria" w:hAnsi="Cambria"/>
          <w:color w:val="000000"/>
          <w:sz w:val="24"/>
          <w:szCs w:val="24"/>
        </w:rPr>
      </w:pPr>
      <w:r w:rsidRPr="00557BE7">
        <w:rPr>
          <w:rFonts w:ascii="Cambria" w:hAnsi="Cambria"/>
          <w:color w:val="000000"/>
          <w:sz w:val="24"/>
          <w:szCs w:val="24"/>
        </w:rPr>
        <w:t xml:space="preserve">Введение в конъюнктивальные мешки раствора блокатора </w:t>
      </w:r>
      <w:proofErr w:type="spellStart"/>
      <w:r w:rsidRPr="00557BE7">
        <w:rPr>
          <w:rFonts w:ascii="Cambria" w:hAnsi="Cambria"/>
          <w:color w:val="000000"/>
          <w:sz w:val="24"/>
          <w:szCs w:val="24"/>
        </w:rPr>
        <w:t>ацетилхолинэстеразы</w:t>
      </w:r>
      <w:proofErr w:type="spellEnd"/>
      <w:r w:rsidRPr="00557BE7">
        <w:rPr>
          <w:rFonts w:ascii="Cambria" w:hAnsi="Cambria"/>
          <w:color w:val="000000"/>
          <w:sz w:val="24"/>
          <w:szCs w:val="24"/>
        </w:rPr>
        <w:t xml:space="preserve"> (катализирует гидролиз ацетилхолина в синаптической щели);</w:t>
      </w:r>
    </w:p>
    <w:p w14:paraId="08D35CDB" w14:textId="77777777" w:rsidR="005F5D4F" w:rsidRPr="00557BE7" w:rsidRDefault="005F5D4F" w:rsidP="000C35A2">
      <w:pPr>
        <w:numPr>
          <w:ilvl w:val="0"/>
          <w:numId w:val="145"/>
        </w:numPr>
        <w:tabs>
          <w:tab w:val="left" w:pos="426"/>
        </w:tabs>
        <w:spacing w:after="0" w:line="240" w:lineRule="auto"/>
        <w:ind w:left="0" w:firstLine="0"/>
        <w:jc w:val="both"/>
        <w:rPr>
          <w:rFonts w:ascii="Cambria" w:hAnsi="Cambria"/>
          <w:color w:val="000000"/>
          <w:sz w:val="24"/>
          <w:szCs w:val="24"/>
        </w:rPr>
      </w:pPr>
      <w:r w:rsidRPr="00557BE7">
        <w:rPr>
          <w:rFonts w:ascii="Cambria" w:hAnsi="Cambria"/>
          <w:color w:val="000000"/>
          <w:sz w:val="24"/>
          <w:szCs w:val="24"/>
        </w:rPr>
        <w:t>Введение в конъюнктивальные мешки раствора блокатора альфа-</w:t>
      </w:r>
      <w:proofErr w:type="spellStart"/>
      <w:r w:rsidRPr="00557BE7">
        <w:rPr>
          <w:rFonts w:ascii="Cambria" w:hAnsi="Cambria"/>
          <w:color w:val="000000"/>
          <w:sz w:val="24"/>
          <w:szCs w:val="24"/>
        </w:rPr>
        <w:t>адренорецепторов</w:t>
      </w:r>
      <w:proofErr w:type="spellEnd"/>
      <w:r w:rsidRPr="00557BE7">
        <w:rPr>
          <w:rFonts w:ascii="Cambria" w:hAnsi="Cambria"/>
          <w:color w:val="000000"/>
          <w:sz w:val="24"/>
          <w:szCs w:val="24"/>
        </w:rPr>
        <w:t>;</w:t>
      </w:r>
    </w:p>
    <w:p w14:paraId="599F7F1A" w14:textId="77777777" w:rsidR="005F5D4F" w:rsidRPr="00557BE7" w:rsidRDefault="005F5D4F" w:rsidP="005F5D4F">
      <w:pPr>
        <w:spacing w:after="0" w:line="240" w:lineRule="auto"/>
        <w:jc w:val="both"/>
        <w:rPr>
          <w:rFonts w:ascii="Cambria" w:hAnsi="Cambria"/>
          <w:sz w:val="24"/>
          <w:szCs w:val="24"/>
        </w:rPr>
      </w:pPr>
    </w:p>
    <w:p w14:paraId="75E48456" w14:textId="09FCCFDD" w:rsidR="00E97B72" w:rsidRPr="00557BE7" w:rsidRDefault="00E97B72" w:rsidP="00E97B72">
      <w:pPr>
        <w:spacing w:after="0" w:line="240" w:lineRule="auto"/>
        <w:jc w:val="both"/>
        <w:rPr>
          <w:rFonts w:ascii="Cambria" w:hAnsi="Cambria"/>
          <w:sz w:val="24"/>
          <w:szCs w:val="24"/>
        </w:rPr>
      </w:pPr>
    </w:p>
    <w:p w14:paraId="42BF0A9B" w14:textId="3606B46D" w:rsidR="004A4510" w:rsidRPr="00557BE7" w:rsidRDefault="004A4510">
      <w:pPr>
        <w:rPr>
          <w:rFonts w:ascii="Cambria" w:hAnsi="Cambria"/>
          <w:sz w:val="24"/>
          <w:szCs w:val="24"/>
        </w:rPr>
      </w:pPr>
      <w:r w:rsidRPr="00557BE7">
        <w:rPr>
          <w:rFonts w:ascii="Cambria" w:hAnsi="Cambria"/>
          <w:sz w:val="24"/>
          <w:szCs w:val="24"/>
        </w:rPr>
        <w:br w:type="page"/>
      </w:r>
    </w:p>
    <w:p w14:paraId="0C58895D" w14:textId="03B7603B" w:rsidR="00712B0C" w:rsidRPr="00557BE7" w:rsidRDefault="00712B0C" w:rsidP="00712B0C">
      <w:pPr>
        <w:spacing w:after="0" w:line="240" w:lineRule="auto"/>
        <w:jc w:val="both"/>
        <w:rPr>
          <w:rFonts w:ascii="Cambria" w:hAnsi="Cambria"/>
          <w:b/>
          <w:color w:val="FF0000"/>
          <w:sz w:val="28"/>
          <w:szCs w:val="24"/>
        </w:rPr>
      </w:pPr>
      <w:r w:rsidRPr="00557BE7">
        <w:rPr>
          <w:rFonts w:ascii="Cambria" w:hAnsi="Cambria"/>
          <w:b/>
          <w:color w:val="FF0000"/>
          <w:sz w:val="28"/>
          <w:szCs w:val="24"/>
        </w:rPr>
        <w:lastRenderedPageBreak/>
        <w:t xml:space="preserve">Задание </w:t>
      </w:r>
      <w:r w:rsidRPr="00557BE7">
        <w:rPr>
          <w:rFonts w:ascii="Cambria" w:hAnsi="Cambria"/>
          <w:b/>
          <w:color w:val="FF0000"/>
          <w:sz w:val="28"/>
          <w:szCs w:val="24"/>
          <w:lang w:val="en-US"/>
        </w:rPr>
        <w:t>ID</w:t>
      </w:r>
      <w:r w:rsidRPr="00557BE7">
        <w:rPr>
          <w:rFonts w:ascii="Cambria" w:hAnsi="Cambria"/>
          <w:b/>
          <w:color w:val="FF0000"/>
          <w:sz w:val="28"/>
          <w:szCs w:val="24"/>
        </w:rPr>
        <w:t xml:space="preserve"> 46 – 3 балла</w:t>
      </w:r>
    </w:p>
    <w:p w14:paraId="3B9A6FAE" w14:textId="77777777" w:rsidR="00712B0C" w:rsidRPr="00557BE7" w:rsidRDefault="00712B0C" w:rsidP="00712B0C">
      <w:pPr>
        <w:spacing w:after="0" w:line="240" w:lineRule="auto"/>
        <w:jc w:val="both"/>
        <w:rPr>
          <w:rFonts w:ascii="Cambria" w:hAnsi="Cambria"/>
          <w:bCs/>
          <w:i/>
          <w:sz w:val="24"/>
          <w:szCs w:val="24"/>
        </w:rPr>
      </w:pPr>
      <w:r w:rsidRPr="00557BE7">
        <w:rPr>
          <w:rFonts w:ascii="Cambria" w:hAnsi="Cambria"/>
          <w:bCs/>
          <w:i/>
          <w:sz w:val="24"/>
          <w:szCs w:val="24"/>
        </w:rPr>
        <w:t>Общая для всех вариантов часть вопроса:</w:t>
      </w:r>
    </w:p>
    <w:p w14:paraId="2EBB3736" w14:textId="76236EB2" w:rsidR="00712B0C" w:rsidRPr="00557BE7" w:rsidRDefault="00712B0C" w:rsidP="00712B0C">
      <w:pPr>
        <w:spacing w:after="0" w:line="240" w:lineRule="auto"/>
        <w:jc w:val="both"/>
        <w:rPr>
          <w:rFonts w:ascii="Cambria" w:hAnsi="Cambria"/>
          <w:b/>
          <w:bCs/>
          <w:sz w:val="24"/>
          <w:szCs w:val="24"/>
        </w:rPr>
      </w:pPr>
      <w:r w:rsidRPr="00557BE7">
        <w:rPr>
          <w:rFonts w:ascii="Cambria" w:hAnsi="Cambria"/>
          <w:b/>
          <w:bCs/>
          <w:sz w:val="24"/>
          <w:szCs w:val="24"/>
        </w:rPr>
        <w:t xml:space="preserve">Биохимический путь синтеза нуклеотидов позволяет проследить применение принципов обратной связи для тонкого регулирования концентрации синтезируемых веществ в клетке. На схеме представлена упрощенная схема синтеза. Черные стрелки отражают химические реакции превращения, прерывистые линии отражают регуляторные взаимодействия участников биохимического пути. Красная линия указывает на ингибирующее влияние действующего вещества. </w:t>
      </w:r>
      <w:r w:rsidR="00640103" w:rsidRPr="00557BE7">
        <w:rPr>
          <w:rFonts w:ascii="Cambria" w:hAnsi="Cambria"/>
          <w:b/>
          <w:bCs/>
          <w:sz w:val="24"/>
          <w:szCs w:val="24"/>
        </w:rPr>
        <w:t xml:space="preserve">Сокращения: </w:t>
      </w:r>
      <w:r w:rsidRPr="00557BE7">
        <w:rPr>
          <w:rFonts w:ascii="Cambria" w:hAnsi="Cambria"/>
          <w:b/>
          <w:bCs/>
          <w:sz w:val="24"/>
          <w:szCs w:val="24"/>
          <w:lang w:val="en-US"/>
        </w:rPr>
        <w:t>PRPP</w:t>
      </w:r>
      <w:r w:rsidRPr="00557BE7">
        <w:rPr>
          <w:rFonts w:ascii="Cambria" w:hAnsi="Cambria"/>
          <w:b/>
          <w:bCs/>
          <w:sz w:val="24"/>
          <w:szCs w:val="24"/>
        </w:rPr>
        <w:t xml:space="preserve"> – 5-Фосфорибозил-1-пирофосфат, </w:t>
      </w:r>
      <w:r w:rsidRPr="00557BE7">
        <w:rPr>
          <w:rFonts w:ascii="Cambria" w:hAnsi="Cambria"/>
          <w:b/>
          <w:bCs/>
          <w:sz w:val="24"/>
          <w:szCs w:val="24"/>
          <w:lang w:val="en-US"/>
        </w:rPr>
        <w:t>IMP</w:t>
      </w:r>
      <w:r w:rsidRPr="00557BE7">
        <w:rPr>
          <w:rFonts w:ascii="Cambria" w:hAnsi="Cambria"/>
          <w:b/>
          <w:bCs/>
          <w:sz w:val="24"/>
          <w:szCs w:val="24"/>
        </w:rPr>
        <w:t xml:space="preserve"> – </w:t>
      </w:r>
      <w:proofErr w:type="spellStart"/>
      <w:r w:rsidRPr="00557BE7">
        <w:rPr>
          <w:rFonts w:ascii="Cambria" w:hAnsi="Cambria"/>
          <w:b/>
          <w:bCs/>
          <w:sz w:val="24"/>
          <w:szCs w:val="24"/>
        </w:rPr>
        <w:t>инозинат</w:t>
      </w:r>
      <w:proofErr w:type="spellEnd"/>
      <w:r w:rsidRPr="00557BE7">
        <w:rPr>
          <w:rFonts w:ascii="Cambria" w:hAnsi="Cambria"/>
          <w:b/>
          <w:bCs/>
          <w:sz w:val="24"/>
          <w:szCs w:val="24"/>
        </w:rPr>
        <w:t xml:space="preserve">, </w:t>
      </w:r>
      <w:proofErr w:type="spellStart"/>
      <w:r w:rsidRPr="00557BE7">
        <w:rPr>
          <w:rFonts w:ascii="Cambria" w:hAnsi="Cambria"/>
          <w:b/>
          <w:bCs/>
          <w:sz w:val="24"/>
          <w:szCs w:val="24"/>
          <w:lang w:val="en-US"/>
        </w:rPr>
        <w:t>AdSuc</w:t>
      </w:r>
      <w:proofErr w:type="spellEnd"/>
      <w:r w:rsidRPr="00557BE7">
        <w:rPr>
          <w:rFonts w:ascii="Cambria" w:hAnsi="Cambria"/>
          <w:b/>
          <w:bCs/>
          <w:sz w:val="24"/>
          <w:szCs w:val="24"/>
        </w:rPr>
        <w:t xml:space="preserve"> – </w:t>
      </w:r>
      <w:proofErr w:type="spellStart"/>
      <w:r w:rsidRPr="00557BE7">
        <w:rPr>
          <w:rFonts w:ascii="Cambria" w:hAnsi="Cambria"/>
          <w:b/>
          <w:bCs/>
          <w:sz w:val="24"/>
          <w:szCs w:val="24"/>
        </w:rPr>
        <w:t>Аденилосукцинат</w:t>
      </w:r>
      <w:proofErr w:type="spellEnd"/>
      <w:r w:rsidRPr="00557BE7">
        <w:rPr>
          <w:rFonts w:ascii="Cambria" w:hAnsi="Cambria"/>
          <w:b/>
          <w:bCs/>
          <w:sz w:val="24"/>
          <w:szCs w:val="24"/>
        </w:rPr>
        <w:t xml:space="preserve">, </w:t>
      </w:r>
      <w:r w:rsidRPr="00557BE7">
        <w:rPr>
          <w:rFonts w:ascii="Cambria" w:hAnsi="Cambria"/>
          <w:b/>
          <w:bCs/>
          <w:sz w:val="24"/>
          <w:szCs w:val="24"/>
          <w:lang w:val="en-US"/>
        </w:rPr>
        <w:t>XMP</w:t>
      </w:r>
      <w:r w:rsidRPr="00557BE7">
        <w:rPr>
          <w:rFonts w:ascii="Cambria" w:hAnsi="Cambria"/>
          <w:b/>
          <w:bCs/>
          <w:sz w:val="24"/>
          <w:szCs w:val="24"/>
        </w:rPr>
        <w:t xml:space="preserve"> </w:t>
      </w:r>
      <w:r w:rsidR="00640103" w:rsidRPr="00557BE7">
        <w:rPr>
          <w:rFonts w:ascii="Cambria" w:hAnsi="Cambria"/>
          <w:b/>
          <w:bCs/>
          <w:sz w:val="24"/>
          <w:szCs w:val="24"/>
        </w:rPr>
        <w:t>–</w:t>
      </w:r>
      <w:r w:rsidRPr="00557BE7">
        <w:rPr>
          <w:rFonts w:ascii="Cambria" w:hAnsi="Cambria"/>
          <w:b/>
          <w:bCs/>
          <w:sz w:val="24"/>
          <w:szCs w:val="24"/>
        </w:rPr>
        <w:t xml:space="preserve"> </w:t>
      </w:r>
      <w:proofErr w:type="spellStart"/>
      <w:r w:rsidR="00640103" w:rsidRPr="00557BE7">
        <w:rPr>
          <w:rFonts w:ascii="Cambria" w:hAnsi="Cambria"/>
          <w:b/>
          <w:bCs/>
          <w:sz w:val="24"/>
          <w:szCs w:val="24"/>
        </w:rPr>
        <w:t>к</w:t>
      </w:r>
      <w:r w:rsidRPr="00557BE7">
        <w:rPr>
          <w:rFonts w:ascii="Cambria" w:hAnsi="Cambria"/>
          <w:b/>
          <w:bCs/>
          <w:sz w:val="24"/>
          <w:szCs w:val="24"/>
        </w:rPr>
        <w:t>сантилат</w:t>
      </w:r>
      <w:proofErr w:type="spellEnd"/>
      <w:r w:rsidRPr="00557BE7">
        <w:rPr>
          <w:rFonts w:ascii="Cambria" w:hAnsi="Cambria"/>
          <w:b/>
          <w:bCs/>
          <w:sz w:val="24"/>
          <w:szCs w:val="24"/>
        </w:rPr>
        <w:t>, ГФА, АС и ИД – ферменты, участвующие в синтезе предшественников нуклеотидов</w:t>
      </w:r>
      <w:r w:rsidR="00E15EC8" w:rsidRPr="00557BE7">
        <w:rPr>
          <w:rFonts w:ascii="Cambria" w:hAnsi="Cambria"/>
          <w:b/>
          <w:bCs/>
          <w:sz w:val="24"/>
          <w:szCs w:val="24"/>
        </w:rPr>
        <w:t>.</w:t>
      </w:r>
    </w:p>
    <w:p w14:paraId="5F41D3A7" w14:textId="706D5BBF" w:rsidR="00712B0C" w:rsidRPr="00557BE7" w:rsidRDefault="007129ED" w:rsidP="00712B0C">
      <w:pPr>
        <w:spacing w:after="0" w:line="240" w:lineRule="auto"/>
        <w:jc w:val="both"/>
        <w:rPr>
          <w:rFonts w:ascii="Cambria" w:hAnsi="Cambria"/>
          <w:b/>
          <w:bCs/>
          <w:sz w:val="24"/>
          <w:szCs w:val="24"/>
        </w:rPr>
      </w:pPr>
      <w:r w:rsidRPr="00557BE7">
        <w:rPr>
          <w:rFonts w:ascii="Cambria" w:hAnsi="Cambria"/>
          <w:b/>
          <w:bCs/>
          <w:noProof/>
          <w:sz w:val="24"/>
          <w:szCs w:val="24"/>
        </w:rPr>
        <w:drawing>
          <wp:inline distT="0" distB="0" distL="0" distR="0" wp14:anchorId="2E65AEF7" wp14:editId="70CC41FE">
            <wp:extent cx="2791400" cy="3600000"/>
            <wp:effectExtent l="0" t="0" r="9525" b="635"/>
            <wp:docPr id="1058" name="Рисунок 1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8" name="id46ru.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791400" cy="3600000"/>
                    </a:xfrm>
                    <a:prstGeom prst="rect">
                      <a:avLst/>
                    </a:prstGeom>
                  </pic:spPr>
                </pic:pic>
              </a:graphicData>
            </a:graphic>
          </wp:inline>
        </w:drawing>
      </w:r>
    </w:p>
    <w:p w14:paraId="7B61A0FB" w14:textId="6F3052A7" w:rsidR="00712B0C" w:rsidRPr="00557BE7" w:rsidRDefault="00712B0C" w:rsidP="00712B0C">
      <w:pPr>
        <w:spacing w:after="0" w:line="240" w:lineRule="auto"/>
        <w:jc w:val="both"/>
        <w:rPr>
          <w:rFonts w:ascii="Cambria" w:hAnsi="Cambria"/>
          <w:b/>
          <w:bCs/>
          <w:sz w:val="24"/>
          <w:szCs w:val="24"/>
        </w:rPr>
      </w:pPr>
      <w:r w:rsidRPr="00557BE7">
        <w:rPr>
          <w:rFonts w:ascii="Cambria" w:hAnsi="Cambria"/>
          <w:b/>
          <w:bCs/>
          <w:sz w:val="24"/>
          <w:szCs w:val="24"/>
        </w:rPr>
        <w:t>Проанализируйте представленную схему и для каждого из следующих утверждений укажите</w:t>
      </w:r>
      <w:r w:rsidR="00516D0D" w:rsidRPr="00557BE7">
        <w:rPr>
          <w:rFonts w:ascii="Cambria" w:hAnsi="Cambria"/>
          <w:b/>
          <w:bCs/>
          <w:sz w:val="24"/>
          <w:szCs w:val="24"/>
        </w:rPr>
        <w:t>,</w:t>
      </w:r>
      <w:r w:rsidRPr="00557BE7">
        <w:rPr>
          <w:rFonts w:ascii="Cambria" w:hAnsi="Cambria"/>
          <w:b/>
          <w:bCs/>
          <w:sz w:val="24"/>
          <w:szCs w:val="24"/>
        </w:rPr>
        <w:t xml:space="preserve"> является оно верным или неверным:</w:t>
      </w:r>
    </w:p>
    <w:p w14:paraId="6D9D4D80" w14:textId="292CB969" w:rsidR="005406FC" w:rsidRPr="00557BE7" w:rsidRDefault="005406FC" w:rsidP="00712B0C">
      <w:pPr>
        <w:spacing w:after="0" w:line="240" w:lineRule="auto"/>
        <w:jc w:val="both"/>
        <w:rPr>
          <w:rFonts w:ascii="Cambria" w:hAnsi="Cambria"/>
          <w:bCs/>
          <w:sz w:val="24"/>
          <w:szCs w:val="24"/>
        </w:rPr>
      </w:pPr>
    </w:p>
    <w:p w14:paraId="0FA1D709" w14:textId="182E90B0" w:rsidR="005406FC" w:rsidRPr="00557BE7" w:rsidRDefault="005406FC" w:rsidP="005406FC">
      <w:pPr>
        <w:spacing w:after="0" w:line="240" w:lineRule="auto"/>
        <w:jc w:val="both"/>
        <w:rPr>
          <w:rFonts w:ascii="Cambria" w:hAnsi="Cambria"/>
          <w:bCs/>
          <w:i/>
          <w:iCs/>
          <w:sz w:val="24"/>
          <w:szCs w:val="24"/>
          <w:lang w:val="en-US"/>
        </w:rPr>
      </w:pPr>
      <w:r w:rsidRPr="00557BE7">
        <w:rPr>
          <w:rFonts w:ascii="Cambria" w:hAnsi="Cambria"/>
          <w:bCs/>
          <w:i/>
          <w:iCs/>
          <w:sz w:val="24"/>
          <w:szCs w:val="24"/>
        </w:rPr>
        <w:t>Вариант</w:t>
      </w:r>
      <w:r w:rsidRPr="00557BE7">
        <w:rPr>
          <w:rFonts w:ascii="Cambria" w:hAnsi="Cambria"/>
          <w:bCs/>
          <w:i/>
          <w:iCs/>
          <w:sz w:val="24"/>
          <w:szCs w:val="24"/>
          <w:lang w:val="en-US"/>
        </w:rPr>
        <w:t xml:space="preserve"> 1: </w:t>
      </w:r>
    </w:p>
    <w:p w14:paraId="15BD3BC4" w14:textId="77777777" w:rsidR="005406FC" w:rsidRPr="00557BE7" w:rsidRDefault="005406FC" w:rsidP="000C35A2">
      <w:pPr>
        <w:numPr>
          <w:ilvl w:val="1"/>
          <w:numId w:val="149"/>
        </w:numPr>
        <w:tabs>
          <w:tab w:val="clear" w:pos="720"/>
          <w:tab w:val="left" w:pos="426"/>
        </w:tabs>
        <w:spacing w:after="0" w:line="240" w:lineRule="auto"/>
        <w:ind w:left="0" w:firstLine="0"/>
        <w:jc w:val="both"/>
        <w:rPr>
          <w:rFonts w:ascii="Cambria" w:hAnsi="Cambria"/>
          <w:bCs/>
          <w:sz w:val="24"/>
          <w:szCs w:val="24"/>
        </w:rPr>
      </w:pPr>
      <w:r w:rsidRPr="00557BE7">
        <w:rPr>
          <w:rFonts w:ascii="Cambria" w:hAnsi="Cambria"/>
          <w:bCs/>
          <w:sz w:val="24"/>
          <w:szCs w:val="24"/>
        </w:rPr>
        <w:t>Повышение концентраций АМФ и АТФ ускоряет синтез ГМФ;</w:t>
      </w:r>
    </w:p>
    <w:p w14:paraId="06B5F9ED" w14:textId="77777777" w:rsidR="005406FC" w:rsidRPr="00557BE7" w:rsidRDefault="005406FC" w:rsidP="000C35A2">
      <w:pPr>
        <w:numPr>
          <w:ilvl w:val="1"/>
          <w:numId w:val="149"/>
        </w:numPr>
        <w:tabs>
          <w:tab w:val="clear" w:pos="720"/>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Изменение концентрации АМФ не оказывает влияние на скорость синтеза ГМФ;</w:t>
      </w:r>
    </w:p>
    <w:p w14:paraId="0E41A4B6" w14:textId="77777777" w:rsidR="005406FC" w:rsidRPr="00557BE7" w:rsidRDefault="005406FC" w:rsidP="000C35A2">
      <w:pPr>
        <w:numPr>
          <w:ilvl w:val="1"/>
          <w:numId w:val="149"/>
        </w:numPr>
        <w:tabs>
          <w:tab w:val="clear" w:pos="720"/>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При одновременном повышении концентраций АМФ и ГМФ ингибирование синтеза пуриновых нуклеотидов будет выражено сильнее, чем при повышении концентрации только АМФ;</w:t>
      </w:r>
    </w:p>
    <w:p w14:paraId="699924C5" w14:textId="77777777" w:rsidR="005406FC" w:rsidRPr="00557BE7" w:rsidRDefault="005406FC" w:rsidP="000C35A2">
      <w:pPr>
        <w:numPr>
          <w:ilvl w:val="1"/>
          <w:numId w:val="149"/>
        </w:numPr>
        <w:tabs>
          <w:tab w:val="clear" w:pos="720"/>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Чем больше концентрация ГМФ, тем меньше активность фермента ИД;</w:t>
      </w:r>
    </w:p>
    <w:p w14:paraId="37DD3BEB" w14:textId="77777777" w:rsidR="005406FC" w:rsidRPr="00557BE7" w:rsidRDefault="005406FC" w:rsidP="000C35A2">
      <w:pPr>
        <w:numPr>
          <w:ilvl w:val="1"/>
          <w:numId w:val="149"/>
        </w:numPr>
        <w:tabs>
          <w:tab w:val="clear" w:pos="720"/>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Повышение концентрации ГМФ приводит к ингибированию АС;</w:t>
      </w:r>
    </w:p>
    <w:p w14:paraId="54A6C58A" w14:textId="77777777" w:rsidR="005406FC" w:rsidRPr="00557BE7" w:rsidRDefault="005406FC" w:rsidP="000C35A2">
      <w:pPr>
        <w:numPr>
          <w:ilvl w:val="1"/>
          <w:numId w:val="149"/>
        </w:numPr>
        <w:tabs>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Высокая концентрация АМФ блокирует работу ИД, а повышение концентрации ГМФ ингибирует АС.</w:t>
      </w:r>
    </w:p>
    <w:p w14:paraId="3FA538AF" w14:textId="77777777" w:rsidR="005406FC" w:rsidRPr="00557BE7" w:rsidRDefault="005406FC" w:rsidP="005406FC">
      <w:pPr>
        <w:spacing w:after="0" w:line="240" w:lineRule="auto"/>
        <w:jc w:val="both"/>
        <w:rPr>
          <w:rFonts w:ascii="Cambria" w:hAnsi="Cambria"/>
          <w:bCs/>
          <w:sz w:val="24"/>
          <w:szCs w:val="24"/>
        </w:rPr>
      </w:pPr>
    </w:p>
    <w:p w14:paraId="4EC337A1" w14:textId="4D71685C" w:rsidR="005406FC" w:rsidRPr="00557BE7" w:rsidRDefault="005406FC" w:rsidP="005406FC">
      <w:pPr>
        <w:spacing w:after="0" w:line="240" w:lineRule="auto"/>
        <w:jc w:val="both"/>
        <w:rPr>
          <w:rFonts w:ascii="Cambria" w:hAnsi="Cambria"/>
          <w:bCs/>
          <w:i/>
          <w:iCs/>
          <w:sz w:val="24"/>
          <w:szCs w:val="24"/>
        </w:rPr>
      </w:pPr>
      <w:r w:rsidRPr="00557BE7">
        <w:rPr>
          <w:rFonts w:ascii="Cambria" w:hAnsi="Cambria"/>
          <w:bCs/>
          <w:i/>
          <w:iCs/>
          <w:sz w:val="24"/>
          <w:szCs w:val="24"/>
        </w:rPr>
        <w:t xml:space="preserve">Вариант 2: </w:t>
      </w:r>
    </w:p>
    <w:p w14:paraId="6F8351DE" w14:textId="77777777" w:rsidR="005406FC" w:rsidRPr="00557BE7" w:rsidRDefault="005406FC" w:rsidP="000C35A2">
      <w:pPr>
        <w:numPr>
          <w:ilvl w:val="1"/>
          <w:numId w:val="150"/>
        </w:numPr>
        <w:tabs>
          <w:tab w:val="clear" w:pos="720"/>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Повышение концентраций ГМФ и ГТФ ускоряет синтез АМФ;</w:t>
      </w:r>
    </w:p>
    <w:p w14:paraId="1BE89980" w14:textId="77777777" w:rsidR="005406FC" w:rsidRPr="00557BE7" w:rsidRDefault="005406FC" w:rsidP="000C35A2">
      <w:pPr>
        <w:numPr>
          <w:ilvl w:val="1"/>
          <w:numId w:val="150"/>
        </w:numPr>
        <w:tabs>
          <w:tab w:val="clear" w:pos="720"/>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Изменение концентрации АМФ не оказывает влияние на скорость синтеза ГМФ;</w:t>
      </w:r>
    </w:p>
    <w:p w14:paraId="7F1D744F" w14:textId="77777777" w:rsidR="005406FC" w:rsidRPr="00557BE7" w:rsidRDefault="005406FC" w:rsidP="000C35A2">
      <w:pPr>
        <w:numPr>
          <w:ilvl w:val="1"/>
          <w:numId w:val="150"/>
        </w:numPr>
        <w:tabs>
          <w:tab w:val="clear" w:pos="720"/>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Чем больше концентрация АМФ, тем меньше активность фермента АС;</w:t>
      </w:r>
    </w:p>
    <w:p w14:paraId="3D836D3B" w14:textId="77777777" w:rsidR="005406FC" w:rsidRPr="00557BE7" w:rsidRDefault="005406FC" w:rsidP="000C35A2">
      <w:pPr>
        <w:numPr>
          <w:ilvl w:val="1"/>
          <w:numId w:val="150"/>
        </w:numPr>
        <w:tabs>
          <w:tab w:val="clear" w:pos="720"/>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Накопление АМФ и ГМФ в клетке приводит к повышению концентрации IMP, что ингибирует синтез всех пуриновых нуклеотидов;</w:t>
      </w:r>
    </w:p>
    <w:p w14:paraId="787852DD" w14:textId="7BE2942F" w:rsidR="005406FC" w:rsidRPr="00557BE7" w:rsidRDefault="005406FC" w:rsidP="000C35A2">
      <w:pPr>
        <w:numPr>
          <w:ilvl w:val="1"/>
          <w:numId w:val="150"/>
        </w:numPr>
        <w:tabs>
          <w:tab w:val="clear" w:pos="720"/>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lastRenderedPageBreak/>
        <w:t>Синтез пуриновых нуклеотидов в клетке регулируется через петли положительной обратной связи</w:t>
      </w:r>
      <w:r w:rsidR="00E15EC8" w:rsidRPr="00557BE7">
        <w:rPr>
          <w:rFonts w:ascii="Cambria" w:hAnsi="Cambria"/>
          <w:bCs/>
          <w:sz w:val="24"/>
          <w:szCs w:val="24"/>
        </w:rPr>
        <w:t>;</w:t>
      </w:r>
    </w:p>
    <w:p w14:paraId="3B0FE351" w14:textId="77777777" w:rsidR="005406FC" w:rsidRPr="00557BE7" w:rsidRDefault="005406FC" w:rsidP="000C35A2">
      <w:pPr>
        <w:numPr>
          <w:ilvl w:val="1"/>
          <w:numId w:val="150"/>
        </w:numPr>
        <w:tabs>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Высокая концентрация АМФ блокирует работу ИД, а повышение концентрации ГМФ ингибирует АС.</w:t>
      </w:r>
    </w:p>
    <w:p w14:paraId="02569A7C" w14:textId="77777777" w:rsidR="005406FC" w:rsidRPr="00557BE7" w:rsidRDefault="005406FC" w:rsidP="005406FC">
      <w:pPr>
        <w:spacing w:after="0" w:line="240" w:lineRule="auto"/>
        <w:jc w:val="both"/>
        <w:rPr>
          <w:rFonts w:ascii="Cambria" w:hAnsi="Cambria"/>
          <w:bCs/>
          <w:sz w:val="24"/>
          <w:szCs w:val="24"/>
        </w:rPr>
      </w:pPr>
    </w:p>
    <w:p w14:paraId="323A00A5" w14:textId="12BD62A6" w:rsidR="005406FC" w:rsidRPr="00557BE7" w:rsidRDefault="005406FC" w:rsidP="005406FC">
      <w:pPr>
        <w:spacing w:after="0" w:line="240" w:lineRule="auto"/>
        <w:jc w:val="both"/>
        <w:rPr>
          <w:rFonts w:ascii="Cambria" w:hAnsi="Cambria"/>
          <w:bCs/>
          <w:i/>
          <w:iCs/>
          <w:sz w:val="24"/>
          <w:szCs w:val="24"/>
          <w:lang w:val="en-US"/>
        </w:rPr>
      </w:pPr>
      <w:r w:rsidRPr="00557BE7">
        <w:rPr>
          <w:rFonts w:ascii="Cambria" w:hAnsi="Cambria"/>
          <w:bCs/>
          <w:i/>
          <w:iCs/>
          <w:sz w:val="24"/>
          <w:szCs w:val="24"/>
        </w:rPr>
        <w:t>Вариант</w:t>
      </w:r>
      <w:r w:rsidRPr="00557BE7">
        <w:rPr>
          <w:rFonts w:ascii="Cambria" w:hAnsi="Cambria"/>
          <w:bCs/>
          <w:i/>
          <w:iCs/>
          <w:sz w:val="24"/>
          <w:szCs w:val="24"/>
          <w:lang w:val="en-US"/>
        </w:rPr>
        <w:t xml:space="preserve"> 3: </w:t>
      </w:r>
    </w:p>
    <w:p w14:paraId="5256ACF7" w14:textId="77777777" w:rsidR="005406FC" w:rsidRPr="00557BE7" w:rsidRDefault="005406FC" w:rsidP="000C35A2">
      <w:pPr>
        <w:numPr>
          <w:ilvl w:val="1"/>
          <w:numId w:val="151"/>
        </w:numPr>
        <w:tabs>
          <w:tab w:val="clear" w:pos="720"/>
          <w:tab w:val="left" w:pos="426"/>
        </w:tabs>
        <w:spacing w:after="0" w:line="240" w:lineRule="auto"/>
        <w:ind w:left="0" w:firstLine="0"/>
        <w:jc w:val="both"/>
        <w:rPr>
          <w:rFonts w:ascii="Cambria" w:hAnsi="Cambria"/>
          <w:bCs/>
          <w:sz w:val="24"/>
          <w:szCs w:val="24"/>
        </w:rPr>
      </w:pPr>
      <w:r w:rsidRPr="00557BE7">
        <w:rPr>
          <w:rFonts w:ascii="Cambria" w:hAnsi="Cambria"/>
          <w:bCs/>
          <w:sz w:val="24"/>
          <w:szCs w:val="24"/>
        </w:rPr>
        <w:t>Повышение концентраций АМФ и АТФ ускоряет синтез ГМФ;</w:t>
      </w:r>
    </w:p>
    <w:p w14:paraId="1A4BD3BC" w14:textId="77777777" w:rsidR="005406FC" w:rsidRPr="00557BE7" w:rsidRDefault="005406FC" w:rsidP="000C35A2">
      <w:pPr>
        <w:numPr>
          <w:ilvl w:val="1"/>
          <w:numId w:val="151"/>
        </w:numPr>
        <w:tabs>
          <w:tab w:val="clear" w:pos="720"/>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При одновременном повышении концентраций АМФ и ГМФ ингибирование синтеза пуриновых нуклеотидов будет выражено сильнее, чем при повышении концентрации только АМФ;</w:t>
      </w:r>
    </w:p>
    <w:p w14:paraId="19A651FF" w14:textId="77777777" w:rsidR="005406FC" w:rsidRPr="00557BE7" w:rsidRDefault="005406FC" w:rsidP="000C35A2">
      <w:pPr>
        <w:numPr>
          <w:ilvl w:val="1"/>
          <w:numId w:val="151"/>
        </w:numPr>
        <w:tabs>
          <w:tab w:val="clear" w:pos="720"/>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Чем больше концентрация ГМФ, тем меньше активность фермента ИД;</w:t>
      </w:r>
    </w:p>
    <w:p w14:paraId="6BD0959D" w14:textId="77777777" w:rsidR="005406FC" w:rsidRPr="00557BE7" w:rsidRDefault="005406FC" w:rsidP="000C35A2">
      <w:pPr>
        <w:numPr>
          <w:ilvl w:val="1"/>
          <w:numId w:val="151"/>
        </w:numPr>
        <w:tabs>
          <w:tab w:val="clear" w:pos="720"/>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 xml:space="preserve">Реакции получения </w:t>
      </w:r>
      <w:proofErr w:type="spellStart"/>
      <w:r w:rsidRPr="00557BE7">
        <w:rPr>
          <w:rFonts w:ascii="Cambria" w:hAnsi="Cambria"/>
          <w:bCs/>
          <w:sz w:val="24"/>
          <w:szCs w:val="24"/>
          <w:lang w:val="en-US"/>
        </w:rPr>
        <w:t>AdSuc</w:t>
      </w:r>
      <w:proofErr w:type="spellEnd"/>
      <w:r w:rsidRPr="00557BE7">
        <w:rPr>
          <w:rFonts w:ascii="Cambria" w:hAnsi="Cambria"/>
          <w:bCs/>
          <w:sz w:val="24"/>
          <w:szCs w:val="24"/>
        </w:rPr>
        <w:t xml:space="preserve"> и </w:t>
      </w:r>
      <w:r w:rsidRPr="00557BE7">
        <w:rPr>
          <w:rFonts w:ascii="Cambria" w:hAnsi="Cambria"/>
          <w:bCs/>
          <w:sz w:val="24"/>
          <w:szCs w:val="24"/>
          <w:lang w:val="en-US"/>
        </w:rPr>
        <w:t>XMP</w:t>
      </w:r>
      <w:r w:rsidRPr="00557BE7">
        <w:rPr>
          <w:rFonts w:ascii="Cambria" w:hAnsi="Cambria"/>
          <w:bCs/>
          <w:sz w:val="24"/>
          <w:szCs w:val="24"/>
        </w:rPr>
        <w:t xml:space="preserve"> конкурируют друг с другом за субстрат </w:t>
      </w:r>
      <w:r w:rsidRPr="00557BE7">
        <w:rPr>
          <w:rFonts w:ascii="Cambria" w:hAnsi="Cambria"/>
          <w:bCs/>
          <w:sz w:val="24"/>
          <w:szCs w:val="24"/>
          <w:lang w:val="en-US"/>
        </w:rPr>
        <w:t>IMP</w:t>
      </w:r>
      <w:r w:rsidRPr="00557BE7">
        <w:rPr>
          <w:rFonts w:ascii="Cambria" w:hAnsi="Cambria"/>
          <w:bCs/>
          <w:sz w:val="24"/>
          <w:szCs w:val="24"/>
        </w:rPr>
        <w:t>;</w:t>
      </w:r>
    </w:p>
    <w:p w14:paraId="3C089368" w14:textId="77777777" w:rsidR="005406FC" w:rsidRPr="00557BE7" w:rsidRDefault="005406FC" w:rsidP="000C35A2">
      <w:pPr>
        <w:numPr>
          <w:ilvl w:val="1"/>
          <w:numId w:val="151"/>
        </w:numPr>
        <w:tabs>
          <w:tab w:val="clear" w:pos="720"/>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Повышение концентрации ГМФ приводит к ингибированию АС;</w:t>
      </w:r>
    </w:p>
    <w:p w14:paraId="300BE1DC" w14:textId="77777777" w:rsidR="005406FC" w:rsidRPr="00557BE7" w:rsidRDefault="005406FC" w:rsidP="000C35A2">
      <w:pPr>
        <w:numPr>
          <w:ilvl w:val="1"/>
          <w:numId w:val="151"/>
        </w:numPr>
        <w:tabs>
          <w:tab w:val="clear" w:pos="720"/>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Синтез пуриновых нуклеотидов в клетке регулируется через петли положительной обратной связи</w:t>
      </w:r>
    </w:p>
    <w:p w14:paraId="763775A8" w14:textId="77777777" w:rsidR="005406FC" w:rsidRPr="00557BE7" w:rsidRDefault="005406FC" w:rsidP="005406FC">
      <w:pPr>
        <w:spacing w:after="0" w:line="240" w:lineRule="auto"/>
        <w:jc w:val="both"/>
        <w:rPr>
          <w:rFonts w:ascii="Cambria" w:hAnsi="Cambria"/>
          <w:bCs/>
          <w:sz w:val="24"/>
          <w:szCs w:val="24"/>
        </w:rPr>
      </w:pPr>
    </w:p>
    <w:p w14:paraId="33D1B88D" w14:textId="77777777" w:rsidR="005406FC" w:rsidRPr="00557BE7" w:rsidRDefault="005406FC" w:rsidP="00712B0C">
      <w:pPr>
        <w:spacing w:after="0" w:line="240" w:lineRule="auto"/>
        <w:jc w:val="both"/>
        <w:rPr>
          <w:rFonts w:ascii="Cambria" w:hAnsi="Cambria"/>
          <w:bCs/>
          <w:sz w:val="24"/>
          <w:szCs w:val="24"/>
        </w:rPr>
      </w:pPr>
    </w:p>
    <w:p w14:paraId="20293779" w14:textId="77777777" w:rsidR="004A4510" w:rsidRPr="00557BE7" w:rsidRDefault="004A4510">
      <w:pPr>
        <w:rPr>
          <w:rFonts w:ascii="Cambria" w:hAnsi="Cambria"/>
          <w:bCs/>
          <w:sz w:val="24"/>
          <w:szCs w:val="24"/>
        </w:rPr>
      </w:pPr>
      <w:r w:rsidRPr="00557BE7">
        <w:rPr>
          <w:rFonts w:ascii="Cambria" w:hAnsi="Cambria"/>
          <w:bCs/>
          <w:sz w:val="24"/>
          <w:szCs w:val="24"/>
        </w:rPr>
        <w:br w:type="page"/>
      </w:r>
    </w:p>
    <w:p w14:paraId="65BE0C65" w14:textId="48FD9BFC" w:rsidR="00712B0C" w:rsidRPr="00557BE7" w:rsidRDefault="00712B0C" w:rsidP="00712B0C">
      <w:pPr>
        <w:spacing w:after="0" w:line="240" w:lineRule="auto"/>
        <w:jc w:val="both"/>
        <w:rPr>
          <w:rFonts w:ascii="Cambria" w:hAnsi="Cambria"/>
          <w:b/>
          <w:color w:val="FF0000"/>
          <w:sz w:val="28"/>
          <w:szCs w:val="24"/>
        </w:rPr>
      </w:pPr>
      <w:r w:rsidRPr="00557BE7">
        <w:rPr>
          <w:rFonts w:ascii="Cambria" w:hAnsi="Cambria"/>
          <w:b/>
          <w:color w:val="FF0000"/>
          <w:sz w:val="28"/>
          <w:szCs w:val="24"/>
        </w:rPr>
        <w:lastRenderedPageBreak/>
        <w:t xml:space="preserve">Задание </w:t>
      </w:r>
      <w:r w:rsidRPr="00557BE7">
        <w:rPr>
          <w:rFonts w:ascii="Cambria" w:hAnsi="Cambria"/>
          <w:b/>
          <w:color w:val="FF0000"/>
          <w:sz w:val="28"/>
          <w:szCs w:val="24"/>
          <w:lang w:val="en-US"/>
        </w:rPr>
        <w:t>ID</w:t>
      </w:r>
      <w:r w:rsidRPr="00557BE7">
        <w:rPr>
          <w:rFonts w:ascii="Cambria" w:hAnsi="Cambria"/>
          <w:b/>
          <w:color w:val="FF0000"/>
          <w:sz w:val="28"/>
          <w:szCs w:val="24"/>
        </w:rPr>
        <w:t xml:space="preserve"> 47 – 3 балла</w:t>
      </w:r>
    </w:p>
    <w:p w14:paraId="46EE7022" w14:textId="77777777" w:rsidR="00712B0C" w:rsidRPr="00557BE7" w:rsidRDefault="00712B0C" w:rsidP="00712B0C">
      <w:pPr>
        <w:spacing w:after="0" w:line="240" w:lineRule="auto"/>
        <w:jc w:val="both"/>
        <w:rPr>
          <w:rFonts w:ascii="Cambria" w:hAnsi="Cambria"/>
          <w:bCs/>
          <w:i/>
          <w:sz w:val="24"/>
          <w:szCs w:val="24"/>
        </w:rPr>
      </w:pPr>
      <w:r w:rsidRPr="00557BE7">
        <w:rPr>
          <w:rFonts w:ascii="Cambria" w:hAnsi="Cambria"/>
          <w:bCs/>
          <w:i/>
          <w:sz w:val="24"/>
          <w:szCs w:val="24"/>
        </w:rPr>
        <w:t>Общая для всех вариантов часть вопроса:</w:t>
      </w:r>
    </w:p>
    <w:p w14:paraId="6470C336" w14:textId="76C9A8AD" w:rsidR="00712B0C" w:rsidRPr="00557BE7" w:rsidRDefault="00712B0C" w:rsidP="00712B0C">
      <w:pPr>
        <w:spacing w:after="0" w:line="240" w:lineRule="auto"/>
        <w:jc w:val="both"/>
        <w:rPr>
          <w:rFonts w:ascii="Cambria" w:hAnsi="Cambria"/>
          <w:b/>
          <w:bCs/>
          <w:sz w:val="24"/>
          <w:szCs w:val="24"/>
        </w:rPr>
      </w:pPr>
      <w:r w:rsidRPr="00557BE7">
        <w:rPr>
          <w:rFonts w:ascii="Cambria" w:hAnsi="Cambria"/>
          <w:b/>
          <w:bCs/>
          <w:sz w:val="24"/>
          <w:szCs w:val="24"/>
        </w:rPr>
        <w:t>Метаболизм углеводов является ключевым процессом получения энергии клеткой. А поддержание постоянства концентрации глюкозы в крови – одна из важнейших функций печени.</w:t>
      </w:r>
      <w:r w:rsidR="00CC0CC5" w:rsidRPr="00557BE7">
        <w:rPr>
          <w:rFonts w:ascii="Cambria" w:hAnsi="Cambria"/>
          <w:b/>
          <w:bCs/>
          <w:sz w:val="24"/>
          <w:szCs w:val="24"/>
        </w:rPr>
        <w:t xml:space="preserve"> Ключевые узлы метаболизма глюкозы регулируются гормональными сигналами и на схеме отмечены красной звездой. Гормон глюкагон переориентирует метаболические процессы в клетке печени, вызывая высвобождение глюкозы в кровяное русло. Адреналин также воздействует на ферменты узловых точек метаболизма, однако, его основное действие заключается в активации мобилизации углеводов для внутренних потребностей клетки. Инсулин, напротив, приводит к понижению концентрации глюкозы в крови.</w:t>
      </w:r>
      <w:r w:rsidRPr="00557BE7">
        <w:rPr>
          <w:rFonts w:ascii="Cambria" w:hAnsi="Cambria"/>
          <w:b/>
          <w:bCs/>
          <w:sz w:val="24"/>
          <w:szCs w:val="24"/>
        </w:rPr>
        <w:t xml:space="preserve"> На приведенной схеме представлен упрощенный фрагмент метаболического пути утилизации глюкозы в клетке печени. Ключевые узлы метаболизма глюкозы регулируются гормональными сигналами и на схеме отмечены красной звездой. </w:t>
      </w:r>
      <w:r w:rsidR="00233829" w:rsidRPr="00557BE7">
        <w:rPr>
          <w:rFonts w:ascii="Cambria" w:hAnsi="Cambria"/>
          <w:b/>
          <w:bCs/>
          <w:sz w:val="24"/>
          <w:szCs w:val="24"/>
        </w:rPr>
        <w:t xml:space="preserve">Сокращения: </w:t>
      </w:r>
      <w:proofErr w:type="spellStart"/>
      <w:r w:rsidRPr="00557BE7">
        <w:rPr>
          <w:rFonts w:ascii="Cambria" w:hAnsi="Cambria"/>
          <w:b/>
          <w:bCs/>
          <w:sz w:val="24"/>
          <w:szCs w:val="24"/>
        </w:rPr>
        <w:t>Глют</w:t>
      </w:r>
      <w:proofErr w:type="spellEnd"/>
      <w:r w:rsidRPr="00557BE7">
        <w:rPr>
          <w:rFonts w:ascii="Cambria" w:hAnsi="Cambria"/>
          <w:b/>
          <w:bCs/>
          <w:sz w:val="24"/>
          <w:szCs w:val="24"/>
        </w:rPr>
        <w:t xml:space="preserve"> – глюкозный тра</w:t>
      </w:r>
      <w:r w:rsidR="00233829" w:rsidRPr="00557BE7">
        <w:rPr>
          <w:rFonts w:ascii="Cambria" w:hAnsi="Cambria"/>
          <w:b/>
          <w:bCs/>
          <w:sz w:val="24"/>
          <w:szCs w:val="24"/>
        </w:rPr>
        <w:t>н</w:t>
      </w:r>
      <w:r w:rsidRPr="00557BE7">
        <w:rPr>
          <w:rFonts w:ascii="Cambria" w:hAnsi="Cambria"/>
          <w:b/>
          <w:bCs/>
          <w:sz w:val="24"/>
          <w:szCs w:val="24"/>
        </w:rPr>
        <w:t xml:space="preserve">спортер, ПФП – пентозофосфатный путь, </w:t>
      </w:r>
      <w:proofErr w:type="spellStart"/>
      <w:r w:rsidRPr="00557BE7">
        <w:rPr>
          <w:rFonts w:ascii="Cambria" w:hAnsi="Cambria"/>
          <w:b/>
          <w:bCs/>
          <w:sz w:val="24"/>
          <w:szCs w:val="24"/>
        </w:rPr>
        <w:t>БиФ</w:t>
      </w:r>
      <w:proofErr w:type="spellEnd"/>
      <w:r w:rsidRPr="00557BE7">
        <w:rPr>
          <w:rFonts w:ascii="Cambria" w:hAnsi="Cambria"/>
          <w:b/>
          <w:bCs/>
          <w:sz w:val="24"/>
          <w:szCs w:val="24"/>
        </w:rPr>
        <w:t xml:space="preserve"> – фермент фруктозо-1,6-бисфосфатаза.</w:t>
      </w:r>
    </w:p>
    <w:p w14:paraId="54FDE620" w14:textId="519287CE" w:rsidR="00712B0C" w:rsidRPr="00557BE7" w:rsidRDefault="007129ED" w:rsidP="007129ED">
      <w:pPr>
        <w:spacing w:after="0" w:line="240" w:lineRule="auto"/>
        <w:jc w:val="center"/>
        <w:rPr>
          <w:rFonts w:ascii="Cambria" w:hAnsi="Cambria"/>
          <w:b/>
          <w:bCs/>
          <w:sz w:val="24"/>
          <w:szCs w:val="24"/>
        </w:rPr>
      </w:pPr>
      <w:r w:rsidRPr="00557BE7">
        <w:rPr>
          <w:rFonts w:ascii="Cambria" w:hAnsi="Cambria"/>
          <w:b/>
          <w:bCs/>
          <w:noProof/>
          <w:sz w:val="24"/>
          <w:szCs w:val="24"/>
        </w:rPr>
        <w:drawing>
          <wp:inline distT="0" distB="0" distL="0" distR="0" wp14:anchorId="7D70C16C" wp14:editId="69FB0F7B">
            <wp:extent cx="4903864" cy="3960000"/>
            <wp:effectExtent l="0" t="0" r="0" b="2540"/>
            <wp:docPr id="1060" name="Рисунок 1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0" name="id47ru.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4903864" cy="3960000"/>
                    </a:xfrm>
                    <a:prstGeom prst="rect">
                      <a:avLst/>
                    </a:prstGeom>
                  </pic:spPr>
                </pic:pic>
              </a:graphicData>
            </a:graphic>
          </wp:inline>
        </w:drawing>
      </w:r>
    </w:p>
    <w:p w14:paraId="2B724EF7" w14:textId="057EDEA7" w:rsidR="00712B0C" w:rsidRPr="00557BE7" w:rsidRDefault="00712B0C" w:rsidP="00712B0C">
      <w:pPr>
        <w:spacing w:after="0" w:line="240" w:lineRule="auto"/>
        <w:jc w:val="both"/>
        <w:rPr>
          <w:rFonts w:ascii="Cambria" w:hAnsi="Cambria"/>
          <w:b/>
          <w:bCs/>
          <w:sz w:val="24"/>
          <w:szCs w:val="24"/>
        </w:rPr>
      </w:pPr>
      <w:r w:rsidRPr="00557BE7">
        <w:rPr>
          <w:rFonts w:ascii="Cambria" w:hAnsi="Cambria"/>
          <w:b/>
          <w:bCs/>
          <w:sz w:val="24"/>
          <w:szCs w:val="24"/>
        </w:rPr>
        <w:t>Проанализируйте представленную схему и для каждого из следующих утверждений укажите</w:t>
      </w:r>
      <w:r w:rsidR="00516D0D" w:rsidRPr="00557BE7">
        <w:rPr>
          <w:rFonts w:ascii="Cambria" w:hAnsi="Cambria"/>
          <w:b/>
          <w:bCs/>
          <w:sz w:val="24"/>
          <w:szCs w:val="24"/>
        </w:rPr>
        <w:t>,</w:t>
      </w:r>
      <w:r w:rsidRPr="00557BE7">
        <w:rPr>
          <w:rFonts w:ascii="Cambria" w:hAnsi="Cambria"/>
          <w:b/>
          <w:bCs/>
          <w:sz w:val="24"/>
          <w:szCs w:val="24"/>
        </w:rPr>
        <w:t xml:space="preserve"> является оно верным или неверным:</w:t>
      </w:r>
    </w:p>
    <w:p w14:paraId="5185EFAE" w14:textId="2327EEBA" w:rsidR="00712B0C" w:rsidRPr="00557BE7" w:rsidRDefault="00712B0C" w:rsidP="004A4510">
      <w:pPr>
        <w:spacing w:after="0" w:line="240" w:lineRule="auto"/>
        <w:jc w:val="both"/>
        <w:rPr>
          <w:rFonts w:ascii="Cambria" w:hAnsi="Cambria"/>
          <w:bCs/>
          <w:sz w:val="24"/>
          <w:szCs w:val="24"/>
        </w:rPr>
      </w:pPr>
    </w:p>
    <w:p w14:paraId="29C433F5" w14:textId="47A7DDDE" w:rsidR="00B73981" w:rsidRPr="00557BE7" w:rsidRDefault="00B73981" w:rsidP="00B73981">
      <w:pPr>
        <w:spacing w:after="0" w:line="240" w:lineRule="auto"/>
        <w:jc w:val="both"/>
        <w:rPr>
          <w:rFonts w:ascii="Cambria" w:hAnsi="Cambria"/>
          <w:bCs/>
          <w:i/>
          <w:iCs/>
          <w:sz w:val="24"/>
          <w:szCs w:val="24"/>
          <w:lang w:val="en-US"/>
        </w:rPr>
      </w:pPr>
      <w:r w:rsidRPr="00557BE7">
        <w:rPr>
          <w:rFonts w:ascii="Cambria" w:hAnsi="Cambria"/>
          <w:bCs/>
          <w:i/>
          <w:iCs/>
          <w:sz w:val="24"/>
          <w:szCs w:val="24"/>
        </w:rPr>
        <w:t>Вариант</w:t>
      </w:r>
      <w:r w:rsidRPr="00557BE7">
        <w:rPr>
          <w:rFonts w:ascii="Cambria" w:hAnsi="Cambria"/>
          <w:bCs/>
          <w:i/>
          <w:iCs/>
          <w:sz w:val="24"/>
          <w:szCs w:val="24"/>
          <w:lang w:val="en-US"/>
        </w:rPr>
        <w:t xml:space="preserve"> 1: </w:t>
      </w:r>
    </w:p>
    <w:p w14:paraId="06B1299B" w14:textId="77777777" w:rsidR="00B73981" w:rsidRPr="00557BE7" w:rsidRDefault="00B73981" w:rsidP="000C35A2">
      <w:pPr>
        <w:numPr>
          <w:ilvl w:val="1"/>
          <w:numId w:val="155"/>
        </w:numPr>
        <w:tabs>
          <w:tab w:val="clear" w:pos="720"/>
          <w:tab w:val="left" w:pos="426"/>
        </w:tabs>
        <w:spacing w:after="0" w:line="240" w:lineRule="auto"/>
        <w:ind w:left="0" w:firstLine="0"/>
        <w:jc w:val="both"/>
        <w:rPr>
          <w:rFonts w:ascii="Cambria" w:hAnsi="Cambria"/>
          <w:bCs/>
          <w:sz w:val="24"/>
          <w:szCs w:val="24"/>
        </w:rPr>
      </w:pPr>
      <w:r w:rsidRPr="00557BE7">
        <w:rPr>
          <w:rFonts w:ascii="Cambria" w:hAnsi="Cambria"/>
          <w:bCs/>
          <w:sz w:val="24"/>
          <w:szCs w:val="24"/>
        </w:rPr>
        <w:t xml:space="preserve">Глюкагон действует на клетку печени последовательно активируя сопряженные с </w:t>
      </w:r>
      <w:r w:rsidRPr="00557BE7">
        <w:rPr>
          <w:rFonts w:ascii="Cambria" w:hAnsi="Cambria"/>
          <w:bCs/>
          <w:sz w:val="24"/>
          <w:szCs w:val="24"/>
          <w:lang w:val="en-US"/>
        </w:rPr>
        <w:t>G</w:t>
      </w:r>
      <w:r w:rsidRPr="00557BE7">
        <w:rPr>
          <w:rFonts w:ascii="Cambria" w:hAnsi="Cambria"/>
          <w:bCs/>
          <w:sz w:val="24"/>
          <w:szCs w:val="24"/>
        </w:rPr>
        <w:t xml:space="preserve">-белками рецепторы, </w:t>
      </w:r>
      <w:r w:rsidRPr="00557BE7">
        <w:rPr>
          <w:rFonts w:ascii="Cambria" w:hAnsi="Cambria"/>
          <w:bCs/>
          <w:sz w:val="24"/>
          <w:szCs w:val="24"/>
          <w:lang w:val="en-US"/>
        </w:rPr>
        <w:t>G</w:t>
      </w:r>
      <w:r w:rsidRPr="00557BE7">
        <w:rPr>
          <w:rFonts w:ascii="Cambria" w:hAnsi="Cambria"/>
          <w:bCs/>
          <w:sz w:val="24"/>
          <w:szCs w:val="24"/>
        </w:rPr>
        <w:t xml:space="preserve">-белки и </w:t>
      </w:r>
      <w:proofErr w:type="spellStart"/>
      <w:r w:rsidRPr="00557BE7">
        <w:rPr>
          <w:rFonts w:ascii="Cambria" w:hAnsi="Cambria"/>
          <w:bCs/>
          <w:sz w:val="24"/>
          <w:szCs w:val="24"/>
        </w:rPr>
        <w:t>протеинкиназу</w:t>
      </w:r>
      <w:proofErr w:type="spellEnd"/>
      <w:r w:rsidRPr="00557BE7">
        <w:rPr>
          <w:rFonts w:ascii="Cambria" w:hAnsi="Cambria"/>
          <w:bCs/>
          <w:sz w:val="24"/>
          <w:szCs w:val="24"/>
        </w:rPr>
        <w:t xml:space="preserve"> А;</w:t>
      </w:r>
    </w:p>
    <w:p w14:paraId="701A76CF" w14:textId="77777777" w:rsidR="00B73981" w:rsidRPr="00557BE7" w:rsidRDefault="00B73981" w:rsidP="000C35A2">
      <w:pPr>
        <w:numPr>
          <w:ilvl w:val="1"/>
          <w:numId w:val="155"/>
        </w:numPr>
        <w:tabs>
          <w:tab w:val="clear" w:pos="720"/>
          <w:tab w:val="num" w:pos="380"/>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Адреналин активирует мобилизацию глюкозы в печени в меньшей степени, нежели глюкагон;</w:t>
      </w:r>
    </w:p>
    <w:p w14:paraId="1963C7B0" w14:textId="77777777" w:rsidR="00B73981" w:rsidRPr="00557BE7" w:rsidRDefault="00B73981" w:rsidP="000C35A2">
      <w:pPr>
        <w:numPr>
          <w:ilvl w:val="1"/>
          <w:numId w:val="155"/>
        </w:numPr>
        <w:tabs>
          <w:tab w:val="clear" w:pos="720"/>
          <w:tab w:val="num" w:pos="380"/>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Действие инсулина активирует работу фермента фруктозо-1,6-бисфосфатазы;</w:t>
      </w:r>
    </w:p>
    <w:p w14:paraId="23F060BD" w14:textId="77777777" w:rsidR="00B73981" w:rsidRPr="00557BE7" w:rsidRDefault="00B73981" w:rsidP="000C35A2">
      <w:pPr>
        <w:numPr>
          <w:ilvl w:val="1"/>
          <w:numId w:val="155"/>
        </w:numPr>
        <w:tabs>
          <w:tab w:val="clear" w:pos="720"/>
          <w:tab w:val="num" w:pos="380"/>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Действие глюкагона приводит к активации глюконеогенеза, а действие инсулина активирует гликолиз;</w:t>
      </w:r>
    </w:p>
    <w:p w14:paraId="57BBF62B" w14:textId="77777777" w:rsidR="00B73981" w:rsidRPr="00557BE7" w:rsidRDefault="00B73981" w:rsidP="000C35A2">
      <w:pPr>
        <w:numPr>
          <w:ilvl w:val="1"/>
          <w:numId w:val="155"/>
        </w:numPr>
        <w:tabs>
          <w:tab w:val="clear" w:pos="720"/>
          <w:tab w:val="num" w:pos="380"/>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 xml:space="preserve">В процессе глюконеогенеза </w:t>
      </w:r>
      <w:proofErr w:type="spellStart"/>
      <w:r w:rsidRPr="00557BE7">
        <w:rPr>
          <w:rFonts w:ascii="Cambria" w:hAnsi="Cambria"/>
          <w:bCs/>
          <w:sz w:val="24"/>
          <w:szCs w:val="24"/>
        </w:rPr>
        <w:t>фосфоенолпируват</w:t>
      </w:r>
      <w:proofErr w:type="spellEnd"/>
      <w:r w:rsidRPr="00557BE7">
        <w:rPr>
          <w:rFonts w:ascii="Cambria" w:hAnsi="Cambria"/>
          <w:bCs/>
          <w:sz w:val="24"/>
          <w:szCs w:val="24"/>
        </w:rPr>
        <w:t xml:space="preserve"> синтезируется из пирувата в одну стадию;</w:t>
      </w:r>
    </w:p>
    <w:p w14:paraId="033D99F6" w14:textId="77777777" w:rsidR="00B73981" w:rsidRPr="00557BE7" w:rsidRDefault="00B73981" w:rsidP="000C35A2">
      <w:pPr>
        <w:numPr>
          <w:ilvl w:val="1"/>
          <w:numId w:val="155"/>
        </w:numPr>
        <w:tabs>
          <w:tab w:val="clear" w:pos="720"/>
          <w:tab w:val="num" w:pos="380"/>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После приема пищи повышенная концентрация глюкозы приводит к активации фруктозо-1,6-бисфосфатазы;</w:t>
      </w:r>
    </w:p>
    <w:p w14:paraId="0FB35362" w14:textId="77777777" w:rsidR="00B73981" w:rsidRPr="00557BE7" w:rsidRDefault="00B73981" w:rsidP="00B73981">
      <w:pPr>
        <w:spacing w:after="0" w:line="240" w:lineRule="auto"/>
        <w:jc w:val="both"/>
        <w:rPr>
          <w:rFonts w:ascii="Cambria" w:hAnsi="Cambria"/>
          <w:bCs/>
          <w:sz w:val="24"/>
          <w:szCs w:val="24"/>
        </w:rPr>
      </w:pPr>
    </w:p>
    <w:p w14:paraId="670A137F" w14:textId="0DF76C5C" w:rsidR="00B73981" w:rsidRPr="00557BE7" w:rsidRDefault="00B73981" w:rsidP="00B73981">
      <w:pPr>
        <w:spacing w:after="0" w:line="240" w:lineRule="auto"/>
        <w:jc w:val="both"/>
        <w:rPr>
          <w:rFonts w:ascii="Cambria" w:hAnsi="Cambria"/>
          <w:bCs/>
          <w:i/>
          <w:iCs/>
          <w:sz w:val="24"/>
          <w:szCs w:val="24"/>
        </w:rPr>
      </w:pPr>
      <w:r w:rsidRPr="00557BE7">
        <w:rPr>
          <w:rFonts w:ascii="Cambria" w:hAnsi="Cambria"/>
          <w:bCs/>
          <w:i/>
          <w:iCs/>
          <w:sz w:val="24"/>
          <w:szCs w:val="24"/>
        </w:rPr>
        <w:lastRenderedPageBreak/>
        <w:t xml:space="preserve">Вариант 2: </w:t>
      </w:r>
    </w:p>
    <w:p w14:paraId="6BCA37BB" w14:textId="77777777" w:rsidR="00B73981" w:rsidRPr="00557BE7" w:rsidRDefault="00B73981" w:rsidP="000C35A2">
      <w:pPr>
        <w:numPr>
          <w:ilvl w:val="1"/>
          <w:numId w:val="156"/>
        </w:numPr>
        <w:tabs>
          <w:tab w:val="clear" w:pos="720"/>
          <w:tab w:val="left" w:pos="426"/>
        </w:tabs>
        <w:spacing w:after="0" w:line="240" w:lineRule="auto"/>
        <w:ind w:left="0" w:firstLine="0"/>
        <w:jc w:val="both"/>
        <w:rPr>
          <w:rFonts w:ascii="Cambria" w:hAnsi="Cambria"/>
          <w:bCs/>
          <w:sz w:val="24"/>
          <w:szCs w:val="24"/>
        </w:rPr>
      </w:pPr>
      <w:r w:rsidRPr="00557BE7">
        <w:rPr>
          <w:rFonts w:ascii="Cambria" w:hAnsi="Cambria"/>
          <w:bCs/>
          <w:sz w:val="24"/>
          <w:szCs w:val="24"/>
        </w:rPr>
        <w:t xml:space="preserve">Глюкагон действует на клетку печени последовательно активируя сопряженные с </w:t>
      </w:r>
      <w:r w:rsidRPr="00557BE7">
        <w:rPr>
          <w:rFonts w:ascii="Cambria" w:hAnsi="Cambria"/>
          <w:bCs/>
          <w:sz w:val="24"/>
          <w:szCs w:val="24"/>
          <w:lang w:val="en-US"/>
        </w:rPr>
        <w:t>G</w:t>
      </w:r>
      <w:r w:rsidRPr="00557BE7">
        <w:rPr>
          <w:rFonts w:ascii="Cambria" w:hAnsi="Cambria"/>
          <w:bCs/>
          <w:sz w:val="24"/>
          <w:szCs w:val="24"/>
        </w:rPr>
        <w:t xml:space="preserve">-белками рецепторы, </w:t>
      </w:r>
      <w:r w:rsidRPr="00557BE7">
        <w:rPr>
          <w:rFonts w:ascii="Cambria" w:hAnsi="Cambria"/>
          <w:bCs/>
          <w:sz w:val="24"/>
          <w:szCs w:val="24"/>
          <w:lang w:val="en-US"/>
        </w:rPr>
        <w:t>G</w:t>
      </w:r>
      <w:r w:rsidRPr="00557BE7">
        <w:rPr>
          <w:rFonts w:ascii="Cambria" w:hAnsi="Cambria"/>
          <w:bCs/>
          <w:sz w:val="24"/>
          <w:szCs w:val="24"/>
        </w:rPr>
        <w:t xml:space="preserve">-белки и </w:t>
      </w:r>
      <w:proofErr w:type="spellStart"/>
      <w:r w:rsidRPr="00557BE7">
        <w:rPr>
          <w:rFonts w:ascii="Cambria" w:hAnsi="Cambria"/>
          <w:bCs/>
          <w:sz w:val="24"/>
          <w:szCs w:val="24"/>
        </w:rPr>
        <w:t>протеинкиназу</w:t>
      </w:r>
      <w:proofErr w:type="spellEnd"/>
      <w:r w:rsidRPr="00557BE7">
        <w:rPr>
          <w:rFonts w:ascii="Cambria" w:hAnsi="Cambria"/>
          <w:bCs/>
          <w:sz w:val="24"/>
          <w:szCs w:val="24"/>
        </w:rPr>
        <w:t xml:space="preserve"> А;</w:t>
      </w:r>
    </w:p>
    <w:p w14:paraId="47C8E6E9" w14:textId="77777777" w:rsidR="00B73981" w:rsidRPr="00557BE7" w:rsidRDefault="00B73981" w:rsidP="000C35A2">
      <w:pPr>
        <w:numPr>
          <w:ilvl w:val="1"/>
          <w:numId w:val="156"/>
        </w:numPr>
        <w:tabs>
          <w:tab w:val="clear" w:pos="720"/>
          <w:tab w:val="num" w:pos="380"/>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 xml:space="preserve">Действие глюкагона приводит к активации </w:t>
      </w:r>
      <w:proofErr w:type="spellStart"/>
      <w:r w:rsidRPr="00557BE7">
        <w:rPr>
          <w:rFonts w:ascii="Cambria" w:hAnsi="Cambria"/>
          <w:bCs/>
          <w:sz w:val="24"/>
          <w:szCs w:val="24"/>
        </w:rPr>
        <w:t>гликогенфосфорилазы</w:t>
      </w:r>
      <w:proofErr w:type="spellEnd"/>
      <w:r w:rsidRPr="00557BE7">
        <w:rPr>
          <w:rFonts w:ascii="Cambria" w:hAnsi="Cambria"/>
          <w:bCs/>
          <w:sz w:val="24"/>
          <w:szCs w:val="24"/>
        </w:rPr>
        <w:t xml:space="preserve"> и инактивации </w:t>
      </w:r>
      <w:proofErr w:type="spellStart"/>
      <w:r w:rsidRPr="00557BE7">
        <w:rPr>
          <w:rFonts w:ascii="Cambria" w:hAnsi="Cambria"/>
          <w:bCs/>
          <w:sz w:val="24"/>
          <w:szCs w:val="24"/>
        </w:rPr>
        <w:t>гликогенсинтазы</w:t>
      </w:r>
      <w:proofErr w:type="spellEnd"/>
      <w:r w:rsidRPr="00557BE7">
        <w:rPr>
          <w:rFonts w:ascii="Cambria" w:hAnsi="Cambria"/>
          <w:bCs/>
          <w:sz w:val="24"/>
          <w:szCs w:val="24"/>
        </w:rPr>
        <w:t>;</w:t>
      </w:r>
    </w:p>
    <w:p w14:paraId="5C58627E" w14:textId="77777777" w:rsidR="00B73981" w:rsidRPr="00557BE7" w:rsidRDefault="00B73981" w:rsidP="000C35A2">
      <w:pPr>
        <w:numPr>
          <w:ilvl w:val="1"/>
          <w:numId w:val="156"/>
        </w:numPr>
        <w:tabs>
          <w:tab w:val="clear" w:pos="720"/>
          <w:tab w:val="num" w:pos="380"/>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При действии глюкагона клетка печени запускает активное разрушение глюкозо-6-фосфата в пентозофосфатном пути;</w:t>
      </w:r>
    </w:p>
    <w:p w14:paraId="45C75C35" w14:textId="77777777" w:rsidR="00B73981" w:rsidRPr="00557BE7" w:rsidRDefault="00B73981" w:rsidP="000C35A2">
      <w:pPr>
        <w:numPr>
          <w:ilvl w:val="1"/>
          <w:numId w:val="156"/>
        </w:numPr>
        <w:tabs>
          <w:tab w:val="clear" w:pos="720"/>
          <w:tab w:val="num" w:pos="380"/>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Действие инсулина активирует работу фермента фруктозо-1,6-бисфосфатазы;</w:t>
      </w:r>
    </w:p>
    <w:p w14:paraId="64AC6AC8" w14:textId="77777777" w:rsidR="00B73981" w:rsidRPr="00557BE7" w:rsidRDefault="00B73981" w:rsidP="000C35A2">
      <w:pPr>
        <w:numPr>
          <w:ilvl w:val="1"/>
          <w:numId w:val="156"/>
        </w:numPr>
        <w:tabs>
          <w:tab w:val="clear" w:pos="720"/>
          <w:tab w:val="num" w:pos="380"/>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 xml:space="preserve">Глюкоза может высвобождаться в кровь не только из </w:t>
      </w:r>
      <w:proofErr w:type="spellStart"/>
      <w:r w:rsidRPr="00557BE7">
        <w:rPr>
          <w:rFonts w:ascii="Cambria" w:hAnsi="Cambria"/>
          <w:bCs/>
          <w:sz w:val="24"/>
          <w:szCs w:val="24"/>
        </w:rPr>
        <w:t>гепатоцитов</w:t>
      </w:r>
      <w:proofErr w:type="spellEnd"/>
      <w:r w:rsidRPr="00557BE7">
        <w:rPr>
          <w:rFonts w:ascii="Cambria" w:hAnsi="Cambria"/>
          <w:bCs/>
          <w:sz w:val="24"/>
          <w:szCs w:val="24"/>
        </w:rPr>
        <w:t>, но и из миоцитов;</w:t>
      </w:r>
    </w:p>
    <w:p w14:paraId="40C33A93" w14:textId="77777777" w:rsidR="00B73981" w:rsidRPr="00557BE7" w:rsidRDefault="00B73981" w:rsidP="000C35A2">
      <w:pPr>
        <w:numPr>
          <w:ilvl w:val="1"/>
          <w:numId w:val="156"/>
        </w:numPr>
        <w:tabs>
          <w:tab w:val="clear" w:pos="720"/>
          <w:tab w:val="num" w:pos="380"/>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 xml:space="preserve">При голодании </w:t>
      </w:r>
      <w:proofErr w:type="spellStart"/>
      <w:r w:rsidRPr="00557BE7">
        <w:rPr>
          <w:rFonts w:ascii="Cambria" w:hAnsi="Cambria"/>
          <w:bCs/>
          <w:sz w:val="24"/>
          <w:szCs w:val="24"/>
        </w:rPr>
        <w:t>гликогенсинтаза</w:t>
      </w:r>
      <w:proofErr w:type="spellEnd"/>
      <w:r w:rsidRPr="00557BE7">
        <w:rPr>
          <w:rFonts w:ascii="Cambria" w:hAnsi="Cambria"/>
          <w:bCs/>
          <w:sz w:val="24"/>
          <w:szCs w:val="24"/>
        </w:rPr>
        <w:t xml:space="preserve"> активируется, а </w:t>
      </w:r>
      <w:proofErr w:type="spellStart"/>
      <w:r w:rsidRPr="00557BE7">
        <w:rPr>
          <w:rFonts w:ascii="Cambria" w:hAnsi="Cambria"/>
          <w:bCs/>
          <w:sz w:val="24"/>
          <w:szCs w:val="24"/>
        </w:rPr>
        <w:t>гликогенфосфорилаза</w:t>
      </w:r>
      <w:proofErr w:type="spellEnd"/>
      <w:r w:rsidRPr="00557BE7">
        <w:rPr>
          <w:rFonts w:ascii="Cambria" w:hAnsi="Cambria"/>
          <w:bCs/>
          <w:sz w:val="24"/>
          <w:szCs w:val="24"/>
        </w:rPr>
        <w:t xml:space="preserve"> остается инактивированной;</w:t>
      </w:r>
    </w:p>
    <w:p w14:paraId="2C8DF2FF" w14:textId="77777777" w:rsidR="00B73981" w:rsidRPr="00557BE7" w:rsidRDefault="00B73981" w:rsidP="00B73981">
      <w:pPr>
        <w:spacing w:after="0" w:line="240" w:lineRule="auto"/>
        <w:jc w:val="both"/>
        <w:rPr>
          <w:rFonts w:ascii="Cambria" w:hAnsi="Cambria"/>
          <w:bCs/>
          <w:sz w:val="24"/>
          <w:szCs w:val="24"/>
        </w:rPr>
      </w:pPr>
    </w:p>
    <w:p w14:paraId="089AD2A5" w14:textId="6804CFAC" w:rsidR="00B73981" w:rsidRPr="00557BE7" w:rsidRDefault="00B73981" w:rsidP="00B73981">
      <w:pPr>
        <w:spacing w:after="0" w:line="240" w:lineRule="auto"/>
        <w:jc w:val="both"/>
        <w:rPr>
          <w:rFonts w:ascii="Cambria" w:hAnsi="Cambria"/>
          <w:bCs/>
          <w:i/>
          <w:iCs/>
          <w:sz w:val="24"/>
          <w:szCs w:val="24"/>
          <w:lang w:val="en-US"/>
        </w:rPr>
      </w:pPr>
      <w:r w:rsidRPr="00557BE7">
        <w:rPr>
          <w:rFonts w:ascii="Cambria" w:hAnsi="Cambria"/>
          <w:bCs/>
          <w:i/>
          <w:iCs/>
          <w:sz w:val="24"/>
          <w:szCs w:val="24"/>
        </w:rPr>
        <w:t>Вариант</w:t>
      </w:r>
      <w:r w:rsidRPr="00557BE7">
        <w:rPr>
          <w:rFonts w:ascii="Cambria" w:hAnsi="Cambria"/>
          <w:bCs/>
          <w:i/>
          <w:iCs/>
          <w:sz w:val="24"/>
          <w:szCs w:val="24"/>
          <w:lang w:val="en-US"/>
        </w:rPr>
        <w:t xml:space="preserve"> 3: </w:t>
      </w:r>
    </w:p>
    <w:p w14:paraId="28A8E695" w14:textId="77777777" w:rsidR="00B73981" w:rsidRPr="00557BE7" w:rsidRDefault="00B73981" w:rsidP="000C35A2">
      <w:pPr>
        <w:numPr>
          <w:ilvl w:val="1"/>
          <w:numId w:val="157"/>
        </w:numPr>
        <w:tabs>
          <w:tab w:val="clear" w:pos="720"/>
          <w:tab w:val="left" w:pos="426"/>
        </w:tabs>
        <w:spacing w:after="0" w:line="240" w:lineRule="auto"/>
        <w:ind w:left="0" w:firstLine="0"/>
        <w:jc w:val="both"/>
        <w:rPr>
          <w:rFonts w:ascii="Cambria" w:hAnsi="Cambria"/>
          <w:bCs/>
          <w:sz w:val="24"/>
          <w:szCs w:val="24"/>
        </w:rPr>
      </w:pPr>
      <w:r w:rsidRPr="00557BE7">
        <w:rPr>
          <w:rFonts w:ascii="Cambria" w:hAnsi="Cambria"/>
          <w:bCs/>
          <w:sz w:val="24"/>
          <w:szCs w:val="24"/>
        </w:rPr>
        <w:t xml:space="preserve">Глюкагон действует на клетку печени последовательно активируя сопряженные с </w:t>
      </w:r>
      <w:r w:rsidRPr="00557BE7">
        <w:rPr>
          <w:rFonts w:ascii="Cambria" w:hAnsi="Cambria"/>
          <w:bCs/>
          <w:sz w:val="24"/>
          <w:szCs w:val="24"/>
          <w:lang w:val="en-US"/>
        </w:rPr>
        <w:t>G</w:t>
      </w:r>
      <w:r w:rsidRPr="00557BE7">
        <w:rPr>
          <w:rFonts w:ascii="Cambria" w:hAnsi="Cambria"/>
          <w:bCs/>
          <w:sz w:val="24"/>
          <w:szCs w:val="24"/>
        </w:rPr>
        <w:t xml:space="preserve">-белками рецепторы, </w:t>
      </w:r>
      <w:r w:rsidRPr="00557BE7">
        <w:rPr>
          <w:rFonts w:ascii="Cambria" w:hAnsi="Cambria"/>
          <w:bCs/>
          <w:sz w:val="24"/>
          <w:szCs w:val="24"/>
          <w:lang w:val="en-US"/>
        </w:rPr>
        <w:t>G</w:t>
      </w:r>
      <w:r w:rsidRPr="00557BE7">
        <w:rPr>
          <w:rFonts w:ascii="Cambria" w:hAnsi="Cambria"/>
          <w:bCs/>
          <w:sz w:val="24"/>
          <w:szCs w:val="24"/>
        </w:rPr>
        <w:t xml:space="preserve">-белки и </w:t>
      </w:r>
      <w:proofErr w:type="spellStart"/>
      <w:r w:rsidRPr="00557BE7">
        <w:rPr>
          <w:rFonts w:ascii="Cambria" w:hAnsi="Cambria"/>
          <w:bCs/>
          <w:sz w:val="24"/>
          <w:szCs w:val="24"/>
        </w:rPr>
        <w:t>протеинкиназу</w:t>
      </w:r>
      <w:proofErr w:type="spellEnd"/>
      <w:r w:rsidRPr="00557BE7">
        <w:rPr>
          <w:rFonts w:ascii="Cambria" w:hAnsi="Cambria"/>
          <w:bCs/>
          <w:sz w:val="24"/>
          <w:szCs w:val="24"/>
        </w:rPr>
        <w:t xml:space="preserve"> А;</w:t>
      </w:r>
    </w:p>
    <w:p w14:paraId="6418588C" w14:textId="77777777" w:rsidR="00B73981" w:rsidRPr="00557BE7" w:rsidRDefault="00B73981" w:rsidP="000C35A2">
      <w:pPr>
        <w:numPr>
          <w:ilvl w:val="1"/>
          <w:numId w:val="157"/>
        </w:numPr>
        <w:tabs>
          <w:tab w:val="clear" w:pos="720"/>
          <w:tab w:val="num" w:pos="380"/>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Адреналин активирует мобилизацию глюкозы в печени в меньшей степени, нежели глюкагон;</w:t>
      </w:r>
    </w:p>
    <w:p w14:paraId="1509CD4D" w14:textId="77777777" w:rsidR="00B73981" w:rsidRPr="00557BE7" w:rsidRDefault="00B73981" w:rsidP="000C35A2">
      <w:pPr>
        <w:numPr>
          <w:ilvl w:val="1"/>
          <w:numId w:val="157"/>
        </w:numPr>
        <w:tabs>
          <w:tab w:val="clear" w:pos="720"/>
          <w:tab w:val="num" w:pos="380"/>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При действии глюкагона клетка печени запускает активное разрушение глюкозо-6-фосфата в пентозофосфатном пути;</w:t>
      </w:r>
    </w:p>
    <w:p w14:paraId="4166BB8B" w14:textId="77777777" w:rsidR="00B73981" w:rsidRPr="00557BE7" w:rsidRDefault="00B73981" w:rsidP="000C35A2">
      <w:pPr>
        <w:numPr>
          <w:ilvl w:val="1"/>
          <w:numId w:val="157"/>
        </w:numPr>
        <w:tabs>
          <w:tab w:val="clear" w:pos="720"/>
          <w:tab w:val="num" w:pos="380"/>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Действие глюкагона приводит к активации глюконеогенеза, а действие инсулина активирует гликолиз;</w:t>
      </w:r>
    </w:p>
    <w:p w14:paraId="619E01F8" w14:textId="77777777" w:rsidR="00B73981" w:rsidRPr="00557BE7" w:rsidRDefault="00B73981" w:rsidP="000C35A2">
      <w:pPr>
        <w:numPr>
          <w:ilvl w:val="1"/>
          <w:numId w:val="157"/>
        </w:numPr>
        <w:tabs>
          <w:tab w:val="clear" w:pos="720"/>
          <w:tab w:val="num" w:pos="380"/>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После приема пищи повышенная концентрация глюкозы приводит к активации фруктозо-1,6-бисфосфатазы;</w:t>
      </w:r>
    </w:p>
    <w:p w14:paraId="05BE76F7" w14:textId="77777777" w:rsidR="00B73981" w:rsidRPr="00557BE7" w:rsidRDefault="00B73981" w:rsidP="000C35A2">
      <w:pPr>
        <w:numPr>
          <w:ilvl w:val="1"/>
          <w:numId w:val="157"/>
        </w:numPr>
        <w:tabs>
          <w:tab w:val="clear" w:pos="720"/>
          <w:tab w:val="num" w:pos="380"/>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 xml:space="preserve">При голодании </w:t>
      </w:r>
      <w:proofErr w:type="spellStart"/>
      <w:r w:rsidRPr="00557BE7">
        <w:rPr>
          <w:rFonts w:ascii="Cambria" w:hAnsi="Cambria"/>
          <w:bCs/>
          <w:sz w:val="24"/>
          <w:szCs w:val="24"/>
        </w:rPr>
        <w:t>гликогенсинтаза</w:t>
      </w:r>
      <w:proofErr w:type="spellEnd"/>
      <w:r w:rsidRPr="00557BE7">
        <w:rPr>
          <w:rFonts w:ascii="Cambria" w:hAnsi="Cambria"/>
          <w:bCs/>
          <w:sz w:val="24"/>
          <w:szCs w:val="24"/>
        </w:rPr>
        <w:t xml:space="preserve"> активируется, а </w:t>
      </w:r>
      <w:proofErr w:type="spellStart"/>
      <w:r w:rsidRPr="00557BE7">
        <w:rPr>
          <w:rFonts w:ascii="Cambria" w:hAnsi="Cambria"/>
          <w:bCs/>
          <w:sz w:val="24"/>
          <w:szCs w:val="24"/>
        </w:rPr>
        <w:t>гликогенфосфорилаза</w:t>
      </w:r>
      <w:proofErr w:type="spellEnd"/>
      <w:r w:rsidRPr="00557BE7">
        <w:rPr>
          <w:rFonts w:ascii="Cambria" w:hAnsi="Cambria"/>
          <w:bCs/>
          <w:sz w:val="24"/>
          <w:szCs w:val="24"/>
        </w:rPr>
        <w:t xml:space="preserve"> остается инактивированной;</w:t>
      </w:r>
    </w:p>
    <w:p w14:paraId="368FBFCF" w14:textId="77777777" w:rsidR="00B73981" w:rsidRPr="00557BE7" w:rsidRDefault="00B73981" w:rsidP="00B73981">
      <w:pPr>
        <w:spacing w:after="0" w:line="240" w:lineRule="auto"/>
        <w:jc w:val="both"/>
        <w:rPr>
          <w:rFonts w:ascii="Cambria" w:hAnsi="Cambria"/>
          <w:bCs/>
          <w:sz w:val="24"/>
          <w:szCs w:val="24"/>
        </w:rPr>
      </w:pPr>
    </w:p>
    <w:p w14:paraId="4DFE2452" w14:textId="77777777" w:rsidR="00B73981" w:rsidRPr="00557BE7" w:rsidRDefault="00B73981" w:rsidP="004A4510">
      <w:pPr>
        <w:spacing w:after="0" w:line="240" w:lineRule="auto"/>
        <w:jc w:val="both"/>
        <w:rPr>
          <w:rFonts w:ascii="Cambria" w:hAnsi="Cambria"/>
          <w:bCs/>
          <w:sz w:val="24"/>
          <w:szCs w:val="24"/>
        </w:rPr>
      </w:pPr>
    </w:p>
    <w:p w14:paraId="24985089" w14:textId="02566A0B" w:rsidR="004A4510" w:rsidRPr="00557BE7" w:rsidRDefault="004A4510">
      <w:pPr>
        <w:rPr>
          <w:rFonts w:ascii="Cambria" w:hAnsi="Cambria"/>
          <w:bCs/>
          <w:sz w:val="24"/>
          <w:szCs w:val="24"/>
        </w:rPr>
      </w:pPr>
      <w:r w:rsidRPr="00557BE7">
        <w:rPr>
          <w:rFonts w:ascii="Cambria" w:hAnsi="Cambria"/>
          <w:bCs/>
          <w:sz w:val="24"/>
          <w:szCs w:val="24"/>
        </w:rPr>
        <w:br w:type="page"/>
      </w:r>
    </w:p>
    <w:p w14:paraId="7A62D535" w14:textId="10D2D246" w:rsidR="00DD6228" w:rsidRPr="00557BE7" w:rsidRDefault="00DD6228" w:rsidP="00DD6228">
      <w:pPr>
        <w:spacing w:after="0" w:line="240" w:lineRule="auto"/>
        <w:jc w:val="both"/>
        <w:rPr>
          <w:rFonts w:ascii="Cambria" w:hAnsi="Cambria"/>
          <w:b/>
          <w:color w:val="FF0000"/>
          <w:sz w:val="28"/>
          <w:szCs w:val="28"/>
        </w:rPr>
      </w:pPr>
      <w:r w:rsidRPr="00557BE7">
        <w:rPr>
          <w:rFonts w:ascii="Cambria" w:hAnsi="Cambria"/>
          <w:b/>
          <w:color w:val="FF0000"/>
          <w:sz w:val="28"/>
          <w:szCs w:val="28"/>
        </w:rPr>
        <w:lastRenderedPageBreak/>
        <w:t xml:space="preserve">Задание </w:t>
      </w:r>
      <w:r w:rsidRPr="00557BE7">
        <w:rPr>
          <w:rFonts w:ascii="Cambria" w:hAnsi="Cambria"/>
          <w:b/>
          <w:color w:val="FF0000"/>
          <w:sz w:val="28"/>
          <w:szCs w:val="28"/>
          <w:lang w:val="en-US"/>
        </w:rPr>
        <w:t>ID</w:t>
      </w:r>
      <w:r w:rsidRPr="00557BE7">
        <w:rPr>
          <w:rFonts w:ascii="Cambria" w:hAnsi="Cambria"/>
          <w:b/>
          <w:color w:val="FF0000"/>
          <w:sz w:val="28"/>
          <w:szCs w:val="28"/>
        </w:rPr>
        <w:t xml:space="preserve"> 48 – 3 балла</w:t>
      </w:r>
    </w:p>
    <w:p w14:paraId="3C9A3FBA" w14:textId="77777777" w:rsidR="00DD6228" w:rsidRPr="00557BE7" w:rsidRDefault="00DD6228" w:rsidP="00DD6228">
      <w:pPr>
        <w:spacing w:after="0" w:line="240" w:lineRule="auto"/>
        <w:jc w:val="both"/>
        <w:rPr>
          <w:rFonts w:ascii="Cambria" w:hAnsi="Cambria"/>
          <w:bCs/>
          <w:i/>
          <w:sz w:val="24"/>
          <w:szCs w:val="24"/>
        </w:rPr>
      </w:pPr>
      <w:r w:rsidRPr="00557BE7">
        <w:rPr>
          <w:rFonts w:ascii="Cambria" w:hAnsi="Cambria"/>
          <w:bCs/>
          <w:i/>
          <w:sz w:val="24"/>
          <w:szCs w:val="24"/>
        </w:rPr>
        <w:t>Общая для всех вариантов часть вопроса:</w:t>
      </w:r>
    </w:p>
    <w:p w14:paraId="776A22F0" w14:textId="6BF03F73" w:rsidR="00DD6228" w:rsidRPr="00557BE7" w:rsidRDefault="00DD6228" w:rsidP="003C5CFF">
      <w:pPr>
        <w:spacing w:after="0" w:line="240" w:lineRule="auto"/>
        <w:jc w:val="both"/>
        <w:rPr>
          <w:rFonts w:ascii="Cambria" w:eastAsia="Times New Roman" w:hAnsi="Cambria"/>
          <w:b/>
          <w:sz w:val="24"/>
          <w:szCs w:val="24"/>
        </w:rPr>
      </w:pPr>
      <w:r w:rsidRPr="00557BE7">
        <w:rPr>
          <w:rFonts w:ascii="Cambria" w:eastAsia="Times New Roman" w:hAnsi="Cambria"/>
          <w:b/>
          <w:sz w:val="24"/>
          <w:szCs w:val="24"/>
        </w:rPr>
        <w:t>Вы изучаете белок Х и планируете использовать технологию CRISPR-</w:t>
      </w:r>
      <w:proofErr w:type="spellStart"/>
      <w:r w:rsidRPr="00557BE7">
        <w:rPr>
          <w:rFonts w:ascii="Cambria" w:eastAsia="Times New Roman" w:hAnsi="Cambria"/>
          <w:b/>
          <w:sz w:val="24"/>
          <w:szCs w:val="24"/>
        </w:rPr>
        <w:t>Cas</w:t>
      </w:r>
      <w:proofErr w:type="spellEnd"/>
      <w:r w:rsidRPr="00557BE7">
        <w:rPr>
          <w:rFonts w:ascii="Cambria" w:eastAsia="Times New Roman" w:hAnsi="Cambria"/>
          <w:b/>
          <w:sz w:val="24"/>
          <w:szCs w:val="24"/>
        </w:rPr>
        <w:t xml:space="preserve"> для редактирования гена «X», который кодирует</w:t>
      </w:r>
      <w:r w:rsidR="003E6C59" w:rsidRPr="00557BE7">
        <w:rPr>
          <w:rFonts w:ascii="Cambria" w:eastAsia="Times New Roman" w:hAnsi="Cambria"/>
          <w:b/>
          <w:sz w:val="24"/>
          <w:szCs w:val="24"/>
        </w:rPr>
        <w:t xml:space="preserve"> этот белок</w:t>
      </w:r>
      <w:r w:rsidRPr="00557BE7">
        <w:rPr>
          <w:rFonts w:ascii="Cambria" w:eastAsia="Times New Roman" w:hAnsi="Cambria"/>
          <w:b/>
          <w:sz w:val="24"/>
          <w:szCs w:val="24"/>
        </w:rPr>
        <w:t>. Для редактирования генома с помощью системы CRISPR-</w:t>
      </w:r>
      <w:proofErr w:type="spellStart"/>
      <w:r w:rsidRPr="00557BE7">
        <w:rPr>
          <w:rFonts w:ascii="Cambria" w:eastAsia="Times New Roman" w:hAnsi="Cambria"/>
          <w:b/>
          <w:sz w:val="24"/>
          <w:szCs w:val="24"/>
        </w:rPr>
        <w:t>Cas</w:t>
      </w:r>
      <w:proofErr w:type="spellEnd"/>
      <w:r w:rsidRPr="00557BE7">
        <w:rPr>
          <w:rFonts w:ascii="Cambria" w:eastAsia="Times New Roman" w:hAnsi="Cambria"/>
          <w:b/>
          <w:sz w:val="24"/>
          <w:szCs w:val="24"/>
        </w:rPr>
        <w:t xml:space="preserve"> необходимо выбрать </w:t>
      </w:r>
      <w:proofErr w:type="spellStart"/>
      <w:r w:rsidRPr="00557BE7">
        <w:rPr>
          <w:rFonts w:ascii="Cambria" w:eastAsia="Times New Roman" w:hAnsi="Cambria"/>
          <w:b/>
          <w:sz w:val="24"/>
          <w:szCs w:val="24"/>
        </w:rPr>
        <w:t>гидовую</w:t>
      </w:r>
      <w:proofErr w:type="spellEnd"/>
      <w:r w:rsidRPr="00557BE7">
        <w:rPr>
          <w:rFonts w:ascii="Cambria" w:eastAsia="Times New Roman" w:hAnsi="Cambria"/>
          <w:b/>
          <w:sz w:val="24"/>
          <w:szCs w:val="24"/>
        </w:rPr>
        <w:t xml:space="preserve"> РНК (</w:t>
      </w:r>
      <w:proofErr w:type="spellStart"/>
      <w:r w:rsidRPr="00557BE7">
        <w:rPr>
          <w:rFonts w:ascii="Cambria" w:eastAsia="Times New Roman" w:hAnsi="Cambria"/>
          <w:b/>
          <w:sz w:val="24"/>
          <w:szCs w:val="24"/>
        </w:rPr>
        <w:t>gRNA</w:t>
      </w:r>
      <w:proofErr w:type="spellEnd"/>
      <w:r w:rsidRPr="00557BE7">
        <w:rPr>
          <w:rFonts w:ascii="Cambria" w:eastAsia="Times New Roman" w:hAnsi="Cambria"/>
          <w:b/>
          <w:sz w:val="24"/>
          <w:szCs w:val="24"/>
        </w:rPr>
        <w:t xml:space="preserve"> или </w:t>
      </w:r>
      <w:proofErr w:type="spellStart"/>
      <w:r w:rsidRPr="00557BE7">
        <w:rPr>
          <w:rFonts w:ascii="Cambria" w:eastAsia="Times New Roman" w:hAnsi="Cambria"/>
          <w:b/>
          <w:sz w:val="24"/>
          <w:szCs w:val="24"/>
        </w:rPr>
        <w:t>sgRNA</w:t>
      </w:r>
      <w:proofErr w:type="spellEnd"/>
      <w:r w:rsidRPr="00557BE7">
        <w:rPr>
          <w:rFonts w:ascii="Cambria" w:eastAsia="Times New Roman" w:hAnsi="Cambria"/>
          <w:b/>
          <w:sz w:val="24"/>
          <w:szCs w:val="24"/>
        </w:rPr>
        <w:t>) для направления комплекса к конкретной последовательности генома (</w:t>
      </w:r>
      <w:proofErr w:type="spellStart"/>
      <w:r w:rsidRPr="00557BE7">
        <w:rPr>
          <w:rFonts w:ascii="Cambria" w:eastAsia="Times New Roman" w:hAnsi="Cambria"/>
          <w:b/>
          <w:sz w:val="24"/>
          <w:szCs w:val="24"/>
        </w:rPr>
        <w:t>target</w:t>
      </w:r>
      <w:proofErr w:type="spellEnd"/>
      <w:r w:rsidRPr="00557BE7">
        <w:rPr>
          <w:rFonts w:ascii="Cambria" w:eastAsia="Times New Roman" w:hAnsi="Cambria"/>
          <w:b/>
          <w:sz w:val="24"/>
          <w:szCs w:val="24"/>
        </w:rPr>
        <w:t xml:space="preserve"> DNA) и эндонуклеазу </w:t>
      </w:r>
      <w:proofErr w:type="spellStart"/>
      <w:r w:rsidRPr="00557BE7">
        <w:rPr>
          <w:rFonts w:ascii="Cambria" w:eastAsia="Times New Roman" w:hAnsi="Cambria"/>
          <w:b/>
          <w:sz w:val="24"/>
          <w:szCs w:val="24"/>
        </w:rPr>
        <w:t>Cas</w:t>
      </w:r>
      <w:proofErr w:type="spellEnd"/>
      <w:r w:rsidRPr="00557BE7">
        <w:rPr>
          <w:rFonts w:ascii="Cambria" w:eastAsia="Times New Roman" w:hAnsi="Cambria"/>
          <w:b/>
          <w:sz w:val="24"/>
          <w:szCs w:val="24"/>
        </w:rPr>
        <w:t xml:space="preserve"> (</w:t>
      </w:r>
      <w:proofErr w:type="spellStart"/>
      <w:r w:rsidRPr="00557BE7">
        <w:rPr>
          <w:rFonts w:ascii="Cambria" w:eastAsia="Times New Roman" w:hAnsi="Cambria"/>
          <w:b/>
          <w:sz w:val="24"/>
          <w:szCs w:val="24"/>
        </w:rPr>
        <w:t>Cas</w:t>
      </w:r>
      <w:proofErr w:type="spellEnd"/>
      <w:r w:rsidRPr="00557BE7">
        <w:rPr>
          <w:rFonts w:ascii="Cambria" w:eastAsia="Times New Roman" w:hAnsi="Cambria"/>
          <w:b/>
          <w:sz w:val="24"/>
          <w:szCs w:val="24"/>
        </w:rPr>
        <w:t xml:space="preserve"> </w:t>
      </w:r>
      <w:proofErr w:type="spellStart"/>
      <w:r w:rsidRPr="00557BE7">
        <w:rPr>
          <w:rFonts w:ascii="Cambria" w:eastAsia="Times New Roman" w:hAnsi="Cambria"/>
          <w:b/>
          <w:sz w:val="24"/>
          <w:szCs w:val="24"/>
        </w:rPr>
        <w:t>nuclease</w:t>
      </w:r>
      <w:proofErr w:type="spellEnd"/>
      <w:r w:rsidRPr="00557BE7">
        <w:rPr>
          <w:rFonts w:ascii="Cambria" w:eastAsia="Times New Roman" w:hAnsi="Cambria"/>
          <w:b/>
          <w:sz w:val="24"/>
          <w:szCs w:val="24"/>
        </w:rPr>
        <w:t xml:space="preserve">). </w:t>
      </w:r>
    </w:p>
    <w:p w14:paraId="3DCB5716" w14:textId="4D0CC474" w:rsidR="00DD6228" w:rsidRPr="00557BE7" w:rsidRDefault="00DD6228" w:rsidP="003C5CFF">
      <w:pPr>
        <w:spacing w:after="0" w:line="240" w:lineRule="auto"/>
        <w:jc w:val="both"/>
        <w:rPr>
          <w:rFonts w:ascii="Cambria" w:eastAsia="Times New Roman" w:hAnsi="Cambria"/>
          <w:b/>
          <w:sz w:val="24"/>
          <w:szCs w:val="24"/>
        </w:rPr>
      </w:pPr>
      <w:proofErr w:type="spellStart"/>
      <w:r w:rsidRPr="00557BE7">
        <w:rPr>
          <w:rFonts w:ascii="Cambria" w:eastAsia="Times New Roman" w:hAnsi="Cambria"/>
          <w:b/>
          <w:sz w:val="24"/>
          <w:szCs w:val="24"/>
        </w:rPr>
        <w:t>Гидовая</w:t>
      </w:r>
      <w:proofErr w:type="spellEnd"/>
      <w:r w:rsidRPr="00557BE7">
        <w:rPr>
          <w:rFonts w:ascii="Cambria" w:eastAsia="Times New Roman" w:hAnsi="Cambria"/>
          <w:b/>
          <w:sz w:val="24"/>
          <w:szCs w:val="24"/>
        </w:rPr>
        <w:t xml:space="preserve"> РНК должна быть комплементарна участку генома, к которому примыкает определенная PAM-последовательность (</w:t>
      </w:r>
      <w:proofErr w:type="spellStart"/>
      <w:r w:rsidRPr="00557BE7">
        <w:rPr>
          <w:rFonts w:ascii="Cambria" w:eastAsia="Times New Roman" w:hAnsi="Cambria"/>
          <w:b/>
          <w:sz w:val="24"/>
          <w:szCs w:val="24"/>
        </w:rPr>
        <w:t>proto-spacer</w:t>
      </w:r>
      <w:proofErr w:type="spellEnd"/>
      <w:r w:rsidRPr="00557BE7">
        <w:rPr>
          <w:rFonts w:ascii="Cambria" w:eastAsia="Times New Roman" w:hAnsi="Cambria"/>
          <w:b/>
          <w:sz w:val="24"/>
          <w:szCs w:val="24"/>
        </w:rPr>
        <w:t xml:space="preserve"> </w:t>
      </w:r>
      <w:proofErr w:type="spellStart"/>
      <w:r w:rsidRPr="00557BE7">
        <w:rPr>
          <w:rFonts w:ascii="Cambria" w:eastAsia="Times New Roman" w:hAnsi="Cambria"/>
          <w:b/>
          <w:sz w:val="24"/>
          <w:szCs w:val="24"/>
        </w:rPr>
        <w:t>adjacent</w:t>
      </w:r>
      <w:proofErr w:type="spellEnd"/>
      <w:r w:rsidRPr="00557BE7">
        <w:rPr>
          <w:rFonts w:ascii="Cambria" w:eastAsia="Times New Roman" w:hAnsi="Cambria"/>
          <w:b/>
          <w:sz w:val="24"/>
          <w:szCs w:val="24"/>
        </w:rPr>
        <w:t xml:space="preserve"> </w:t>
      </w:r>
      <w:proofErr w:type="spellStart"/>
      <w:r w:rsidRPr="00557BE7">
        <w:rPr>
          <w:rFonts w:ascii="Cambria" w:eastAsia="Times New Roman" w:hAnsi="Cambria"/>
          <w:b/>
          <w:sz w:val="24"/>
          <w:szCs w:val="24"/>
        </w:rPr>
        <w:t>motif</w:t>
      </w:r>
      <w:proofErr w:type="spellEnd"/>
      <w:r w:rsidRPr="00557BE7">
        <w:rPr>
          <w:rFonts w:ascii="Cambria" w:eastAsia="Times New Roman" w:hAnsi="Cambria"/>
          <w:b/>
          <w:sz w:val="24"/>
          <w:szCs w:val="24"/>
        </w:rPr>
        <w:t xml:space="preserve">). Cas9 из </w:t>
      </w:r>
      <w:proofErr w:type="spellStart"/>
      <w:r w:rsidRPr="00557BE7">
        <w:rPr>
          <w:rFonts w:ascii="Cambria" w:eastAsia="Times New Roman" w:hAnsi="Cambria"/>
          <w:b/>
          <w:i/>
          <w:sz w:val="24"/>
          <w:szCs w:val="24"/>
        </w:rPr>
        <w:t>Streptococcus</w:t>
      </w:r>
      <w:proofErr w:type="spellEnd"/>
      <w:r w:rsidRPr="00557BE7">
        <w:rPr>
          <w:rFonts w:ascii="Cambria" w:eastAsia="Times New Roman" w:hAnsi="Cambria"/>
          <w:b/>
          <w:i/>
          <w:sz w:val="24"/>
          <w:szCs w:val="24"/>
        </w:rPr>
        <w:t xml:space="preserve"> </w:t>
      </w:r>
      <w:proofErr w:type="spellStart"/>
      <w:r w:rsidRPr="00557BE7">
        <w:rPr>
          <w:rFonts w:ascii="Cambria" w:eastAsia="Times New Roman" w:hAnsi="Cambria"/>
          <w:b/>
          <w:i/>
          <w:sz w:val="24"/>
          <w:szCs w:val="24"/>
        </w:rPr>
        <w:t>pyogenes</w:t>
      </w:r>
      <w:proofErr w:type="spellEnd"/>
      <w:r w:rsidRPr="00557BE7">
        <w:rPr>
          <w:rFonts w:ascii="Cambria" w:eastAsia="Times New Roman" w:hAnsi="Cambria"/>
          <w:b/>
          <w:sz w:val="24"/>
          <w:szCs w:val="24"/>
        </w:rPr>
        <w:t xml:space="preserve"> (Cas9 </w:t>
      </w:r>
      <w:proofErr w:type="spellStart"/>
      <w:r w:rsidRPr="00557BE7">
        <w:rPr>
          <w:rFonts w:ascii="Cambria" w:eastAsia="Times New Roman" w:hAnsi="Cambria"/>
          <w:b/>
          <w:sz w:val="24"/>
          <w:szCs w:val="24"/>
        </w:rPr>
        <w:t>nuclease</w:t>
      </w:r>
      <w:proofErr w:type="spellEnd"/>
      <w:r w:rsidRPr="00557BE7">
        <w:rPr>
          <w:rFonts w:ascii="Cambria" w:eastAsia="Times New Roman" w:hAnsi="Cambria"/>
          <w:b/>
          <w:sz w:val="24"/>
          <w:szCs w:val="24"/>
        </w:rPr>
        <w:t xml:space="preserve">) узнает PAM последовательность вида 5’-NGG-3’, Cas12a из </w:t>
      </w:r>
      <w:proofErr w:type="spellStart"/>
      <w:r w:rsidRPr="00557BE7">
        <w:rPr>
          <w:rFonts w:ascii="Cambria" w:eastAsia="Times New Roman" w:hAnsi="Cambria"/>
          <w:b/>
          <w:i/>
          <w:sz w:val="24"/>
          <w:szCs w:val="24"/>
        </w:rPr>
        <w:t>Lachnospiraceae</w:t>
      </w:r>
      <w:proofErr w:type="spellEnd"/>
      <w:r w:rsidRPr="00557BE7">
        <w:rPr>
          <w:rFonts w:ascii="Cambria" w:eastAsia="Times New Roman" w:hAnsi="Cambria"/>
          <w:b/>
          <w:i/>
          <w:sz w:val="24"/>
          <w:szCs w:val="24"/>
        </w:rPr>
        <w:t xml:space="preserve"> </w:t>
      </w:r>
      <w:proofErr w:type="spellStart"/>
      <w:r w:rsidRPr="00557BE7">
        <w:rPr>
          <w:rFonts w:ascii="Cambria" w:eastAsia="Times New Roman" w:hAnsi="Cambria"/>
          <w:b/>
          <w:i/>
          <w:sz w:val="24"/>
          <w:szCs w:val="24"/>
        </w:rPr>
        <w:t>bacterium</w:t>
      </w:r>
      <w:proofErr w:type="spellEnd"/>
      <w:r w:rsidRPr="00557BE7">
        <w:rPr>
          <w:rFonts w:ascii="Cambria" w:eastAsia="Times New Roman" w:hAnsi="Cambria"/>
          <w:b/>
          <w:sz w:val="24"/>
          <w:szCs w:val="24"/>
        </w:rPr>
        <w:t xml:space="preserve"> (Cas12a </w:t>
      </w:r>
      <w:proofErr w:type="spellStart"/>
      <w:r w:rsidRPr="00557BE7">
        <w:rPr>
          <w:rFonts w:ascii="Cambria" w:eastAsia="Times New Roman" w:hAnsi="Cambria"/>
          <w:b/>
          <w:sz w:val="24"/>
          <w:szCs w:val="24"/>
        </w:rPr>
        <w:t>nuclease</w:t>
      </w:r>
      <w:proofErr w:type="spellEnd"/>
      <w:r w:rsidRPr="00557BE7">
        <w:rPr>
          <w:rFonts w:ascii="Cambria" w:eastAsia="Times New Roman" w:hAnsi="Cambria"/>
          <w:b/>
          <w:sz w:val="24"/>
          <w:szCs w:val="24"/>
        </w:rPr>
        <w:t xml:space="preserve">) узнает PAM вида 5’-TTTN-3’, где N- любой нуклеотид. Затем эндонуклеаза </w:t>
      </w:r>
      <w:proofErr w:type="spellStart"/>
      <w:r w:rsidRPr="00557BE7">
        <w:rPr>
          <w:rFonts w:ascii="Cambria" w:eastAsia="Times New Roman" w:hAnsi="Cambria"/>
          <w:b/>
          <w:sz w:val="24"/>
          <w:szCs w:val="24"/>
        </w:rPr>
        <w:t>Сas</w:t>
      </w:r>
      <w:proofErr w:type="spellEnd"/>
      <w:r w:rsidRPr="00557BE7">
        <w:rPr>
          <w:rFonts w:ascii="Cambria" w:eastAsia="Times New Roman" w:hAnsi="Cambria"/>
          <w:b/>
          <w:sz w:val="24"/>
          <w:szCs w:val="24"/>
        </w:rPr>
        <w:t xml:space="preserve"> вносит разрезы в цепи ДНК (</w:t>
      </w:r>
      <w:proofErr w:type="spellStart"/>
      <w:r w:rsidRPr="00557BE7">
        <w:rPr>
          <w:rFonts w:ascii="Cambria" w:eastAsia="Times New Roman" w:hAnsi="Cambria"/>
          <w:b/>
          <w:sz w:val="24"/>
          <w:szCs w:val="24"/>
        </w:rPr>
        <w:t>cleavage</w:t>
      </w:r>
      <w:proofErr w:type="spellEnd"/>
      <w:r w:rsidRPr="00557BE7">
        <w:rPr>
          <w:rFonts w:ascii="Cambria" w:eastAsia="Times New Roman" w:hAnsi="Cambria"/>
          <w:b/>
          <w:sz w:val="24"/>
          <w:szCs w:val="24"/>
        </w:rPr>
        <w:t xml:space="preserve">). Расположение последовательностей PAM относительно ДНК-мишени и сайта </w:t>
      </w:r>
      <w:proofErr w:type="spellStart"/>
      <w:r w:rsidRPr="00557BE7">
        <w:rPr>
          <w:rFonts w:ascii="Cambria" w:eastAsia="Times New Roman" w:hAnsi="Cambria"/>
          <w:b/>
          <w:sz w:val="24"/>
          <w:szCs w:val="24"/>
        </w:rPr>
        <w:t>гидовой</w:t>
      </w:r>
      <w:proofErr w:type="spellEnd"/>
      <w:r w:rsidRPr="00557BE7">
        <w:rPr>
          <w:rFonts w:ascii="Cambria" w:eastAsia="Times New Roman" w:hAnsi="Cambria"/>
          <w:b/>
          <w:sz w:val="24"/>
          <w:szCs w:val="24"/>
        </w:rPr>
        <w:t xml:space="preserve"> РНК показано на рисунке.</w:t>
      </w:r>
    </w:p>
    <w:p w14:paraId="113C931F" w14:textId="25A87E73" w:rsidR="003E6C59" w:rsidRPr="00557BE7" w:rsidRDefault="007129ED" w:rsidP="003C5CFF">
      <w:pPr>
        <w:spacing w:after="0" w:line="240" w:lineRule="auto"/>
        <w:jc w:val="both"/>
        <w:rPr>
          <w:rFonts w:ascii="Cambria" w:eastAsia="Times New Roman" w:hAnsi="Cambria"/>
          <w:b/>
          <w:sz w:val="24"/>
          <w:szCs w:val="24"/>
        </w:rPr>
      </w:pPr>
      <w:r w:rsidRPr="00557BE7">
        <w:rPr>
          <w:rFonts w:ascii="Cambria" w:eastAsia="Times New Roman" w:hAnsi="Cambria"/>
          <w:b/>
          <w:noProof/>
          <w:sz w:val="24"/>
          <w:szCs w:val="24"/>
        </w:rPr>
        <w:drawing>
          <wp:inline distT="0" distB="0" distL="0" distR="0" wp14:anchorId="4C07C9A2" wp14:editId="4996C506">
            <wp:extent cx="6479540" cy="2385695"/>
            <wp:effectExtent l="0" t="0" r="0" b="0"/>
            <wp:docPr id="1062" name="Рисунок 1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2" name="id48.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6479540" cy="2385695"/>
                    </a:xfrm>
                    <a:prstGeom prst="rect">
                      <a:avLst/>
                    </a:prstGeom>
                  </pic:spPr>
                </pic:pic>
              </a:graphicData>
            </a:graphic>
          </wp:inline>
        </w:drawing>
      </w:r>
    </w:p>
    <w:p w14:paraId="3CD8B13F" w14:textId="567754D4" w:rsidR="00DD6228" w:rsidRPr="00557BE7" w:rsidRDefault="00DD6228" w:rsidP="003C5CFF">
      <w:pPr>
        <w:spacing w:after="0" w:line="240" w:lineRule="auto"/>
        <w:jc w:val="both"/>
        <w:rPr>
          <w:rFonts w:ascii="Cambria" w:eastAsia="Times New Roman" w:hAnsi="Cambria"/>
          <w:b/>
          <w:sz w:val="24"/>
          <w:szCs w:val="24"/>
        </w:rPr>
      </w:pPr>
      <w:r w:rsidRPr="00557BE7">
        <w:rPr>
          <w:rFonts w:ascii="Cambria" w:eastAsia="Times New Roman" w:hAnsi="Cambria"/>
          <w:b/>
          <w:sz w:val="24"/>
          <w:szCs w:val="24"/>
        </w:rPr>
        <w:t xml:space="preserve">Ниже представлен фрагмент одной из цепей геномной ДНК (DNA) на границе экзона 3 и интрона 4 (выделен </w:t>
      </w:r>
      <w:r w:rsidR="007F0F7E" w:rsidRPr="00557BE7">
        <w:rPr>
          <w:rFonts w:ascii="Cambria" w:eastAsia="Times New Roman" w:hAnsi="Cambria"/>
          <w:b/>
          <w:sz w:val="24"/>
          <w:szCs w:val="24"/>
        </w:rPr>
        <w:t>подчеркиванием</w:t>
      </w:r>
      <w:r w:rsidRPr="00557BE7">
        <w:rPr>
          <w:rFonts w:ascii="Cambria" w:eastAsia="Times New Roman" w:hAnsi="Cambria"/>
          <w:b/>
          <w:sz w:val="24"/>
          <w:szCs w:val="24"/>
        </w:rPr>
        <w:t>) гена «Х». Вам дана последовательность цепи геномной ДНК, изображенной верхней на рисунке:</w:t>
      </w:r>
    </w:p>
    <w:p w14:paraId="5EC2B45C" w14:textId="77777777" w:rsidR="00170696" w:rsidRPr="00557BE7" w:rsidRDefault="00DD6228" w:rsidP="003C5CFF">
      <w:pPr>
        <w:spacing w:after="0" w:line="240" w:lineRule="auto"/>
        <w:jc w:val="both"/>
        <w:rPr>
          <w:rFonts w:ascii="Cambria" w:eastAsia="Times New Roman" w:hAnsi="Cambria"/>
          <w:b/>
          <w:color w:val="0D0D0D" w:themeColor="text1" w:themeTint="F2"/>
          <w:sz w:val="24"/>
          <w:szCs w:val="24"/>
        </w:rPr>
      </w:pPr>
      <w:r w:rsidRPr="00557BE7">
        <w:rPr>
          <w:rFonts w:ascii="Cambria" w:eastAsia="Times New Roman" w:hAnsi="Cambria"/>
          <w:b/>
          <w:color w:val="0D0D0D" w:themeColor="text1" w:themeTint="F2"/>
          <w:sz w:val="24"/>
          <w:szCs w:val="24"/>
        </w:rPr>
        <w:t>5’</w:t>
      </w:r>
      <w:r w:rsidR="00170696" w:rsidRPr="00557BE7">
        <w:rPr>
          <w:rFonts w:ascii="Cambria" w:eastAsia="Times New Roman" w:hAnsi="Cambria"/>
          <w:b/>
          <w:color w:val="008000"/>
          <w:sz w:val="24"/>
          <w:szCs w:val="24"/>
        </w:rPr>
        <w:t>-</w:t>
      </w:r>
      <w:r w:rsidRPr="00557BE7">
        <w:rPr>
          <w:rFonts w:ascii="Cambria" w:eastAsia="Times New Roman" w:hAnsi="Cambria"/>
          <w:b/>
          <w:color w:val="0D0D0D" w:themeColor="text1" w:themeTint="F2"/>
          <w:sz w:val="24"/>
          <w:szCs w:val="24"/>
        </w:rPr>
        <w:t>CGCGCGTCTTTCCACGAGCTCTCCACGGGGAGGAGGGGAAAACTGCTGAAGAGCTTTCAG</w:t>
      </w:r>
    </w:p>
    <w:p w14:paraId="11162BDB" w14:textId="5E6AF0F4" w:rsidR="00DD6228" w:rsidRPr="00557BE7" w:rsidRDefault="00DD6228" w:rsidP="003C5CFF">
      <w:pPr>
        <w:spacing w:after="0" w:line="240" w:lineRule="auto"/>
        <w:jc w:val="both"/>
        <w:rPr>
          <w:rFonts w:ascii="Cambria" w:eastAsia="Times New Roman" w:hAnsi="Cambria"/>
          <w:b/>
          <w:color w:val="FF0000"/>
          <w:sz w:val="24"/>
          <w:szCs w:val="24"/>
        </w:rPr>
      </w:pPr>
      <w:r w:rsidRPr="00557BE7">
        <w:rPr>
          <w:rFonts w:ascii="Cambria" w:eastAsia="Times New Roman" w:hAnsi="Cambria"/>
          <w:b/>
          <w:sz w:val="24"/>
          <w:szCs w:val="24"/>
          <w:highlight w:val="lightGray"/>
        </w:rPr>
        <w:t>GTAAGTGGCTGTTTCGGAGAGACCTCATCTAGTCGCTGGCCTCGTCAAGG</w:t>
      </w:r>
      <w:r w:rsidR="00170696" w:rsidRPr="00557BE7">
        <w:rPr>
          <w:rFonts w:ascii="Cambria" w:eastAsia="Times New Roman" w:hAnsi="Cambria"/>
          <w:b/>
          <w:sz w:val="24"/>
          <w:szCs w:val="24"/>
        </w:rPr>
        <w:t>-</w:t>
      </w:r>
      <w:r w:rsidRPr="00557BE7">
        <w:rPr>
          <w:rFonts w:ascii="Cambria" w:eastAsia="Times New Roman" w:hAnsi="Cambria"/>
          <w:b/>
          <w:sz w:val="24"/>
          <w:szCs w:val="24"/>
        </w:rPr>
        <w:t>3'</w:t>
      </w:r>
    </w:p>
    <w:p w14:paraId="1A9D3D96" w14:textId="63927AD3" w:rsidR="00DD6228" w:rsidRPr="00557BE7" w:rsidRDefault="003E6C59" w:rsidP="003C5CFF">
      <w:pPr>
        <w:spacing w:after="0" w:line="240" w:lineRule="auto"/>
        <w:jc w:val="both"/>
        <w:rPr>
          <w:rFonts w:ascii="Cambria" w:eastAsia="Times New Roman" w:hAnsi="Cambria"/>
          <w:b/>
          <w:sz w:val="24"/>
          <w:szCs w:val="24"/>
        </w:rPr>
      </w:pPr>
      <w:r w:rsidRPr="00557BE7">
        <w:rPr>
          <w:rFonts w:ascii="Cambria" w:eastAsia="Times New Roman" w:hAnsi="Cambria"/>
          <w:b/>
          <w:sz w:val="24"/>
          <w:szCs w:val="24"/>
        </w:rPr>
        <w:t>Для каждого из следующих утверждений укажите</w:t>
      </w:r>
      <w:r w:rsidR="00516D0D" w:rsidRPr="00557BE7">
        <w:rPr>
          <w:rFonts w:ascii="Cambria" w:eastAsia="Times New Roman" w:hAnsi="Cambria"/>
          <w:b/>
          <w:sz w:val="24"/>
          <w:szCs w:val="24"/>
        </w:rPr>
        <w:t>,</w:t>
      </w:r>
      <w:r w:rsidRPr="00557BE7">
        <w:rPr>
          <w:rFonts w:ascii="Cambria" w:eastAsia="Times New Roman" w:hAnsi="Cambria"/>
          <w:b/>
          <w:sz w:val="24"/>
          <w:szCs w:val="24"/>
        </w:rPr>
        <w:t xml:space="preserve"> является оно верным или неверным:</w:t>
      </w:r>
    </w:p>
    <w:p w14:paraId="705A925B" w14:textId="0E7776BC" w:rsidR="00DD6228" w:rsidRPr="00557BE7" w:rsidRDefault="00DD6228" w:rsidP="00DD6228">
      <w:pPr>
        <w:spacing w:after="0" w:line="240" w:lineRule="auto"/>
        <w:jc w:val="both"/>
        <w:rPr>
          <w:rFonts w:ascii="Cambria" w:hAnsi="Cambria"/>
          <w:b/>
          <w:sz w:val="24"/>
        </w:rPr>
      </w:pPr>
    </w:p>
    <w:p w14:paraId="21942BC7" w14:textId="7AF6E653" w:rsidR="00D44385" w:rsidRPr="00557BE7" w:rsidRDefault="00D44385" w:rsidP="00D44385">
      <w:pPr>
        <w:spacing w:after="0" w:line="240" w:lineRule="auto"/>
        <w:jc w:val="both"/>
        <w:rPr>
          <w:rFonts w:ascii="Cambria" w:hAnsi="Cambria"/>
          <w:bCs/>
          <w:i/>
          <w:iCs/>
          <w:sz w:val="24"/>
          <w:szCs w:val="24"/>
        </w:rPr>
      </w:pPr>
      <w:r w:rsidRPr="00557BE7">
        <w:rPr>
          <w:rFonts w:ascii="Cambria" w:hAnsi="Cambria"/>
          <w:bCs/>
          <w:i/>
          <w:iCs/>
          <w:sz w:val="24"/>
          <w:szCs w:val="24"/>
        </w:rPr>
        <w:t xml:space="preserve">Вариант 1: </w:t>
      </w:r>
    </w:p>
    <w:p w14:paraId="66337690" w14:textId="77777777" w:rsidR="00D44385" w:rsidRPr="00557BE7" w:rsidRDefault="00D44385" w:rsidP="000C35A2">
      <w:pPr>
        <w:numPr>
          <w:ilvl w:val="1"/>
          <w:numId w:val="161"/>
        </w:numPr>
        <w:tabs>
          <w:tab w:val="clear" w:pos="720"/>
          <w:tab w:val="left" w:pos="426"/>
        </w:tabs>
        <w:spacing w:after="0" w:line="240" w:lineRule="auto"/>
        <w:ind w:left="0" w:firstLine="0"/>
        <w:jc w:val="both"/>
        <w:rPr>
          <w:rFonts w:ascii="Cambria" w:hAnsi="Cambria"/>
          <w:bCs/>
          <w:sz w:val="24"/>
          <w:szCs w:val="24"/>
        </w:rPr>
      </w:pPr>
      <w:r w:rsidRPr="00557BE7">
        <w:rPr>
          <w:rFonts w:ascii="Cambria" w:hAnsi="Cambria"/>
          <w:bCs/>
          <w:sz w:val="24"/>
          <w:szCs w:val="24"/>
        </w:rPr>
        <w:t xml:space="preserve">Нокаут целевого гена осуществляется благодаря внесению нуклеазой семейства </w:t>
      </w:r>
      <w:r w:rsidRPr="00557BE7">
        <w:rPr>
          <w:rFonts w:ascii="Cambria" w:hAnsi="Cambria"/>
          <w:bCs/>
          <w:sz w:val="24"/>
          <w:szCs w:val="24"/>
          <w:lang w:val="en-US"/>
        </w:rPr>
        <w:t>Cas</w:t>
      </w:r>
      <w:r w:rsidRPr="00557BE7">
        <w:rPr>
          <w:rFonts w:ascii="Cambria" w:hAnsi="Cambria"/>
          <w:bCs/>
          <w:sz w:val="24"/>
          <w:szCs w:val="24"/>
        </w:rPr>
        <w:t xml:space="preserve"> разрывов в целевом участке ДНК и последующей репарации по механизму негомологичного соединения концов (</w:t>
      </w:r>
      <w:r w:rsidRPr="00557BE7">
        <w:rPr>
          <w:rFonts w:ascii="Cambria" w:hAnsi="Cambria"/>
          <w:bCs/>
          <w:sz w:val="24"/>
          <w:szCs w:val="24"/>
          <w:lang w:val="en-US"/>
        </w:rPr>
        <w:t>NHEJ</w:t>
      </w:r>
      <w:r w:rsidRPr="00557BE7">
        <w:rPr>
          <w:rFonts w:ascii="Cambria" w:hAnsi="Cambria"/>
          <w:bCs/>
          <w:sz w:val="24"/>
          <w:szCs w:val="24"/>
        </w:rPr>
        <w:t>), в результате чего происходит сдвиг рамки считывания;</w:t>
      </w:r>
    </w:p>
    <w:p w14:paraId="5F585956" w14:textId="77777777" w:rsidR="00D44385" w:rsidRPr="00557BE7" w:rsidRDefault="00D44385" w:rsidP="000C35A2">
      <w:pPr>
        <w:numPr>
          <w:ilvl w:val="1"/>
          <w:numId w:val="161"/>
        </w:numPr>
        <w:tabs>
          <w:tab w:val="clear" w:pos="720"/>
          <w:tab w:val="left" w:pos="426"/>
        </w:tabs>
        <w:spacing w:after="0" w:line="240" w:lineRule="auto"/>
        <w:ind w:left="0" w:firstLine="0"/>
        <w:jc w:val="both"/>
        <w:rPr>
          <w:rFonts w:ascii="Cambria" w:hAnsi="Cambria"/>
          <w:bCs/>
          <w:sz w:val="24"/>
          <w:szCs w:val="24"/>
        </w:rPr>
      </w:pPr>
      <w:r w:rsidRPr="00557BE7">
        <w:rPr>
          <w:rFonts w:ascii="Cambria" w:hAnsi="Cambria"/>
          <w:bCs/>
          <w:sz w:val="24"/>
          <w:szCs w:val="24"/>
        </w:rPr>
        <w:t xml:space="preserve">Для нокаута гена «Х» можно использовать </w:t>
      </w:r>
      <w:proofErr w:type="spellStart"/>
      <w:r w:rsidRPr="00557BE7">
        <w:rPr>
          <w:rFonts w:ascii="Cambria" w:hAnsi="Cambria"/>
          <w:bCs/>
          <w:sz w:val="24"/>
          <w:szCs w:val="24"/>
        </w:rPr>
        <w:t>гидовую</w:t>
      </w:r>
      <w:proofErr w:type="spellEnd"/>
      <w:r w:rsidRPr="00557BE7">
        <w:rPr>
          <w:rFonts w:ascii="Cambria" w:hAnsi="Cambria"/>
          <w:bCs/>
          <w:sz w:val="24"/>
          <w:szCs w:val="24"/>
        </w:rPr>
        <w:t xml:space="preserve"> РНК с нуклеотидной последовательностью 5'-</w:t>
      </w:r>
      <w:r w:rsidRPr="00557BE7">
        <w:rPr>
          <w:rFonts w:ascii="Cambria" w:hAnsi="Cambria"/>
          <w:bCs/>
          <w:sz w:val="24"/>
          <w:szCs w:val="24"/>
          <w:lang w:val="en-US"/>
        </w:rPr>
        <w:t>CUUUCCACGAGCUCUCCACG</w:t>
      </w:r>
      <w:r w:rsidRPr="00557BE7">
        <w:rPr>
          <w:rFonts w:ascii="Cambria" w:hAnsi="Cambria"/>
          <w:bCs/>
          <w:sz w:val="24"/>
          <w:szCs w:val="24"/>
        </w:rPr>
        <w:t xml:space="preserve">-3' и эндонуклеазу </w:t>
      </w:r>
      <w:r w:rsidRPr="00557BE7">
        <w:rPr>
          <w:rFonts w:ascii="Cambria" w:hAnsi="Cambria"/>
          <w:bCs/>
          <w:sz w:val="24"/>
          <w:szCs w:val="24"/>
          <w:lang w:val="en-US"/>
        </w:rPr>
        <w:t>Cas</w:t>
      </w:r>
      <w:r w:rsidRPr="00557BE7">
        <w:rPr>
          <w:rFonts w:ascii="Cambria" w:hAnsi="Cambria"/>
          <w:bCs/>
          <w:sz w:val="24"/>
          <w:szCs w:val="24"/>
        </w:rPr>
        <w:t>9;</w:t>
      </w:r>
    </w:p>
    <w:p w14:paraId="5B682F14" w14:textId="77777777" w:rsidR="00D44385" w:rsidRPr="00557BE7" w:rsidRDefault="00D44385" w:rsidP="000C35A2">
      <w:pPr>
        <w:numPr>
          <w:ilvl w:val="1"/>
          <w:numId w:val="161"/>
        </w:numPr>
        <w:tabs>
          <w:tab w:val="clear" w:pos="720"/>
          <w:tab w:val="left" w:pos="426"/>
        </w:tabs>
        <w:spacing w:after="0" w:line="240" w:lineRule="auto"/>
        <w:ind w:left="0" w:firstLine="0"/>
        <w:jc w:val="both"/>
        <w:rPr>
          <w:rFonts w:ascii="Cambria" w:hAnsi="Cambria"/>
          <w:bCs/>
          <w:sz w:val="24"/>
          <w:szCs w:val="24"/>
        </w:rPr>
      </w:pPr>
      <w:r w:rsidRPr="00557BE7">
        <w:rPr>
          <w:rFonts w:ascii="Cambria" w:hAnsi="Cambria"/>
          <w:bCs/>
          <w:sz w:val="24"/>
          <w:szCs w:val="24"/>
        </w:rPr>
        <w:t xml:space="preserve">Для нокаута гена «Х» можно использовать </w:t>
      </w:r>
      <w:proofErr w:type="spellStart"/>
      <w:r w:rsidRPr="00557BE7">
        <w:rPr>
          <w:rFonts w:ascii="Cambria" w:hAnsi="Cambria"/>
          <w:bCs/>
          <w:sz w:val="24"/>
          <w:szCs w:val="24"/>
        </w:rPr>
        <w:t>гидовую</w:t>
      </w:r>
      <w:proofErr w:type="spellEnd"/>
      <w:r w:rsidRPr="00557BE7">
        <w:rPr>
          <w:rFonts w:ascii="Cambria" w:hAnsi="Cambria"/>
          <w:bCs/>
          <w:sz w:val="24"/>
          <w:szCs w:val="24"/>
        </w:rPr>
        <w:t xml:space="preserve"> РНК с нуклеотидной последовательностью 5’-</w:t>
      </w:r>
      <w:r w:rsidRPr="00557BE7">
        <w:rPr>
          <w:rFonts w:ascii="Cambria" w:hAnsi="Cambria"/>
          <w:bCs/>
          <w:sz w:val="24"/>
          <w:szCs w:val="24"/>
          <w:lang w:val="en-US"/>
        </w:rPr>
        <w:t>GGGGAAAACUGCUGAAGAGC</w:t>
      </w:r>
      <w:r w:rsidRPr="00557BE7">
        <w:rPr>
          <w:rFonts w:ascii="Cambria" w:hAnsi="Cambria"/>
          <w:bCs/>
          <w:sz w:val="24"/>
          <w:szCs w:val="24"/>
        </w:rPr>
        <w:t xml:space="preserve"> -3'и эндонуклеазу </w:t>
      </w:r>
      <w:r w:rsidRPr="00557BE7">
        <w:rPr>
          <w:rFonts w:ascii="Cambria" w:hAnsi="Cambria"/>
          <w:bCs/>
          <w:sz w:val="24"/>
          <w:szCs w:val="24"/>
          <w:lang w:val="en-US"/>
        </w:rPr>
        <w:t>Cas</w:t>
      </w:r>
      <w:r w:rsidRPr="00557BE7">
        <w:rPr>
          <w:rFonts w:ascii="Cambria" w:hAnsi="Cambria"/>
          <w:bCs/>
          <w:sz w:val="24"/>
          <w:szCs w:val="24"/>
        </w:rPr>
        <w:t>12</w:t>
      </w:r>
      <w:r w:rsidRPr="00557BE7">
        <w:rPr>
          <w:rFonts w:ascii="Cambria" w:hAnsi="Cambria"/>
          <w:bCs/>
          <w:sz w:val="24"/>
          <w:szCs w:val="24"/>
          <w:lang w:val="en-US"/>
        </w:rPr>
        <w:t>a</w:t>
      </w:r>
      <w:r w:rsidRPr="00557BE7">
        <w:rPr>
          <w:rFonts w:ascii="Cambria" w:hAnsi="Cambria"/>
          <w:bCs/>
          <w:sz w:val="24"/>
          <w:szCs w:val="24"/>
        </w:rPr>
        <w:t>;</w:t>
      </w:r>
    </w:p>
    <w:p w14:paraId="46E2EF40" w14:textId="77777777" w:rsidR="00D44385" w:rsidRPr="00557BE7" w:rsidRDefault="00D44385" w:rsidP="000C35A2">
      <w:pPr>
        <w:numPr>
          <w:ilvl w:val="1"/>
          <w:numId w:val="161"/>
        </w:numPr>
        <w:tabs>
          <w:tab w:val="clear" w:pos="720"/>
          <w:tab w:val="left" w:pos="426"/>
        </w:tabs>
        <w:spacing w:after="0" w:line="240" w:lineRule="auto"/>
        <w:ind w:left="0" w:firstLine="0"/>
        <w:jc w:val="both"/>
        <w:rPr>
          <w:rFonts w:ascii="Cambria" w:hAnsi="Cambria"/>
          <w:bCs/>
          <w:sz w:val="24"/>
          <w:szCs w:val="24"/>
        </w:rPr>
      </w:pPr>
      <w:r w:rsidRPr="00557BE7">
        <w:rPr>
          <w:rFonts w:ascii="Cambria" w:hAnsi="Cambria"/>
          <w:bCs/>
          <w:sz w:val="24"/>
          <w:szCs w:val="24"/>
        </w:rPr>
        <w:t xml:space="preserve">Для нокаута гена «Х» можно использовать </w:t>
      </w:r>
      <w:proofErr w:type="spellStart"/>
      <w:r w:rsidRPr="00557BE7">
        <w:rPr>
          <w:rFonts w:ascii="Cambria" w:hAnsi="Cambria"/>
          <w:bCs/>
          <w:sz w:val="24"/>
          <w:szCs w:val="24"/>
        </w:rPr>
        <w:t>гидовую</w:t>
      </w:r>
      <w:proofErr w:type="spellEnd"/>
      <w:r w:rsidRPr="00557BE7">
        <w:rPr>
          <w:rFonts w:ascii="Cambria" w:hAnsi="Cambria"/>
          <w:bCs/>
          <w:sz w:val="24"/>
          <w:szCs w:val="24"/>
        </w:rPr>
        <w:t xml:space="preserve"> РНК с нуклеотидной последовательностью 5'-</w:t>
      </w:r>
      <w:r w:rsidRPr="00557BE7">
        <w:rPr>
          <w:rFonts w:ascii="Cambria" w:hAnsi="Cambria"/>
          <w:bCs/>
          <w:sz w:val="24"/>
          <w:szCs w:val="24"/>
          <w:lang w:val="en-US"/>
        </w:rPr>
        <w:t>GAGAGACCUCAUCUAGUCGC</w:t>
      </w:r>
      <w:r w:rsidRPr="00557BE7">
        <w:rPr>
          <w:rFonts w:ascii="Cambria" w:hAnsi="Cambria"/>
          <w:bCs/>
          <w:sz w:val="24"/>
          <w:szCs w:val="24"/>
        </w:rPr>
        <w:t xml:space="preserve">-3' и эндонуклеазу </w:t>
      </w:r>
      <w:r w:rsidRPr="00557BE7">
        <w:rPr>
          <w:rFonts w:ascii="Cambria" w:hAnsi="Cambria"/>
          <w:bCs/>
          <w:sz w:val="24"/>
          <w:szCs w:val="24"/>
          <w:lang w:val="en-US"/>
        </w:rPr>
        <w:t>Cas</w:t>
      </w:r>
      <w:r w:rsidRPr="00557BE7">
        <w:rPr>
          <w:rFonts w:ascii="Cambria" w:hAnsi="Cambria"/>
          <w:bCs/>
          <w:sz w:val="24"/>
          <w:szCs w:val="24"/>
        </w:rPr>
        <w:t>9;</w:t>
      </w:r>
    </w:p>
    <w:p w14:paraId="0B01540D" w14:textId="77777777" w:rsidR="00D44385" w:rsidRPr="00557BE7" w:rsidRDefault="00D44385" w:rsidP="000C35A2">
      <w:pPr>
        <w:numPr>
          <w:ilvl w:val="1"/>
          <w:numId w:val="161"/>
        </w:numPr>
        <w:tabs>
          <w:tab w:val="clear" w:pos="720"/>
          <w:tab w:val="left" w:pos="426"/>
        </w:tabs>
        <w:spacing w:after="0" w:line="240" w:lineRule="auto"/>
        <w:ind w:left="0" w:firstLine="0"/>
        <w:jc w:val="both"/>
        <w:rPr>
          <w:rFonts w:ascii="Cambria" w:hAnsi="Cambria"/>
          <w:bCs/>
          <w:sz w:val="24"/>
          <w:szCs w:val="24"/>
        </w:rPr>
      </w:pPr>
      <w:r w:rsidRPr="00557BE7">
        <w:rPr>
          <w:rFonts w:ascii="Cambria" w:hAnsi="Cambria"/>
          <w:bCs/>
          <w:sz w:val="24"/>
          <w:szCs w:val="24"/>
        </w:rPr>
        <w:t xml:space="preserve">Для нокаута гена «Х» можно использовать </w:t>
      </w:r>
      <w:proofErr w:type="spellStart"/>
      <w:r w:rsidRPr="00557BE7">
        <w:rPr>
          <w:rFonts w:ascii="Cambria" w:hAnsi="Cambria"/>
          <w:bCs/>
          <w:sz w:val="24"/>
          <w:szCs w:val="24"/>
        </w:rPr>
        <w:t>гидовую</w:t>
      </w:r>
      <w:proofErr w:type="spellEnd"/>
      <w:r w:rsidRPr="00557BE7">
        <w:rPr>
          <w:rFonts w:ascii="Cambria" w:hAnsi="Cambria"/>
          <w:bCs/>
          <w:sz w:val="24"/>
          <w:szCs w:val="24"/>
        </w:rPr>
        <w:t xml:space="preserve"> РНК с нуклеотидной последовательностью 5’-</w:t>
      </w:r>
      <w:r w:rsidRPr="00557BE7">
        <w:rPr>
          <w:rFonts w:ascii="Cambria" w:hAnsi="Cambria"/>
          <w:bCs/>
          <w:sz w:val="24"/>
          <w:szCs w:val="24"/>
          <w:lang w:val="en-US"/>
        </w:rPr>
        <w:t>CACGAGCUCUCCACGGGGAG</w:t>
      </w:r>
      <w:r w:rsidRPr="00557BE7">
        <w:rPr>
          <w:rFonts w:ascii="Cambria" w:hAnsi="Cambria"/>
          <w:bCs/>
          <w:sz w:val="24"/>
          <w:szCs w:val="24"/>
        </w:rPr>
        <w:t xml:space="preserve">-3' и эндонуклеазу </w:t>
      </w:r>
      <w:r w:rsidRPr="00557BE7">
        <w:rPr>
          <w:rFonts w:ascii="Cambria" w:hAnsi="Cambria"/>
          <w:bCs/>
          <w:sz w:val="24"/>
          <w:szCs w:val="24"/>
          <w:lang w:val="en-US"/>
        </w:rPr>
        <w:t>Cas</w:t>
      </w:r>
      <w:r w:rsidRPr="00557BE7">
        <w:rPr>
          <w:rFonts w:ascii="Cambria" w:hAnsi="Cambria"/>
          <w:bCs/>
          <w:sz w:val="24"/>
          <w:szCs w:val="24"/>
        </w:rPr>
        <w:t>12</w:t>
      </w:r>
      <w:r w:rsidRPr="00557BE7">
        <w:rPr>
          <w:rFonts w:ascii="Cambria" w:hAnsi="Cambria"/>
          <w:bCs/>
          <w:sz w:val="24"/>
          <w:szCs w:val="24"/>
          <w:lang w:val="en-US"/>
        </w:rPr>
        <w:t>a</w:t>
      </w:r>
      <w:r w:rsidRPr="00557BE7">
        <w:rPr>
          <w:rFonts w:ascii="Cambria" w:hAnsi="Cambria"/>
          <w:bCs/>
          <w:sz w:val="24"/>
          <w:szCs w:val="24"/>
        </w:rPr>
        <w:t xml:space="preserve">; </w:t>
      </w:r>
    </w:p>
    <w:p w14:paraId="4D023C7B" w14:textId="77777777" w:rsidR="00D44385" w:rsidRPr="00557BE7" w:rsidRDefault="00D44385" w:rsidP="000C35A2">
      <w:pPr>
        <w:numPr>
          <w:ilvl w:val="1"/>
          <w:numId w:val="161"/>
        </w:numPr>
        <w:tabs>
          <w:tab w:val="clear" w:pos="720"/>
          <w:tab w:val="left" w:pos="426"/>
        </w:tabs>
        <w:spacing w:after="0" w:line="240" w:lineRule="auto"/>
        <w:ind w:left="0" w:firstLine="0"/>
        <w:jc w:val="both"/>
        <w:rPr>
          <w:rFonts w:ascii="Cambria" w:hAnsi="Cambria"/>
          <w:bCs/>
          <w:sz w:val="24"/>
          <w:szCs w:val="24"/>
        </w:rPr>
      </w:pPr>
      <w:r w:rsidRPr="00557BE7">
        <w:rPr>
          <w:rFonts w:ascii="Cambria" w:hAnsi="Cambria"/>
          <w:bCs/>
          <w:sz w:val="24"/>
          <w:szCs w:val="24"/>
        </w:rPr>
        <w:t xml:space="preserve">С помощью технологии </w:t>
      </w:r>
      <w:r w:rsidRPr="00557BE7">
        <w:rPr>
          <w:rFonts w:ascii="Cambria" w:hAnsi="Cambria"/>
          <w:bCs/>
          <w:sz w:val="24"/>
          <w:szCs w:val="24"/>
          <w:lang w:val="en-US"/>
        </w:rPr>
        <w:t>CRISPR</w:t>
      </w:r>
      <w:r w:rsidRPr="00557BE7">
        <w:rPr>
          <w:rFonts w:ascii="Cambria" w:hAnsi="Cambria"/>
          <w:bCs/>
          <w:sz w:val="24"/>
          <w:szCs w:val="24"/>
        </w:rPr>
        <w:t>-</w:t>
      </w:r>
      <w:r w:rsidRPr="00557BE7">
        <w:rPr>
          <w:rFonts w:ascii="Cambria" w:hAnsi="Cambria"/>
          <w:bCs/>
          <w:sz w:val="24"/>
          <w:szCs w:val="24"/>
          <w:lang w:val="en-US"/>
        </w:rPr>
        <w:t>Cas</w:t>
      </w:r>
      <w:r w:rsidRPr="00557BE7">
        <w:rPr>
          <w:rFonts w:ascii="Cambria" w:hAnsi="Cambria"/>
          <w:bCs/>
          <w:sz w:val="24"/>
          <w:szCs w:val="24"/>
        </w:rPr>
        <w:t xml:space="preserve"> в результате репарации по механизму гомологичной рекомбинации (</w:t>
      </w:r>
      <w:r w:rsidRPr="00557BE7">
        <w:rPr>
          <w:rFonts w:ascii="Cambria" w:hAnsi="Cambria"/>
          <w:bCs/>
          <w:sz w:val="24"/>
          <w:szCs w:val="24"/>
          <w:lang w:val="en-US"/>
        </w:rPr>
        <w:t>HDR</w:t>
      </w:r>
      <w:r w:rsidRPr="00557BE7">
        <w:rPr>
          <w:rFonts w:ascii="Cambria" w:hAnsi="Cambria"/>
          <w:bCs/>
          <w:sz w:val="24"/>
          <w:szCs w:val="24"/>
        </w:rPr>
        <w:t>) можно изменить целевой ген «</w:t>
      </w:r>
      <w:r w:rsidRPr="00557BE7">
        <w:rPr>
          <w:rFonts w:ascii="Cambria" w:hAnsi="Cambria"/>
          <w:bCs/>
          <w:sz w:val="24"/>
          <w:szCs w:val="24"/>
          <w:lang w:val="en-US"/>
        </w:rPr>
        <w:t>X</w:t>
      </w:r>
      <w:r w:rsidRPr="00557BE7">
        <w:rPr>
          <w:rFonts w:ascii="Cambria" w:hAnsi="Cambria"/>
          <w:bCs/>
          <w:sz w:val="24"/>
          <w:szCs w:val="24"/>
        </w:rPr>
        <w:t xml:space="preserve">» так, чтобы он стал кодировать целевой белок Х, слитый с флуоресцентным белком </w:t>
      </w:r>
      <w:r w:rsidRPr="00557BE7">
        <w:rPr>
          <w:rFonts w:ascii="Cambria" w:hAnsi="Cambria"/>
          <w:bCs/>
          <w:sz w:val="24"/>
          <w:szCs w:val="24"/>
          <w:lang w:val="en-US"/>
        </w:rPr>
        <w:t>EGFP</w:t>
      </w:r>
      <w:r w:rsidRPr="00557BE7">
        <w:rPr>
          <w:rFonts w:ascii="Cambria" w:hAnsi="Cambria"/>
          <w:bCs/>
          <w:sz w:val="24"/>
          <w:szCs w:val="24"/>
        </w:rPr>
        <w:t xml:space="preserve">. </w:t>
      </w:r>
    </w:p>
    <w:p w14:paraId="63D219D0" w14:textId="77777777" w:rsidR="00D44385" w:rsidRPr="00557BE7" w:rsidRDefault="00D44385" w:rsidP="00D44385">
      <w:pPr>
        <w:spacing w:after="0" w:line="240" w:lineRule="auto"/>
        <w:jc w:val="both"/>
        <w:rPr>
          <w:rFonts w:ascii="Cambria" w:hAnsi="Cambria"/>
          <w:bCs/>
          <w:sz w:val="24"/>
          <w:szCs w:val="24"/>
        </w:rPr>
      </w:pPr>
    </w:p>
    <w:p w14:paraId="4C602FB5" w14:textId="6CEF0A1E" w:rsidR="00D44385" w:rsidRPr="00557BE7" w:rsidRDefault="00D44385" w:rsidP="00D44385">
      <w:pPr>
        <w:spacing w:after="0" w:line="240" w:lineRule="auto"/>
        <w:jc w:val="both"/>
        <w:rPr>
          <w:rFonts w:ascii="Cambria" w:hAnsi="Cambria"/>
          <w:bCs/>
          <w:i/>
          <w:iCs/>
          <w:sz w:val="24"/>
          <w:szCs w:val="24"/>
          <w:lang w:val="en-US"/>
        </w:rPr>
      </w:pPr>
      <w:r w:rsidRPr="00557BE7">
        <w:rPr>
          <w:rFonts w:ascii="Cambria" w:hAnsi="Cambria"/>
          <w:bCs/>
          <w:i/>
          <w:iCs/>
          <w:sz w:val="24"/>
          <w:szCs w:val="24"/>
        </w:rPr>
        <w:t>Вариант</w:t>
      </w:r>
      <w:r w:rsidRPr="00557BE7">
        <w:rPr>
          <w:rFonts w:ascii="Cambria" w:hAnsi="Cambria"/>
          <w:bCs/>
          <w:i/>
          <w:iCs/>
          <w:sz w:val="24"/>
          <w:szCs w:val="24"/>
          <w:lang w:val="en-US"/>
        </w:rPr>
        <w:t xml:space="preserve"> 2: </w:t>
      </w:r>
    </w:p>
    <w:p w14:paraId="4EF3693B" w14:textId="77777777" w:rsidR="00D44385" w:rsidRPr="00557BE7" w:rsidRDefault="00D44385" w:rsidP="000C35A2">
      <w:pPr>
        <w:numPr>
          <w:ilvl w:val="1"/>
          <w:numId w:val="162"/>
        </w:numPr>
        <w:tabs>
          <w:tab w:val="clear" w:pos="720"/>
          <w:tab w:val="left" w:pos="426"/>
        </w:tabs>
        <w:spacing w:after="0" w:line="240" w:lineRule="auto"/>
        <w:ind w:left="0" w:firstLine="0"/>
        <w:jc w:val="both"/>
        <w:rPr>
          <w:rFonts w:ascii="Cambria" w:hAnsi="Cambria"/>
          <w:bCs/>
          <w:sz w:val="24"/>
          <w:szCs w:val="24"/>
        </w:rPr>
      </w:pPr>
      <w:r w:rsidRPr="00557BE7">
        <w:rPr>
          <w:rFonts w:ascii="Cambria" w:hAnsi="Cambria"/>
          <w:bCs/>
          <w:sz w:val="24"/>
          <w:szCs w:val="24"/>
        </w:rPr>
        <w:lastRenderedPageBreak/>
        <w:t xml:space="preserve">Нокаут целевого гена осуществляется благодаря внесению нуклеазой семейства </w:t>
      </w:r>
      <w:r w:rsidRPr="00557BE7">
        <w:rPr>
          <w:rFonts w:ascii="Cambria" w:hAnsi="Cambria"/>
          <w:bCs/>
          <w:sz w:val="24"/>
          <w:szCs w:val="24"/>
          <w:lang w:val="en-US"/>
        </w:rPr>
        <w:t>Cas</w:t>
      </w:r>
      <w:r w:rsidRPr="00557BE7">
        <w:rPr>
          <w:rFonts w:ascii="Cambria" w:hAnsi="Cambria"/>
          <w:bCs/>
          <w:sz w:val="24"/>
          <w:szCs w:val="24"/>
        </w:rPr>
        <w:t xml:space="preserve"> разрывов в целевом участке ДНК и последующей репарации по механизму негомологичного соединения концов (</w:t>
      </w:r>
      <w:r w:rsidRPr="00557BE7">
        <w:rPr>
          <w:rFonts w:ascii="Cambria" w:hAnsi="Cambria"/>
          <w:bCs/>
          <w:sz w:val="24"/>
          <w:szCs w:val="24"/>
          <w:lang w:val="en-US"/>
        </w:rPr>
        <w:t>NHEJ</w:t>
      </w:r>
      <w:r w:rsidRPr="00557BE7">
        <w:rPr>
          <w:rFonts w:ascii="Cambria" w:hAnsi="Cambria"/>
          <w:bCs/>
          <w:sz w:val="24"/>
          <w:szCs w:val="24"/>
        </w:rPr>
        <w:t>), в результате чего происходит сдвиг рамки считывания;</w:t>
      </w:r>
    </w:p>
    <w:p w14:paraId="30EFC37A" w14:textId="77777777" w:rsidR="00D44385" w:rsidRPr="00557BE7" w:rsidRDefault="00D44385" w:rsidP="000C35A2">
      <w:pPr>
        <w:numPr>
          <w:ilvl w:val="1"/>
          <w:numId w:val="162"/>
        </w:numPr>
        <w:tabs>
          <w:tab w:val="clear" w:pos="720"/>
          <w:tab w:val="left" w:pos="426"/>
        </w:tabs>
        <w:spacing w:after="0" w:line="240" w:lineRule="auto"/>
        <w:ind w:left="0" w:firstLine="0"/>
        <w:jc w:val="both"/>
        <w:rPr>
          <w:rFonts w:ascii="Cambria" w:hAnsi="Cambria"/>
          <w:bCs/>
          <w:sz w:val="24"/>
          <w:szCs w:val="24"/>
        </w:rPr>
      </w:pPr>
      <w:r w:rsidRPr="00557BE7">
        <w:rPr>
          <w:rFonts w:ascii="Cambria" w:hAnsi="Cambria"/>
          <w:bCs/>
          <w:sz w:val="24"/>
          <w:szCs w:val="24"/>
        </w:rPr>
        <w:t xml:space="preserve">Для нокаута гена «Х» можно использовать </w:t>
      </w:r>
      <w:proofErr w:type="spellStart"/>
      <w:r w:rsidRPr="00557BE7">
        <w:rPr>
          <w:rFonts w:ascii="Cambria" w:hAnsi="Cambria"/>
          <w:bCs/>
          <w:sz w:val="24"/>
          <w:szCs w:val="24"/>
        </w:rPr>
        <w:t>гидовую</w:t>
      </w:r>
      <w:proofErr w:type="spellEnd"/>
      <w:r w:rsidRPr="00557BE7">
        <w:rPr>
          <w:rFonts w:ascii="Cambria" w:hAnsi="Cambria"/>
          <w:bCs/>
          <w:sz w:val="24"/>
          <w:szCs w:val="24"/>
        </w:rPr>
        <w:t xml:space="preserve"> РНК с нуклеотидной последовательностью 5’-</w:t>
      </w:r>
      <w:r w:rsidRPr="00557BE7">
        <w:rPr>
          <w:rFonts w:ascii="Cambria" w:hAnsi="Cambria"/>
          <w:bCs/>
          <w:sz w:val="24"/>
          <w:szCs w:val="24"/>
          <w:lang w:val="en-US"/>
        </w:rPr>
        <w:t>GGGGAAAACUGCUGAAGAGC</w:t>
      </w:r>
      <w:r w:rsidRPr="00557BE7">
        <w:rPr>
          <w:rFonts w:ascii="Cambria" w:hAnsi="Cambria"/>
          <w:bCs/>
          <w:sz w:val="24"/>
          <w:szCs w:val="24"/>
        </w:rPr>
        <w:t xml:space="preserve"> -3'и эндонуклеазу </w:t>
      </w:r>
      <w:r w:rsidRPr="00557BE7">
        <w:rPr>
          <w:rFonts w:ascii="Cambria" w:hAnsi="Cambria"/>
          <w:bCs/>
          <w:sz w:val="24"/>
          <w:szCs w:val="24"/>
          <w:lang w:val="en-US"/>
        </w:rPr>
        <w:t>Cas</w:t>
      </w:r>
      <w:r w:rsidRPr="00557BE7">
        <w:rPr>
          <w:rFonts w:ascii="Cambria" w:hAnsi="Cambria"/>
          <w:bCs/>
          <w:sz w:val="24"/>
          <w:szCs w:val="24"/>
        </w:rPr>
        <w:t>12</w:t>
      </w:r>
      <w:r w:rsidRPr="00557BE7">
        <w:rPr>
          <w:rFonts w:ascii="Cambria" w:hAnsi="Cambria"/>
          <w:bCs/>
          <w:sz w:val="24"/>
          <w:szCs w:val="24"/>
          <w:lang w:val="en-US"/>
        </w:rPr>
        <w:t>a</w:t>
      </w:r>
      <w:r w:rsidRPr="00557BE7">
        <w:rPr>
          <w:rFonts w:ascii="Cambria" w:hAnsi="Cambria"/>
          <w:bCs/>
          <w:sz w:val="24"/>
          <w:szCs w:val="24"/>
        </w:rPr>
        <w:t>;</w:t>
      </w:r>
    </w:p>
    <w:p w14:paraId="407AD546" w14:textId="77777777" w:rsidR="00D44385" w:rsidRPr="00557BE7" w:rsidRDefault="00D44385" w:rsidP="000C35A2">
      <w:pPr>
        <w:numPr>
          <w:ilvl w:val="1"/>
          <w:numId w:val="162"/>
        </w:numPr>
        <w:tabs>
          <w:tab w:val="clear" w:pos="720"/>
          <w:tab w:val="left" w:pos="426"/>
        </w:tabs>
        <w:spacing w:after="0" w:line="240" w:lineRule="auto"/>
        <w:ind w:left="0" w:firstLine="0"/>
        <w:jc w:val="both"/>
        <w:rPr>
          <w:rFonts w:ascii="Cambria" w:hAnsi="Cambria"/>
          <w:bCs/>
          <w:sz w:val="24"/>
          <w:szCs w:val="24"/>
        </w:rPr>
      </w:pPr>
      <w:r w:rsidRPr="00557BE7">
        <w:rPr>
          <w:rFonts w:ascii="Cambria" w:hAnsi="Cambria"/>
          <w:bCs/>
          <w:sz w:val="24"/>
          <w:szCs w:val="24"/>
        </w:rPr>
        <w:t xml:space="preserve">Для нокаута гена «Х» можно использовать </w:t>
      </w:r>
      <w:proofErr w:type="spellStart"/>
      <w:r w:rsidRPr="00557BE7">
        <w:rPr>
          <w:rFonts w:ascii="Cambria" w:hAnsi="Cambria"/>
          <w:bCs/>
          <w:sz w:val="24"/>
          <w:szCs w:val="24"/>
        </w:rPr>
        <w:t>гидовую</w:t>
      </w:r>
      <w:proofErr w:type="spellEnd"/>
      <w:r w:rsidRPr="00557BE7">
        <w:rPr>
          <w:rFonts w:ascii="Cambria" w:hAnsi="Cambria"/>
          <w:bCs/>
          <w:sz w:val="24"/>
          <w:szCs w:val="24"/>
        </w:rPr>
        <w:t xml:space="preserve"> РНК с нуклеотидной последовательностью 5'-</w:t>
      </w:r>
      <w:r w:rsidRPr="00557BE7">
        <w:rPr>
          <w:rFonts w:ascii="Cambria" w:hAnsi="Cambria"/>
          <w:bCs/>
          <w:sz w:val="24"/>
          <w:szCs w:val="24"/>
          <w:lang w:val="en-US"/>
        </w:rPr>
        <w:t>UCUAGUCGCUGGCCUCGUCA</w:t>
      </w:r>
      <w:r w:rsidRPr="00557BE7">
        <w:rPr>
          <w:rFonts w:ascii="Cambria" w:hAnsi="Cambria"/>
          <w:bCs/>
          <w:sz w:val="24"/>
          <w:szCs w:val="24"/>
        </w:rPr>
        <w:t xml:space="preserve">-3' и эндонуклеазу </w:t>
      </w:r>
      <w:r w:rsidRPr="00557BE7">
        <w:rPr>
          <w:rFonts w:ascii="Cambria" w:hAnsi="Cambria"/>
          <w:bCs/>
          <w:sz w:val="24"/>
          <w:szCs w:val="24"/>
          <w:lang w:val="en-US"/>
        </w:rPr>
        <w:t>Cas</w:t>
      </w:r>
      <w:r w:rsidRPr="00557BE7">
        <w:rPr>
          <w:rFonts w:ascii="Cambria" w:hAnsi="Cambria"/>
          <w:bCs/>
          <w:sz w:val="24"/>
          <w:szCs w:val="24"/>
        </w:rPr>
        <w:t>9;</w:t>
      </w:r>
    </w:p>
    <w:p w14:paraId="4354B1AD" w14:textId="77777777" w:rsidR="00D44385" w:rsidRPr="00557BE7" w:rsidRDefault="00D44385" w:rsidP="000C35A2">
      <w:pPr>
        <w:numPr>
          <w:ilvl w:val="1"/>
          <w:numId w:val="162"/>
        </w:numPr>
        <w:tabs>
          <w:tab w:val="clear" w:pos="720"/>
          <w:tab w:val="left" w:pos="426"/>
        </w:tabs>
        <w:spacing w:after="0" w:line="240" w:lineRule="auto"/>
        <w:ind w:left="0" w:firstLine="0"/>
        <w:jc w:val="both"/>
        <w:rPr>
          <w:rFonts w:ascii="Cambria" w:hAnsi="Cambria"/>
          <w:bCs/>
          <w:sz w:val="24"/>
          <w:szCs w:val="24"/>
        </w:rPr>
      </w:pPr>
      <w:r w:rsidRPr="00557BE7">
        <w:rPr>
          <w:rFonts w:ascii="Cambria" w:hAnsi="Cambria"/>
          <w:bCs/>
          <w:sz w:val="24"/>
          <w:szCs w:val="24"/>
        </w:rPr>
        <w:t xml:space="preserve">Для нокаута гена «Х» можно использовать </w:t>
      </w:r>
      <w:proofErr w:type="spellStart"/>
      <w:r w:rsidRPr="00557BE7">
        <w:rPr>
          <w:rFonts w:ascii="Cambria" w:hAnsi="Cambria"/>
          <w:bCs/>
          <w:sz w:val="24"/>
          <w:szCs w:val="24"/>
        </w:rPr>
        <w:t>гидовую</w:t>
      </w:r>
      <w:proofErr w:type="spellEnd"/>
      <w:r w:rsidRPr="00557BE7">
        <w:rPr>
          <w:rFonts w:ascii="Cambria" w:hAnsi="Cambria"/>
          <w:bCs/>
          <w:sz w:val="24"/>
          <w:szCs w:val="24"/>
        </w:rPr>
        <w:t xml:space="preserve"> РНК с нуклеотидной последовательностью 5'-</w:t>
      </w:r>
      <w:r w:rsidRPr="00557BE7">
        <w:rPr>
          <w:rFonts w:ascii="Cambria" w:hAnsi="Cambria"/>
          <w:bCs/>
          <w:sz w:val="24"/>
          <w:szCs w:val="24"/>
          <w:lang w:val="en-US"/>
        </w:rPr>
        <w:t>AAAACUGCUGAAGAGCUUU</w:t>
      </w:r>
      <w:r w:rsidRPr="00557BE7">
        <w:rPr>
          <w:rFonts w:ascii="Cambria" w:hAnsi="Cambria"/>
          <w:bCs/>
          <w:sz w:val="24"/>
          <w:szCs w:val="24"/>
        </w:rPr>
        <w:t xml:space="preserve">С-3' и эндонуклеазу </w:t>
      </w:r>
      <w:r w:rsidRPr="00557BE7">
        <w:rPr>
          <w:rFonts w:ascii="Cambria" w:hAnsi="Cambria"/>
          <w:bCs/>
          <w:sz w:val="24"/>
          <w:szCs w:val="24"/>
          <w:lang w:val="en-US"/>
        </w:rPr>
        <w:t>Cas</w:t>
      </w:r>
      <w:r w:rsidRPr="00557BE7">
        <w:rPr>
          <w:rFonts w:ascii="Cambria" w:hAnsi="Cambria"/>
          <w:bCs/>
          <w:sz w:val="24"/>
          <w:szCs w:val="24"/>
        </w:rPr>
        <w:t xml:space="preserve">9; </w:t>
      </w:r>
    </w:p>
    <w:p w14:paraId="23310C1F" w14:textId="77777777" w:rsidR="00D44385" w:rsidRPr="00557BE7" w:rsidRDefault="00D44385" w:rsidP="000C35A2">
      <w:pPr>
        <w:numPr>
          <w:ilvl w:val="1"/>
          <w:numId w:val="162"/>
        </w:numPr>
        <w:tabs>
          <w:tab w:val="clear" w:pos="720"/>
          <w:tab w:val="left" w:pos="426"/>
        </w:tabs>
        <w:spacing w:after="0" w:line="240" w:lineRule="auto"/>
        <w:ind w:left="0" w:firstLine="0"/>
        <w:jc w:val="both"/>
        <w:rPr>
          <w:rFonts w:ascii="Cambria" w:hAnsi="Cambria"/>
          <w:bCs/>
          <w:sz w:val="24"/>
          <w:szCs w:val="24"/>
        </w:rPr>
      </w:pPr>
      <w:proofErr w:type="spellStart"/>
      <w:r w:rsidRPr="00557BE7">
        <w:rPr>
          <w:rFonts w:ascii="Cambria" w:hAnsi="Cambria"/>
          <w:bCs/>
          <w:sz w:val="24"/>
          <w:szCs w:val="24"/>
        </w:rPr>
        <w:t>Гидовая</w:t>
      </w:r>
      <w:proofErr w:type="spellEnd"/>
      <w:r w:rsidRPr="00557BE7">
        <w:rPr>
          <w:rFonts w:ascii="Cambria" w:hAnsi="Cambria"/>
          <w:bCs/>
          <w:sz w:val="24"/>
          <w:szCs w:val="24"/>
        </w:rPr>
        <w:t xml:space="preserve"> РНК должна содержать не только участки, комплементарные целевой последовательности ДНК, но и </w:t>
      </w:r>
      <w:proofErr w:type="spellStart"/>
      <w:r w:rsidRPr="00557BE7">
        <w:rPr>
          <w:rFonts w:ascii="Cambria" w:hAnsi="Cambria"/>
          <w:bCs/>
          <w:sz w:val="24"/>
          <w:szCs w:val="24"/>
        </w:rPr>
        <w:t>трансактиваторную</w:t>
      </w:r>
      <w:proofErr w:type="spellEnd"/>
      <w:r w:rsidRPr="00557BE7">
        <w:rPr>
          <w:rFonts w:ascii="Cambria" w:hAnsi="Cambria"/>
          <w:bCs/>
          <w:sz w:val="24"/>
          <w:szCs w:val="24"/>
        </w:rPr>
        <w:t xml:space="preserve"> часть, которой она взаимодействует с </w:t>
      </w:r>
      <w:r w:rsidRPr="00557BE7">
        <w:rPr>
          <w:rFonts w:ascii="Cambria" w:hAnsi="Cambria"/>
          <w:bCs/>
          <w:sz w:val="24"/>
          <w:szCs w:val="24"/>
          <w:lang w:val="en-US"/>
        </w:rPr>
        <w:t>Cas</w:t>
      </w:r>
      <w:r w:rsidRPr="00557BE7">
        <w:rPr>
          <w:rFonts w:ascii="Cambria" w:hAnsi="Cambria"/>
          <w:bCs/>
          <w:sz w:val="24"/>
          <w:szCs w:val="24"/>
        </w:rPr>
        <w:t xml:space="preserve">9; </w:t>
      </w:r>
    </w:p>
    <w:p w14:paraId="0A787990" w14:textId="77777777" w:rsidR="00D44385" w:rsidRPr="00557BE7" w:rsidRDefault="00D44385" w:rsidP="000C35A2">
      <w:pPr>
        <w:numPr>
          <w:ilvl w:val="1"/>
          <w:numId w:val="162"/>
        </w:numPr>
        <w:tabs>
          <w:tab w:val="clear" w:pos="720"/>
          <w:tab w:val="left" w:pos="426"/>
        </w:tabs>
        <w:spacing w:after="0" w:line="240" w:lineRule="auto"/>
        <w:ind w:left="0" w:firstLine="0"/>
        <w:jc w:val="both"/>
        <w:rPr>
          <w:rFonts w:ascii="Cambria" w:hAnsi="Cambria"/>
          <w:bCs/>
          <w:sz w:val="24"/>
          <w:szCs w:val="24"/>
        </w:rPr>
      </w:pPr>
      <w:r w:rsidRPr="00557BE7">
        <w:rPr>
          <w:rFonts w:ascii="Cambria" w:hAnsi="Cambria"/>
          <w:bCs/>
          <w:sz w:val="24"/>
          <w:szCs w:val="24"/>
        </w:rPr>
        <w:t xml:space="preserve">Для активации экспрессии гена «Х» с помощью технологии </w:t>
      </w:r>
      <w:r w:rsidRPr="00557BE7">
        <w:rPr>
          <w:rFonts w:ascii="Cambria" w:hAnsi="Cambria"/>
          <w:bCs/>
          <w:sz w:val="24"/>
          <w:szCs w:val="24"/>
          <w:lang w:val="en-US"/>
        </w:rPr>
        <w:t>CRISPR</w:t>
      </w:r>
      <w:r w:rsidRPr="00557BE7">
        <w:rPr>
          <w:rFonts w:ascii="Cambria" w:hAnsi="Cambria"/>
          <w:bCs/>
          <w:sz w:val="24"/>
          <w:szCs w:val="24"/>
        </w:rPr>
        <w:t>-</w:t>
      </w:r>
      <w:r w:rsidRPr="00557BE7">
        <w:rPr>
          <w:rFonts w:ascii="Cambria" w:hAnsi="Cambria"/>
          <w:bCs/>
          <w:sz w:val="24"/>
          <w:szCs w:val="24"/>
          <w:lang w:val="en-US"/>
        </w:rPr>
        <w:t>Cas</w:t>
      </w:r>
      <w:r w:rsidRPr="00557BE7">
        <w:rPr>
          <w:rFonts w:ascii="Cambria" w:hAnsi="Cambria"/>
          <w:bCs/>
          <w:sz w:val="24"/>
          <w:szCs w:val="24"/>
        </w:rPr>
        <w:t xml:space="preserve"> можно использовать </w:t>
      </w:r>
      <w:proofErr w:type="spellStart"/>
      <w:r w:rsidRPr="00557BE7">
        <w:rPr>
          <w:rFonts w:ascii="Cambria" w:hAnsi="Cambria"/>
          <w:bCs/>
          <w:sz w:val="24"/>
          <w:szCs w:val="24"/>
        </w:rPr>
        <w:t>гидовую</w:t>
      </w:r>
      <w:proofErr w:type="spellEnd"/>
      <w:r w:rsidRPr="00557BE7">
        <w:rPr>
          <w:rFonts w:ascii="Cambria" w:hAnsi="Cambria"/>
          <w:bCs/>
          <w:sz w:val="24"/>
          <w:szCs w:val="24"/>
        </w:rPr>
        <w:t xml:space="preserve"> РНК к </w:t>
      </w:r>
      <w:proofErr w:type="spellStart"/>
      <w:r w:rsidRPr="00557BE7">
        <w:rPr>
          <w:rFonts w:ascii="Cambria" w:hAnsi="Cambria"/>
          <w:bCs/>
          <w:sz w:val="24"/>
          <w:szCs w:val="24"/>
        </w:rPr>
        <w:t>промотру</w:t>
      </w:r>
      <w:proofErr w:type="spellEnd"/>
      <w:r w:rsidRPr="00557BE7">
        <w:rPr>
          <w:rFonts w:ascii="Cambria" w:hAnsi="Cambria"/>
          <w:bCs/>
          <w:sz w:val="24"/>
          <w:szCs w:val="24"/>
        </w:rPr>
        <w:t xml:space="preserve"> и эндонуклеазу </w:t>
      </w:r>
      <w:r w:rsidRPr="00557BE7">
        <w:rPr>
          <w:rFonts w:ascii="Cambria" w:hAnsi="Cambria"/>
          <w:bCs/>
          <w:sz w:val="24"/>
          <w:szCs w:val="24"/>
          <w:lang w:val="en-US"/>
        </w:rPr>
        <w:t>Cas</w:t>
      </w:r>
      <w:r w:rsidRPr="00557BE7">
        <w:rPr>
          <w:rFonts w:ascii="Cambria" w:hAnsi="Cambria"/>
          <w:bCs/>
          <w:sz w:val="24"/>
          <w:szCs w:val="24"/>
        </w:rPr>
        <w:t xml:space="preserve">9 с инактивированными </w:t>
      </w:r>
      <w:proofErr w:type="spellStart"/>
      <w:r w:rsidRPr="00557BE7">
        <w:rPr>
          <w:rFonts w:ascii="Cambria" w:hAnsi="Cambria"/>
          <w:bCs/>
          <w:sz w:val="24"/>
          <w:szCs w:val="24"/>
        </w:rPr>
        <w:t>нуклеазными</w:t>
      </w:r>
      <w:proofErr w:type="spellEnd"/>
      <w:r w:rsidRPr="00557BE7">
        <w:rPr>
          <w:rFonts w:ascii="Cambria" w:hAnsi="Cambria"/>
          <w:bCs/>
          <w:sz w:val="24"/>
          <w:szCs w:val="24"/>
        </w:rPr>
        <w:t xml:space="preserve"> доменами, слитую с доменом-активатором транскрипции (</w:t>
      </w:r>
      <w:proofErr w:type="spellStart"/>
      <w:r w:rsidRPr="00557BE7">
        <w:rPr>
          <w:rFonts w:ascii="Cambria" w:hAnsi="Cambria"/>
          <w:bCs/>
          <w:sz w:val="24"/>
          <w:szCs w:val="24"/>
          <w:lang w:val="en-US"/>
        </w:rPr>
        <w:t>dCas</w:t>
      </w:r>
      <w:proofErr w:type="spellEnd"/>
      <w:r w:rsidRPr="00557BE7">
        <w:rPr>
          <w:rFonts w:ascii="Cambria" w:hAnsi="Cambria"/>
          <w:bCs/>
          <w:sz w:val="24"/>
          <w:szCs w:val="24"/>
        </w:rPr>
        <w:t>9-</w:t>
      </w:r>
      <w:r w:rsidRPr="00557BE7">
        <w:rPr>
          <w:rFonts w:ascii="Cambria" w:hAnsi="Cambria"/>
          <w:bCs/>
          <w:sz w:val="24"/>
          <w:szCs w:val="24"/>
          <w:lang w:val="en-US"/>
        </w:rPr>
        <w:t>VP</w:t>
      </w:r>
      <w:r w:rsidRPr="00557BE7">
        <w:rPr>
          <w:rFonts w:ascii="Cambria" w:hAnsi="Cambria"/>
          <w:bCs/>
          <w:sz w:val="24"/>
          <w:szCs w:val="24"/>
        </w:rPr>
        <w:t>64);</w:t>
      </w:r>
    </w:p>
    <w:p w14:paraId="2B44B969" w14:textId="77777777" w:rsidR="00D44385" w:rsidRPr="00557BE7" w:rsidRDefault="00D44385" w:rsidP="00D44385">
      <w:pPr>
        <w:spacing w:after="0" w:line="240" w:lineRule="auto"/>
        <w:jc w:val="both"/>
        <w:rPr>
          <w:rFonts w:ascii="Cambria" w:hAnsi="Cambria"/>
          <w:bCs/>
          <w:sz w:val="24"/>
          <w:szCs w:val="24"/>
        </w:rPr>
      </w:pPr>
    </w:p>
    <w:p w14:paraId="2113185C" w14:textId="2964066E" w:rsidR="00D44385" w:rsidRPr="00557BE7" w:rsidRDefault="00D44385" w:rsidP="00D44385">
      <w:pPr>
        <w:spacing w:after="0" w:line="240" w:lineRule="auto"/>
        <w:jc w:val="both"/>
        <w:rPr>
          <w:rFonts w:ascii="Cambria" w:hAnsi="Cambria"/>
          <w:bCs/>
          <w:i/>
          <w:iCs/>
          <w:sz w:val="24"/>
          <w:szCs w:val="24"/>
          <w:lang w:val="en-US"/>
        </w:rPr>
      </w:pPr>
      <w:r w:rsidRPr="00557BE7">
        <w:rPr>
          <w:rFonts w:ascii="Cambria" w:hAnsi="Cambria"/>
          <w:bCs/>
          <w:i/>
          <w:iCs/>
          <w:sz w:val="24"/>
          <w:szCs w:val="24"/>
        </w:rPr>
        <w:t>Вариант</w:t>
      </w:r>
      <w:r w:rsidRPr="00557BE7">
        <w:rPr>
          <w:rFonts w:ascii="Cambria" w:hAnsi="Cambria"/>
          <w:bCs/>
          <w:i/>
          <w:iCs/>
          <w:sz w:val="24"/>
          <w:szCs w:val="24"/>
          <w:lang w:val="en-US"/>
        </w:rPr>
        <w:t xml:space="preserve"> 3: </w:t>
      </w:r>
    </w:p>
    <w:p w14:paraId="21F02089" w14:textId="77777777" w:rsidR="00D44385" w:rsidRPr="00557BE7" w:rsidRDefault="00D44385" w:rsidP="000C35A2">
      <w:pPr>
        <w:numPr>
          <w:ilvl w:val="1"/>
          <w:numId w:val="163"/>
        </w:numPr>
        <w:tabs>
          <w:tab w:val="clear" w:pos="720"/>
          <w:tab w:val="left" w:pos="426"/>
        </w:tabs>
        <w:spacing w:after="0" w:line="240" w:lineRule="auto"/>
        <w:ind w:left="0" w:firstLine="0"/>
        <w:jc w:val="both"/>
        <w:rPr>
          <w:rFonts w:ascii="Cambria" w:hAnsi="Cambria"/>
          <w:bCs/>
          <w:sz w:val="24"/>
          <w:szCs w:val="24"/>
        </w:rPr>
      </w:pPr>
      <w:r w:rsidRPr="00557BE7">
        <w:rPr>
          <w:rFonts w:ascii="Cambria" w:hAnsi="Cambria"/>
          <w:bCs/>
          <w:sz w:val="24"/>
          <w:szCs w:val="24"/>
        </w:rPr>
        <w:t xml:space="preserve">Нокаут целевого гена осуществляется благодаря внесению нуклеазой семейства </w:t>
      </w:r>
      <w:r w:rsidRPr="00557BE7">
        <w:rPr>
          <w:rFonts w:ascii="Cambria" w:hAnsi="Cambria"/>
          <w:bCs/>
          <w:sz w:val="24"/>
          <w:szCs w:val="24"/>
          <w:lang w:val="en-US"/>
        </w:rPr>
        <w:t>Cas</w:t>
      </w:r>
      <w:r w:rsidRPr="00557BE7">
        <w:rPr>
          <w:rFonts w:ascii="Cambria" w:hAnsi="Cambria"/>
          <w:bCs/>
          <w:sz w:val="24"/>
          <w:szCs w:val="24"/>
        </w:rPr>
        <w:t xml:space="preserve"> разрывов в целевом участке ДНК и последующей репарации по механизму негомологичного соединения концов (</w:t>
      </w:r>
      <w:r w:rsidRPr="00557BE7">
        <w:rPr>
          <w:rFonts w:ascii="Cambria" w:hAnsi="Cambria"/>
          <w:bCs/>
          <w:sz w:val="24"/>
          <w:szCs w:val="24"/>
          <w:lang w:val="en-US"/>
        </w:rPr>
        <w:t>NHEJ</w:t>
      </w:r>
      <w:r w:rsidRPr="00557BE7">
        <w:rPr>
          <w:rFonts w:ascii="Cambria" w:hAnsi="Cambria"/>
          <w:bCs/>
          <w:sz w:val="24"/>
          <w:szCs w:val="24"/>
        </w:rPr>
        <w:t>), в результате чего происходит сдвиг рамки считывания;</w:t>
      </w:r>
    </w:p>
    <w:p w14:paraId="141CE703" w14:textId="77777777" w:rsidR="00D44385" w:rsidRPr="00557BE7" w:rsidRDefault="00D44385" w:rsidP="000C35A2">
      <w:pPr>
        <w:numPr>
          <w:ilvl w:val="1"/>
          <w:numId w:val="163"/>
        </w:numPr>
        <w:tabs>
          <w:tab w:val="clear" w:pos="720"/>
          <w:tab w:val="left" w:pos="426"/>
        </w:tabs>
        <w:spacing w:after="0" w:line="240" w:lineRule="auto"/>
        <w:ind w:left="0" w:firstLine="0"/>
        <w:jc w:val="both"/>
        <w:rPr>
          <w:rFonts w:ascii="Cambria" w:hAnsi="Cambria"/>
          <w:bCs/>
          <w:sz w:val="24"/>
          <w:szCs w:val="24"/>
        </w:rPr>
      </w:pPr>
      <w:r w:rsidRPr="00557BE7">
        <w:rPr>
          <w:rFonts w:ascii="Cambria" w:hAnsi="Cambria"/>
          <w:bCs/>
          <w:sz w:val="24"/>
          <w:szCs w:val="24"/>
        </w:rPr>
        <w:t xml:space="preserve">Для нокаута гена «Х» можно использовать </w:t>
      </w:r>
      <w:proofErr w:type="spellStart"/>
      <w:r w:rsidRPr="00557BE7">
        <w:rPr>
          <w:rFonts w:ascii="Cambria" w:hAnsi="Cambria"/>
          <w:bCs/>
          <w:sz w:val="24"/>
          <w:szCs w:val="24"/>
        </w:rPr>
        <w:t>гидовую</w:t>
      </w:r>
      <w:proofErr w:type="spellEnd"/>
      <w:r w:rsidRPr="00557BE7">
        <w:rPr>
          <w:rFonts w:ascii="Cambria" w:hAnsi="Cambria"/>
          <w:bCs/>
          <w:sz w:val="24"/>
          <w:szCs w:val="24"/>
        </w:rPr>
        <w:t xml:space="preserve"> РНК с нуклеотидной последовательностью 5'-</w:t>
      </w:r>
      <w:r w:rsidRPr="00557BE7">
        <w:rPr>
          <w:rFonts w:ascii="Cambria" w:hAnsi="Cambria"/>
          <w:bCs/>
          <w:sz w:val="24"/>
          <w:szCs w:val="24"/>
          <w:lang w:val="en-US"/>
        </w:rPr>
        <w:t>CUUUCCACGAGCUCUCCACG</w:t>
      </w:r>
      <w:r w:rsidRPr="00557BE7">
        <w:rPr>
          <w:rFonts w:ascii="Cambria" w:hAnsi="Cambria"/>
          <w:bCs/>
          <w:sz w:val="24"/>
          <w:szCs w:val="24"/>
        </w:rPr>
        <w:t xml:space="preserve">-3' и эндонуклеазу </w:t>
      </w:r>
      <w:r w:rsidRPr="00557BE7">
        <w:rPr>
          <w:rFonts w:ascii="Cambria" w:hAnsi="Cambria"/>
          <w:bCs/>
          <w:sz w:val="24"/>
          <w:szCs w:val="24"/>
          <w:lang w:val="en-US"/>
        </w:rPr>
        <w:t>Cas</w:t>
      </w:r>
      <w:r w:rsidRPr="00557BE7">
        <w:rPr>
          <w:rFonts w:ascii="Cambria" w:hAnsi="Cambria"/>
          <w:bCs/>
          <w:sz w:val="24"/>
          <w:szCs w:val="24"/>
        </w:rPr>
        <w:t>9;</w:t>
      </w:r>
    </w:p>
    <w:p w14:paraId="179E3AA5" w14:textId="77777777" w:rsidR="00D44385" w:rsidRPr="00557BE7" w:rsidRDefault="00D44385" w:rsidP="000C35A2">
      <w:pPr>
        <w:numPr>
          <w:ilvl w:val="1"/>
          <w:numId w:val="163"/>
        </w:numPr>
        <w:tabs>
          <w:tab w:val="clear" w:pos="720"/>
          <w:tab w:val="left" w:pos="426"/>
        </w:tabs>
        <w:spacing w:after="0" w:line="240" w:lineRule="auto"/>
        <w:ind w:left="0" w:firstLine="0"/>
        <w:jc w:val="both"/>
        <w:rPr>
          <w:rFonts w:ascii="Cambria" w:hAnsi="Cambria"/>
          <w:bCs/>
          <w:sz w:val="24"/>
          <w:szCs w:val="24"/>
        </w:rPr>
      </w:pPr>
      <w:r w:rsidRPr="00557BE7">
        <w:rPr>
          <w:rFonts w:ascii="Cambria" w:hAnsi="Cambria"/>
          <w:bCs/>
          <w:sz w:val="24"/>
          <w:szCs w:val="24"/>
        </w:rPr>
        <w:t xml:space="preserve">Для нокаута гена «Х» можно использовать </w:t>
      </w:r>
      <w:proofErr w:type="spellStart"/>
      <w:r w:rsidRPr="00557BE7">
        <w:rPr>
          <w:rFonts w:ascii="Cambria" w:hAnsi="Cambria"/>
          <w:bCs/>
          <w:sz w:val="24"/>
          <w:szCs w:val="24"/>
        </w:rPr>
        <w:t>гидовую</w:t>
      </w:r>
      <w:proofErr w:type="spellEnd"/>
      <w:r w:rsidRPr="00557BE7">
        <w:rPr>
          <w:rFonts w:ascii="Cambria" w:hAnsi="Cambria"/>
          <w:bCs/>
          <w:sz w:val="24"/>
          <w:szCs w:val="24"/>
        </w:rPr>
        <w:t xml:space="preserve"> РНК с нуклеотидной последовательностью 5'-</w:t>
      </w:r>
      <w:r w:rsidRPr="00557BE7">
        <w:rPr>
          <w:rFonts w:ascii="Cambria" w:hAnsi="Cambria"/>
          <w:bCs/>
          <w:sz w:val="24"/>
          <w:szCs w:val="24"/>
          <w:lang w:val="en-US"/>
        </w:rPr>
        <w:t>UCUAGUCGCUGGCCUCGUCA</w:t>
      </w:r>
      <w:r w:rsidRPr="00557BE7">
        <w:rPr>
          <w:rFonts w:ascii="Cambria" w:hAnsi="Cambria"/>
          <w:bCs/>
          <w:sz w:val="24"/>
          <w:szCs w:val="24"/>
        </w:rPr>
        <w:t xml:space="preserve">-3' и эндонуклеазу </w:t>
      </w:r>
      <w:r w:rsidRPr="00557BE7">
        <w:rPr>
          <w:rFonts w:ascii="Cambria" w:hAnsi="Cambria"/>
          <w:bCs/>
          <w:sz w:val="24"/>
          <w:szCs w:val="24"/>
          <w:lang w:val="en-US"/>
        </w:rPr>
        <w:t>Cas</w:t>
      </w:r>
      <w:r w:rsidRPr="00557BE7">
        <w:rPr>
          <w:rFonts w:ascii="Cambria" w:hAnsi="Cambria"/>
          <w:bCs/>
          <w:sz w:val="24"/>
          <w:szCs w:val="24"/>
        </w:rPr>
        <w:t>9;</w:t>
      </w:r>
    </w:p>
    <w:p w14:paraId="2713A781" w14:textId="77777777" w:rsidR="00D44385" w:rsidRPr="00557BE7" w:rsidRDefault="00D44385" w:rsidP="000C35A2">
      <w:pPr>
        <w:numPr>
          <w:ilvl w:val="1"/>
          <w:numId w:val="163"/>
        </w:numPr>
        <w:tabs>
          <w:tab w:val="clear" w:pos="720"/>
          <w:tab w:val="left" w:pos="426"/>
        </w:tabs>
        <w:spacing w:after="0" w:line="240" w:lineRule="auto"/>
        <w:ind w:left="0" w:firstLine="0"/>
        <w:jc w:val="both"/>
        <w:rPr>
          <w:rFonts w:ascii="Cambria" w:hAnsi="Cambria"/>
          <w:bCs/>
          <w:sz w:val="24"/>
          <w:szCs w:val="24"/>
        </w:rPr>
      </w:pPr>
      <w:proofErr w:type="spellStart"/>
      <w:r w:rsidRPr="00557BE7">
        <w:rPr>
          <w:rFonts w:ascii="Cambria" w:hAnsi="Cambria"/>
          <w:bCs/>
          <w:sz w:val="24"/>
          <w:szCs w:val="24"/>
        </w:rPr>
        <w:t>Гидовая</w:t>
      </w:r>
      <w:proofErr w:type="spellEnd"/>
      <w:r w:rsidRPr="00557BE7">
        <w:rPr>
          <w:rFonts w:ascii="Cambria" w:hAnsi="Cambria"/>
          <w:bCs/>
          <w:sz w:val="24"/>
          <w:szCs w:val="24"/>
        </w:rPr>
        <w:t xml:space="preserve"> РНК должна содержать не только участки, комплементарные целевой последовательности ДНК, но и </w:t>
      </w:r>
      <w:proofErr w:type="spellStart"/>
      <w:r w:rsidRPr="00557BE7">
        <w:rPr>
          <w:rFonts w:ascii="Cambria" w:hAnsi="Cambria"/>
          <w:bCs/>
          <w:sz w:val="24"/>
          <w:szCs w:val="24"/>
        </w:rPr>
        <w:t>трансактиваторную</w:t>
      </w:r>
      <w:proofErr w:type="spellEnd"/>
      <w:r w:rsidRPr="00557BE7">
        <w:rPr>
          <w:rFonts w:ascii="Cambria" w:hAnsi="Cambria"/>
          <w:bCs/>
          <w:sz w:val="24"/>
          <w:szCs w:val="24"/>
        </w:rPr>
        <w:t xml:space="preserve"> часть, которой она взаимодействует с </w:t>
      </w:r>
      <w:r w:rsidRPr="00557BE7">
        <w:rPr>
          <w:rFonts w:ascii="Cambria" w:hAnsi="Cambria"/>
          <w:bCs/>
          <w:sz w:val="24"/>
          <w:szCs w:val="24"/>
          <w:lang w:val="en-US"/>
        </w:rPr>
        <w:t>Cas</w:t>
      </w:r>
      <w:r w:rsidRPr="00557BE7">
        <w:rPr>
          <w:rFonts w:ascii="Cambria" w:hAnsi="Cambria"/>
          <w:bCs/>
          <w:sz w:val="24"/>
          <w:szCs w:val="24"/>
        </w:rPr>
        <w:t xml:space="preserve">9; </w:t>
      </w:r>
    </w:p>
    <w:p w14:paraId="380DBD4E" w14:textId="77777777" w:rsidR="00D44385" w:rsidRPr="00557BE7" w:rsidRDefault="00D44385" w:rsidP="000C35A2">
      <w:pPr>
        <w:numPr>
          <w:ilvl w:val="1"/>
          <w:numId w:val="163"/>
        </w:numPr>
        <w:tabs>
          <w:tab w:val="clear" w:pos="720"/>
          <w:tab w:val="left" w:pos="426"/>
        </w:tabs>
        <w:spacing w:after="0" w:line="240" w:lineRule="auto"/>
        <w:ind w:left="0" w:firstLine="0"/>
        <w:jc w:val="both"/>
        <w:rPr>
          <w:rFonts w:ascii="Cambria" w:hAnsi="Cambria"/>
          <w:bCs/>
          <w:sz w:val="24"/>
          <w:szCs w:val="24"/>
        </w:rPr>
      </w:pPr>
      <w:r w:rsidRPr="00557BE7">
        <w:rPr>
          <w:rFonts w:ascii="Cambria" w:hAnsi="Cambria"/>
          <w:bCs/>
          <w:sz w:val="24"/>
          <w:szCs w:val="24"/>
        </w:rPr>
        <w:t xml:space="preserve">Для нокаута гена «Х» можно использовать </w:t>
      </w:r>
      <w:proofErr w:type="spellStart"/>
      <w:r w:rsidRPr="00557BE7">
        <w:rPr>
          <w:rFonts w:ascii="Cambria" w:hAnsi="Cambria"/>
          <w:bCs/>
          <w:sz w:val="24"/>
          <w:szCs w:val="24"/>
        </w:rPr>
        <w:t>гидовую</w:t>
      </w:r>
      <w:proofErr w:type="spellEnd"/>
      <w:r w:rsidRPr="00557BE7">
        <w:rPr>
          <w:rFonts w:ascii="Cambria" w:hAnsi="Cambria"/>
          <w:bCs/>
          <w:sz w:val="24"/>
          <w:szCs w:val="24"/>
        </w:rPr>
        <w:t xml:space="preserve"> РНК с нуклеотидной последовательностью 5'-</w:t>
      </w:r>
      <w:r w:rsidRPr="00557BE7">
        <w:rPr>
          <w:rFonts w:ascii="Cambria" w:hAnsi="Cambria"/>
          <w:bCs/>
          <w:sz w:val="24"/>
          <w:szCs w:val="24"/>
          <w:lang w:val="en-US"/>
        </w:rPr>
        <w:t>UCUUUCCACGAGCUCUCCAC</w:t>
      </w:r>
      <w:r w:rsidRPr="00557BE7">
        <w:rPr>
          <w:rFonts w:ascii="Cambria" w:hAnsi="Cambria"/>
          <w:bCs/>
          <w:sz w:val="24"/>
          <w:szCs w:val="24"/>
        </w:rPr>
        <w:t xml:space="preserve">-3' и эндонуклеазу </w:t>
      </w:r>
      <w:r w:rsidRPr="00557BE7">
        <w:rPr>
          <w:rFonts w:ascii="Cambria" w:hAnsi="Cambria"/>
          <w:bCs/>
          <w:sz w:val="24"/>
          <w:szCs w:val="24"/>
          <w:lang w:val="en-US"/>
        </w:rPr>
        <w:t>Cas</w:t>
      </w:r>
      <w:r w:rsidRPr="00557BE7">
        <w:rPr>
          <w:rFonts w:ascii="Cambria" w:hAnsi="Cambria"/>
          <w:bCs/>
          <w:sz w:val="24"/>
          <w:szCs w:val="24"/>
        </w:rPr>
        <w:t xml:space="preserve">9; </w:t>
      </w:r>
    </w:p>
    <w:p w14:paraId="02243115" w14:textId="77777777" w:rsidR="00D44385" w:rsidRPr="00557BE7" w:rsidRDefault="00D44385" w:rsidP="000C35A2">
      <w:pPr>
        <w:numPr>
          <w:ilvl w:val="1"/>
          <w:numId w:val="163"/>
        </w:numPr>
        <w:tabs>
          <w:tab w:val="clear" w:pos="720"/>
          <w:tab w:val="left" w:pos="426"/>
        </w:tabs>
        <w:spacing w:after="0" w:line="240" w:lineRule="auto"/>
        <w:ind w:left="0" w:firstLine="0"/>
        <w:jc w:val="both"/>
        <w:rPr>
          <w:rFonts w:ascii="Cambria" w:hAnsi="Cambria"/>
          <w:bCs/>
          <w:sz w:val="24"/>
          <w:szCs w:val="24"/>
        </w:rPr>
      </w:pPr>
      <w:r w:rsidRPr="00557BE7">
        <w:rPr>
          <w:rFonts w:ascii="Cambria" w:hAnsi="Cambria"/>
          <w:bCs/>
          <w:sz w:val="24"/>
          <w:szCs w:val="24"/>
        </w:rPr>
        <w:t xml:space="preserve">Для нокаута гена «Х» можно использовать </w:t>
      </w:r>
      <w:proofErr w:type="spellStart"/>
      <w:r w:rsidRPr="00557BE7">
        <w:rPr>
          <w:rFonts w:ascii="Cambria" w:hAnsi="Cambria"/>
          <w:bCs/>
          <w:sz w:val="24"/>
          <w:szCs w:val="24"/>
        </w:rPr>
        <w:t>гидовую</w:t>
      </w:r>
      <w:proofErr w:type="spellEnd"/>
      <w:r w:rsidRPr="00557BE7">
        <w:rPr>
          <w:rFonts w:ascii="Cambria" w:hAnsi="Cambria"/>
          <w:bCs/>
          <w:sz w:val="24"/>
          <w:szCs w:val="24"/>
        </w:rPr>
        <w:t xml:space="preserve"> РНК с нуклеотидной последовательностью 5’-</w:t>
      </w:r>
      <w:r w:rsidRPr="00557BE7">
        <w:rPr>
          <w:rFonts w:ascii="Cambria" w:hAnsi="Cambria"/>
          <w:bCs/>
          <w:sz w:val="24"/>
          <w:szCs w:val="24"/>
          <w:lang w:val="en-US"/>
        </w:rPr>
        <w:t>GGAGAGACCUCAUCUAGUCG</w:t>
      </w:r>
      <w:r w:rsidRPr="00557BE7">
        <w:rPr>
          <w:rFonts w:ascii="Cambria" w:hAnsi="Cambria"/>
          <w:bCs/>
          <w:sz w:val="24"/>
          <w:szCs w:val="24"/>
        </w:rPr>
        <w:t xml:space="preserve">-3' и эндонуклеазу </w:t>
      </w:r>
      <w:r w:rsidRPr="00557BE7">
        <w:rPr>
          <w:rFonts w:ascii="Cambria" w:hAnsi="Cambria"/>
          <w:bCs/>
          <w:sz w:val="24"/>
          <w:szCs w:val="24"/>
          <w:lang w:val="en-US"/>
        </w:rPr>
        <w:t>Cas</w:t>
      </w:r>
      <w:r w:rsidRPr="00557BE7">
        <w:rPr>
          <w:rFonts w:ascii="Cambria" w:hAnsi="Cambria"/>
          <w:bCs/>
          <w:sz w:val="24"/>
          <w:szCs w:val="24"/>
        </w:rPr>
        <w:t>12</w:t>
      </w:r>
      <w:r w:rsidRPr="00557BE7">
        <w:rPr>
          <w:rFonts w:ascii="Cambria" w:hAnsi="Cambria"/>
          <w:bCs/>
          <w:sz w:val="24"/>
          <w:szCs w:val="24"/>
          <w:lang w:val="en-US"/>
        </w:rPr>
        <w:t>a</w:t>
      </w:r>
      <w:r w:rsidRPr="00557BE7">
        <w:rPr>
          <w:rFonts w:ascii="Cambria" w:hAnsi="Cambria"/>
          <w:bCs/>
          <w:sz w:val="24"/>
          <w:szCs w:val="24"/>
        </w:rPr>
        <w:t>;</w:t>
      </w:r>
    </w:p>
    <w:p w14:paraId="749A4095" w14:textId="77777777" w:rsidR="00D44385" w:rsidRPr="00557BE7" w:rsidRDefault="00D44385" w:rsidP="00D44385">
      <w:pPr>
        <w:spacing w:after="0" w:line="240" w:lineRule="auto"/>
        <w:jc w:val="both"/>
        <w:rPr>
          <w:rFonts w:ascii="Cambria" w:hAnsi="Cambria"/>
          <w:b/>
          <w:sz w:val="24"/>
        </w:rPr>
      </w:pPr>
    </w:p>
    <w:p w14:paraId="1812BAC7" w14:textId="77777777" w:rsidR="00D44385" w:rsidRPr="00557BE7" w:rsidRDefault="00D44385" w:rsidP="00DD6228">
      <w:pPr>
        <w:spacing w:after="0" w:line="240" w:lineRule="auto"/>
        <w:jc w:val="both"/>
        <w:rPr>
          <w:rFonts w:ascii="Cambria" w:hAnsi="Cambria"/>
          <w:b/>
          <w:sz w:val="24"/>
        </w:rPr>
      </w:pPr>
    </w:p>
    <w:p w14:paraId="13C351DD" w14:textId="4728565D" w:rsidR="004A4510" w:rsidRPr="00557BE7" w:rsidRDefault="004A4510">
      <w:pPr>
        <w:rPr>
          <w:rFonts w:ascii="Cambria" w:hAnsi="Cambria"/>
          <w:b/>
          <w:sz w:val="24"/>
        </w:rPr>
      </w:pPr>
      <w:r w:rsidRPr="00557BE7">
        <w:rPr>
          <w:rFonts w:ascii="Cambria" w:hAnsi="Cambria"/>
          <w:b/>
          <w:sz w:val="24"/>
        </w:rPr>
        <w:br w:type="page"/>
      </w:r>
    </w:p>
    <w:p w14:paraId="2DCAE174" w14:textId="4344AD77" w:rsidR="000240E7" w:rsidRPr="00557BE7" w:rsidRDefault="000240E7" w:rsidP="000240E7">
      <w:pPr>
        <w:spacing w:after="0" w:line="240" w:lineRule="auto"/>
        <w:jc w:val="both"/>
        <w:rPr>
          <w:rFonts w:ascii="Cambria" w:hAnsi="Cambria"/>
          <w:b/>
          <w:color w:val="FF0000"/>
          <w:sz w:val="28"/>
          <w:szCs w:val="28"/>
        </w:rPr>
      </w:pPr>
      <w:r w:rsidRPr="00557BE7">
        <w:rPr>
          <w:rFonts w:ascii="Cambria" w:hAnsi="Cambria"/>
          <w:b/>
          <w:color w:val="FF0000"/>
          <w:sz w:val="28"/>
          <w:szCs w:val="28"/>
        </w:rPr>
        <w:lastRenderedPageBreak/>
        <w:t>Задание ID 49 – 3 балла</w:t>
      </w:r>
    </w:p>
    <w:p w14:paraId="5B37E6FF" w14:textId="77777777" w:rsidR="000240E7" w:rsidRPr="00557BE7" w:rsidRDefault="000240E7" w:rsidP="000240E7">
      <w:pPr>
        <w:spacing w:after="0" w:line="240" w:lineRule="auto"/>
        <w:jc w:val="both"/>
        <w:rPr>
          <w:rFonts w:ascii="Cambria" w:hAnsi="Cambria"/>
          <w:bCs/>
          <w:i/>
          <w:sz w:val="24"/>
          <w:szCs w:val="24"/>
        </w:rPr>
      </w:pPr>
      <w:r w:rsidRPr="00557BE7">
        <w:rPr>
          <w:rFonts w:ascii="Cambria" w:hAnsi="Cambria"/>
          <w:bCs/>
          <w:i/>
          <w:sz w:val="24"/>
          <w:szCs w:val="24"/>
        </w:rPr>
        <w:t>Общая для всех вариантов часть вопроса:</w:t>
      </w:r>
    </w:p>
    <w:p w14:paraId="0AA5A5E6" w14:textId="330B50B0" w:rsidR="000240E7" w:rsidRPr="00557BE7" w:rsidRDefault="00D37856" w:rsidP="00D37856">
      <w:pPr>
        <w:spacing w:after="0" w:line="240" w:lineRule="auto"/>
        <w:jc w:val="both"/>
        <w:rPr>
          <w:rFonts w:ascii="Cambria" w:hAnsi="Cambria"/>
          <w:b/>
          <w:sz w:val="24"/>
          <w:szCs w:val="24"/>
        </w:rPr>
      </w:pPr>
      <w:r w:rsidRPr="00557BE7">
        <w:rPr>
          <w:rFonts w:ascii="Cambria" w:hAnsi="Cambria"/>
          <w:b/>
          <w:sz w:val="24"/>
          <w:szCs w:val="24"/>
        </w:rPr>
        <w:t xml:space="preserve">На схеме представлен процесс инициации трансляции у эукариот. </w:t>
      </w:r>
    </w:p>
    <w:p w14:paraId="54233758" w14:textId="77777777" w:rsidR="007129ED" w:rsidRPr="00557BE7" w:rsidRDefault="007129ED" w:rsidP="00D37856">
      <w:pPr>
        <w:spacing w:after="0" w:line="240" w:lineRule="auto"/>
        <w:jc w:val="both"/>
        <w:rPr>
          <w:rFonts w:ascii="Cambria" w:hAnsi="Cambria"/>
          <w:b/>
          <w:sz w:val="24"/>
          <w:szCs w:val="24"/>
        </w:rPr>
      </w:pPr>
    </w:p>
    <w:p w14:paraId="0FDA1331" w14:textId="0431129C" w:rsidR="000240E7" w:rsidRPr="00557BE7" w:rsidRDefault="007129ED" w:rsidP="00D37856">
      <w:pPr>
        <w:spacing w:after="0" w:line="240" w:lineRule="auto"/>
        <w:jc w:val="both"/>
        <w:rPr>
          <w:rFonts w:ascii="Cambria" w:hAnsi="Cambria"/>
          <w:b/>
          <w:sz w:val="24"/>
          <w:szCs w:val="24"/>
        </w:rPr>
      </w:pPr>
      <w:r w:rsidRPr="00557BE7">
        <w:rPr>
          <w:rFonts w:ascii="Cambria" w:hAnsi="Cambria"/>
          <w:b/>
          <w:noProof/>
          <w:sz w:val="24"/>
          <w:szCs w:val="24"/>
        </w:rPr>
        <w:drawing>
          <wp:inline distT="0" distB="0" distL="0" distR="0" wp14:anchorId="22411BEF" wp14:editId="027E7EE5">
            <wp:extent cx="5851423" cy="5040000"/>
            <wp:effectExtent l="0" t="0" r="0" b="8255"/>
            <wp:docPr id="1064" name="Рисунок 1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4" name="id49ru.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851423" cy="5040000"/>
                    </a:xfrm>
                    <a:prstGeom prst="rect">
                      <a:avLst/>
                    </a:prstGeom>
                  </pic:spPr>
                </pic:pic>
              </a:graphicData>
            </a:graphic>
          </wp:inline>
        </w:drawing>
      </w:r>
    </w:p>
    <w:p w14:paraId="69A3A663" w14:textId="77777777" w:rsidR="007129ED" w:rsidRPr="00557BE7" w:rsidRDefault="007129ED" w:rsidP="00D37856">
      <w:pPr>
        <w:spacing w:after="0" w:line="240" w:lineRule="auto"/>
        <w:jc w:val="both"/>
        <w:rPr>
          <w:rFonts w:ascii="Cambria" w:hAnsi="Cambria"/>
          <w:b/>
          <w:sz w:val="24"/>
          <w:szCs w:val="24"/>
        </w:rPr>
      </w:pPr>
    </w:p>
    <w:p w14:paraId="3C1EFFD7" w14:textId="455874E8" w:rsidR="000240E7" w:rsidRPr="00557BE7" w:rsidRDefault="000240E7" w:rsidP="00D37856">
      <w:pPr>
        <w:spacing w:after="0" w:line="240" w:lineRule="auto"/>
        <w:jc w:val="both"/>
        <w:rPr>
          <w:rFonts w:ascii="Cambria" w:hAnsi="Cambria"/>
          <w:b/>
          <w:sz w:val="24"/>
          <w:szCs w:val="24"/>
        </w:rPr>
      </w:pPr>
      <w:r w:rsidRPr="00557BE7">
        <w:rPr>
          <w:rFonts w:ascii="Cambria" w:hAnsi="Cambria"/>
          <w:b/>
          <w:sz w:val="24"/>
          <w:szCs w:val="24"/>
        </w:rPr>
        <w:t>Расшифровки некоторых подписей на рисунке: ATP – АТФ</w:t>
      </w:r>
      <w:r w:rsidR="00D37856" w:rsidRPr="00557BE7">
        <w:rPr>
          <w:rFonts w:ascii="Cambria" w:hAnsi="Cambria"/>
          <w:b/>
          <w:sz w:val="24"/>
          <w:szCs w:val="24"/>
        </w:rPr>
        <w:t>;</w:t>
      </w:r>
      <w:r w:rsidRPr="00557BE7">
        <w:rPr>
          <w:rFonts w:ascii="Cambria" w:hAnsi="Cambria"/>
          <w:b/>
          <w:sz w:val="24"/>
          <w:szCs w:val="24"/>
        </w:rPr>
        <w:t xml:space="preserve"> ADP – АДФ</w:t>
      </w:r>
      <w:r w:rsidR="00D37856" w:rsidRPr="00557BE7">
        <w:rPr>
          <w:rFonts w:ascii="Cambria" w:hAnsi="Cambria"/>
          <w:b/>
          <w:sz w:val="24"/>
          <w:szCs w:val="24"/>
        </w:rPr>
        <w:t>;</w:t>
      </w:r>
      <w:r w:rsidRPr="00557BE7">
        <w:rPr>
          <w:rFonts w:ascii="Cambria" w:hAnsi="Cambria"/>
          <w:b/>
          <w:sz w:val="24"/>
          <w:szCs w:val="24"/>
        </w:rPr>
        <w:t xml:space="preserve"> 4E-BP – eIF4E </w:t>
      </w:r>
      <w:proofErr w:type="spellStart"/>
      <w:r w:rsidRPr="00557BE7">
        <w:rPr>
          <w:rFonts w:ascii="Cambria" w:hAnsi="Cambria"/>
          <w:b/>
          <w:sz w:val="24"/>
          <w:szCs w:val="24"/>
        </w:rPr>
        <w:t>binding</w:t>
      </w:r>
      <w:proofErr w:type="spellEnd"/>
      <w:r w:rsidRPr="00557BE7">
        <w:rPr>
          <w:rFonts w:ascii="Cambria" w:hAnsi="Cambria"/>
          <w:b/>
          <w:sz w:val="24"/>
          <w:szCs w:val="24"/>
        </w:rPr>
        <w:t xml:space="preserve"> </w:t>
      </w:r>
      <w:proofErr w:type="spellStart"/>
      <w:r w:rsidRPr="00557BE7">
        <w:rPr>
          <w:rFonts w:ascii="Cambria" w:hAnsi="Cambria"/>
          <w:b/>
          <w:sz w:val="24"/>
          <w:szCs w:val="24"/>
        </w:rPr>
        <w:t>protein</w:t>
      </w:r>
      <w:proofErr w:type="spellEnd"/>
      <w:r w:rsidRPr="00557BE7">
        <w:rPr>
          <w:rFonts w:ascii="Cambria" w:hAnsi="Cambria"/>
          <w:b/>
          <w:sz w:val="24"/>
          <w:szCs w:val="24"/>
        </w:rPr>
        <w:t xml:space="preserve"> – белок, связывающий </w:t>
      </w:r>
      <w:r w:rsidR="00D37856" w:rsidRPr="00557BE7">
        <w:rPr>
          <w:rFonts w:ascii="Cambria" w:hAnsi="Cambria"/>
          <w:b/>
          <w:sz w:val="24"/>
          <w:szCs w:val="24"/>
        </w:rPr>
        <w:t xml:space="preserve">фактор </w:t>
      </w:r>
      <w:r w:rsidRPr="00557BE7">
        <w:rPr>
          <w:rFonts w:ascii="Cambria" w:hAnsi="Cambria"/>
          <w:b/>
          <w:sz w:val="24"/>
          <w:szCs w:val="24"/>
        </w:rPr>
        <w:t>4E</w:t>
      </w:r>
      <w:r w:rsidR="00D37856" w:rsidRPr="00557BE7">
        <w:rPr>
          <w:rFonts w:ascii="Cambria" w:hAnsi="Cambria"/>
          <w:b/>
          <w:sz w:val="24"/>
          <w:szCs w:val="24"/>
        </w:rPr>
        <w:t>;</w:t>
      </w:r>
      <w:r w:rsidRPr="00557BE7">
        <w:rPr>
          <w:rFonts w:ascii="Cambria" w:hAnsi="Cambria"/>
          <w:b/>
          <w:sz w:val="24"/>
          <w:szCs w:val="24"/>
        </w:rPr>
        <w:t xml:space="preserve"> </w:t>
      </w:r>
      <w:proofErr w:type="spellStart"/>
      <w:r w:rsidRPr="00557BE7">
        <w:rPr>
          <w:rFonts w:ascii="Cambria" w:hAnsi="Cambria"/>
          <w:b/>
          <w:sz w:val="24"/>
          <w:szCs w:val="24"/>
        </w:rPr>
        <w:t>dsRNA</w:t>
      </w:r>
      <w:proofErr w:type="spellEnd"/>
      <w:r w:rsidRPr="00557BE7">
        <w:rPr>
          <w:rFonts w:ascii="Cambria" w:hAnsi="Cambria"/>
          <w:b/>
          <w:sz w:val="24"/>
          <w:szCs w:val="24"/>
        </w:rPr>
        <w:t xml:space="preserve"> – двуцепочечная РНК</w:t>
      </w:r>
      <w:r w:rsidR="00D37856" w:rsidRPr="00557BE7">
        <w:rPr>
          <w:rFonts w:ascii="Cambria" w:hAnsi="Cambria"/>
          <w:b/>
          <w:sz w:val="24"/>
          <w:szCs w:val="24"/>
        </w:rPr>
        <w:t>;</w:t>
      </w:r>
      <w:r w:rsidRPr="00557BE7">
        <w:rPr>
          <w:rFonts w:ascii="Cambria" w:hAnsi="Cambria"/>
          <w:b/>
          <w:sz w:val="24"/>
          <w:szCs w:val="24"/>
        </w:rPr>
        <w:t xml:space="preserve"> </w:t>
      </w:r>
      <w:proofErr w:type="spellStart"/>
      <w:r w:rsidRPr="00557BE7">
        <w:rPr>
          <w:rFonts w:ascii="Cambria" w:hAnsi="Cambria"/>
          <w:b/>
          <w:sz w:val="24"/>
          <w:szCs w:val="24"/>
        </w:rPr>
        <w:t>eIF</w:t>
      </w:r>
      <w:proofErr w:type="spellEnd"/>
      <w:r w:rsidRPr="00557BE7">
        <w:rPr>
          <w:rFonts w:ascii="Cambria" w:hAnsi="Cambria"/>
          <w:b/>
          <w:sz w:val="24"/>
          <w:szCs w:val="24"/>
        </w:rPr>
        <w:t xml:space="preserve"> (</w:t>
      </w:r>
      <w:proofErr w:type="spellStart"/>
      <w:r w:rsidRPr="00557BE7">
        <w:rPr>
          <w:rFonts w:ascii="Cambria" w:hAnsi="Cambria"/>
          <w:b/>
          <w:sz w:val="24"/>
          <w:szCs w:val="24"/>
        </w:rPr>
        <w:t>eukaryotic</w:t>
      </w:r>
      <w:proofErr w:type="spellEnd"/>
      <w:r w:rsidRPr="00557BE7">
        <w:rPr>
          <w:rFonts w:ascii="Cambria" w:hAnsi="Cambria"/>
          <w:b/>
          <w:sz w:val="24"/>
          <w:szCs w:val="24"/>
        </w:rPr>
        <w:t xml:space="preserve"> </w:t>
      </w:r>
      <w:proofErr w:type="spellStart"/>
      <w:r w:rsidRPr="00557BE7">
        <w:rPr>
          <w:rFonts w:ascii="Cambria" w:hAnsi="Cambria"/>
          <w:b/>
          <w:sz w:val="24"/>
          <w:szCs w:val="24"/>
        </w:rPr>
        <w:t>initiation</w:t>
      </w:r>
      <w:proofErr w:type="spellEnd"/>
      <w:r w:rsidRPr="00557BE7">
        <w:rPr>
          <w:rFonts w:ascii="Cambria" w:hAnsi="Cambria"/>
          <w:b/>
          <w:sz w:val="24"/>
          <w:szCs w:val="24"/>
        </w:rPr>
        <w:t xml:space="preserve"> </w:t>
      </w:r>
      <w:proofErr w:type="spellStart"/>
      <w:r w:rsidRPr="00557BE7">
        <w:rPr>
          <w:rFonts w:ascii="Cambria" w:hAnsi="Cambria"/>
          <w:b/>
          <w:sz w:val="24"/>
          <w:szCs w:val="24"/>
        </w:rPr>
        <w:t>factor</w:t>
      </w:r>
      <w:proofErr w:type="spellEnd"/>
      <w:r w:rsidRPr="00557BE7">
        <w:rPr>
          <w:rFonts w:ascii="Cambria" w:hAnsi="Cambria"/>
          <w:b/>
          <w:sz w:val="24"/>
          <w:szCs w:val="24"/>
        </w:rPr>
        <w:t xml:space="preserve">) – </w:t>
      </w:r>
      <w:proofErr w:type="spellStart"/>
      <w:r w:rsidRPr="00557BE7">
        <w:rPr>
          <w:rFonts w:ascii="Cambria" w:hAnsi="Cambria"/>
          <w:b/>
          <w:sz w:val="24"/>
          <w:szCs w:val="24"/>
        </w:rPr>
        <w:t>инициаторные</w:t>
      </w:r>
      <w:proofErr w:type="spellEnd"/>
      <w:r w:rsidRPr="00557BE7">
        <w:rPr>
          <w:rFonts w:ascii="Cambria" w:hAnsi="Cambria"/>
          <w:b/>
          <w:sz w:val="24"/>
          <w:szCs w:val="24"/>
        </w:rPr>
        <w:t xml:space="preserve"> факторы эукариот</w:t>
      </w:r>
      <w:r w:rsidR="00D37856" w:rsidRPr="00557BE7">
        <w:rPr>
          <w:rFonts w:ascii="Cambria" w:hAnsi="Cambria"/>
          <w:b/>
          <w:sz w:val="24"/>
          <w:szCs w:val="24"/>
        </w:rPr>
        <w:t>;</w:t>
      </w:r>
      <w:r w:rsidRPr="00557BE7">
        <w:rPr>
          <w:rFonts w:ascii="Cambria" w:hAnsi="Cambria"/>
          <w:b/>
          <w:sz w:val="24"/>
          <w:szCs w:val="24"/>
        </w:rPr>
        <w:t xml:space="preserve"> GTP – ГТФ</w:t>
      </w:r>
      <w:r w:rsidR="00D37856" w:rsidRPr="00557BE7">
        <w:rPr>
          <w:rFonts w:ascii="Cambria" w:hAnsi="Cambria"/>
          <w:b/>
          <w:sz w:val="24"/>
          <w:szCs w:val="24"/>
        </w:rPr>
        <w:t>;</w:t>
      </w:r>
      <w:r w:rsidRPr="00557BE7">
        <w:rPr>
          <w:rFonts w:ascii="Cambria" w:hAnsi="Cambria"/>
          <w:b/>
          <w:sz w:val="24"/>
          <w:szCs w:val="24"/>
        </w:rPr>
        <w:t xml:space="preserve"> GDP – ГДФ</w:t>
      </w:r>
      <w:r w:rsidR="00D37856" w:rsidRPr="00557BE7">
        <w:rPr>
          <w:rFonts w:ascii="Cambria" w:hAnsi="Cambria"/>
          <w:b/>
          <w:sz w:val="24"/>
          <w:szCs w:val="24"/>
        </w:rPr>
        <w:t>;</w:t>
      </w:r>
      <w:r w:rsidRPr="00557BE7">
        <w:rPr>
          <w:rFonts w:ascii="Cambria" w:hAnsi="Cambria"/>
          <w:b/>
          <w:sz w:val="24"/>
          <w:szCs w:val="24"/>
        </w:rPr>
        <w:t xml:space="preserve"> тройственный </w:t>
      </w:r>
      <w:r w:rsidR="00D37856" w:rsidRPr="00557BE7">
        <w:rPr>
          <w:rFonts w:ascii="Cambria" w:hAnsi="Cambria"/>
          <w:b/>
          <w:sz w:val="24"/>
          <w:szCs w:val="24"/>
        </w:rPr>
        <w:t xml:space="preserve">комплекс </w:t>
      </w:r>
      <w:r w:rsidRPr="00557BE7">
        <w:rPr>
          <w:rFonts w:ascii="Cambria" w:hAnsi="Cambria"/>
          <w:b/>
          <w:sz w:val="24"/>
          <w:szCs w:val="24"/>
        </w:rPr>
        <w:t xml:space="preserve">– комплекс eIF2, </w:t>
      </w:r>
      <w:proofErr w:type="spellStart"/>
      <w:r w:rsidRPr="00557BE7">
        <w:rPr>
          <w:rFonts w:ascii="Cambria" w:hAnsi="Cambria"/>
          <w:b/>
          <w:sz w:val="24"/>
          <w:szCs w:val="24"/>
        </w:rPr>
        <w:t>Met-tRNA</w:t>
      </w:r>
      <w:r w:rsidRPr="00557BE7">
        <w:rPr>
          <w:rFonts w:ascii="Cambria" w:hAnsi="Cambria"/>
          <w:b/>
          <w:sz w:val="24"/>
          <w:szCs w:val="24"/>
          <w:vertAlign w:val="superscript"/>
        </w:rPr>
        <w:t>Met</w:t>
      </w:r>
      <w:proofErr w:type="spellEnd"/>
      <w:r w:rsidRPr="00557BE7">
        <w:rPr>
          <w:rFonts w:ascii="Cambria" w:hAnsi="Cambria"/>
          <w:b/>
          <w:sz w:val="24"/>
          <w:szCs w:val="24"/>
        </w:rPr>
        <w:t xml:space="preserve"> и GTP</w:t>
      </w:r>
      <w:r w:rsidR="00D37856" w:rsidRPr="00557BE7">
        <w:rPr>
          <w:rFonts w:ascii="Cambria" w:hAnsi="Cambria"/>
          <w:b/>
          <w:sz w:val="24"/>
          <w:szCs w:val="24"/>
        </w:rPr>
        <w:t>;</w:t>
      </w:r>
      <w:r w:rsidRPr="00557BE7">
        <w:rPr>
          <w:rFonts w:ascii="Cambria" w:hAnsi="Cambria"/>
          <w:b/>
          <w:sz w:val="24"/>
          <w:szCs w:val="24"/>
        </w:rPr>
        <w:t xml:space="preserve"> </w:t>
      </w:r>
      <w:proofErr w:type="spellStart"/>
      <w:r w:rsidRPr="00557BE7">
        <w:rPr>
          <w:rFonts w:ascii="Cambria" w:hAnsi="Cambria"/>
          <w:b/>
          <w:sz w:val="24"/>
          <w:szCs w:val="24"/>
        </w:rPr>
        <w:t>Met-tRNA</w:t>
      </w:r>
      <w:r w:rsidRPr="00557BE7">
        <w:rPr>
          <w:rFonts w:ascii="Cambria" w:hAnsi="Cambria"/>
          <w:b/>
          <w:sz w:val="24"/>
          <w:szCs w:val="24"/>
          <w:vertAlign w:val="superscript"/>
        </w:rPr>
        <w:t>Met</w:t>
      </w:r>
      <w:proofErr w:type="spellEnd"/>
      <w:r w:rsidRPr="00557BE7">
        <w:rPr>
          <w:rFonts w:ascii="Cambria" w:hAnsi="Cambria"/>
          <w:b/>
          <w:sz w:val="24"/>
          <w:szCs w:val="24"/>
        </w:rPr>
        <w:t xml:space="preserve"> – </w:t>
      </w:r>
      <w:proofErr w:type="spellStart"/>
      <w:r w:rsidRPr="00557BE7">
        <w:rPr>
          <w:rFonts w:ascii="Cambria" w:hAnsi="Cambria"/>
          <w:b/>
          <w:sz w:val="24"/>
          <w:szCs w:val="24"/>
        </w:rPr>
        <w:t>инициаторная</w:t>
      </w:r>
      <w:proofErr w:type="spellEnd"/>
      <w:r w:rsidRPr="00557BE7">
        <w:rPr>
          <w:rFonts w:ascii="Cambria" w:hAnsi="Cambria"/>
          <w:b/>
          <w:sz w:val="24"/>
          <w:szCs w:val="24"/>
        </w:rPr>
        <w:t xml:space="preserve"> </w:t>
      </w:r>
      <w:proofErr w:type="spellStart"/>
      <w:r w:rsidRPr="00557BE7">
        <w:rPr>
          <w:rFonts w:ascii="Cambria" w:hAnsi="Cambria"/>
          <w:b/>
          <w:sz w:val="24"/>
          <w:szCs w:val="24"/>
        </w:rPr>
        <w:t>метиониловая</w:t>
      </w:r>
      <w:proofErr w:type="spellEnd"/>
      <w:r w:rsidRPr="00557BE7">
        <w:rPr>
          <w:rFonts w:ascii="Cambria" w:hAnsi="Cambria"/>
          <w:b/>
          <w:sz w:val="24"/>
          <w:szCs w:val="24"/>
        </w:rPr>
        <w:t xml:space="preserve"> тРНК, </w:t>
      </w:r>
      <w:r w:rsidRPr="00557BE7">
        <w:rPr>
          <w:rFonts w:ascii="Cambria" w:eastAsia="Times New Roman" w:hAnsi="Cambria" w:cs="Arial"/>
          <w:b/>
          <w:sz w:val="24"/>
          <w:szCs w:val="24"/>
          <w:shd w:val="clear" w:color="auto" w:fill="FFFFFF"/>
        </w:rPr>
        <w:t>m</w:t>
      </w:r>
      <w:r w:rsidRPr="00557BE7">
        <w:rPr>
          <w:rFonts w:ascii="Cambria" w:eastAsia="Times New Roman" w:hAnsi="Cambria" w:cs="Arial"/>
          <w:b/>
          <w:sz w:val="24"/>
          <w:szCs w:val="24"/>
          <w:shd w:val="clear" w:color="auto" w:fill="FFFFFF"/>
          <w:vertAlign w:val="superscript"/>
        </w:rPr>
        <w:t>7</w:t>
      </w:r>
      <w:r w:rsidRPr="00557BE7">
        <w:rPr>
          <w:rFonts w:ascii="Cambria" w:eastAsia="Times New Roman" w:hAnsi="Cambria" w:cs="Arial"/>
          <w:b/>
          <w:sz w:val="24"/>
          <w:szCs w:val="24"/>
          <w:shd w:val="clear" w:color="auto" w:fill="FFFFFF"/>
        </w:rPr>
        <w:t>G – кэп-структура мРНК, PABP – поли(А)-связывающий белок.</w:t>
      </w:r>
    </w:p>
    <w:p w14:paraId="3FEFE437" w14:textId="61465E09" w:rsidR="00516D0D" w:rsidRPr="00557BE7" w:rsidRDefault="00D37856" w:rsidP="00516D0D">
      <w:pPr>
        <w:spacing w:after="0" w:line="240" w:lineRule="auto"/>
        <w:jc w:val="both"/>
        <w:rPr>
          <w:rFonts w:ascii="Cambria" w:eastAsia="Times New Roman" w:hAnsi="Cambria"/>
          <w:b/>
          <w:sz w:val="24"/>
          <w:szCs w:val="24"/>
        </w:rPr>
      </w:pPr>
      <w:r w:rsidRPr="00557BE7">
        <w:rPr>
          <w:rFonts w:ascii="Cambria" w:hAnsi="Cambria"/>
          <w:b/>
          <w:sz w:val="24"/>
          <w:szCs w:val="24"/>
        </w:rPr>
        <w:t xml:space="preserve">Рассмотрите схему и </w:t>
      </w:r>
      <w:r w:rsidR="00516D0D" w:rsidRPr="00557BE7">
        <w:rPr>
          <w:rFonts w:ascii="Cambria" w:eastAsia="Times New Roman" w:hAnsi="Cambria"/>
          <w:b/>
          <w:sz w:val="24"/>
          <w:szCs w:val="24"/>
        </w:rPr>
        <w:t>для каждого из следующих утверждений укажите, является оно верным или неверным:</w:t>
      </w:r>
    </w:p>
    <w:p w14:paraId="00BA07A1" w14:textId="763D29A1" w:rsidR="000240E7" w:rsidRPr="00557BE7" w:rsidRDefault="000240E7" w:rsidP="004A4510">
      <w:pPr>
        <w:spacing w:after="0" w:line="240" w:lineRule="auto"/>
        <w:jc w:val="both"/>
        <w:rPr>
          <w:rFonts w:ascii="Cambria" w:hAnsi="Cambria"/>
          <w:sz w:val="24"/>
          <w:szCs w:val="16"/>
        </w:rPr>
      </w:pPr>
    </w:p>
    <w:p w14:paraId="0D60B80E" w14:textId="762D17FB" w:rsidR="00CD1378" w:rsidRPr="00557BE7" w:rsidRDefault="00CD1378" w:rsidP="00CD1378">
      <w:pPr>
        <w:spacing w:after="0" w:line="240" w:lineRule="auto"/>
        <w:jc w:val="both"/>
        <w:rPr>
          <w:rFonts w:ascii="Cambria" w:hAnsi="Cambria"/>
          <w:bCs/>
          <w:i/>
          <w:iCs/>
          <w:sz w:val="24"/>
          <w:szCs w:val="24"/>
        </w:rPr>
      </w:pPr>
      <w:r w:rsidRPr="00557BE7">
        <w:rPr>
          <w:rFonts w:ascii="Cambria" w:hAnsi="Cambria"/>
          <w:bCs/>
          <w:i/>
          <w:iCs/>
          <w:sz w:val="24"/>
          <w:szCs w:val="24"/>
        </w:rPr>
        <w:t xml:space="preserve">Вариант 1: </w:t>
      </w:r>
    </w:p>
    <w:p w14:paraId="7954E8E9" w14:textId="77777777" w:rsidR="00CD1378" w:rsidRPr="00557BE7" w:rsidRDefault="00CD1378" w:rsidP="000C35A2">
      <w:pPr>
        <w:pStyle w:val="a3"/>
        <w:numPr>
          <w:ilvl w:val="0"/>
          <w:numId w:val="167"/>
        </w:numPr>
        <w:tabs>
          <w:tab w:val="left" w:pos="426"/>
        </w:tabs>
        <w:spacing w:after="0" w:line="240" w:lineRule="auto"/>
        <w:ind w:left="0" w:firstLine="0"/>
        <w:contextualSpacing w:val="0"/>
        <w:jc w:val="both"/>
        <w:rPr>
          <w:rFonts w:ascii="Cambria" w:hAnsi="Cambria"/>
          <w:sz w:val="24"/>
          <w:szCs w:val="24"/>
        </w:rPr>
      </w:pPr>
      <w:r w:rsidRPr="00557BE7">
        <w:rPr>
          <w:rFonts w:ascii="Cambria" w:hAnsi="Cambria"/>
          <w:sz w:val="24"/>
          <w:szCs w:val="24"/>
        </w:rPr>
        <w:t xml:space="preserve">Обработка клеток млекопитающих ингибитором </w:t>
      </w:r>
      <w:proofErr w:type="spellStart"/>
      <w:r w:rsidRPr="00557BE7">
        <w:rPr>
          <w:rFonts w:ascii="Cambria" w:hAnsi="Cambria"/>
          <w:sz w:val="24"/>
          <w:szCs w:val="24"/>
        </w:rPr>
        <w:t>mTOR</w:t>
      </w:r>
      <w:proofErr w:type="spellEnd"/>
      <w:r w:rsidRPr="00557BE7">
        <w:rPr>
          <w:rFonts w:ascii="Cambria" w:hAnsi="Cambria"/>
          <w:sz w:val="24"/>
          <w:szCs w:val="24"/>
        </w:rPr>
        <w:t xml:space="preserve"> приводит к активации кэп-зависимой трансляции;</w:t>
      </w:r>
    </w:p>
    <w:p w14:paraId="49782B0E" w14:textId="77777777" w:rsidR="00CD1378" w:rsidRPr="00557BE7" w:rsidRDefault="00CD1378" w:rsidP="000C35A2">
      <w:pPr>
        <w:pStyle w:val="a3"/>
        <w:numPr>
          <w:ilvl w:val="0"/>
          <w:numId w:val="167"/>
        </w:numPr>
        <w:tabs>
          <w:tab w:val="left" w:pos="426"/>
        </w:tabs>
        <w:spacing w:after="0" w:line="240" w:lineRule="auto"/>
        <w:ind w:left="0" w:firstLine="0"/>
        <w:contextualSpacing w:val="0"/>
        <w:jc w:val="both"/>
        <w:rPr>
          <w:rFonts w:ascii="Cambria" w:hAnsi="Cambria"/>
          <w:sz w:val="24"/>
          <w:szCs w:val="24"/>
        </w:rPr>
      </w:pPr>
      <w:r w:rsidRPr="00557BE7">
        <w:rPr>
          <w:rFonts w:ascii="Cambria" w:hAnsi="Cambria"/>
          <w:sz w:val="24"/>
          <w:szCs w:val="24"/>
        </w:rPr>
        <w:t xml:space="preserve">eIF4G1 является каркасным белком, благодаря которому происходит фиксация мРНК в </w:t>
      </w:r>
      <w:proofErr w:type="spellStart"/>
      <w:r w:rsidRPr="00557BE7">
        <w:rPr>
          <w:rFonts w:ascii="Cambria" w:hAnsi="Cambria"/>
          <w:sz w:val="24"/>
          <w:szCs w:val="24"/>
        </w:rPr>
        <w:t>циркуляризованном</w:t>
      </w:r>
      <w:proofErr w:type="spellEnd"/>
      <w:r w:rsidRPr="00557BE7">
        <w:rPr>
          <w:rFonts w:ascii="Cambria" w:hAnsi="Cambria"/>
          <w:sz w:val="24"/>
          <w:szCs w:val="24"/>
        </w:rPr>
        <w:t xml:space="preserve"> состоянии, при котором ее 5’- и 3’-концы сближены;</w:t>
      </w:r>
    </w:p>
    <w:p w14:paraId="22188E08" w14:textId="77777777" w:rsidR="00CD1378" w:rsidRPr="00557BE7" w:rsidRDefault="00CD1378" w:rsidP="000C35A2">
      <w:pPr>
        <w:pStyle w:val="a3"/>
        <w:numPr>
          <w:ilvl w:val="0"/>
          <w:numId w:val="167"/>
        </w:numPr>
        <w:tabs>
          <w:tab w:val="left" w:pos="426"/>
        </w:tabs>
        <w:spacing w:after="0" w:line="240" w:lineRule="auto"/>
        <w:ind w:left="0" w:firstLine="0"/>
        <w:contextualSpacing w:val="0"/>
        <w:jc w:val="both"/>
        <w:rPr>
          <w:rFonts w:ascii="Cambria" w:hAnsi="Cambria"/>
          <w:sz w:val="24"/>
          <w:szCs w:val="24"/>
        </w:rPr>
      </w:pPr>
      <w:r w:rsidRPr="00557BE7">
        <w:rPr>
          <w:rFonts w:ascii="Cambria" w:hAnsi="Cambria"/>
          <w:sz w:val="24"/>
          <w:szCs w:val="24"/>
        </w:rPr>
        <w:t xml:space="preserve">Добавление </w:t>
      </w:r>
      <w:proofErr w:type="spellStart"/>
      <w:r w:rsidRPr="00557BE7">
        <w:rPr>
          <w:rFonts w:ascii="Cambria" w:hAnsi="Cambria"/>
          <w:sz w:val="24"/>
          <w:szCs w:val="24"/>
        </w:rPr>
        <w:t>негидролизуемого</w:t>
      </w:r>
      <w:proofErr w:type="spellEnd"/>
      <w:r w:rsidRPr="00557BE7">
        <w:rPr>
          <w:rFonts w:ascii="Cambria" w:hAnsi="Cambria"/>
          <w:sz w:val="24"/>
          <w:szCs w:val="24"/>
        </w:rPr>
        <w:t xml:space="preserve"> аналога GTP (GMP-PNP) в бесклеточную систему трансляции приводит к «заморозке» процесса инициации трансляции на стадии образования 48S </w:t>
      </w:r>
      <w:proofErr w:type="spellStart"/>
      <w:r w:rsidRPr="00557BE7">
        <w:rPr>
          <w:rFonts w:ascii="Cambria" w:hAnsi="Cambria"/>
          <w:sz w:val="24"/>
          <w:szCs w:val="24"/>
        </w:rPr>
        <w:t>инициаторного</w:t>
      </w:r>
      <w:proofErr w:type="spellEnd"/>
      <w:r w:rsidRPr="00557BE7">
        <w:rPr>
          <w:rFonts w:ascii="Cambria" w:hAnsi="Cambria"/>
          <w:sz w:val="24"/>
          <w:szCs w:val="24"/>
        </w:rPr>
        <w:t xml:space="preserve"> комплекса;</w:t>
      </w:r>
    </w:p>
    <w:p w14:paraId="230D897F" w14:textId="77777777" w:rsidR="00CD1378" w:rsidRPr="00557BE7" w:rsidRDefault="00CD1378" w:rsidP="000C35A2">
      <w:pPr>
        <w:pStyle w:val="a3"/>
        <w:numPr>
          <w:ilvl w:val="0"/>
          <w:numId w:val="167"/>
        </w:numPr>
        <w:tabs>
          <w:tab w:val="left" w:pos="426"/>
        </w:tabs>
        <w:spacing w:after="0" w:line="240" w:lineRule="auto"/>
        <w:ind w:left="0" w:firstLine="0"/>
        <w:contextualSpacing w:val="0"/>
        <w:jc w:val="both"/>
        <w:rPr>
          <w:rFonts w:ascii="Cambria" w:hAnsi="Cambria"/>
          <w:sz w:val="24"/>
          <w:szCs w:val="24"/>
        </w:rPr>
      </w:pPr>
      <w:r w:rsidRPr="00557BE7">
        <w:rPr>
          <w:rFonts w:ascii="Cambria" w:hAnsi="Cambria"/>
          <w:sz w:val="24"/>
          <w:szCs w:val="24"/>
        </w:rPr>
        <w:t xml:space="preserve">48S </w:t>
      </w:r>
      <w:proofErr w:type="spellStart"/>
      <w:r w:rsidRPr="00557BE7">
        <w:rPr>
          <w:rFonts w:ascii="Cambria" w:hAnsi="Cambria"/>
          <w:sz w:val="24"/>
          <w:szCs w:val="24"/>
        </w:rPr>
        <w:t>инициаторный</w:t>
      </w:r>
      <w:proofErr w:type="spellEnd"/>
      <w:r w:rsidRPr="00557BE7">
        <w:rPr>
          <w:rFonts w:ascii="Cambria" w:hAnsi="Cambria"/>
          <w:sz w:val="24"/>
          <w:szCs w:val="24"/>
        </w:rPr>
        <w:t xml:space="preserve"> комплекс собирается напрямую на стартовом AUG кодоне большинства клеточных мРНК;</w:t>
      </w:r>
    </w:p>
    <w:p w14:paraId="697FF2AF" w14:textId="77777777" w:rsidR="00CD1378" w:rsidRPr="00557BE7" w:rsidRDefault="00CD1378" w:rsidP="000C35A2">
      <w:pPr>
        <w:pStyle w:val="a3"/>
        <w:numPr>
          <w:ilvl w:val="0"/>
          <w:numId w:val="167"/>
        </w:numPr>
        <w:tabs>
          <w:tab w:val="left" w:pos="426"/>
        </w:tabs>
        <w:spacing w:after="0" w:line="240" w:lineRule="auto"/>
        <w:ind w:left="0" w:firstLine="0"/>
        <w:contextualSpacing w:val="0"/>
        <w:jc w:val="both"/>
        <w:rPr>
          <w:rFonts w:ascii="Cambria" w:hAnsi="Cambria"/>
          <w:sz w:val="24"/>
          <w:szCs w:val="24"/>
        </w:rPr>
      </w:pPr>
      <w:r w:rsidRPr="00557BE7">
        <w:rPr>
          <w:rFonts w:ascii="Cambria" w:hAnsi="Cambria"/>
          <w:sz w:val="24"/>
          <w:szCs w:val="24"/>
        </w:rPr>
        <w:lastRenderedPageBreak/>
        <w:t>Инфекция клеток эукариот вирусом, чей геном представлен двуцепочечной РНК (</w:t>
      </w:r>
      <w:proofErr w:type="spellStart"/>
      <w:r w:rsidRPr="00557BE7">
        <w:rPr>
          <w:rFonts w:ascii="Cambria" w:hAnsi="Cambria"/>
          <w:sz w:val="24"/>
          <w:szCs w:val="24"/>
        </w:rPr>
        <w:t>dsRNA</w:t>
      </w:r>
      <w:proofErr w:type="spellEnd"/>
      <w:r w:rsidRPr="00557BE7">
        <w:rPr>
          <w:rFonts w:ascii="Cambria" w:hAnsi="Cambria"/>
          <w:sz w:val="24"/>
          <w:szCs w:val="24"/>
        </w:rPr>
        <w:t>), приводит к ингибированию трансляции;</w:t>
      </w:r>
    </w:p>
    <w:p w14:paraId="20958248" w14:textId="77777777" w:rsidR="00CD1378" w:rsidRPr="00557BE7" w:rsidRDefault="00CD1378" w:rsidP="000C35A2">
      <w:pPr>
        <w:pStyle w:val="a3"/>
        <w:numPr>
          <w:ilvl w:val="0"/>
          <w:numId w:val="167"/>
        </w:numPr>
        <w:tabs>
          <w:tab w:val="left" w:pos="426"/>
        </w:tabs>
        <w:spacing w:after="0" w:line="240" w:lineRule="auto"/>
        <w:ind w:left="0" w:firstLine="0"/>
        <w:contextualSpacing w:val="0"/>
        <w:jc w:val="both"/>
        <w:rPr>
          <w:rFonts w:ascii="Cambria" w:hAnsi="Cambria"/>
          <w:sz w:val="24"/>
          <w:szCs w:val="24"/>
        </w:rPr>
      </w:pPr>
      <w:r w:rsidRPr="00557BE7">
        <w:rPr>
          <w:rFonts w:ascii="Cambria" w:hAnsi="Cambria"/>
          <w:sz w:val="24"/>
          <w:szCs w:val="24"/>
        </w:rPr>
        <w:t xml:space="preserve">Для инициации трансляции у эукариот последовательность мРНК в районе стартового кодона должна содержать последовательность </w:t>
      </w:r>
      <w:proofErr w:type="spellStart"/>
      <w:r w:rsidRPr="00557BE7">
        <w:rPr>
          <w:rFonts w:ascii="Cambria" w:hAnsi="Cambria"/>
          <w:sz w:val="24"/>
          <w:szCs w:val="24"/>
        </w:rPr>
        <w:t>Шайна-Дальгарно</w:t>
      </w:r>
      <w:proofErr w:type="spellEnd"/>
      <w:r w:rsidRPr="00557BE7">
        <w:rPr>
          <w:rFonts w:ascii="Cambria" w:hAnsi="Cambria"/>
          <w:sz w:val="24"/>
          <w:szCs w:val="24"/>
        </w:rPr>
        <w:t xml:space="preserve">; </w:t>
      </w:r>
    </w:p>
    <w:p w14:paraId="1827C264" w14:textId="77777777" w:rsidR="00CD1378" w:rsidRPr="00557BE7" w:rsidRDefault="00CD1378" w:rsidP="00CD1378">
      <w:pPr>
        <w:spacing w:after="0" w:line="240" w:lineRule="auto"/>
        <w:jc w:val="both"/>
        <w:rPr>
          <w:rFonts w:ascii="Cambria" w:hAnsi="Cambria"/>
          <w:bCs/>
          <w:sz w:val="24"/>
          <w:szCs w:val="24"/>
        </w:rPr>
      </w:pPr>
    </w:p>
    <w:p w14:paraId="52819666" w14:textId="3AFE00DA" w:rsidR="00CD1378" w:rsidRPr="00557BE7" w:rsidRDefault="00CD1378" w:rsidP="00CD1378">
      <w:pPr>
        <w:spacing w:after="0" w:line="240" w:lineRule="auto"/>
        <w:jc w:val="both"/>
        <w:rPr>
          <w:rFonts w:ascii="Cambria" w:hAnsi="Cambria"/>
          <w:bCs/>
          <w:i/>
          <w:iCs/>
          <w:sz w:val="24"/>
          <w:szCs w:val="24"/>
        </w:rPr>
      </w:pPr>
      <w:r w:rsidRPr="00557BE7">
        <w:rPr>
          <w:rFonts w:ascii="Cambria" w:hAnsi="Cambria"/>
          <w:bCs/>
          <w:i/>
          <w:iCs/>
          <w:sz w:val="24"/>
          <w:szCs w:val="24"/>
        </w:rPr>
        <w:t xml:space="preserve">Вариант 2: </w:t>
      </w:r>
    </w:p>
    <w:p w14:paraId="4A14365F" w14:textId="77777777" w:rsidR="00CD1378" w:rsidRPr="00557BE7" w:rsidRDefault="00CD1378" w:rsidP="000C35A2">
      <w:pPr>
        <w:pStyle w:val="a3"/>
        <w:numPr>
          <w:ilvl w:val="0"/>
          <w:numId w:val="168"/>
        </w:numPr>
        <w:tabs>
          <w:tab w:val="left" w:pos="426"/>
        </w:tabs>
        <w:spacing w:after="0" w:line="240" w:lineRule="auto"/>
        <w:ind w:left="0" w:firstLine="0"/>
        <w:contextualSpacing w:val="0"/>
        <w:jc w:val="both"/>
        <w:rPr>
          <w:rFonts w:ascii="Cambria" w:hAnsi="Cambria"/>
          <w:sz w:val="24"/>
          <w:szCs w:val="24"/>
        </w:rPr>
      </w:pPr>
      <w:r w:rsidRPr="00557BE7">
        <w:rPr>
          <w:rFonts w:ascii="Cambria" w:hAnsi="Cambria"/>
          <w:sz w:val="24"/>
          <w:szCs w:val="24"/>
        </w:rPr>
        <w:t xml:space="preserve">eIF4G1 является каркасным белком, благодаря которому происходит фиксация мРНК в </w:t>
      </w:r>
      <w:proofErr w:type="spellStart"/>
      <w:r w:rsidRPr="00557BE7">
        <w:rPr>
          <w:rFonts w:ascii="Cambria" w:hAnsi="Cambria"/>
          <w:sz w:val="24"/>
          <w:szCs w:val="24"/>
        </w:rPr>
        <w:t>циркуляризованном</w:t>
      </w:r>
      <w:proofErr w:type="spellEnd"/>
      <w:r w:rsidRPr="00557BE7">
        <w:rPr>
          <w:rFonts w:ascii="Cambria" w:hAnsi="Cambria"/>
          <w:sz w:val="24"/>
          <w:szCs w:val="24"/>
        </w:rPr>
        <w:t xml:space="preserve"> состоянии, при котором ее 5’- и 3’-концы сближены;</w:t>
      </w:r>
    </w:p>
    <w:p w14:paraId="7FBA0122" w14:textId="77777777" w:rsidR="00CD1378" w:rsidRPr="00557BE7" w:rsidRDefault="00CD1378" w:rsidP="000C35A2">
      <w:pPr>
        <w:pStyle w:val="a3"/>
        <w:numPr>
          <w:ilvl w:val="0"/>
          <w:numId w:val="168"/>
        </w:numPr>
        <w:tabs>
          <w:tab w:val="left" w:pos="426"/>
        </w:tabs>
        <w:spacing w:after="0" w:line="240" w:lineRule="auto"/>
        <w:ind w:left="0" w:firstLine="0"/>
        <w:contextualSpacing w:val="0"/>
        <w:jc w:val="both"/>
        <w:rPr>
          <w:rFonts w:ascii="Cambria" w:hAnsi="Cambria"/>
          <w:sz w:val="24"/>
          <w:szCs w:val="24"/>
        </w:rPr>
      </w:pPr>
      <w:r w:rsidRPr="00557BE7">
        <w:rPr>
          <w:rFonts w:ascii="Cambria" w:hAnsi="Cambria"/>
          <w:sz w:val="24"/>
          <w:szCs w:val="24"/>
        </w:rPr>
        <w:t>Инфекция клеток эукариот вирусом, чей геном представлен двуцепочечной РНК (</w:t>
      </w:r>
      <w:proofErr w:type="spellStart"/>
      <w:r w:rsidRPr="00557BE7">
        <w:rPr>
          <w:rFonts w:ascii="Cambria" w:hAnsi="Cambria"/>
          <w:sz w:val="24"/>
          <w:szCs w:val="24"/>
        </w:rPr>
        <w:t>dsRNA</w:t>
      </w:r>
      <w:proofErr w:type="spellEnd"/>
      <w:r w:rsidRPr="00557BE7">
        <w:rPr>
          <w:rFonts w:ascii="Cambria" w:hAnsi="Cambria"/>
          <w:sz w:val="24"/>
          <w:szCs w:val="24"/>
        </w:rPr>
        <w:t>), приводит к ингибированию трансляции;</w:t>
      </w:r>
    </w:p>
    <w:p w14:paraId="1DCA74A8" w14:textId="77777777" w:rsidR="00CD1378" w:rsidRPr="00557BE7" w:rsidRDefault="00CD1378" w:rsidP="000C35A2">
      <w:pPr>
        <w:pStyle w:val="a3"/>
        <w:numPr>
          <w:ilvl w:val="0"/>
          <w:numId w:val="168"/>
        </w:numPr>
        <w:tabs>
          <w:tab w:val="left" w:pos="426"/>
        </w:tabs>
        <w:spacing w:after="0" w:line="240" w:lineRule="auto"/>
        <w:ind w:left="0" w:firstLine="0"/>
        <w:contextualSpacing w:val="0"/>
        <w:jc w:val="both"/>
        <w:rPr>
          <w:rFonts w:ascii="Cambria" w:hAnsi="Cambria"/>
          <w:sz w:val="24"/>
          <w:szCs w:val="24"/>
        </w:rPr>
      </w:pPr>
      <w:r w:rsidRPr="00557BE7">
        <w:rPr>
          <w:rFonts w:ascii="Cambria" w:hAnsi="Cambria"/>
          <w:sz w:val="24"/>
          <w:szCs w:val="24"/>
        </w:rPr>
        <w:t>Для инициации трансляции необходима только АТФ, но не ГТФ;</w:t>
      </w:r>
    </w:p>
    <w:p w14:paraId="7AEA1BE2" w14:textId="77777777" w:rsidR="00CD1378" w:rsidRPr="00557BE7" w:rsidRDefault="00CD1378" w:rsidP="000C35A2">
      <w:pPr>
        <w:pStyle w:val="a3"/>
        <w:numPr>
          <w:ilvl w:val="0"/>
          <w:numId w:val="168"/>
        </w:numPr>
        <w:tabs>
          <w:tab w:val="left" w:pos="426"/>
        </w:tabs>
        <w:spacing w:after="0" w:line="240" w:lineRule="auto"/>
        <w:ind w:left="0" w:firstLine="0"/>
        <w:contextualSpacing w:val="0"/>
        <w:jc w:val="both"/>
        <w:rPr>
          <w:rFonts w:ascii="Cambria" w:hAnsi="Cambria"/>
          <w:sz w:val="24"/>
          <w:szCs w:val="24"/>
        </w:rPr>
      </w:pPr>
      <w:r w:rsidRPr="00557BE7">
        <w:rPr>
          <w:rFonts w:ascii="Cambria" w:hAnsi="Cambria"/>
          <w:sz w:val="24"/>
          <w:szCs w:val="24"/>
        </w:rPr>
        <w:t xml:space="preserve">Для инициации трансляции у эукариот последовательность мРНК в районе стартового кодона должна содержать последовательность </w:t>
      </w:r>
      <w:proofErr w:type="spellStart"/>
      <w:r w:rsidRPr="00557BE7">
        <w:rPr>
          <w:rFonts w:ascii="Cambria" w:hAnsi="Cambria"/>
          <w:sz w:val="24"/>
          <w:szCs w:val="24"/>
        </w:rPr>
        <w:t>Шайна-Дальгарно</w:t>
      </w:r>
      <w:proofErr w:type="spellEnd"/>
      <w:r w:rsidRPr="00557BE7">
        <w:rPr>
          <w:rFonts w:ascii="Cambria" w:hAnsi="Cambria"/>
          <w:sz w:val="24"/>
          <w:szCs w:val="24"/>
        </w:rPr>
        <w:t xml:space="preserve">; </w:t>
      </w:r>
    </w:p>
    <w:p w14:paraId="023C988E" w14:textId="77777777" w:rsidR="00CD1378" w:rsidRPr="00557BE7" w:rsidRDefault="00CD1378" w:rsidP="000C35A2">
      <w:pPr>
        <w:pStyle w:val="a3"/>
        <w:numPr>
          <w:ilvl w:val="0"/>
          <w:numId w:val="168"/>
        </w:numPr>
        <w:tabs>
          <w:tab w:val="left" w:pos="426"/>
        </w:tabs>
        <w:spacing w:after="0" w:line="240" w:lineRule="auto"/>
        <w:ind w:left="0" w:firstLine="0"/>
        <w:contextualSpacing w:val="0"/>
        <w:jc w:val="both"/>
        <w:rPr>
          <w:rFonts w:ascii="Cambria" w:hAnsi="Cambria"/>
          <w:sz w:val="24"/>
          <w:szCs w:val="24"/>
        </w:rPr>
      </w:pPr>
      <w:r w:rsidRPr="00557BE7">
        <w:rPr>
          <w:rFonts w:ascii="Cambria" w:hAnsi="Cambria"/>
          <w:sz w:val="24"/>
          <w:szCs w:val="24"/>
        </w:rPr>
        <w:t xml:space="preserve">Можно ожидать, что нокдаун </w:t>
      </w:r>
      <w:proofErr w:type="spellStart"/>
      <w:r w:rsidRPr="00557BE7">
        <w:rPr>
          <w:rFonts w:ascii="Cambria" w:hAnsi="Cambria"/>
          <w:sz w:val="24"/>
          <w:szCs w:val="24"/>
        </w:rPr>
        <w:t>киназы</w:t>
      </w:r>
      <w:proofErr w:type="spellEnd"/>
      <w:r w:rsidRPr="00557BE7">
        <w:rPr>
          <w:rFonts w:ascii="Cambria" w:hAnsi="Cambria"/>
          <w:sz w:val="24"/>
          <w:szCs w:val="24"/>
        </w:rPr>
        <w:t xml:space="preserve"> AKT приводит к сильному снижению уровня трансляции;</w:t>
      </w:r>
    </w:p>
    <w:p w14:paraId="69B51EFB" w14:textId="77777777" w:rsidR="00CD1378" w:rsidRPr="00557BE7" w:rsidRDefault="00CD1378" w:rsidP="000C35A2">
      <w:pPr>
        <w:pStyle w:val="a3"/>
        <w:numPr>
          <w:ilvl w:val="0"/>
          <w:numId w:val="168"/>
        </w:numPr>
        <w:tabs>
          <w:tab w:val="left" w:pos="426"/>
        </w:tabs>
        <w:spacing w:after="0" w:line="240" w:lineRule="auto"/>
        <w:ind w:left="0" w:firstLine="0"/>
        <w:contextualSpacing w:val="0"/>
        <w:jc w:val="both"/>
        <w:rPr>
          <w:rFonts w:ascii="Cambria" w:hAnsi="Cambria"/>
          <w:sz w:val="24"/>
          <w:szCs w:val="24"/>
        </w:rPr>
      </w:pPr>
      <w:r w:rsidRPr="00557BE7">
        <w:rPr>
          <w:rFonts w:ascii="Cambria" w:hAnsi="Cambria"/>
          <w:sz w:val="24"/>
          <w:szCs w:val="24"/>
        </w:rPr>
        <w:t xml:space="preserve">Вместо </w:t>
      </w:r>
      <w:proofErr w:type="spellStart"/>
      <w:r w:rsidRPr="00557BE7">
        <w:rPr>
          <w:rFonts w:ascii="Cambria" w:hAnsi="Cambria"/>
          <w:sz w:val="24"/>
          <w:szCs w:val="24"/>
        </w:rPr>
        <w:t>инициаторной</w:t>
      </w:r>
      <w:proofErr w:type="spellEnd"/>
      <w:r w:rsidRPr="00557BE7">
        <w:rPr>
          <w:rFonts w:ascii="Cambria" w:hAnsi="Cambria"/>
          <w:sz w:val="24"/>
          <w:szCs w:val="24"/>
        </w:rPr>
        <w:t xml:space="preserve"> </w:t>
      </w:r>
      <w:proofErr w:type="spellStart"/>
      <w:r w:rsidRPr="00557BE7">
        <w:rPr>
          <w:rFonts w:ascii="Cambria" w:hAnsi="Cambria"/>
          <w:sz w:val="24"/>
          <w:szCs w:val="24"/>
        </w:rPr>
        <w:t>Met-tRNA</w:t>
      </w:r>
      <w:r w:rsidRPr="00557BE7">
        <w:rPr>
          <w:rFonts w:ascii="Cambria" w:hAnsi="Cambria"/>
          <w:sz w:val="24"/>
          <w:szCs w:val="24"/>
          <w:vertAlign w:val="superscript"/>
        </w:rPr>
        <w:t>Met</w:t>
      </w:r>
      <w:proofErr w:type="spellEnd"/>
      <w:r w:rsidRPr="00557BE7">
        <w:rPr>
          <w:rFonts w:ascii="Cambria" w:hAnsi="Cambria"/>
          <w:b/>
          <w:sz w:val="24"/>
          <w:szCs w:val="24"/>
        </w:rPr>
        <w:t xml:space="preserve"> </w:t>
      </w:r>
      <w:r w:rsidRPr="00557BE7">
        <w:rPr>
          <w:rFonts w:ascii="Cambria" w:hAnsi="Cambria"/>
          <w:sz w:val="24"/>
          <w:szCs w:val="24"/>
        </w:rPr>
        <w:t xml:space="preserve">для инициации трансляции может использоваться </w:t>
      </w:r>
      <w:proofErr w:type="spellStart"/>
      <w:r w:rsidRPr="00557BE7">
        <w:rPr>
          <w:rFonts w:ascii="Cambria" w:hAnsi="Cambria"/>
          <w:sz w:val="24"/>
          <w:szCs w:val="24"/>
        </w:rPr>
        <w:t>элонгаторная</w:t>
      </w:r>
      <w:proofErr w:type="spellEnd"/>
      <w:r w:rsidRPr="00557BE7">
        <w:rPr>
          <w:rFonts w:ascii="Cambria" w:hAnsi="Cambria"/>
          <w:sz w:val="24"/>
          <w:szCs w:val="24"/>
        </w:rPr>
        <w:t xml:space="preserve"> </w:t>
      </w:r>
      <w:proofErr w:type="spellStart"/>
      <w:r w:rsidRPr="00557BE7">
        <w:rPr>
          <w:rFonts w:ascii="Cambria" w:hAnsi="Cambria"/>
          <w:sz w:val="24"/>
          <w:szCs w:val="24"/>
        </w:rPr>
        <w:t>Met-tRNA</w:t>
      </w:r>
      <w:r w:rsidRPr="00557BE7">
        <w:rPr>
          <w:rFonts w:ascii="Cambria" w:hAnsi="Cambria"/>
          <w:sz w:val="24"/>
          <w:szCs w:val="24"/>
          <w:vertAlign w:val="superscript"/>
        </w:rPr>
        <w:t>Met</w:t>
      </w:r>
      <w:proofErr w:type="spellEnd"/>
      <w:r w:rsidRPr="00557BE7">
        <w:rPr>
          <w:rFonts w:ascii="Cambria" w:hAnsi="Cambria"/>
          <w:sz w:val="24"/>
          <w:szCs w:val="24"/>
        </w:rPr>
        <w:t>;</w:t>
      </w:r>
    </w:p>
    <w:p w14:paraId="7751CF39" w14:textId="77777777" w:rsidR="00CD1378" w:rsidRPr="00557BE7" w:rsidRDefault="00CD1378" w:rsidP="00CD1378">
      <w:pPr>
        <w:spacing w:after="0" w:line="240" w:lineRule="auto"/>
        <w:jc w:val="both"/>
        <w:rPr>
          <w:rFonts w:ascii="Cambria" w:hAnsi="Cambria"/>
          <w:bCs/>
          <w:sz w:val="24"/>
          <w:szCs w:val="24"/>
        </w:rPr>
      </w:pPr>
    </w:p>
    <w:p w14:paraId="5073B26D" w14:textId="3D739106" w:rsidR="00CD1378" w:rsidRPr="00557BE7" w:rsidRDefault="00CD1378" w:rsidP="00CD1378">
      <w:pPr>
        <w:spacing w:after="0" w:line="240" w:lineRule="auto"/>
        <w:jc w:val="both"/>
        <w:rPr>
          <w:rFonts w:ascii="Cambria" w:hAnsi="Cambria"/>
          <w:bCs/>
          <w:i/>
          <w:iCs/>
          <w:sz w:val="24"/>
          <w:szCs w:val="24"/>
        </w:rPr>
      </w:pPr>
      <w:r w:rsidRPr="00557BE7">
        <w:rPr>
          <w:rFonts w:ascii="Cambria" w:hAnsi="Cambria"/>
          <w:bCs/>
          <w:i/>
          <w:iCs/>
          <w:sz w:val="24"/>
          <w:szCs w:val="24"/>
        </w:rPr>
        <w:t xml:space="preserve">Вариант 3: </w:t>
      </w:r>
    </w:p>
    <w:p w14:paraId="239B04BB" w14:textId="77777777" w:rsidR="00CD1378" w:rsidRPr="00557BE7" w:rsidRDefault="00CD1378" w:rsidP="000C35A2">
      <w:pPr>
        <w:pStyle w:val="a3"/>
        <w:numPr>
          <w:ilvl w:val="0"/>
          <w:numId w:val="169"/>
        </w:numPr>
        <w:tabs>
          <w:tab w:val="left" w:pos="426"/>
        </w:tabs>
        <w:spacing w:after="0" w:line="240" w:lineRule="auto"/>
        <w:ind w:left="0" w:firstLine="0"/>
        <w:contextualSpacing w:val="0"/>
        <w:jc w:val="both"/>
        <w:rPr>
          <w:rFonts w:ascii="Cambria" w:hAnsi="Cambria"/>
          <w:sz w:val="24"/>
          <w:szCs w:val="24"/>
        </w:rPr>
      </w:pPr>
      <w:r w:rsidRPr="00557BE7">
        <w:rPr>
          <w:rFonts w:ascii="Cambria" w:hAnsi="Cambria"/>
          <w:sz w:val="24"/>
          <w:szCs w:val="24"/>
        </w:rPr>
        <w:t xml:space="preserve">Добавление </w:t>
      </w:r>
      <w:proofErr w:type="spellStart"/>
      <w:r w:rsidRPr="00557BE7">
        <w:rPr>
          <w:rFonts w:ascii="Cambria" w:hAnsi="Cambria"/>
          <w:sz w:val="24"/>
          <w:szCs w:val="24"/>
        </w:rPr>
        <w:t>негидролизуемого</w:t>
      </w:r>
      <w:proofErr w:type="spellEnd"/>
      <w:r w:rsidRPr="00557BE7">
        <w:rPr>
          <w:rFonts w:ascii="Cambria" w:hAnsi="Cambria"/>
          <w:sz w:val="24"/>
          <w:szCs w:val="24"/>
        </w:rPr>
        <w:t xml:space="preserve"> аналога GTP (GMP-PNP) в бесклеточную систему трансляции приводит к «заморозке» процесса инициации трансляции на стадии образования 48S </w:t>
      </w:r>
      <w:proofErr w:type="spellStart"/>
      <w:r w:rsidRPr="00557BE7">
        <w:rPr>
          <w:rFonts w:ascii="Cambria" w:hAnsi="Cambria"/>
          <w:sz w:val="24"/>
          <w:szCs w:val="24"/>
        </w:rPr>
        <w:t>инициаторного</w:t>
      </w:r>
      <w:proofErr w:type="spellEnd"/>
      <w:r w:rsidRPr="00557BE7">
        <w:rPr>
          <w:rFonts w:ascii="Cambria" w:hAnsi="Cambria"/>
          <w:sz w:val="24"/>
          <w:szCs w:val="24"/>
        </w:rPr>
        <w:t xml:space="preserve"> комплекса;</w:t>
      </w:r>
    </w:p>
    <w:p w14:paraId="0D1144A4" w14:textId="77777777" w:rsidR="00CD1378" w:rsidRPr="00557BE7" w:rsidRDefault="00CD1378" w:rsidP="000C35A2">
      <w:pPr>
        <w:pStyle w:val="a3"/>
        <w:numPr>
          <w:ilvl w:val="0"/>
          <w:numId w:val="169"/>
        </w:numPr>
        <w:tabs>
          <w:tab w:val="left" w:pos="426"/>
        </w:tabs>
        <w:spacing w:after="0" w:line="240" w:lineRule="auto"/>
        <w:ind w:left="0" w:firstLine="0"/>
        <w:contextualSpacing w:val="0"/>
        <w:jc w:val="both"/>
        <w:rPr>
          <w:rFonts w:ascii="Cambria" w:hAnsi="Cambria"/>
          <w:sz w:val="24"/>
          <w:szCs w:val="24"/>
        </w:rPr>
      </w:pPr>
      <w:r w:rsidRPr="00557BE7">
        <w:rPr>
          <w:rFonts w:ascii="Cambria" w:hAnsi="Cambria"/>
          <w:sz w:val="24"/>
          <w:szCs w:val="24"/>
        </w:rPr>
        <w:t xml:space="preserve">48S </w:t>
      </w:r>
      <w:proofErr w:type="spellStart"/>
      <w:r w:rsidRPr="00557BE7">
        <w:rPr>
          <w:rFonts w:ascii="Cambria" w:hAnsi="Cambria"/>
          <w:sz w:val="24"/>
          <w:szCs w:val="24"/>
        </w:rPr>
        <w:t>инициаторный</w:t>
      </w:r>
      <w:proofErr w:type="spellEnd"/>
      <w:r w:rsidRPr="00557BE7">
        <w:rPr>
          <w:rFonts w:ascii="Cambria" w:hAnsi="Cambria"/>
          <w:sz w:val="24"/>
          <w:szCs w:val="24"/>
        </w:rPr>
        <w:t xml:space="preserve"> комплекс собирается напрямую на стартовом AUG кодоне большинства клеточных мРНК;</w:t>
      </w:r>
    </w:p>
    <w:p w14:paraId="6A82FEB9" w14:textId="77777777" w:rsidR="00CD1378" w:rsidRPr="00557BE7" w:rsidRDefault="00CD1378" w:rsidP="000C35A2">
      <w:pPr>
        <w:pStyle w:val="a3"/>
        <w:numPr>
          <w:ilvl w:val="0"/>
          <w:numId w:val="169"/>
        </w:numPr>
        <w:tabs>
          <w:tab w:val="left" w:pos="426"/>
        </w:tabs>
        <w:spacing w:after="0" w:line="240" w:lineRule="auto"/>
        <w:ind w:left="0" w:firstLine="0"/>
        <w:contextualSpacing w:val="0"/>
        <w:jc w:val="both"/>
        <w:rPr>
          <w:rFonts w:ascii="Cambria" w:hAnsi="Cambria"/>
          <w:sz w:val="24"/>
          <w:szCs w:val="24"/>
        </w:rPr>
      </w:pPr>
      <w:r w:rsidRPr="00557BE7">
        <w:rPr>
          <w:rFonts w:ascii="Cambria" w:hAnsi="Cambria"/>
          <w:sz w:val="24"/>
          <w:szCs w:val="24"/>
        </w:rPr>
        <w:t xml:space="preserve">Можно ожидать, что </w:t>
      </w:r>
      <w:proofErr w:type="spellStart"/>
      <w:r w:rsidRPr="00557BE7">
        <w:rPr>
          <w:rFonts w:ascii="Cambria" w:hAnsi="Cambria"/>
          <w:sz w:val="24"/>
          <w:szCs w:val="24"/>
        </w:rPr>
        <w:t>оверэкспрессия</w:t>
      </w:r>
      <w:proofErr w:type="spellEnd"/>
      <w:r w:rsidRPr="00557BE7">
        <w:rPr>
          <w:rFonts w:ascii="Cambria" w:hAnsi="Cambria"/>
          <w:sz w:val="24"/>
          <w:szCs w:val="24"/>
        </w:rPr>
        <w:t xml:space="preserve"> мутантной изоформы 4</w:t>
      </w:r>
      <w:r w:rsidRPr="00557BE7">
        <w:rPr>
          <w:rFonts w:ascii="Cambria" w:hAnsi="Cambria"/>
          <w:sz w:val="24"/>
          <w:szCs w:val="24"/>
          <w:lang w:val="en-US"/>
        </w:rPr>
        <w:t>E</w:t>
      </w:r>
      <w:r w:rsidRPr="00557BE7">
        <w:rPr>
          <w:rFonts w:ascii="Cambria" w:hAnsi="Cambria"/>
          <w:sz w:val="24"/>
          <w:szCs w:val="24"/>
        </w:rPr>
        <w:t>-</w:t>
      </w:r>
      <w:r w:rsidRPr="00557BE7">
        <w:rPr>
          <w:rFonts w:ascii="Cambria" w:hAnsi="Cambria"/>
          <w:sz w:val="24"/>
          <w:szCs w:val="24"/>
          <w:lang w:val="en-US"/>
        </w:rPr>
        <w:t>BP</w:t>
      </w:r>
      <w:r w:rsidRPr="00557BE7">
        <w:rPr>
          <w:rFonts w:ascii="Cambria" w:hAnsi="Cambria"/>
          <w:sz w:val="24"/>
          <w:szCs w:val="24"/>
        </w:rPr>
        <w:t>, неподверженной фосфорилированию, в клетках приводит к ингибированию кэп-зависимой трансляции;</w:t>
      </w:r>
    </w:p>
    <w:p w14:paraId="75046CCE" w14:textId="77777777" w:rsidR="00CD1378" w:rsidRPr="00557BE7" w:rsidRDefault="00CD1378" w:rsidP="000C35A2">
      <w:pPr>
        <w:pStyle w:val="a3"/>
        <w:numPr>
          <w:ilvl w:val="0"/>
          <w:numId w:val="169"/>
        </w:numPr>
        <w:tabs>
          <w:tab w:val="left" w:pos="426"/>
        </w:tabs>
        <w:spacing w:after="0" w:line="240" w:lineRule="auto"/>
        <w:ind w:left="0" w:firstLine="0"/>
        <w:contextualSpacing w:val="0"/>
        <w:jc w:val="both"/>
        <w:rPr>
          <w:rFonts w:ascii="Cambria" w:hAnsi="Cambria"/>
          <w:sz w:val="24"/>
          <w:szCs w:val="24"/>
        </w:rPr>
      </w:pPr>
      <w:r w:rsidRPr="00557BE7">
        <w:rPr>
          <w:rFonts w:ascii="Cambria" w:hAnsi="Cambria"/>
          <w:sz w:val="24"/>
          <w:szCs w:val="24"/>
        </w:rPr>
        <w:t xml:space="preserve">Для инициации трансляции у эукариот последовательность мРНК в районе стартового кодона должна содержать последовательность </w:t>
      </w:r>
      <w:proofErr w:type="spellStart"/>
      <w:r w:rsidRPr="00557BE7">
        <w:rPr>
          <w:rFonts w:ascii="Cambria" w:hAnsi="Cambria"/>
          <w:sz w:val="24"/>
          <w:szCs w:val="24"/>
        </w:rPr>
        <w:t>Шайна-Дальгарно</w:t>
      </w:r>
      <w:proofErr w:type="spellEnd"/>
      <w:r w:rsidRPr="00557BE7">
        <w:rPr>
          <w:rFonts w:ascii="Cambria" w:hAnsi="Cambria"/>
          <w:sz w:val="24"/>
          <w:szCs w:val="24"/>
        </w:rPr>
        <w:t xml:space="preserve">; </w:t>
      </w:r>
    </w:p>
    <w:p w14:paraId="45CF2035" w14:textId="77777777" w:rsidR="00CD1378" w:rsidRPr="00557BE7" w:rsidRDefault="00CD1378" w:rsidP="000C35A2">
      <w:pPr>
        <w:pStyle w:val="a3"/>
        <w:numPr>
          <w:ilvl w:val="0"/>
          <w:numId w:val="169"/>
        </w:numPr>
        <w:tabs>
          <w:tab w:val="left" w:pos="426"/>
        </w:tabs>
        <w:spacing w:after="0" w:line="240" w:lineRule="auto"/>
        <w:ind w:left="0" w:firstLine="0"/>
        <w:contextualSpacing w:val="0"/>
        <w:jc w:val="both"/>
        <w:rPr>
          <w:rFonts w:ascii="Cambria" w:hAnsi="Cambria"/>
          <w:sz w:val="24"/>
          <w:szCs w:val="24"/>
        </w:rPr>
      </w:pPr>
      <w:r w:rsidRPr="00557BE7">
        <w:rPr>
          <w:rFonts w:ascii="Cambria" w:hAnsi="Cambria"/>
          <w:sz w:val="24"/>
          <w:szCs w:val="24"/>
        </w:rPr>
        <w:t xml:space="preserve">Можно ожидать, что нокдаун </w:t>
      </w:r>
      <w:proofErr w:type="spellStart"/>
      <w:r w:rsidRPr="00557BE7">
        <w:rPr>
          <w:rFonts w:ascii="Cambria" w:hAnsi="Cambria"/>
          <w:sz w:val="24"/>
          <w:szCs w:val="24"/>
        </w:rPr>
        <w:t>киназы</w:t>
      </w:r>
      <w:proofErr w:type="spellEnd"/>
      <w:r w:rsidRPr="00557BE7">
        <w:rPr>
          <w:rFonts w:ascii="Cambria" w:hAnsi="Cambria"/>
          <w:sz w:val="24"/>
          <w:szCs w:val="24"/>
        </w:rPr>
        <w:t xml:space="preserve"> AKT приводит к сильному снижению уровня трансляции;</w:t>
      </w:r>
    </w:p>
    <w:p w14:paraId="36137762" w14:textId="77777777" w:rsidR="00CD1378" w:rsidRPr="00557BE7" w:rsidRDefault="00CD1378" w:rsidP="000C35A2">
      <w:pPr>
        <w:pStyle w:val="a3"/>
        <w:numPr>
          <w:ilvl w:val="0"/>
          <w:numId w:val="169"/>
        </w:numPr>
        <w:tabs>
          <w:tab w:val="left" w:pos="426"/>
        </w:tabs>
        <w:spacing w:after="0" w:line="240" w:lineRule="auto"/>
        <w:ind w:left="0" w:firstLine="0"/>
        <w:contextualSpacing w:val="0"/>
        <w:jc w:val="both"/>
        <w:rPr>
          <w:rFonts w:ascii="Cambria" w:hAnsi="Cambria"/>
          <w:sz w:val="24"/>
          <w:szCs w:val="24"/>
        </w:rPr>
      </w:pPr>
      <w:r w:rsidRPr="00557BE7">
        <w:rPr>
          <w:rFonts w:ascii="Cambria" w:hAnsi="Cambria"/>
          <w:sz w:val="24"/>
          <w:szCs w:val="24"/>
        </w:rPr>
        <w:t xml:space="preserve">Вместо </w:t>
      </w:r>
      <w:proofErr w:type="spellStart"/>
      <w:r w:rsidRPr="00557BE7">
        <w:rPr>
          <w:rFonts w:ascii="Cambria" w:hAnsi="Cambria"/>
          <w:sz w:val="24"/>
          <w:szCs w:val="24"/>
        </w:rPr>
        <w:t>инициаторной</w:t>
      </w:r>
      <w:proofErr w:type="spellEnd"/>
      <w:r w:rsidRPr="00557BE7">
        <w:rPr>
          <w:rFonts w:ascii="Cambria" w:hAnsi="Cambria"/>
          <w:sz w:val="24"/>
          <w:szCs w:val="24"/>
        </w:rPr>
        <w:t xml:space="preserve"> </w:t>
      </w:r>
      <w:proofErr w:type="spellStart"/>
      <w:r w:rsidRPr="00557BE7">
        <w:rPr>
          <w:rFonts w:ascii="Cambria" w:hAnsi="Cambria"/>
          <w:sz w:val="24"/>
          <w:szCs w:val="24"/>
        </w:rPr>
        <w:t>Met-tRNA</w:t>
      </w:r>
      <w:r w:rsidRPr="00557BE7">
        <w:rPr>
          <w:rFonts w:ascii="Cambria" w:hAnsi="Cambria"/>
          <w:sz w:val="24"/>
          <w:szCs w:val="24"/>
          <w:vertAlign w:val="superscript"/>
        </w:rPr>
        <w:t>Met</w:t>
      </w:r>
      <w:proofErr w:type="spellEnd"/>
      <w:r w:rsidRPr="00557BE7">
        <w:rPr>
          <w:rFonts w:ascii="Cambria" w:hAnsi="Cambria"/>
          <w:b/>
          <w:sz w:val="24"/>
          <w:szCs w:val="24"/>
        </w:rPr>
        <w:t xml:space="preserve"> </w:t>
      </w:r>
      <w:r w:rsidRPr="00557BE7">
        <w:rPr>
          <w:rFonts w:ascii="Cambria" w:hAnsi="Cambria"/>
          <w:sz w:val="24"/>
          <w:szCs w:val="24"/>
        </w:rPr>
        <w:t xml:space="preserve">для инициации трансляции может использоваться </w:t>
      </w:r>
      <w:proofErr w:type="spellStart"/>
      <w:r w:rsidRPr="00557BE7">
        <w:rPr>
          <w:rFonts w:ascii="Cambria" w:hAnsi="Cambria"/>
          <w:sz w:val="24"/>
          <w:szCs w:val="24"/>
        </w:rPr>
        <w:t>элонгаторная</w:t>
      </w:r>
      <w:proofErr w:type="spellEnd"/>
      <w:r w:rsidRPr="00557BE7">
        <w:rPr>
          <w:rFonts w:ascii="Cambria" w:hAnsi="Cambria"/>
          <w:sz w:val="24"/>
          <w:szCs w:val="24"/>
        </w:rPr>
        <w:t xml:space="preserve"> </w:t>
      </w:r>
      <w:proofErr w:type="spellStart"/>
      <w:r w:rsidRPr="00557BE7">
        <w:rPr>
          <w:rFonts w:ascii="Cambria" w:hAnsi="Cambria"/>
          <w:sz w:val="24"/>
          <w:szCs w:val="24"/>
        </w:rPr>
        <w:t>Met-tRNA</w:t>
      </w:r>
      <w:r w:rsidRPr="00557BE7">
        <w:rPr>
          <w:rFonts w:ascii="Cambria" w:hAnsi="Cambria"/>
          <w:sz w:val="24"/>
          <w:szCs w:val="24"/>
          <w:vertAlign w:val="superscript"/>
        </w:rPr>
        <w:t>Met</w:t>
      </w:r>
      <w:proofErr w:type="spellEnd"/>
      <w:r w:rsidRPr="00557BE7">
        <w:rPr>
          <w:rFonts w:ascii="Cambria" w:hAnsi="Cambria"/>
          <w:sz w:val="24"/>
          <w:szCs w:val="24"/>
        </w:rPr>
        <w:t>;</w:t>
      </w:r>
    </w:p>
    <w:p w14:paraId="0190E49B" w14:textId="77777777" w:rsidR="00CD1378" w:rsidRPr="00557BE7" w:rsidRDefault="00CD1378" w:rsidP="00CD1378">
      <w:pPr>
        <w:spacing w:after="0" w:line="240" w:lineRule="auto"/>
        <w:jc w:val="both"/>
        <w:rPr>
          <w:rFonts w:ascii="Cambria" w:hAnsi="Cambria"/>
          <w:sz w:val="24"/>
          <w:szCs w:val="16"/>
        </w:rPr>
      </w:pPr>
    </w:p>
    <w:p w14:paraId="2372FD00" w14:textId="77777777" w:rsidR="00CD1378" w:rsidRPr="00557BE7" w:rsidRDefault="00CD1378" w:rsidP="004A4510">
      <w:pPr>
        <w:spacing w:after="0" w:line="240" w:lineRule="auto"/>
        <w:jc w:val="both"/>
        <w:rPr>
          <w:rFonts w:ascii="Cambria" w:hAnsi="Cambria"/>
          <w:sz w:val="24"/>
          <w:szCs w:val="16"/>
        </w:rPr>
      </w:pPr>
    </w:p>
    <w:p w14:paraId="40EBF01C" w14:textId="36674441" w:rsidR="004A4510" w:rsidRPr="00557BE7" w:rsidRDefault="004A4510">
      <w:pPr>
        <w:rPr>
          <w:rFonts w:ascii="Cambria" w:hAnsi="Cambria"/>
          <w:sz w:val="24"/>
          <w:szCs w:val="16"/>
        </w:rPr>
      </w:pPr>
      <w:r w:rsidRPr="00557BE7">
        <w:rPr>
          <w:rFonts w:ascii="Cambria" w:hAnsi="Cambria"/>
          <w:sz w:val="24"/>
          <w:szCs w:val="16"/>
        </w:rPr>
        <w:br w:type="page"/>
      </w:r>
    </w:p>
    <w:p w14:paraId="2F93AFCC" w14:textId="27DA6486" w:rsidR="00712B0C" w:rsidRPr="00557BE7" w:rsidRDefault="00712B0C" w:rsidP="00712B0C">
      <w:pPr>
        <w:spacing w:after="0" w:line="240" w:lineRule="auto"/>
        <w:jc w:val="both"/>
        <w:rPr>
          <w:rFonts w:ascii="Cambria" w:hAnsi="Cambria"/>
          <w:b/>
          <w:color w:val="FF0000"/>
          <w:sz w:val="28"/>
          <w:szCs w:val="24"/>
        </w:rPr>
      </w:pPr>
      <w:r w:rsidRPr="00557BE7">
        <w:rPr>
          <w:rFonts w:ascii="Cambria" w:hAnsi="Cambria"/>
          <w:b/>
          <w:color w:val="FF0000"/>
          <w:sz w:val="28"/>
          <w:szCs w:val="24"/>
        </w:rPr>
        <w:lastRenderedPageBreak/>
        <w:t xml:space="preserve">Задание </w:t>
      </w:r>
      <w:r w:rsidRPr="00557BE7">
        <w:rPr>
          <w:rFonts w:ascii="Cambria" w:hAnsi="Cambria"/>
          <w:b/>
          <w:color w:val="FF0000"/>
          <w:sz w:val="28"/>
          <w:szCs w:val="24"/>
          <w:lang w:val="en-US"/>
        </w:rPr>
        <w:t>ID</w:t>
      </w:r>
      <w:r w:rsidRPr="00557BE7">
        <w:rPr>
          <w:rFonts w:ascii="Cambria" w:hAnsi="Cambria"/>
          <w:b/>
          <w:color w:val="FF0000"/>
          <w:sz w:val="28"/>
          <w:szCs w:val="24"/>
        </w:rPr>
        <w:t xml:space="preserve"> 50 – 3 балла</w:t>
      </w:r>
    </w:p>
    <w:p w14:paraId="4FCBFE0C" w14:textId="77777777" w:rsidR="00712B0C" w:rsidRPr="00557BE7" w:rsidRDefault="00712B0C" w:rsidP="00712B0C">
      <w:pPr>
        <w:spacing w:after="0" w:line="240" w:lineRule="auto"/>
        <w:jc w:val="both"/>
        <w:rPr>
          <w:rFonts w:ascii="Cambria" w:hAnsi="Cambria"/>
          <w:bCs/>
          <w:i/>
          <w:sz w:val="24"/>
          <w:szCs w:val="24"/>
        </w:rPr>
      </w:pPr>
      <w:r w:rsidRPr="00557BE7">
        <w:rPr>
          <w:rFonts w:ascii="Cambria" w:hAnsi="Cambria"/>
          <w:bCs/>
          <w:i/>
          <w:sz w:val="24"/>
          <w:szCs w:val="24"/>
        </w:rPr>
        <w:t>Общая для всех вариантов часть вопроса:</w:t>
      </w:r>
    </w:p>
    <w:p w14:paraId="5FDE0380" w14:textId="77777777" w:rsidR="00712B0C" w:rsidRPr="00557BE7" w:rsidRDefault="00712B0C" w:rsidP="00712B0C">
      <w:pPr>
        <w:spacing w:after="0" w:line="240" w:lineRule="auto"/>
        <w:jc w:val="both"/>
        <w:rPr>
          <w:rFonts w:ascii="Cambria" w:hAnsi="Cambria"/>
          <w:b/>
          <w:bCs/>
          <w:sz w:val="24"/>
          <w:szCs w:val="24"/>
        </w:rPr>
      </w:pPr>
      <w:r w:rsidRPr="00557BE7">
        <w:rPr>
          <w:rFonts w:ascii="Cambria" w:hAnsi="Cambria"/>
          <w:b/>
          <w:bCs/>
          <w:sz w:val="24"/>
          <w:szCs w:val="24"/>
        </w:rPr>
        <w:t xml:space="preserve">Клеточная гибель – важный для функционирования организма процесс, нарушения которого приводят к различным заболеваниям. Существуют два основных морфологических типа клеточной гибели – апоптоз и некроз. Для апоптоза характерны конденсация хроматина, фрагментация ядра и распад клеточного содержимого на </w:t>
      </w:r>
      <w:proofErr w:type="spellStart"/>
      <w:r w:rsidRPr="00557BE7">
        <w:rPr>
          <w:rFonts w:ascii="Cambria" w:hAnsi="Cambria"/>
          <w:b/>
          <w:bCs/>
          <w:sz w:val="24"/>
          <w:szCs w:val="24"/>
        </w:rPr>
        <w:t>апоптотические</w:t>
      </w:r>
      <w:proofErr w:type="spellEnd"/>
      <w:r w:rsidRPr="00557BE7">
        <w:rPr>
          <w:rFonts w:ascii="Cambria" w:hAnsi="Cambria"/>
          <w:b/>
          <w:bCs/>
          <w:sz w:val="24"/>
          <w:szCs w:val="24"/>
        </w:rPr>
        <w:t xml:space="preserve"> тельца, которые затем </w:t>
      </w:r>
      <w:proofErr w:type="spellStart"/>
      <w:r w:rsidRPr="00557BE7">
        <w:rPr>
          <w:rFonts w:ascii="Cambria" w:hAnsi="Cambria"/>
          <w:b/>
          <w:bCs/>
          <w:sz w:val="24"/>
          <w:szCs w:val="24"/>
        </w:rPr>
        <w:t>фагоцитируются</w:t>
      </w:r>
      <w:proofErr w:type="spellEnd"/>
      <w:r w:rsidRPr="00557BE7">
        <w:rPr>
          <w:rFonts w:ascii="Cambria" w:hAnsi="Cambria"/>
          <w:b/>
          <w:bCs/>
          <w:sz w:val="24"/>
          <w:szCs w:val="24"/>
        </w:rPr>
        <w:t xml:space="preserve"> соседними клетками. Для некроза характерно неконтролируемое высвобождение клеточного содержимого в окружающую среду и запуск воспалительных реакций.</w:t>
      </w:r>
    </w:p>
    <w:p w14:paraId="633929FA" w14:textId="77777777" w:rsidR="00712B0C" w:rsidRPr="00557BE7" w:rsidRDefault="00712B0C" w:rsidP="00712B0C">
      <w:pPr>
        <w:spacing w:after="0" w:line="240" w:lineRule="auto"/>
        <w:jc w:val="both"/>
        <w:rPr>
          <w:rFonts w:ascii="Cambria" w:hAnsi="Cambria"/>
          <w:b/>
          <w:bCs/>
          <w:sz w:val="24"/>
          <w:szCs w:val="24"/>
        </w:rPr>
      </w:pPr>
      <w:r w:rsidRPr="00557BE7">
        <w:rPr>
          <w:rFonts w:ascii="Cambria" w:hAnsi="Cambria"/>
          <w:b/>
          <w:bCs/>
          <w:sz w:val="24"/>
          <w:szCs w:val="24"/>
        </w:rPr>
        <w:t xml:space="preserve">Флуоресцентный краситель </w:t>
      </w:r>
      <w:r w:rsidRPr="00557BE7">
        <w:rPr>
          <w:rFonts w:ascii="Cambria" w:hAnsi="Cambria"/>
          <w:b/>
          <w:bCs/>
          <w:sz w:val="24"/>
          <w:szCs w:val="24"/>
          <w:lang w:val="en-US"/>
        </w:rPr>
        <w:t>Annexin</w:t>
      </w:r>
      <w:r w:rsidRPr="00557BE7">
        <w:rPr>
          <w:rFonts w:ascii="Cambria" w:hAnsi="Cambria"/>
          <w:b/>
          <w:bCs/>
          <w:sz w:val="24"/>
          <w:szCs w:val="24"/>
        </w:rPr>
        <w:t xml:space="preserve"> </w:t>
      </w:r>
      <w:r w:rsidRPr="00557BE7">
        <w:rPr>
          <w:rFonts w:ascii="Cambria" w:hAnsi="Cambria"/>
          <w:b/>
          <w:bCs/>
          <w:sz w:val="24"/>
          <w:szCs w:val="24"/>
          <w:lang w:val="en-US"/>
        </w:rPr>
        <w:t>V</w:t>
      </w:r>
      <w:r w:rsidRPr="00557BE7">
        <w:rPr>
          <w:rFonts w:ascii="Cambria" w:hAnsi="Cambria"/>
          <w:b/>
          <w:bCs/>
          <w:sz w:val="24"/>
          <w:szCs w:val="24"/>
        </w:rPr>
        <w:t>-</w:t>
      </w:r>
      <w:r w:rsidRPr="00557BE7">
        <w:rPr>
          <w:rFonts w:ascii="Cambria" w:hAnsi="Cambria"/>
          <w:b/>
          <w:bCs/>
          <w:sz w:val="24"/>
          <w:szCs w:val="24"/>
          <w:lang w:val="en-US"/>
        </w:rPr>
        <w:t>FITC</w:t>
      </w:r>
      <w:r w:rsidRPr="00557BE7">
        <w:rPr>
          <w:rFonts w:ascii="Cambria" w:hAnsi="Cambria"/>
          <w:b/>
          <w:bCs/>
          <w:sz w:val="24"/>
          <w:szCs w:val="24"/>
        </w:rPr>
        <w:t xml:space="preserve"> окрашивает </w:t>
      </w:r>
      <w:proofErr w:type="spellStart"/>
      <w:r w:rsidRPr="00557BE7">
        <w:rPr>
          <w:rFonts w:ascii="Cambria" w:hAnsi="Cambria"/>
          <w:b/>
          <w:bCs/>
          <w:sz w:val="24"/>
          <w:szCs w:val="24"/>
        </w:rPr>
        <w:t>фосфатидилсерин</w:t>
      </w:r>
      <w:proofErr w:type="spellEnd"/>
      <w:r w:rsidRPr="00557BE7">
        <w:rPr>
          <w:rFonts w:ascii="Cambria" w:hAnsi="Cambria"/>
          <w:b/>
          <w:bCs/>
          <w:sz w:val="24"/>
          <w:szCs w:val="24"/>
        </w:rPr>
        <w:t xml:space="preserve">, который в норме находится на внутренней стороне цитоплазматической мембраны и недоступен для окрашивания. Появление его на внешней стороне цитоплазматической мембраны является маркёром апоптоза и характерно как для ещё живых </w:t>
      </w:r>
      <w:proofErr w:type="spellStart"/>
      <w:r w:rsidRPr="00557BE7">
        <w:rPr>
          <w:rFonts w:ascii="Cambria" w:hAnsi="Cambria"/>
          <w:b/>
          <w:bCs/>
          <w:sz w:val="24"/>
          <w:szCs w:val="24"/>
        </w:rPr>
        <w:t>апоптотических</w:t>
      </w:r>
      <w:proofErr w:type="spellEnd"/>
      <w:r w:rsidRPr="00557BE7">
        <w:rPr>
          <w:rFonts w:ascii="Cambria" w:hAnsi="Cambria"/>
          <w:b/>
          <w:bCs/>
          <w:sz w:val="24"/>
          <w:szCs w:val="24"/>
        </w:rPr>
        <w:t xml:space="preserve"> клеток, так и для клеток, погибших в результате этого типа гибели. Другой флуоресцентный краситель – </w:t>
      </w:r>
      <w:proofErr w:type="spellStart"/>
      <w:r w:rsidRPr="00557BE7">
        <w:rPr>
          <w:rFonts w:ascii="Cambria" w:hAnsi="Cambria"/>
          <w:b/>
          <w:bCs/>
          <w:sz w:val="24"/>
          <w:szCs w:val="24"/>
        </w:rPr>
        <w:t>пропидий</w:t>
      </w:r>
      <w:proofErr w:type="spellEnd"/>
      <w:r w:rsidRPr="00557BE7">
        <w:rPr>
          <w:rFonts w:ascii="Cambria" w:hAnsi="Cambria"/>
          <w:b/>
          <w:bCs/>
          <w:sz w:val="24"/>
          <w:szCs w:val="24"/>
        </w:rPr>
        <w:t xml:space="preserve"> йодид (</w:t>
      </w:r>
      <w:r w:rsidRPr="00557BE7">
        <w:rPr>
          <w:rFonts w:ascii="Cambria" w:hAnsi="Cambria"/>
          <w:b/>
          <w:bCs/>
          <w:sz w:val="24"/>
          <w:szCs w:val="24"/>
          <w:lang w:val="en-US"/>
        </w:rPr>
        <w:t>PI</w:t>
      </w:r>
      <w:r w:rsidRPr="00557BE7">
        <w:rPr>
          <w:rFonts w:ascii="Cambria" w:hAnsi="Cambria"/>
          <w:b/>
          <w:bCs/>
          <w:sz w:val="24"/>
          <w:szCs w:val="24"/>
        </w:rPr>
        <w:t xml:space="preserve">) – окрашивает ДНК. Он также не способен проникать в живые клетки. </w:t>
      </w:r>
    </w:p>
    <w:p w14:paraId="230C4BEA" w14:textId="77777777" w:rsidR="00712B0C" w:rsidRPr="00557BE7" w:rsidRDefault="00712B0C" w:rsidP="00712B0C">
      <w:pPr>
        <w:spacing w:after="0" w:line="240" w:lineRule="auto"/>
        <w:jc w:val="both"/>
        <w:rPr>
          <w:rFonts w:ascii="Cambria" w:hAnsi="Cambria"/>
          <w:b/>
          <w:bCs/>
          <w:sz w:val="24"/>
          <w:szCs w:val="24"/>
        </w:rPr>
      </w:pPr>
      <w:r w:rsidRPr="00557BE7">
        <w:rPr>
          <w:rFonts w:ascii="Cambria" w:hAnsi="Cambria"/>
          <w:b/>
          <w:bCs/>
          <w:sz w:val="24"/>
          <w:szCs w:val="24"/>
        </w:rPr>
        <w:t xml:space="preserve">Метод проточной </w:t>
      </w:r>
      <w:proofErr w:type="spellStart"/>
      <w:r w:rsidRPr="00557BE7">
        <w:rPr>
          <w:rFonts w:ascii="Cambria" w:hAnsi="Cambria"/>
          <w:b/>
          <w:bCs/>
          <w:sz w:val="24"/>
          <w:szCs w:val="24"/>
        </w:rPr>
        <w:t>цитометрии</w:t>
      </w:r>
      <w:proofErr w:type="spellEnd"/>
      <w:r w:rsidRPr="00557BE7">
        <w:rPr>
          <w:rFonts w:ascii="Cambria" w:hAnsi="Cambria"/>
          <w:b/>
          <w:bCs/>
          <w:sz w:val="24"/>
          <w:szCs w:val="24"/>
        </w:rPr>
        <w:t xml:space="preserve"> позволяет подсчитать количество клеток, окрашиваемых каждым из этих красителей или обоими сразу, что позволяет различить </w:t>
      </w:r>
      <w:proofErr w:type="spellStart"/>
      <w:r w:rsidRPr="00557BE7">
        <w:rPr>
          <w:rFonts w:ascii="Cambria" w:hAnsi="Cambria"/>
          <w:b/>
          <w:bCs/>
          <w:sz w:val="24"/>
          <w:szCs w:val="24"/>
        </w:rPr>
        <w:t>апоптотическую</w:t>
      </w:r>
      <w:proofErr w:type="spellEnd"/>
      <w:r w:rsidRPr="00557BE7">
        <w:rPr>
          <w:rFonts w:ascii="Cambria" w:hAnsi="Cambria"/>
          <w:b/>
          <w:bCs/>
          <w:sz w:val="24"/>
          <w:szCs w:val="24"/>
        </w:rPr>
        <w:t xml:space="preserve"> и некротическую гибель клеток.</w:t>
      </w:r>
    </w:p>
    <w:p w14:paraId="29C91FA9" w14:textId="4516F46F" w:rsidR="00712B0C" w:rsidRPr="00557BE7" w:rsidRDefault="00712B0C" w:rsidP="00712B0C">
      <w:pPr>
        <w:spacing w:after="0" w:line="240" w:lineRule="auto"/>
        <w:jc w:val="both"/>
        <w:rPr>
          <w:rFonts w:ascii="Cambria" w:hAnsi="Cambria"/>
          <w:b/>
          <w:bCs/>
          <w:sz w:val="24"/>
          <w:szCs w:val="24"/>
        </w:rPr>
      </w:pPr>
      <w:r w:rsidRPr="00557BE7">
        <w:rPr>
          <w:rFonts w:ascii="Cambria" w:hAnsi="Cambria"/>
          <w:b/>
          <w:bCs/>
          <w:sz w:val="24"/>
          <w:szCs w:val="24"/>
        </w:rPr>
        <w:t>Вы хотите изучить влияние веществ А и В на гибель клеток с помощью этого метода. Перед вами результат такого эксперимента.</w:t>
      </w:r>
    </w:p>
    <w:p w14:paraId="1CAC2EA0" w14:textId="77777777" w:rsidR="007129ED" w:rsidRPr="00557BE7" w:rsidRDefault="007129ED" w:rsidP="00712B0C">
      <w:pPr>
        <w:spacing w:after="0" w:line="240" w:lineRule="auto"/>
        <w:jc w:val="both"/>
        <w:rPr>
          <w:rFonts w:ascii="Cambria" w:hAnsi="Cambria"/>
          <w:b/>
          <w:bCs/>
          <w:sz w:val="24"/>
          <w:szCs w:val="24"/>
        </w:rPr>
      </w:pPr>
    </w:p>
    <w:p w14:paraId="23D04D18" w14:textId="482EE900" w:rsidR="00712B0C" w:rsidRPr="00557BE7" w:rsidRDefault="007129ED" w:rsidP="00712B0C">
      <w:pPr>
        <w:spacing w:after="0" w:line="240" w:lineRule="auto"/>
        <w:jc w:val="both"/>
        <w:rPr>
          <w:rFonts w:ascii="Cambria" w:hAnsi="Cambria"/>
          <w:b/>
          <w:bCs/>
          <w:sz w:val="24"/>
          <w:szCs w:val="24"/>
        </w:rPr>
      </w:pPr>
      <w:r w:rsidRPr="00557BE7">
        <w:rPr>
          <w:rFonts w:ascii="Cambria" w:hAnsi="Cambria"/>
          <w:b/>
          <w:bCs/>
          <w:noProof/>
          <w:sz w:val="24"/>
          <w:szCs w:val="24"/>
        </w:rPr>
        <w:drawing>
          <wp:inline distT="0" distB="0" distL="0" distR="0" wp14:anchorId="4AAD8A3A" wp14:editId="37CD2529">
            <wp:extent cx="4350356" cy="3600000"/>
            <wp:effectExtent l="0" t="0" r="0" b="635"/>
            <wp:docPr id="1066" name="Рисунок 1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6" name="id50ru.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4350356" cy="3600000"/>
                    </a:xfrm>
                    <a:prstGeom prst="rect">
                      <a:avLst/>
                    </a:prstGeom>
                  </pic:spPr>
                </pic:pic>
              </a:graphicData>
            </a:graphic>
          </wp:inline>
        </w:drawing>
      </w:r>
    </w:p>
    <w:p w14:paraId="534DD534" w14:textId="77777777" w:rsidR="007129ED" w:rsidRPr="00557BE7" w:rsidRDefault="007129ED" w:rsidP="00712B0C">
      <w:pPr>
        <w:spacing w:after="0" w:line="240" w:lineRule="auto"/>
        <w:jc w:val="both"/>
        <w:rPr>
          <w:rFonts w:ascii="Cambria" w:hAnsi="Cambria"/>
          <w:b/>
          <w:bCs/>
          <w:sz w:val="24"/>
          <w:szCs w:val="24"/>
        </w:rPr>
      </w:pPr>
    </w:p>
    <w:p w14:paraId="092A5C20" w14:textId="55D1238E" w:rsidR="00712B0C" w:rsidRPr="00557BE7" w:rsidRDefault="00712B0C" w:rsidP="00712B0C">
      <w:pPr>
        <w:spacing w:after="0" w:line="240" w:lineRule="auto"/>
        <w:jc w:val="both"/>
        <w:rPr>
          <w:rFonts w:ascii="Cambria" w:hAnsi="Cambria"/>
          <w:b/>
          <w:bCs/>
          <w:sz w:val="24"/>
          <w:szCs w:val="24"/>
        </w:rPr>
      </w:pPr>
      <w:r w:rsidRPr="00557BE7">
        <w:rPr>
          <w:rFonts w:ascii="Cambria" w:hAnsi="Cambria"/>
          <w:b/>
          <w:bCs/>
          <w:sz w:val="24"/>
          <w:szCs w:val="24"/>
        </w:rPr>
        <w:t xml:space="preserve">На </w:t>
      </w:r>
      <w:r w:rsidR="00DD4E94" w:rsidRPr="00557BE7">
        <w:rPr>
          <w:rFonts w:ascii="Cambria" w:hAnsi="Cambria"/>
          <w:b/>
          <w:bCs/>
          <w:sz w:val="24"/>
          <w:szCs w:val="24"/>
        </w:rPr>
        <w:t xml:space="preserve">каждом из трех </w:t>
      </w:r>
      <w:r w:rsidRPr="00557BE7">
        <w:rPr>
          <w:rFonts w:ascii="Cambria" w:hAnsi="Cambria"/>
          <w:b/>
          <w:bCs/>
          <w:sz w:val="24"/>
          <w:szCs w:val="24"/>
        </w:rPr>
        <w:t>график</w:t>
      </w:r>
      <w:r w:rsidR="00DD4E94" w:rsidRPr="00557BE7">
        <w:rPr>
          <w:rFonts w:ascii="Cambria" w:hAnsi="Cambria"/>
          <w:b/>
          <w:bCs/>
          <w:sz w:val="24"/>
          <w:szCs w:val="24"/>
        </w:rPr>
        <w:t>ов</w:t>
      </w:r>
      <w:r w:rsidRPr="00557BE7">
        <w:rPr>
          <w:rFonts w:ascii="Cambria" w:hAnsi="Cambria"/>
          <w:b/>
          <w:bCs/>
          <w:sz w:val="24"/>
          <w:szCs w:val="24"/>
        </w:rPr>
        <w:t xml:space="preserve"> дан набор точек, каждая точка соответствует флуоресценции двух красителей от одной клетки. По оси абсцисс отображается интенсивность флуоресценции </w:t>
      </w:r>
      <w:r w:rsidRPr="00557BE7">
        <w:rPr>
          <w:rFonts w:ascii="Cambria" w:hAnsi="Cambria"/>
          <w:b/>
          <w:bCs/>
          <w:sz w:val="24"/>
          <w:szCs w:val="24"/>
          <w:lang w:val="en-US"/>
        </w:rPr>
        <w:t>Annexin</w:t>
      </w:r>
      <w:r w:rsidRPr="00557BE7">
        <w:rPr>
          <w:rFonts w:ascii="Cambria" w:hAnsi="Cambria"/>
          <w:b/>
          <w:bCs/>
          <w:sz w:val="24"/>
          <w:szCs w:val="24"/>
        </w:rPr>
        <w:t xml:space="preserve"> </w:t>
      </w:r>
      <w:r w:rsidRPr="00557BE7">
        <w:rPr>
          <w:rFonts w:ascii="Cambria" w:hAnsi="Cambria"/>
          <w:b/>
          <w:bCs/>
          <w:sz w:val="24"/>
          <w:szCs w:val="24"/>
          <w:lang w:val="en-US"/>
        </w:rPr>
        <w:t>V</w:t>
      </w:r>
      <w:r w:rsidRPr="00557BE7">
        <w:rPr>
          <w:rFonts w:ascii="Cambria" w:hAnsi="Cambria"/>
          <w:b/>
          <w:bCs/>
          <w:sz w:val="24"/>
          <w:szCs w:val="24"/>
        </w:rPr>
        <w:t>-</w:t>
      </w:r>
      <w:r w:rsidRPr="00557BE7">
        <w:rPr>
          <w:rFonts w:ascii="Cambria" w:hAnsi="Cambria"/>
          <w:b/>
          <w:bCs/>
          <w:sz w:val="24"/>
          <w:szCs w:val="24"/>
          <w:lang w:val="en-US"/>
        </w:rPr>
        <w:t>FITC</w:t>
      </w:r>
      <w:r w:rsidRPr="00557BE7">
        <w:rPr>
          <w:rFonts w:ascii="Cambria" w:hAnsi="Cambria"/>
          <w:b/>
          <w:bCs/>
          <w:sz w:val="24"/>
          <w:szCs w:val="24"/>
        </w:rPr>
        <w:t xml:space="preserve">, по оси ординат интенсивность флуоресценции </w:t>
      </w:r>
      <w:r w:rsidRPr="00557BE7">
        <w:rPr>
          <w:rFonts w:ascii="Cambria" w:hAnsi="Cambria"/>
          <w:b/>
          <w:bCs/>
          <w:sz w:val="24"/>
          <w:szCs w:val="24"/>
          <w:lang w:val="en-US"/>
        </w:rPr>
        <w:t>PI</w:t>
      </w:r>
      <w:r w:rsidRPr="00557BE7">
        <w:rPr>
          <w:rFonts w:ascii="Cambria" w:hAnsi="Cambria"/>
          <w:b/>
          <w:bCs/>
          <w:sz w:val="24"/>
          <w:szCs w:val="24"/>
        </w:rPr>
        <w:t>. Клетки можно разделить на четыре популяции (</w:t>
      </w:r>
      <w:r w:rsidRPr="00557BE7">
        <w:rPr>
          <w:rFonts w:ascii="Cambria" w:hAnsi="Cambria"/>
          <w:b/>
          <w:bCs/>
          <w:sz w:val="24"/>
          <w:szCs w:val="24"/>
          <w:lang w:val="en-US"/>
        </w:rPr>
        <w:t>Q</w:t>
      </w:r>
      <w:r w:rsidRPr="00557BE7">
        <w:rPr>
          <w:rFonts w:ascii="Cambria" w:hAnsi="Cambria"/>
          <w:b/>
          <w:bCs/>
          <w:sz w:val="24"/>
          <w:szCs w:val="24"/>
        </w:rPr>
        <w:t xml:space="preserve">1 – </w:t>
      </w:r>
      <w:r w:rsidRPr="00557BE7">
        <w:rPr>
          <w:rFonts w:ascii="Cambria" w:hAnsi="Cambria"/>
          <w:b/>
          <w:bCs/>
          <w:sz w:val="24"/>
          <w:szCs w:val="24"/>
          <w:lang w:val="en-US"/>
        </w:rPr>
        <w:t>Q</w:t>
      </w:r>
      <w:r w:rsidRPr="00557BE7">
        <w:rPr>
          <w:rFonts w:ascii="Cambria" w:hAnsi="Cambria"/>
          <w:b/>
          <w:bCs/>
          <w:sz w:val="24"/>
          <w:szCs w:val="24"/>
        </w:rPr>
        <w:t>4), соответствующие разным формам клеточной гибели.</w:t>
      </w:r>
    </w:p>
    <w:p w14:paraId="391CF943" w14:textId="2B0CEC51" w:rsidR="00712B0C" w:rsidRPr="00557BE7" w:rsidRDefault="00DD4E94" w:rsidP="00712B0C">
      <w:pPr>
        <w:spacing w:after="0" w:line="240" w:lineRule="auto"/>
        <w:jc w:val="both"/>
        <w:rPr>
          <w:rFonts w:ascii="Cambria" w:hAnsi="Cambria"/>
          <w:b/>
          <w:bCs/>
          <w:sz w:val="24"/>
          <w:szCs w:val="24"/>
        </w:rPr>
      </w:pPr>
      <w:r w:rsidRPr="00557BE7">
        <w:rPr>
          <w:rFonts w:ascii="Cambria" w:hAnsi="Cambria"/>
          <w:b/>
          <w:bCs/>
          <w:sz w:val="24"/>
          <w:szCs w:val="24"/>
        </w:rPr>
        <w:t>Для каждого из следующих утверждений укажите, является оно верным или неверным:</w:t>
      </w:r>
    </w:p>
    <w:p w14:paraId="11C19ED8" w14:textId="013F5F59" w:rsidR="00712B0C" w:rsidRPr="00557BE7" w:rsidRDefault="00712B0C" w:rsidP="004A4510">
      <w:pPr>
        <w:spacing w:after="0" w:line="240" w:lineRule="auto"/>
        <w:jc w:val="both"/>
        <w:rPr>
          <w:rFonts w:ascii="Cambria" w:hAnsi="Cambria"/>
          <w:bCs/>
          <w:sz w:val="24"/>
          <w:szCs w:val="24"/>
        </w:rPr>
      </w:pPr>
    </w:p>
    <w:p w14:paraId="73690F10" w14:textId="77A9C548" w:rsidR="00CD1378" w:rsidRPr="00557BE7" w:rsidRDefault="00CD1378" w:rsidP="00CD1378">
      <w:pPr>
        <w:spacing w:after="0" w:line="240" w:lineRule="auto"/>
        <w:jc w:val="both"/>
        <w:rPr>
          <w:rFonts w:ascii="Cambria" w:hAnsi="Cambria"/>
          <w:bCs/>
          <w:i/>
          <w:iCs/>
          <w:sz w:val="24"/>
          <w:szCs w:val="24"/>
        </w:rPr>
      </w:pPr>
      <w:r w:rsidRPr="00557BE7">
        <w:rPr>
          <w:rFonts w:ascii="Cambria" w:hAnsi="Cambria"/>
          <w:bCs/>
          <w:i/>
          <w:iCs/>
          <w:sz w:val="24"/>
          <w:szCs w:val="24"/>
        </w:rPr>
        <w:t xml:space="preserve">Вариант 1: </w:t>
      </w:r>
    </w:p>
    <w:p w14:paraId="17FE856E" w14:textId="77777777" w:rsidR="00CD1378" w:rsidRPr="00557BE7" w:rsidRDefault="00CD1378" w:rsidP="000C35A2">
      <w:pPr>
        <w:numPr>
          <w:ilvl w:val="1"/>
          <w:numId w:val="173"/>
        </w:numPr>
        <w:tabs>
          <w:tab w:val="clear" w:pos="522"/>
          <w:tab w:val="left" w:pos="426"/>
        </w:tabs>
        <w:spacing w:after="0" w:line="240" w:lineRule="auto"/>
        <w:ind w:left="0" w:firstLine="0"/>
        <w:jc w:val="both"/>
        <w:rPr>
          <w:rFonts w:ascii="Cambria" w:hAnsi="Cambria"/>
          <w:bCs/>
          <w:sz w:val="24"/>
          <w:szCs w:val="24"/>
        </w:rPr>
      </w:pPr>
      <w:r w:rsidRPr="00557BE7">
        <w:rPr>
          <w:rFonts w:ascii="Cambria" w:hAnsi="Cambria"/>
          <w:bCs/>
          <w:sz w:val="24"/>
          <w:szCs w:val="24"/>
        </w:rPr>
        <w:t xml:space="preserve">Популяция </w:t>
      </w:r>
      <w:r w:rsidRPr="00557BE7">
        <w:rPr>
          <w:rFonts w:ascii="Cambria" w:hAnsi="Cambria"/>
          <w:bCs/>
          <w:sz w:val="24"/>
          <w:szCs w:val="24"/>
          <w:lang w:val="en-US"/>
        </w:rPr>
        <w:t>Q</w:t>
      </w:r>
      <w:r w:rsidRPr="00557BE7">
        <w:rPr>
          <w:rFonts w:ascii="Cambria" w:hAnsi="Cambria"/>
          <w:bCs/>
          <w:sz w:val="24"/>
          <w:szCs w:val="24"/>
        </w:rPr>
        <w:t>3 состоит из клеток, слабо окрашенных обоими красителями;</w:t>
      </w:r>
    </w:p>
    <w:p w14:paraId="47623033" w14:textId="77777777" w:rsidR="00CD1378" w:rsidRPr="00557BE7" w:rsidRDefault="00CD1378" w:rsidP="000C35A2">
      <w:pPr>
        <w:numPr>
          <w:ilvl w:val="1"/>
          <w:numId w:val="173"/>
        </w:numPr>
        <w:tabs>
          <w:tab w:val="clear" w:pos="522"/>
          <w:tab w:val="left" w:pos="426"/>
        </w:tabs>
        <w:spacing w:after="0" w:line="240" w:lineRule="auto"/>
        <w:ind w:left="0" w:firstLine="0"/>
        <w:jc w:val="both"/>
        <w:rPr>
          <w:rFonts w:ascii="Cambria" w:hAnsi="Cambria"/>
          <w:bCs/>
          <w:sz w:val="24"/>
          <w:szCs w:val="24"/>
        </w:rPr>
      </w:pPr>
      <w:r w:rsidRPr="00557BE7">
        <w:rPr>
          <w:rFonts w:ascii="Cambria" w:hAnsi="Cambria"/>
          <w:bCs/>
          <w:sz w:val="24"/>
          <w:szCs w:val="24"/>
        </w:rPr>
        <w:lastRenderedPageBreak/>
        <w:t xml:space="preserve">Популяция </w:t>
      </w:r>
      <w:r w:rsidRPr="00557BE7">
        <w:rPr>
          <w:rFonts w:ascii="Cambria" w:hAnsi="Cambria"/>
          <w:bCs/>
          <w:sz w:val="24"/>
          <w:szCs w:val="24"/>
          <w:lang w:val="en-US"/>
        </w:rPr>
        <w:t>Q</w:t>
      </w:r>
      <w:r w:rsidRPr="00557BE7">
        <w:rPr>
          <w:rFonts w:ascii="Cambria" w:hAnsi="Cambria"/>
          <w:bCs/>
          <w:sz w:val="24"/>
          <w:szCs w:val="24"/>
        </w:rPr>
        <w:t>1 состоит из живых клеток;</w:t>
      </w:r>
    </w:p>
    <w:p w14:paraId="037B5032" w14:textId="77777777" w:rsidR="00CD1378" w:rsidRPr="00557BE7" w:rsidRDefault="00CD1378" w:rsidP="000C35A2">
      <w:pPr>
        <w:numPr>
          <w:ilvl w:val="1"/>
          <w:numId w:val="173"/>
        </w:numPr>
        <w:tabs>
          <w:tab w:val="clear" w:pos="522"/>
          <w:tab w:val="left" w:pos="426"/>
        </w:tabs>
        <w:spacing w:after="0" w:line="240" w:lineRule="auto"/>
        <w:ind w:left="0" w:firstLine="0"/>
        <w:jc w:val="both"/>
        <w:rPr>
          <w:rFonts w:ascii="Cambria" w:hAnsi="Cambria"/>
          <w:bCs/>
          <w:sz w:val="24"/>
          <w:szCs w:val="24"/>
        </w:rPr>
      </w:pPr>
      <w:proofErr w:type="spellStart"/>
      <w:r w:rsidRPr="00557BE7">
        <w:rPr>
          <w:rFonts w:ascii="Cambria" w:hAnsi="Cambria"/>
          <w:bCs/>
          <w:sz w:val="24"/>
          <w:szCs w:val="24"/>
        </w:rPr>
        <w:t>Апоптотические</w:t>
      </w:r>
      <w:proofErr w:type="spellEnd"/>
      <w:r w:rsidRPr="00557BE7">
        <w:rPr>
          <w:rFonts w:ascii="Cambria" w:hAnsi="Cambria"/>
          <w:bCs/>
          <w:sz w:val="24"/>
          <w:szCs w:val="24"/>
        </w:rPr>
        <w:t xml:space="preserve"> клетки находятся в популяциях </w:t>
      </w:r>
      <w:r w:rsidRPr="00557BE7">
        <w:rPr>
          <w:rFonts w:ascii="Cambria" w:hAnsi="Cambria"/>
          <w:bCs/>
          <w:sz w:val="24"/>
          <w:szCs w:val="24"/>
          <w:lang w:val="en-US"/>
        </w:rPr>
        <w:t>Q</w:t>
      </w:r>
      <w:r w:rsidRPr="00557BE7">
        <w:rPr>
          <w:rFonts w:ascii="Cambria" w:hAnsi="Cambria"/>
          <w:bCs/>
          <w:sz w:val="24"/>
          <w:szCs w:val="24"/>
        </w:rPr>
        <w:t xml:space="preserve">1 и </w:t>
      </w:r>
      <w:r w:rsidRPr="00557BE7">
        <w:rPr>
          <w:rFonts w:ascii="Cambria" w:hAnsi="Cambria"/>
          <w:bCs/>
          <w:sz w:val="24"/>
          <w:szCs w:val="24"/>
          <w:lang w:val="en-US"/>
        </w:rPr>
        <w:t>Q</w:t>
      </w:r>
      <w:r w:rsidRPr="00557BE7">
        <w:rPr>
          <w:rFonts w:ascii="Cambria" w:hAnsi="Cambria"/>
          <w:bCs/>
          <w:sz w:val="24"/>
          <w:szCs w:val="24"/>
        </w:rPr>
        <w:t>3;</w:t>
      </w:r>
    </w:p>
    <w:p w14:paraId="2CC0458A" w14:textId="77777777" w:rsidR="00CD1378" w:rsidRPr="00557BE7" w:rsidRDefault="00CD1378" w:rsidP="000C35A2">
      <w:pPr>
        <w:numPr>
          <w:ilvl w:val="1"/>
          <w:numId w:val="173"/>
        </w:numPr>
        <w:tabs>
          <w:tab w:val="clear" w:pos="522"/>
          <w:tab w:val="left" w:pos="426"/>
        </w:tabs>
        <w:spacing w:after="0" w:line="240" w:lineRule="auto"/>
        <w:ind w:left="0" w:firstLine="0"/>
        <w:jc w:val="both"/>
        <w:rPr>
          <w:rFonts w:ascii="Cambria" w:hAnsi="Cambria"/>
          <w:bCs/>
          <w:sz w:val="24"/>
          <w:szCs w:val="24"/>
        </w:rPr>
      </w:pPr>
      <w:r w:rsidRPr="00557BE7">
        <w:rPr>
          <w:rFonts w:ascii="Cambria" w:hAnsi="Cambria"/>
          <w:bCs/>
          <w:sz w:val="24"/>
          <w:szCs w:val="24"/>
        </w:rPr>
        <w:t>Данный метод не позволяет различить раннюю стадию апоптоза (ещё живые клетки) и позднюю (погибшие клетки);</w:t>
      </w:r>
    </w:p>
    <w:p w14:paraId="67387B86" w14:textId="77777777" w:rsidR="00CD1378" w:rsidRPr="00557BE7" w:rsidRDefault="00CD1378" w:rsidP="000C35A2">
      <w:pPr>
        <w:numPr>
          <w:ilvl w:val="1"/>
          <w:numId w:val="173"/>
        </w:numPr>
        <w:tabs>
          <w:tab w:val="clear" w:pos="522"/>
          <w:tab w:val="left" w:pos="426"/>
        </w:tabs>
        <w:spacing w:after="0" w:line="240" w:lineRule="auto"/>
        <w:ind w:left="0" w:firstLine="0"/>
        <w:jc w:val="both"/>
        <w:rPr>
          <w:rFonts w:ascii="Cambria" w:hAnsi="Cambria"/>
          <w:bCs/>
          <w:sz w:val="24"/>
          <w:szCs w:val="24"/>
        </w:rPr>
      </w:pPr>
      <w:r w:rsidRPr="00557BE7">
        <w:rPr>
          <w:rFonts w:ascii="Cambria" w:hAnsi="Cambria"/>
          <w:bCs/>
          <w:sz w:val="24"/>
          <w:szCs w:val="24"/>
        </w:rPr>
        <w:t>Под воздействием соединения А клетки гибнут в основном в результате некроза;</w:t>
      </w:r>
    </w:p>
    <w:p w14:paraId="42DEA0C7" w14:textId="77777777" w:rsidR="00CD1378" w:rsidRPr="00557BE7" w:rsidRDefault="00CD1378" w:rsidP="000C35A2">
      <w:pPr>
        <w:numPr>
          <w:ilvl w:val="1"/>
          <w:numId w:val="173"/>
        </w:numPr>
        <w:tabs>
          <w:tab w:val="clear" w:pos="522"/>
          <w:tab w:val="left" w:pos="426"/>
        </w:tabs>
        <w:spacing w:after="0" w:line="240" w:lineRule="auto"/>
        <w:ind w:left="0" w:firstLine="0"/>
        <w:jc w:val="both"/>
        <w:rPr>
          <w:rFonts w:ascii="Cambria" w:hAnsi="Cambria"/>
          <w:bCs/>
          <w:sz w:val="24"/>
          <w:szCs w:val="24"/>
        </w:rPr>
      </w:pPr>
      <w:r w:rsidRPr="00557BE7">
        <w:rPr>
          <w:rFonts w:ascii="Cambria" w:hAnsi="Cambria"/>
          <w:bCs/>
          <w:sz w:val="24"/>
          <w:szCs w:val="24"/>
        </w:rPr>
        <w:t xml:space="preserve">Соединение </w:t>
      </w:r>
      <w:r w:rsidRPr="00557BE7">
        <w:rPr>
          <w:rFonts w:ascii="Cambria" w:hAnsi="Cambria"/>
          <w:bCs/>
          <w:sz w:val="24"/>
          <w:szCs w:val="24"/>
          <w:lang w:val="en-US"/>
        </w:rPr>
        <w:t>B</w:t>
      </w:r>
      <w:r w:rsidRPr="00557BE7">
        <w:rPr>
          <w:rFonts w:ascii="Cambria" w:hAnsi="Cambria"/>
          <w:bCs/>
          <w:sz w:val="24"/>
          <w:szCs w:val="24"/>
        </w:rPr>
        <w:t xml:space="preserve"> вызывает большую гибель клеток, чем соединение </w:t>
      </w:r>
      <w:r w:rsidRPr="00557BE7">
        <w:rPr>
          <w:rFonts w:ascii="Cambria" w:hAnsi="Cambria"/>
          <w:bCs/>
          <w:sz w:val="24"/>
          <w:szCs w:val="24"/>
          <w:lang w:val="en-US"/>
        </w:rPr>
        <w:t>A</w:t>
      </w:r>
      <w:r w:rsidRPr="00557BE7">
        <w:rPr>
          <w:rFonts w:ascii="Cambria" w:hAnsi="Cambria"/>
          <w:bCs/>
          <w:sz w:val="24"/>
          <w:szCs w:val="24"/>
        </w:rPr>
        <w:t>;</w:t>
      </w:r>
    </w:p>
    <w:p w14:paraId="10C82561" w14:textId="77777777" w:rsidR="00CD1378" w:rsidRPr="00557BE7" w:rsidRDefault="00CD1378" w:rsidP="00CD1378">
      <w:pPr>
        <w:spacing w:after="0" w:line="240" w:lineRule="auto"/>
        <w:jc w:val="both"/>
        <w:rPr>
          <w:rFonts w:ascii="Cambria" w:hAnsi="Cambria"/>
          <w:bCs/>
          <w:sz w:val="24"/>
          <w:szCs w:val="24"/>
        </w:rPr>
      </w:pPr>
    </w:p>
    <w:p w14:paraId="2073CDC7" w14:textId="47024661" w:rsidR="00CD1378" w:rsidRPr="00557BE7" w:rsidRDefault="00CD1378" w:rsidP="00CD1378">
      <w:pPr>
        <w:spacing w:after="0" w:line="240" w:lineRule="auto"/>
        <w:jc w:val="both"/>
        <w:rPr>
          <w:rFonts w:ascii="Cambria" w:hAnsi="Cambria"/>
          <w:bCs/>
          <w:i/>
          <w:iCs/>
          <w:sz w:val="24"/>
          <w:szCs w:val="24"/>
        </w:rPr>
      </w:pPr>
      <w:r w:rsidRPr="00557BE7">
        <w:rPr>
          <w:rFonts w:ascii="Cambria" w:hAnsi="Cambria"/>
          <w:bCs/>
          <w:i/>
          <w:iCs/>
          <w:sz w:val="24"/>
          <w:szCs w:val="24"/>
        </w:rPr>
        <w:t xml:space="preserve">Вариант 2: </w:t>
      </w:r>
    </w:p>
    <w:p w14:paraId="78FAD660" w14:textId="77777777" w:rsidR="00CD1378" w:rsidRPr="00557BE7" w:rsidRDefault="00CD1378" w:rsidP="000C35A2">
      <w:pPr>
        <w:numPr>
          <w:ilvl w:val="1"/>
          <w:numId w:val="174"/>
        </w:numPr>
        <w:tabs>
          <w:tab w:val="clear" w:pos="522"/>
          <w:tab w:val="left" w:pos="426"/>
        </w:tabs>
        <w:spacing w:after="0" w:line="240" w:lineRule="auto"/>
        <w:ind w:left="0" w:firstLine="0"/>
        <w:jc w:val="both"/>
        <w:rPr>
          <w:rFonts w:ascii="Cambria" w:hAnsi="Cambria"/>
          <w:bCs/>
          <w:sz w:val="24"/>
          <w:szCs w:val="24"/>
        </w:rPr>
      </w:pPr>
      <w:r w:rsidRPr="00557BE7">
        <w:rPr>
          <w:rFonts w:ascii="Cambria" w:hAnsi="Cambria"/>
          <w:bCs/>
          <w:sz w:val="24"/>
          <w:szCs w:val="24"/>
        </w:rPr>
        <w:t xml:space="preserve">Популяция </w:t>
      </w:r>
      <w:r w:rsidRPr="00557BE7">
        <w:rPr>
          <w:rFonts w:ascii="Cambria" w:hAnsi="Cambria"/>
          <w:bCs/>
          <w:sz w:val="24"/>
          <w:szCs w:val="24"/>
          <w:lang w:val="en-US"/>
        </w:rPr>
        <w:t>Q</w:t>
      </w:r>
      <w:r w:rsidRPr="00557BE7">
        <w:rPr>
          <w:rFonts w:ascii="Cambria" w:hAnsi="Cambria"/>
          <w:bCs/>
          <w:sz w:val="24"/>
          <w:szCs w:val="24"/>
        </w:rPr>
        <w:t>3 состоит из клеток, слабо окрашенных обоими красителями;</w:t>
      </w:r>
    </w:p>
    <w:p w14:paraId="509A5CA3" w14:textId="77777777" w:rsidR="00CD1378" w:rsidRPr="00557BE7" w:rsidRDefault="00CD1378" w:rsidP="000C35A2">
      <w:pPr>
        <w:numPr>
          <w:ilvl w:val="1"/>
          <w:numId w:val="174"/>
        </w:numPr>
        <w:tabs>
          <w:tab w:val="clear" w:pos="522"/>
          <w:tab w:val="left" w:pos="426"/>
        </w:tabs>
        <w:spacing w:after="0" w:line="240" w:lineRule="auto"/>
        <w:ind w:left="0" w:firstLine="0"/>
        <w:jc w:val="both"/>
        <w:rPr>
          <w:rFonts w:ascii="Cambria" w:hAnsi="Cambria"/>
          <w:bCs/>
          <w:sz w:val="24"/>
          <w:szCs w:val="24"/>
        </w:rPr>
      </w:pPr>
      <w:r w:rsidRPr="00557BE7">
        <w:rPr>
          <w:rFonts w:ascii="Cambria" w:hAnsi="Cambria"/>
          <w:bCs/>
          <w:sz w:val="24"/>
          <w:szCs w:val="24"/>
        </w:rPr>
        <w:t xml:space="preserve">Популяция </w:t>
      </w:r>
      <w:r w:rsidRPr="00557BE7">
        <w:rPr>
          <w:rFonts w:ascii="Cambria" w:hAnsi="Cambria"/>
          <w:bCs/>
          <w:sz w:val="24"/>
          <w:szCs w:val="24"/>
          <w:lang w:val="en-US"/>
        </w:rPr>
        <w:t>Q</w:t>
      </w:r>
      <w:r w:rsidRPr="00557BE7">
        <w:rPr>
          <w:rFonts w:ascii="Cambria" w:hAnsi="Cambria"/>
          <w:bCs/>
          <w:sz w:val="24"/>
          <w:szCs w:val="24"/>
        </w:rPr>
        <w:t>2 состоит из живых клеток;</w:t>
      </w:r>
    </w:p>
    <w:p w14:paraId="42A49BC6" w14:textId="77777777" w:rsidR="00CD1378" w:rsidRPr="00557BE7" w:rsidRDefault="00CD1378" w:rsidP="000C35A2">
      <w:pPr>
        <w:numPr>
          <w:ilvl w:val="1"/>
          <w:numId w:val="174"/>
        </w:numPr>
        <w:tabs>
          <w:tab w:val="clear" w:pos="522"/>
          <w:tab w:val="left" w:pos="426"/>
        </w:tabs>
        <w:spacing w:after="0" w:line="240" w:lineRule="auto"/>
        <w:ind w:left="0" w:firstLine="0"/>
        <w:jc w:val="both"/>
        <w:rPr>
          <w:rFonts w:ascii="Cambria" w:hAnsi="Cambria"/>
          <w:bCs/>
          <w:sz w:val="24"/>
          <w:szCs w:val="24"/>
        </w:rPr>
      </w:pPr>
      <w:proofErr w:type="spellStart"/>
      <w:r w:rsidRPr="00557BE7">
        <w:rPr>
          <w:rFonts w:ascii="Cambria" w:hAnsi="Cambria"/>
          <w:bCs/>
          <w:sz w:val="24"/>
          <w:szCs w:val="24"/>
        </w:rPr>
        <w:t>Апоптотические</w:t>
      </w:r>
      <w:proofErr w:type="spellEnd"/>
      <w:r w:rsidRPr="00557BE7">
        <w:rPr>
          <w:rFonts w:ascii="Cambria" w:hAnsi="Cambria"/>
          <w:bCs/>
          <w:sz w:val="24"/>
          <w:szCs w:val="24"/>
        </w:rPr>
        <w:t xml:space="preserve"> клетки находятся в популяциях </w:t>
      </w:r>
      <w:r w:rsidRPr="00557BE7">
        <w:rPr>
          <w:rFonts w:ascii="Cambria" w:hAnsi="Cambria"/>
          <w:bCs/>
          <w:sz w:val="24"/>
          <w:szCs w:val="24"/>
          <w:lang w:val="en-US"/>
        </w:rPr>
        <w:t>Q</w:t>
      </w:r>
      <w:r w:rsidRPr="00557BE7">
        <w:rPr>
          <w:rFonts w:ascii="Cambria" w:hAnsi="Cambria"/>
          <w:bCs/>
          <w:sz w:val="24"/>
          <w:szCs w:val="24"/>
        </w:rPr>
        <w:t xml:space="preserve">1 и </w:t>
      </w:r>
      <w:r w:rsidRPr="00557BE7">
        <w:rPr>
          <w:rFonts w:ascii="Cambria" w:hAnsi="Cambria"/>
          <w:bCs/>
          <w:sz w:val="24"/>
          <w:szCs w:val="24"/>
          <w:lang w:val="en-US"/>
        </w:rPr>
        <w:t>Q</w:t>
      </w:r>
      <w:r w:rsidRPr="00557BE7">
        <w:rPr>
          <w:rFonts w:ascii="Cambria" w:hAnsi="Cambria"/>
          <w:bCs/>
          <w:sz w:val="24"/>
          <w:szCs w:val="24"/>
        </w:rPr>
        <w:t>3;</w:t>
      </w:r>
    </w:p>
    <w:p w14:paraId="3FF8CCE7" w14:textId="77777777" w:rsidR="00CD1378" w:rsidRPr="00557BE7" w:rsidRDefault="00CD1378" w:rsidP="000C35A2">
      <w:pPr>
        <w:numPr>
          <w:ilvl w:val="1"/>
          <w:numId w:val="174"/>
        </w:numPr>
        <w:tabs>
          <w:tab w:val="clear" w:pos="522"/>
          <w:tab w:val="left" w:pos="426"/>
        </w:tabs>
        <w:spacing w:after="0" w:line="240" w:lineRule="auto"/>
        <w:ind w:left="0" w:firstLine="0"/>
        <w:jc w:val="both"/>
        <w:rPr>
          <w:rFonts w:ascii="Cambria" w:hAnsi="Cambria"/>
          <w:bCs/>
          <w:sz w:val="24"/>
          <w:szCs w:val="24"/>
        </w:rPr>
      </w:pPr>
      <w:r w:rsidRPr="00557BE7">
        <w:rPr>
          <w:rFonts w:ascii="Cambria" w:hAnsi="Cambria"/>
          <w:bCs/>
          <w:sz w:val="24"/>
          <w:szCs w:val="24"/>
        </w:rPr>
        <w:t>Данный метод не позволяет различить раннюю стадию апоптоза (ещё живые клетки) и позднюю (погибшие клетки);</w:t>
      </w:r>
    </w:p>
    <w:p w14:paraId="22629E08" w14:textId="77777777" w:rsidR="00CD1378" w:rsidRPr="00557BE7" w:rsidRDefault="00CD1378" w:rsidP="000C35A2">
      <w:pPr>
        <w:numPr>
          <w:ilvl w:val="1"/>
          <w:numId w:val="174"/>
        </w:numPr>
        <w:tabs>
          <w:tab w:val="clear" w:pos="522"/>
          <w:tab w:val="left" w:pos="426"/>
        </w:tabs>
        <w:spacing w:after="0" w:line="240" w:lineRule="auto"/>
        <w:ind w:left="0" w:firstLine="0"/>
        <w:jc w:val="both"/>
        <w:rPr>
          <w:rFonts w:ascii="Cambria" w:hAnsi="Cambria"/>
          <w:bCs/>
          <w:sz w:val="24"/>
          <w:szCs w:val="24"/>
        </w:rPr>
      </w:pPr>
      <w:r w:rsidRPr="00557BE7">
        <w:rPr>
          <w:rFonts w:ascii="Cambria" w:hAnsi="Cambria"/>
          <w:bCs/>
          <w:sz w:val="24"/>
          <w:szCs w:val="24"/>
        </w:rPr>
        <w:t>Под воздействием соединения А клетки гибнут в основном в результате апоптоза;</w:t>
      </w:r>
    </w:p>
    <w:p w14:paraId="333CF0C9" w14:textId="77777777" w:rsidR="00CD1378" w:rsidRPr="00557BE7" w:rsidRDefault="00CD1378" w:rsidP="000C35A2">
      <w:pPr>
        <w:numPr>
          <w:ilvl w:val="1"/>
          <w:numId w:val="174"/>
        </w:numPr>
        <w:tabs>
          <w:tab w:val="clear" w:pos="522"/>
          <w:tab w:val="left" w:pos="426"/>
        </w:tabs>
        <w:spacing w:after="0" w:line="240" w:lineRule="auto"/>
        <w:ind w:left="0" w:firstLine="0"/>
        <w:jc w:val="both"/>
        <w:rPr>
          <w:rFonts w:ascii="Cambria" w:hAnsi="Cambria"/>
          <w:bCs/>
          <w:sz w:val="24"/>
          <w:szCs w:val="24"/>
        </w:rPr>
      </w:pPr>
      <w:r w:rsidRPr="00557BE7">
        <w:rPr>
          <w:rFonts w:ascii="Cambria" w:hAnsi="Cambria"/>
          <w:bCs/>
          <w:sz w:val="24"/>
          <w:szCs w:val="24"/>
        </w:rPr>
        <w:t xml:space="preserve">Соединение </w:t>
      </w:r>
      <w:r w:rsidRPr="00557BE7">
        <w:rPr>
          <w:rFonts w:ascii="Cambria" w:hAnsi="Cambria"/>
          <w:bCs/>
          <w:sz w:val="24"/>
          <w:szCs w:val="24"/>
          <w:lang w:val="en-US"/>
        </w:rPr>
        <w:t>B</w:t>
      </w:r>
      <w:r w:rsidRPr="00557BE7">
        <w:rPr>
          <w:rFonts w:ascii="Cambria" w:hAnsi="Cambria"/>
          <w:bCs/>
          <w:sz w:val="24"/>
          <w:szCs w:val="24"/>
        </w:rPr>
        <w:t xml:space="preserve"> вызывает большую гибель клеток, чем соединение </w:t>
      </w:r>
      <w:r w:rsidRPr="00557BE7">
        <w:rPr>
          <w:rFonts w:ascii="Cambria" w:hAnsi="Cambria"/>
          <w:bCs/>
          <w:sz w:val="24"/>
          <w:szCs w:val="24"/>
          <w:lang w:val="en-US"/>
        </w:rPr>
        <w:t>A</w:t>
      </w:r>
      <w:r w:rsidRPr="00557BE7">
        <w:rPr>
          <w:rFonts w:ascii="Cambria" w:hAnsi="Cambria"/>
          <w:bCs/>
          <w:sz w:val="24"/>
          <w:szCs w:val="24"/>
        </w:rPr>
        <w:t>;</w:t>
      </w:r>
    </w:p>
    <w:p w14:paraId="0906A731" w14:textId="77777777" w:rsidR="00CD1378" w:rsidRPr="00557BE7" w:rsidRDefault="00CD1378" w:rsidP="00CD1378">
      <w:pPr>
        <w:spacing w:after="0" w:line="240" w:lineRule="auto"/>
        <w:jc w:val="both"/>
        <w:rPr>
          <w:rFonts w:ascii="Cambria" w:hAnsi="Cambria"/>
          <w:bCs/>
          <w:sz w:val="24"/>
          <w:szCs w:val="24"/>
        </w:rPr>
      </w:pPr>
    </w:p>
    <w:p w14:paraId="15AA139A" w14:textId="3D52D9EB" w:rsidR="00CD1378" w:rsidRPr="00557BE7" w:rsidRDefault="00CD1378" w:rsidP="00CD1378">
      <w:pPr>
        <w:spacing w:after="0" w:line="240" w:lineRule="auto"/>
        <w:jc w:val="both"/>
        <w:rPr>
          <w:rFonts w:ascii="Cambria" w:hAnsi="Cambria"/>
          <w:bCs/>
          <w:i/>
          <w:iCs/>
          <w:sz w:val="24"/>
          <w:szCs w:val="24"/>
          <w:lang w:val="en-US"/>
        </w:rPr>
      </w:pPr>
      <w:r w:rsidRPr="00557BE7">
        <w:rPr>
          <w:rFonts w:ascii="Cambria" w:hAnsi="Cambria"/>
          <w:bCs/>
          <w:i/>
          <w:iCs/>
          <w:sz w:val="24"/>
          <w:szCs w:val="24"/>
        </w:rPr>
        <w:t>Вариант</w:t>
      </w:r>
      <w:r w:rsidRPr="00557BE7">
        <w:rPr>
          <w:rFonts w:ascii="Cambria" w:hAnsi="Cambria"/>
          <w:bCs/>
          <w:i/>
          <w:iCs/>
          <w:sz w:val="24"/>
          <w:szCs w:val="24"/>
          <w:lang w:val="en-US"/>
        </w:rPr>
        <w:t xml:space="preserve"> 3: </w:t>
      </w:r>
    </w:p>
    <w:p w14:paraId="41BC4FF6" w14:textId="77777777" w:rsidR="00CD1378" w:rsidRPr="00557BE7" w:rsidRDefault="00CD1378" w:rsidP="000C35A2">
      <w:pPr>
        <w:numPr>
          <w:ilvl w:val="1"/>
          <w:numId w:val="175"/>
        </w:numPr>
        <w:tabs>
          <w:tab w:val="clear" w:pos="522"/>
          <w:tab w:val="left" w:pos="426"/>
        </w:tabs>
        <w:spacing w:after="0" w:line="240" w:lineRule="auto"/>
        <w:ind w:left="0" w:firstLine="0"/>
        <w:jc w:val="both"/>
        <w:rPr>
          <w:rFonts w:ascii="Cambria" w:hAnsi="Cambria"/>
          <w:bCs/>
          <w:sz w:val="24"/>
          <w:szCs w:val="24"/>
        </w:rPr>
      </w:pPr>
      <w:r w:rsidRPr="00557BE7">
        <w:rPr>
          <w:rFonts w:ascii="Cambria" w:hAnsi="Cambria"/>
          <w:bCs/>
          <w:sz w:val="24"/>
          <w:szCs w:val="24"/>
        </w:rPr>
        <w:t xml:space="preserve">Популяция </w:t>
      </w:r>
      <w:r w:rsidRPr="00557BE7">
        <w:rPr>
          <w:rFonts w:ascii="Cambria" w:hAnsi="Cambria"/>
          <w:bCs/>
          <w:sz w:val="24"/>
          <w:szCs w:val="24"/>
          <w:lang w:val="en-US"/>
        </w:rPr>
        <w:t>Q</w:t>
      </w:r>
      <w:r w:rsidRPr="00557BE7">
        <w:rPr>
          <w:rFonts w:ascii="Cambria" w:hAnsi="Cambria"/>
          <w:bCs/>
          <w:sz w:val="24"/>
          <w:szCs w:val="24"/>
        </w:rPr>
        <w:t>2 состоит из клеток, интенсивно окрашенных обоими красителями;</w:t>
      </w:r>
    </w:p>
    <w:p w14:paraId="25796B3A" w14:textId="77777777" w:rsidR="00CD1378" w:rsidRPr="00557BE7" w:rsidRDefault="00CD1378" w:rsidP="000C35A2">
      <w:pPr>
        <w:numPr>
          <w:ilvl w:val="1"/>
          <w:numId w:val="175"/>
        </w:numPr>
        <w:tabs>
          <w:tab w:val="clear" w:pos="522"/>
          <w:tab w:val="left" w:pos="426"/>
        </w:tabs>
        <w:spacing w:after="0" w:line="240" w:lineRule="auto"/>
        <w:ind w:left="0" w:firstLine="0"/>
        <w:jc w:val="both"/>
        <w:rPr>
          <w:rFonts w:ascii="Cambria" w:hAnsi="Cambria"/>
          <w:bCs/>
          <w:sz w:val="24"/>
          <w:szCs w:val="24"/>
        </w:rPr>
      </w:pPr>
      <w:r w:rsidRPr="00557BE7">
        <w:rPr>
          <w:rFonts w:ascii="Cambria" w:hAnsi="Cambria"/>
          <w:bCs/>
          <w:sz w:val="24"/>
          <w:szCs w:val="24"/>
        </w:rPr>
        <w:t xml:space="preserve">Популяция </w:t>
      </w:r>
      <w:r w:rsidRPr="00557BE7">
        <w:rPr>
          <w:rFonts w:ascii="Cambria" w:hAnsi="Cambria"/>
          <w:bCs/>
          <w:sz w:val="24"/>
          <w:szCs w:val="24"/>
          <w:lang w:val="en-US"/>
        </w:rPr>
        <w:t>Q</w:t>
      </w:r>
      <w:r w:rsidRPr="00557BE7">
        <w:rPr>
          <w:rFonts w:ascii="Cambria" w:hAnsi="Cambria"/>
          <w:bCs/>
          <w:sz w:val="24"/>
          <w:szCs w:val="24"/>
        </w:rPr>
        <w:t>3 состоит из живых клеток;</w:t>
      </w:r>
    </w:p>
    <w:p w14:paraId="3E135348" w14:textId="77777777" w:rsidR="00CD1378" w:rsidRPr="00557BE7" w:rsidRDefault="00CD1378" w:rsidP="000C35A2">
      <w:pPr>
        <w:numPr>
          <w:ilvl w:val="1"/>
          <w:numId w:val="175"/>
        </w:numPr>
        <w:tabs>
          <w:tab w:val="clear" w:pos="522"/>
          <w:tab w:val="left" w:pos="426"/>
        </w:tabs>
        <w:spacing w:after="0" w:line="240" w:lineRule="auto"/>
        <w:ind w:left="0" w:firstLine="0"/>
        <w:jc w:val="both"/>
        <w:rPr>
          <w:rFonts w:ascii="Cambria" w:hAnsi="Cambria"/>
          <w:bCs/>
          <w:sz w:val="24"/>
          <w:szCs w:val="24"/>
        </w:rPr>
      </w:pPr>
      <w:proofErr w:type="spellStart"/>
      <w:r w:rsidRPr="00557BE7">
        <w:rPr>
          <w:rFonts w:ascii="Cambria" w:hAnsi="Cambria"/>
          <w:bCs/>
          <w:sz w:val="24"/>
          <w:szCs w:val="24"/>
        </w:rPr>
        <w:t>Апоптотические</w:t>
      </w:r>
      <w:proofErr w:type="spellEnd"/>
      <w:r w:rsidRPr="00557BE7">
        <w:rPr>
          <w:rFonts w:ascii="Cambria" w:hAnsi="Cambria"/>
          <w:bCs/>
          <w:sz w:val="24"/>
          <w:szCs w:val="24"/>
        </w:rPr>
        <w:t xml:space="preserve"> клетки находятся в популяциях </w:t>
      </w:r>
      <w:r w:rsidRPr="00557BE7">
        <w:rPr>
          <w:rFonts w:ascii="Cambria" w:hAnsi="Cambria"/>
          <w:bCs/>
          <w:sz w:val="24"/>
          <w:szCs w:val="24"/>
          <w:lang w:val="en-US"/>
        </w:rPr>
        <w:t>Q</w:t>
      </w:r>
      <w:r w:rsidRPr="00557BE7">
        <w:rPr>
          <w:rFonts w:ascii="Cambria" w:hAnsi="Cambria"/>
          <w:bCs/>
          <w:sz w:val="24"/>
          <w:szCs w:val="24"/>
        </w:rPr>
        <w:t xml:space="preserve">2 и </w:t>
      </w:r>
      <w:r w:rsidRPr="00557BE7">
        <w:rPr>
          <w:rFonts w:ascii="Cambria" w:hAnsi="Cambria"/>
          <w:bCs/>
          <w:sz w:val="24"/>
          <w:szCs w:val="24"/>
          <w:lang w:val="en-US"/>
        </w:rPr>
        <w:t>Q</w:t>
      </w:r>
      <w:r w:rsidRPr="00557BE7">
        <w:rPr>
          <w:rFonts w:ascii="Cambria" w:hAnsi="Cambria"/>
          <w:bCs/>
          <w:sz w:val="24"/>
          <w:szCs w:val="24"/>
        </w:rPr>
        <w:t>4;</w:t>
      </w:r>
    </w:p>
    <w:p w14:paraId="6309CED5" w14:textId="77777777" w:rsidR="00CD1378" w:rsidRPr="00557BE7" w:rsidRDefault="00CD1378" w:rsidP="000C35A2">
      <w:pPr>
        <w:numPr>
          <w:ilvl w:val="1"/>
          <w:numId w:val="175"/>
        </w:numPr>
        <w:tabs>
          <w:tab w:val="clear" w:pos="522"/>
          <w:tab w:val="left" w:pos="426"/>
        </w:tabs>
        <w:spacing w:after="0" w:line="240" w:lineRule="auto"/>
        <w:ind w:left="0" w:firstLine="0"/>
        <w:jc w:val="both"/>
        <w:rPr>
          <w:rFonts w:ascii="Cambria" w:hAnsi="Cambria"/>
          <w:bCs/>
          <w:sz w:val="24"/>
          <w:szCs w:val="24"/>
        </w:rPr>
      </w:pPr>
      <w:r w:rsidRPr="00557BE7">
        <w:rPr>
          <w:rFonts w:ascii="Cambria" w:hAnsi="Cambria"/>
          <w:bCs/>
          <w:sz w:val="24"/>
          <w:szCs w:val="24"/>
        </w:rPr>
        <w:t>Данный метод не позволяет различить раннюю стадию апоптоза (ещё живые клетки) и позднюю (погибшие клетки);</w:t>
      </w:r>
    </w:p>
    <w:p w14:paraId="0A50B7EB" w14:textId="77777777" w:rsidR="00CD1378" w:rsidRPr="00557BE7" w:rsidRDefault="00CD1378" w:rsidP="000C35A2">
      <w:pPr>
        <w:numPr>
          <w:ilvl w:val="1"/>
          <w:numId w:val="175"/>
        </w:numPr>
        <w:tabs>
          <w:tab w:val="clear" w:pos="522"/>
          <w:tab w:val="left" w:pos="426"/>
        </w:tabs>
        <w:spacing w:after="0" w:line="240" w:lineRule="auto"/>
        <w:ind w:left="0" w:firstLine="0"/>
        <w:jc w:val="both"/>
        <w:rPr>
          <w:rFonts w:ascii="Cambria" w:hAnsi="Cambria"/>
          <w:bCs/>
          <w:sz w:val="24"/>
          <w:szCs w:val="24"/>
        </w:rPr>
      </w:pPr>
      <w:r w:rsidRPr="00557BE7">
        <w:rPr>
          <w:rFonts w:ascii="Cambria" w:hAnsi="Cambria"/>
          <w:bCs/>
          <w:sz w:val="24"/>
          <w:szCs w:val="24"/>
        </w:rPr>
        <w:t>Под воздействием соединения А клетки гибнут в основном в результате некроза;</w:t>
      </w:r>
    </w:p>
    <w:p w14:paraId="53D72FF7" w14:textId="77777777" w:rsidR="00CD1378" w:rsidRPr="00557BE7" w:rsidRDefault="00CD1378" w:rsidP="000C35A2">
      <w:pPr>
        <w:numPr>
          <w:ilvl w:val="1"/>
          <w:numId w:val="175"/>
        </w:numPr>
        <w:tabs>
          <w:tab w:val="clear" w:pos="522"/>
          <w:tab w:val="left" w:pos="426"/>
        </w:tabs>
        <w:spacing w:after="0" w:line="240" w:lineRule="auto"/>
        <w:ind w:left="0" w:firstLine="0"/>
        <w:jc w:val="both"/>
        <w:rPr>
          <w:rFonts w:ascii="Cambria" w:hAnsi="Cambria"/>
          <w:bCs/>
          <w:sz w:val="24"/>
          <w:szCs w:val="24"/>
        </w:rPr>
      </w:pPr>
      <w:r w:rsidRPr="00557BE7">
        <w:rPr>
          <w:rFonts w:ascii="Cambria" w:hAnsi="Cambria"/>
          <w:bCs/>
          <w:sz w:val="24"/>
          <w:szCs w:val="24"/>
        </w:rPr>
        <w:t>Соединение А вызывает большую гибель клеток, чем соединение В;</w:t>
      </w:r>
    </w:p>
    <w:p w14:paraId="38BEB949" w14:textId="77777777" w:rsidR="00CD1378" w:rsidRPr="00557BE7" w:rsidRDefault="00CD1378" w:rsidP="00CD1378">
      <w:pPr>
        <w:spacing w:after="0" w:line="240" w:lineRule="auto"/>
        <w:jc w:val="both"/>
        <w:rPr>
          <w:rFonts w:ascii="Cambria" w:hAnsi="Cambria"/>
          <w:bCs/>
          <w:sz w:val="24"/>
          <w:szCs w:val="24"/>
        </w:rPr>
      </w:pPr>
    </w:p>
    <w:p w14:paraId="77397C78" w14:textId="77777777" w:rsidR="00CD1378" w:rsidRPr="00557BE7" w:rsidRDefault="00CD1378" w:rsidP="004A4510">
      <w:pPr>
        <w:spacing w:after="0" w:line="240" w:lineRule="auto"/>
        <w:jc w:val="both"/>
        <w:rPr>
          <w:rFonts w:ascii="Cambria" w:hAnsi="Cambria"/>
          <w:bCs/>
          <w:sz w:val="24"/>
          <w:szCs w:val="24"/>
        </w:rPr>
      </w:pPr>
    </w:p>
    <w:p w14:paraId="69CD9D4A" w14:textId="1018100E" w:rsidR="004A4510" w:rsidRPr="00557BE7" w:rsidRDefault="004A4510">
      <w:pPr>
        <w:rPr>
          <w:rFonts w:ascii="Cambria" w:hAnsi="Cambria"/>
          <w:bCs/>
          <w:sz w:val="24"/>
          <w:szCs w:val="24"/>
        </w:rPr>
      </w:pPr>
      <w:r w:rsidRPr="00557BE7">
        <w:rPr>
          <w:rFonts w:ascii="Cambria" w:hAnsi="Cambria"/>
          <w:bCs/>
          <w:sz w:val="24"/>
          <w:szCs w:val="24"/>
        </w:rPr>
        <w:br w:type="page"/>
      </w:r>
    </w:p>
    <w:p w14:paraId="22D3F9C7" w14:textId="0CC31E92" w:rsidR="00712B0C" w:rsidRPr="00557BE7" w:rsidRDefault="00712B0C" w:rsidP="00712B0C">
      <w:pPr>
        <w:spacing w:after="0" w:line="240" w:lineRule="auto"/>
        <w:jc w:val="both"/>
        <w:rPr>
          <w:rFonts w:ascii="Cambria" w:hAnsi="Cambria"/>
          <w:b/>
          <w:color w:val="FF0000"/>
          <w:sz w:val="28"/>
          <w:szCs w:val="24"/>
        </w:rPr>
      </w:pPr>
      <w:r w:rsidRPr="00557BE7">
        <w:rPr>
          <w:rFonts w:ascii="Cambria" w:hAnsi="Cambria"/>
          <w:b/>
          <w:color w:val="FF0000"/>
          <w:sz w:val="28"/>
          <w:szCs w:val="24"/>
        </w:rPr>
        <w:lastRenderedPageBreak/>
        <w:t xml:space="preserve">Задание </w:t>
      </w:r>
      <w:r w:rsidRPr="00557BE7">
        <w:rPr>
          <w:rFonts w:ascii="Cambria" w:hAnsi="Cambria"/>
          <w:b/>
          <w:color w:val="FF0000"/>
          <w:sz w:val="28"/>
          <w:szCs w:val="24"/>
          <w:lang w:val="en-US"/>
        </w:rPr>
        <w:t>ID</w:t>
      </w:r>
      <w:r w:rsidRPr="00557BE7">
        <w:rPr>
          <w:rFonts w:ascii="Cambria" w:hAnsi="Cambria"/>
          <w:b/>
          <w:color w:val="FF0000"/>
          <w:sz w:val="28"/>
          <w:szCs w:val="24"/>
        </w:rPr>
        <w:t xml:space="preserve"> 51 – 3 балла</w:t>
      </w:r>
    </w:p>
    <w:p w14:paraId="392206AF" w14:textId="77777777" w:rsidR="00712B0C" w:rsidRPr="00557BE7" w:rsidRDefault="00712B0C" w:rsidP="00712B0C">
      <w:pPr>
        <w:spacing w:after="0" w:line="240" w:lineRule="auto"/>
        <w:jc w:val="both"/>
        <w:rPr>
          <w:rFonts w:ascii="Cambria" w:hAnsi="Cambria"/>
          <w:bCs/>
          <w:i/>
          <w:sz w:val="24"/>
          <w:szCs w:val="24"/>
        </w:rPr>
      </w:pPr>
      <w:r w:rsidRPr="00557BE7">
        <w:rPr>
          <w:rFonts w:ascii="Cambria" w:hAnsi="Cambria"/>
          <w:bCs/>
          <w:i/>
          <w:sz w:val="24"/>
          <w:szCs w:val="24"/>
        </w:rPr>
        <w:t>Общая для всех вариантов часть вопроса:</w:t>
      </w:r>
    </w:p>
    <w:p w14:paraId="696734AC" w14:textId="77777777" w:rsidR="00712B0C" w:rsidRPr="00557BE7" w:rsidRDefault="00712B0C" w:rsidP="00712B0C">
      <w:pPr>
        <w:spacing w:after="0" w:line="240" w:lineRule="auto"/>
        <w:jc w:val="both"/>
        <w:rPr>
          <w:rFonts w:ascii="Cambria" w:hAnsi="Cambria"/>
          <w:b/>
          <w:bCs/>
          <w:sz w:val="24"/>
          <w:szCs w:val="24"/>
        </w:rPr>
      </w:pPr>
      <w:r w:rsidRPr="00557BE7">
        <w:rPr>
          <w:rFonts w:ascii="Cambria" w:hAnsi="Cambria"/>
          <w:b/>
          <w:bCs/>
          <w:sz w:val="24"/>
          <w:szCs w:val="24"/>
        </w:rPr>
        <w:t>Вы хотите изучить влияние вещества Х на внутриклеточную локализацию двух белков – А и В. Для этого вы используете две культуры клеток</w:t>
      </w:r>
      <w:r w:rsidR="0053402E" w:rsidRPr="00557BE7">
        <w:rPr>
          <w:rFonts w:ascii="Cambria" w:hAnsi="Cambria"/>
          <w:b/>
          <w:bCs/>
          <w:sz w:val="24"/>
          <w:szCs w:val="24"/>
        </w:rPr>
        <w:t>:</w:t>
      </w:r>
      <w:r w:rsidRPr="00557BE7">
        <w:rPr>
          <w:rFonts w:ascii="Cambria" w:hAnsi="Cambria"/>
          <w:b/>
          <w:bCs/>
          <w:sz w:val="24"/>
          <w:szCs w:val="24"/>
        </w:rPr>
        <w:t xml:space="preserve"> контрольную, которая выращивалась в стандартных условиях</w:t>
      </w:r>
      <w:r w:rsidR="0053402E" w:rsidRPr="00557BE7">
        <w:rPr>
          <w:rFonts w:ascii="Cambria" w:hAnsi="Cambria"/>
          <w:b/>
          <w:bCs/>
          <w:sz w:val="24"/>
          <w:szCs w:val="24"/>
        </w:rPr>
        <w:t>,</w:t>
      </w:r>
      <w:r w:rsidRPr="00557BE7">
        <w:rPr>
          <w:rFonts w:ascii="Cambria" w:hAnsi="Cambria"/>
          <w:b/>
          <w:bCs/>
          <w:sz w:val="24"/>
          <w:szCs w:val="24"/>
        </w:rPr>
        <w:t xml:space="preserve"> и опытную, к которой в процессе роста добавили вещество Х.</w:t>
      </w:r>
    </w:p>
    <w:p w14:paraId="375CA72A" w14:textId="77777777" w:rsidR="00712B0C" w:rsidRPr="00557BE7" w:rsidRDefault="00712B0C" w:rsidP="00712B0C">
      <w:pPr>
        <w:spacing w:after="0" w:line="240" w:lineRule="auto"/>
        <w:jc w:val="both"/>
        <w:rPr>
          <w:rFonts w:ascii="Cambria" w:hAnsi="Cambria"/>
          <w:b/>
          <w:bCs/>
          <w:sz w:val="24"/>
          <w:szCs w:val="24"/>
        </w:rPr>
      </w:pPr>
      <w:r w:rsidRPr="00557BE7">
        <w:rPr>
          <w:rFonts w:ascii="Cambria" w:hAnsi="Cambria"/>
          <w:b/>
          <w:bCs/>
          <w:sz w:val="24"/>
          <w:szCs w:val="24"/>
        </w:rPr>
        <w:t>Для изучения локализации белка в клетке, вы использовали метод фракционирования, который позволил вам отделить свободную цитоплазму и мембранные органеллы. Полученные фракции вы исследовали с помощью электрофореза в полиакриламидном геле и вестерн-блоттинга. Эта процедура состоит из нескольких этапов:</w:t>
      </w:r>
    </w:p>
    <w:p w14:paraId="7885D9AF" w14:textId="77777777" w:rsidR="00712B0C" w:rsidRPr="00557BE7" w:rsidRDefault="00712B0C" w:rsidP="00712B0C">
      <w:pPr>
        <w:spacing w:after="0" w:line="240" w:lineRule="auto"/>
        <w:jc w:val="both"/>
        <w:rPr>
          <w:rFonts w:ascii="Cambria" w:hAnsi="Cambria"/>
          <w:b/>
          <w:bCs/>
          <w:sz w:val="24"/>
          <w:szCs w:val="24"/>
        </w:rPr>
      </w:pPr>
      <w:r w:rsidRPr="00557BE7">
        <w:rPr>
          <w:rFonts w:ascii="Cambria" w:hAnsi="Cambria"/>
          <w:b/>
          <w:bCs/>
          <w:sz w:val="24"/>
          <w:szCs w:val="24"/>
        </w:rPr>
        <w:t xml:space="preserve">1) </w:t>
      </w:r>
      <w:r w:rsidR="007B02F0" w:rsidRPr="00557BE7">
        <w:rPr>
          <w:rFonts w:ascii="Cambria" w:hAnsi="Cambria"/>
          <w:b/>
          <w:bCs/>
          <w:sz w:val="24"/>
          <w:szCs w:val="24"/>
        </w:rPr>
        <w:t xml:space="preserve">К пробе, содержащей белок, </w:t>
      </w:r>
      <w:r w:rsidRPr="00557BE7">
        <w:rPr>
          <w:rFonts w:ascii="Cambria" w:hAnsi="Cambria"/>
          <w:b/>
          <w:bCs/>
          <w:sz w:val="24"/>
          <w:szCs w:val="24"/>
        </w:rPr>
        <w:t xml:space="preserve">добавляются </w:t>
      </w:r>
      <w:proofErr w:type="spellStart"/>
      <w:r w:rsidRPr="00557BE7">
        <w:rPr>
          <w:rFonts w:ascii="Cambria" w:hAnsi="Cambria"/>
          <w:b/>
          <w:bCs/>
          <w:sz w:val="24"/>
          <w:szCs w:val="24"/>
        </w:rPr>
        <w:t>додецилсульфат</w:t>
      </w:r>
      <w:proofErr w:type="spellEnd"/>
      <w:r w:rsidRPr="00557BE7">
        <w:rPr>
          <w:rFonts w:ascii="Cambria" w:hAnsi="Cambria"/>
          <w:b/>
          <w:bCs/>
          <w:sz w:val="24"/>
          <w:szCs w:val="24"/>
        </w:rPr>
        <w:t xml:space="preserve"> натрия (денатурирует белок, прочно с ним связываясь, и придает получившемуся комплексу отрицательный заряд) и </w:t>
      </w:r>
      <w:proofErr w:type="spellStart"/>
      <w:r w:rsidRPr="00557BE7">
        <w:rPr>
          <w:rFonts w:ascii="Cambria" w:hAnsi="Cambria"/>
          <w:b/>
          <w:bCs/>
          <w:sz w:val="24"/>
          <w:szCs w:val="24"/>
        </w:rPr>
        <w:t>бетамеркаптоэтанол</w:t>
      </w:r>
      <w:proofErr w:type="spellEnd"/>
      <w:r w:rsidRPr="00557BE7">
        <w:rPr>
          <w:rFonts w:ascii="Cambria" w:hAnsi="Cambria"/>
          <w:b/>
          <w:bCs/>
          <w:sz w:val="24"/>
          <w:szCs w:val="24"/>
        </w:rPr>
        <w:t xml:space="preserve"> (разрушает </w:t>
      </w:r>
      <w:proofErr w:type="spellStart"/>
      <w:r w:rsidRPr="00557BE7">
        <w:rPr>
          <w:rFonts w:ascii="Cambria" w:hAnsi="Cambria"/>
          <w:b/>
          <w:bCs/>
          <w:sz w:val="24"/>
          <w:szCs w:val="24"/>
        </w:rPr>
        <w:t>дисульфидные</w:t>
      </w:r>
      <w:proofErr w:type="spellEnd"/>
      <w:r w:rsidRPr="00557BE7">
        <w:rPr>
          <w:rFonts w:ascii="Cambria" w:hAnsi="Cambria"/>
          <w:b/>
          <w:bCs/>
          <w:sz w:val="24"/>
          <w:szCs w:val="24"/>
        </w:rPr>
        <w:t xml:space="preserve"> связи в белке).</w:t>
      </w:r>
    </w:p>
    <w:p w14:paraId="41FD1033" w14:textId="77777777" w:rsidR="00712B0C" w:rsidRPr="00557BE7" w:rsidRDefault="00712B0C" w:rsidP="00712B0C">
      <w:pPr>
        <w:spacing w:after="0" w:line="240" w:lineRule="auto"/>
        <w:jc w:val="both"/>
        <w:rPr>
          <w:rFonts w:ascii="Cambria" w:hAnsi="Cambria"/>
          <w:b/>
          <w:bCs/>
          <w:sz w:val="24"/>
          <w:szCs w:val="24"/>
        </w:rPr>
      </w:pPr>
      <w:r w:rsidRPr="00557BE7">
        <w:rPr>
          <w:rFonts w:ascii="Cambria" w:hAnsi="Cambria"/>
          <w:b/>
          <w:bCs/>
          <w:sz w:val="24"/>
          <w:szCs w:val="24"/>
        </w:rPr>
        <w:t>2) Получившаяся смесь вносится в полиакриламидный гель, находящийся в камере для электрофореза (заполнена специальным раствором и имеет два электрода: катод и анод).</w:t>
      </w:r>
    </w:p>
    <w:p w14:paraId="246357A9" w14:textId="77777777" w:rsidR="00712B0C" w:rsidRPr="00557BE7" w:rsidRDefault="00712B0C" w:rsidP="00712B0C">
      <w:pPr>
        <w:spacing w:after="0" w:line="240" w:lineRule="auto"/>
        <w:jc w:val="both"/>
        <w:rPr>
          <w:rFonts w:ascii="Cambria" w:hAnsi="Cambria"/>
          <w:b/>
          <w:bCs/>
          <w:sz w:val="24"/>
          <w:szCs w:val="24"/>
        </w:rPr>
      </w:pPr>
      <w:r w:rsidRPr="00557BE7">
        <w:rPr>
          <w:rFonts w:ascii="Cambria" w:hAnsi="Cambria"/>
          <w:b/>
          <w:bCs/>
          <w:sz w:val="24"/>
          <w:szCs w:val="24"/>
        </w:rPr>
        <w:t xml:space="preserve">3) Включают </w:t>
      </w:r>
      <w:r w:rsidR="007B02F0" w:rsidRPr="00557BE7">
        <w:rPr>
          <w:rFonts w:ascii="Cambria" w:hAnsi="Cambria"/>
          <w:b/>
          <w:bCs/>
          <w:sz w:val="24"/>
          <w:szCs w:val="24"/>
        </w:rPr>
        <w:t xml:space="preserve">постоянный </w:t>
      </w:r>
      <w:r w:rsidRPr="00557BE7">
        <w:rPr>
          <w:rFonts w:ascii="Cambria" w:hAnsi="Cambria"/>
          <w:b/>
          <w:bCs/>
          <w:sz w:val="24"/>
          <w:szCs w:val="24"/>
        </w:rPr>
        <w:t>электрический ток. Заряженные белки под воздействием электрического поля перемещаются в толще полиакриламидного геля, причем подвижность развернутого белка, покрытого отрицательными зарядами, зависит от его массы: чем она больше, тем медленнее перемещается белковая молекула.</w:t>
      </w:r>
    </w:p>
    <w:p w14:paraId="1226ADC9" w14:textId="77777777" w:rsidR="00712B0C" w:rsidRPr="00557BE7" w:rsidRDefault="00712B0C" w:rsidP="00712B0C">
      <w:pPr>
        <w:spacing w:after="0" w:line="240" w:lineRule="auto"/>
        <w:jc w:val="both"/>
        <w:rPr>
          <w:rFonts w:ascii="Cambria" w:hAnsi="Cambria"/>
          <w:b/>
          <w:bCs/>
          <w:sz w:val="24"/>
          <w:szCs w:val="24"/>
        </w:rPr>
      </w:pPr>
      <w:r w:rsidRPr="00557BE7">
        <w:rPr>
          <w:rFonts w:ascii="Cambria" w:hAnsi="Cambria"/>
          <w:b/>
          <w:bCs/>
          <w:sz w:val="24"/>
          <w:szCs w:val="24"/>
        </w:rPr>
        <w:t>4) Через некоторое время ток выключают, белки переносят с геля на специальную мембрану, сохраняя их расположение друг относительно друга. При этом также используется электрический ток.</w:t>
      </w:r>
    </w:p>
    <w:p w14:paraId="70E5C51E" w14:textId="77777777" w:rsidR="00712B0C" w:rsidRPr="00557BE7" w:rsidRDefault="00712B0C" w:rsidP="00712B0C">
      <w:pPr>
        <w:spacing w:after="0" w:line="240" w:lineRule="auto"/>
        <w:jc w:val="both"/>
        <w:rPr>
          <w:rFonts w:ascii="Cambria" w:hAnsi="Cambria"/>
          <w:b/>
          <w:bCs/>
          <w:sz w:val="24"/>
          <w:szCs w:val="24"/>
        </w:rPr>
      </w:pPr>
      <w:r w:rsidRPr="00557BE7">
        <w:rPr>
          <w:rFonts w:ascii="Cambria" w:hAnsi="Cambria"/>
          <w:b/>
          <w:bCs/>
          <w:sz w:val="24"/>
          <w:szCs w:val="24"/>
        </w:rPr>
        <w:t>5) Мембрану окрашивают антителами, позволяющими специфически окрасить один или несколько белков.</w:t>
      </w:r>
    </w:p>
    <w:p w14:paraId="39C80C94" w14:textId="77777777" w:rsidR="00712B0C" w:rsidRPr="00557BE7" w:rsidRDefault="00712B0C" w:rsidP="00712B0C">
      <w:pPr>
        <w:spacing w:after="0" w:line="240" w:lineRule="auto"/>
        <w:jc w:val="both"/>
        <w:rPr>
          <w:rFonts w:ascii="Cambria" w:hAnsi="Cambria"/>
          <w:b/>
          <w:bCs/>
          <w:sz w:val="24"/>
          <w:szCs w:val="24"/>
        </w:rPr>
      </w:pPr>
      <w:r w:rsidRPr="00557BE7">
        <w:rPr>
          <w:rFonts w:ascii="Cambria" w:hAnsi="Cambria"/>
          <w:b/>
          <w:bCs/>
          <w:sz w:val="24"/>
          <w:szCs w:val="24"/>
        </w:rPr>
        <w:t>Перед вами мембрана с результатом вашего эксперимента, окрашенная антителами к белкам А и В.</w:t>
      </w:r>
    </w:p>
    <w:p w14:paraId="4A976D32" w14:textId="77777777" w:rsidR="00712B0C" w:rsidRPr="00557BE7" w:rsidRDefault="00712B0C" w:rsidP="00712B0C">
      <w:pPr>
        <w:spacing w:after="0" w:line="240" w:lineRule="auto"/>
        <w:jc w:val="both"/>
        <w:rPr>
          <w:rFonts w:ascii="Cambria" w:hAnsi="Cambria"/>
          <w:b/>
          <w:bCs/>
          <w:sz w:val="24"/>
          <w:szCs w:val="24"/>
        </w:rPr>
      </w:pPr>
      <w:r w:rsidRPr="00557BE7">
        <w:rPr>
          <w:noProof/>
          <w:lang w:eastAsia="ru-RU"/>
        </w:rPr>
        <w:drawing>
          <wp:inline distT="0" distB="0" distL="0" distR="0" wp14:anchorId="29CAB71F" wp14:editId="0F43F72B">
            <wp:extent cx="4314731" cy="2880000"/>
            <wp:effectExtent l="0" t="0" r="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pic:cNvPicPr/>
                  </pic:nvPicPr>
                  <pic:blipFill rotWithShape="1">
                    <a:blip r:embed="rId44"/>
                    <a:srcRect b="10854"/>
                    <a:stretch/>
                  </pic:blipFill>
                  <pic:spPr bwMode="auto">
                    <a:xfrm>
                      <a:off x="0" y="0"/>
                      <a:ext cx="4314731" cy="2880000"/>
                    </a:xfrm>
                    <a:prstGeom prst="rect">
                      <a:avLst/>
                    </a:prstGeom>
                    <a:ln>
                      <a:noFill/>
                    </a:ln>
                    <a:extLst>
                      <a:ext uri="{53640926-AAD7-44D8-BBD7-CCE9431645EC}">
                        <a14:shadowObscured xmlns:a14="http://schemas.microsoft.com/office/drawing/2010/main"/>
                      </a:ext>
                    </a:extLst>
                  </pic:spPr>
                </pic:pic>
              </a:graphicData>
            </a:graphic>
          </wp:inline>
        </w:drawing>
      </w:r>
    </w:p>
    <w:p w14:paraId="2E44F26E" w14:textId="78282217" w:rsidR="00712B0C" w:rsidRPr="00557BE7" w:rsidRDefault="00010B28" w:rsidP="00712B0C">
      <w:pPr>
        <w:spacing w:after="0" w:line="240" w:lineRule="auto"/>
        <w:jc w:val="both"/>
        <w:rPr>
          <w:rFonts w:ascii="Cambria" w:hAnsi="Cambria"/>
          <w:b/>
          <w:bCs/>
          <w:sz w:val="24"/>
          <w:szCs w:val="24"/>
        </w:rPr>
      </w:pPr>
      <w:r w:rsidRPr="00557BE7">
        <w:rPr>
          <w:rFonts w:ascii="Cambria" w:hAnsi="Cambria"/>
          <w:b/>
          <w:bCs/>
          <w:sz w:val="24"/>
          <w:szCs w:val="24"/>
        </w:rPr>
        <w:t>О</w:t>
      </w:r>
      <w:r w:rsidR="00712B0C" w:rsidRPr="00557BE7">
        <w:rPr>
          <w:rFonts w:ascii="Cambria" w:hAnsi="Cambria"/>
          <w:b/>
          <w:bCs/>
          <w:sz w:val="24"/>
          <w:szCs w:val="24"/>
        </w:rPr>
        <w:t>бразец</w:t>
      </w:r>
      <w:r w:rsidRPr="00557BE7">
        <w:rPr>
          <w:rFonts w:ascii="Cambria" w:hAnsi="Cambria"/>
          <w:b/>
          <w:bCs/>
          <w:sz w:val="24"/>
          <w:szCs w:val="24"/>
        </w:rPr>
        <w:t xml:space="preserve"> 1</w:t>
      </w:r>
      <w:r w:rsidR="00712B0C" w:rsidRPr="00557BE7">
        <w:rPr>
          <w:rFonts w:ascii="Cambria" w:hAnsi="Cambria"/>
          <w:b/>
          <w:bCs/>
          <w:sz w:val="24"/>
          <w:szCs w:val="24"/>
        </w:rPr>
        <w:t xml:space="preserve"> – мембранная фракция контрольной культуры клеток, </w:t>
      </w:r>
      <w:r w:rsidRPr="00557BE7">
        <w:rPr>
          <w:rFonts w:ascii="Cambria" w:hAnsi="Cambria"/>
          <w:b/>
          <w:bCs/>
          <w:sz w:val="24"/>
          <w:szCs w:val="24"/>
        </w:rPr>
        <w:t>О</w:t>
      </w:r>
      <w:r w:rsidR="00712B0C" w:rsidRPr="00557BE7">
        <w:rPr>
          <w:rFonts w:ascii="Cambria" w:hAnsi="Cambria"/>
          <w:b/>
          <w:bCs/>
          <w:sz w:val="24"/>
          <w:szCs w:val="24"/>
        </w:rPr>
        <w:t>бразец</w:t>
      </w:r>
      <w:r w:rsidRPr="00557BE7">
        <w:rPr>
          <w:rFonts w:ascii="Cambria" w:hAnsi="Cambria"/>
          <w:b/>
          <w:bCs/>
          <w:sz w:val="24"/>
          <w:szCs w:val="24"/>
        </w:rPr>
        <w:t xml:space="preserve"> 2</w:t>
      </w:r>
      <w:r w:rsidR="00712B0C" w:rsidRPr="00557BE7">
        <w:rPr>
          <w:rFonts w:ascii="Cambria" w:hAnsi="Cambria"/>
          <w:b/>
          <w:bCs/>
          <w:sz w:val="24"/>
          <w:szCs w:val="24"/>
        </w:rPr>
        <w:t xml:space="preserve"> – цитоплазматическая фракция контрольной культуры клеток, </w:t>
      </w:r>
      <w:r w:rsidRPr="00557BE7">
        <w:rPr>
          <w:rFonts w:ascii="Cambria" w:hAnsi="Cambria"/>
          <w:b/>
          <w:bCs/>
          <w:sz w:val="24"/>
          <w:szCs w:val="24"/>
        </w:rPr>
        <w:t>О</w:t>
      </w:r>
      <w:r w:rsidR="00712B0C" w:rsidRPr="00557BE7">
        <w:rPr>
          <w:rFonts w:ascii="Cambria" w:hAnsi="Cambria"/>
          <w:b/>
          <w:bCs/>
          <w:sz w:val="24"/>
          <w:szCs w:val="24"/>
        </w:rPr>
        <w:t>бразец</w:t>
      </w:r>
      <w:r w:rsidRPr="00557BE7">
        <w:rPr>
          <w:rFonts w:ascii="Cambria" w:hAnsi="Cambria"/>
          <w:b/>
          <w:bCs/>
          <w:sz w:val="24"/>
          <w:szCs w:val="24"/>
        </w:rPr>
        <w:t xml:space="preserve"> 3</w:t>
      </w:r>
      <w:r w:rsidR="00712B0C" w:rsidRPr="00557BE7">
        <w:rPr>
          <w:rFonts w:ascii="Cambria" w:hAnsi="Cambria"/>
          <w:b/>
          <w:bCs/>
          <w:sz w:val="24"/>
          <w:szCs w:val="24"/>
        </w:rPr>
        <w:t xml:space="preserve"> - мембранная фракция опытной культуры клеток, </w:t>
      </w:r>
      <w:r w:rsidRPr="00557BE7">
        <w:rPr>
          <w:rFonts w:ascii="Cambria" w:hAnsi="Cambria"/>
          <w:b/>
          <w:bCs/>
          <w:sz w:val="24"/>
          <w:szCs w:val="24"/>
        </w:rPr>
        <w:t>О</w:t>
      </w:r>
      <w:r w:rsidR="00712B0C" w:rsidRPr="00557BE7">
        <w:rPr>
          <w:rFonts w:ascii="Cambria" w:hAnsi="Cambria"/>
          <w:b/>
          <w:bCs/>
          <w:sz w:val="24"/>
          <w:szCs w:val="24"/>
        </w:rPr>
        <w:t>бразец</w:t>
      </w:r>
      <w:r w:rsidRPr="00557BE7">
        <w:rPr>
          <w:rFonts w:ascii="Cambria" w:hAnsi="Cambria"/>
          <w:b/>
          <w:bCs/>
          <w:sz w:val="24"/>
          <w:szCs w:val="24"/>
        </w:rPr>
        <w:t xml:space="preserve"> 4</w:t>
      </w:r>
      <w:r w:rsidR="00712B0C" w:rsidRPr="00557BE7">
        <w:rPr>
          <w:rFonts w:ascii="Cambria" w:hAnsi="Cambria"/>
          <w:b/>
          <w:bCs/>
          <w:sz w:val="24"/>
          <w:szCs w:val="24"/>
        </w:rPr>
        <w:t xml:space="preserve"> – цитоплазматическая фракция опытной культуры клеток.</w:t>
      </w:r>
    </w:p>
    <w:p w14:paraId="26152294" w14:textId="6EAD1D35" w:rsidR="00712B0C" w:rsidRPr="00557BE7" w:rsidRDefault="00712B0C" w:rsidP="00712B0C">
      <w:pPr>
        <w:spacing w:after="0" w:line="240" w:lineRule="auto"/>
        <w:jc w:val="both"/>
        <w:rPr>
          <w:rFonts w:ascii="Cambria" w:hAnsi="Cambria"/>
          <w:b/>
          <w:bCs/>
          <w:sz w:val="24"/>
          <w:szCs w:val="24"/>
        </w:rPr>
      </w:pPr>
      <w:r w:rsidRPr="00557BE7">
        <w:rPr>
          <w:rFonts w:ascii="Cambria" w:hAnsi="Cambria"/>
          <w:b/>
          <w:bCs/>
          <w:sz w:val="24"/>
          <w:szCs w:val="24"/>
        </w:rPr>
        <w:t xml:space="preserve">Изучите результаты эксперимента и </w:t>
      </w:r>
      <w:r w:rsidR="00010B28" w:rsidRPr="00557BE7">
        <w:rPr>
          <w:rFonts w:ascii="Cambria" w:hAnsi="Cambria"/>
          <w:b/>
          <w:bCs/>
          <w:sz w:val="24"/>
          <w:szCs w:val="24"/>
        </w:rPr>
        <w:t>для каждого из следующих утверждений укажите, является оно верным или неверным:</w:t>
      </w:r>
    </w:p>
    <w:p w14:paraId="25C4A7EA" w14:textId="34DE7A81" w:rsidR="00712B0C" w:rsidRPr="00557BE7" w:rsidRDefault="00712B0C" w:rsidP="00AA5FB9">
      <w:pPr>
        <w:spacing w:after="0" w:line="240" w:lineRule="auto"/>
        <w:rPr>
          <w:rFonts w:ascii="Cambria" w:hAnsi="Cambria"/>
          <w:sz w:val="24"/>
          <w:szCs w:val="16"/>
        </w:rPr>
      </w:pPr>
    </w:p>
    <w:p w14:paraId="651AA05C" w14:textId="7301593F" w:rsidR="00445F3A" w:rsidRPr="00557BE7" w:rsidRDefault="00445F3A" w:rsidP="00445F3A">
      <w:pPr>
        <w:spacing w:after="0" w:line="240" w:lineRule="auto"/>
        <w:jc w:val="both"/>
        <w:rPr>
          <w:rFonts w:ascii="Cambria" w:hAnsi="Cambria"/>
          <w:bCs/>
          <w:i/>
          <w:iCs/>
          <w:sz w:val="24"/>
          <w:szCs w:val="24"/>
          <w:lang w:val="en-US"/>
        </w:rPr>
      </w:pPr>
      <w:r w:rsidRPr="00557BE7">
        <w:rPr>
          <w:rFonts w:ascii="Cambria" w:hAnsi="Cambria"/>
          <w:bCs/>
          <w:i/>
          <w:iCs/>
          <w:sz w:val="24"/>
          <w:szCs w:val="24"/>
        </w:rPr>
        <w:t>Вариант</w:t>
      </w:r>
      <w:r w:rsidRPr="00557BE7">
        <w:rPr>
          <w:rFonts w:ascii="Cambria" w:hAnsi="Cambria"/>
          <w:bCs/>
          <w:i/>
          <w:iCs/>
          <w:sz w:val="24"/>
          <w:szCs w:val="24"/>
          <w:lang w:val="en-US"/>
        </w:rPr>
        <w:t xml:space="preserve"> 1: </w:t>
      </w:r>
    </w:p>
    <w:p w14:paraId="7A9080FA" w14:textId="77777777" w:rsidR="00445F3A" w:rsidRPr="00557BE7" w:rsidRDefault="00445F3A" w:rsidP="000C35A2">
      <w:pPr>
        <w:numPr>
          <w:ilvl w:val="1"/>
          <w:numId w:val="179"/>
        </w:numPr>
        <w:tabs>
          <w:tab w:val="clear" w:pos="720"/>
          <w:tab w:val="left" w:pos="426"/>
        </w:tabs>
        <w:spacing w:after="0" w:line="240" w:lineRule="auto"/>
        <w:ind w:left="0" w:firstLine="0"/>
        <w:jc w:val="both"/>
        <w:rPr>
          <w:rFonts w:ascii="Cambria" w:hAnsi="Cambria"/>
          <w:bCs/>
          <w:sz w:val="24"/>
          <w:szCs w:val="24"/>
        </w:rPr>
      </w:pPr>
      <w:r w:rsidRPr="00557BE7">
        <w:rPr>
          <w:rFonts w:ascii="Cambria" w:hAnsi="Cambria"/>
          <w:bCs/>
          <w:sz w:val="24"/>
          <w:szCs w:val="24"/>
        </w:rPr>
        <w:t xml:space="preserve">Белок </w:t>
      </w:r>
      <w:r w:rsidRPr="00557BE7">
        <w:rPr>
          <w:rFonts w:ascii="Cambria" w:hAnsi="Cambria"/>
          <w:bCs/>
          <w:sz w:val="24"/>
          <w:szCs w:val="24"/>
          <w:lang w:val="en-US"/>
        </w:rPr>
        <w:t>B</w:t>
      </w:r>
      <w:r w:rsidRPr="00557BE7">
        <w:rPr>
          <w:rFonts w:ascii="Cambria" w:hAnsi="Cambria"/>
          <w:bCs/>
          <w:sz w:val="24"/>
          <w:szCs w:val="24"/>
        </w:rPr>
        <w:t xml:space="preserve"> обладает меньшей молекулярной массой, чем белок А;</w:t>
      </w:r>
    </w:p>
    <w:p w14:paraId="14B0E2A5" w14:textId="77777777" w:rsidR="00445F3A" w:rsidRPr="00557BE7" w:rsidRDefault="00445F3A" w:rsidP="000C35A2">
      <w:pPr>
        <w:numPr>
          <w:ilvl w:val="1"/>
          <w:numId w:val="179"/>
        </w:numPr>
        <w:tabs>
          <w:tab w:val="clear" w:pos="720"/>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lastRenderedPageBreak/>
        <w:t xml:space="preserve">Белок В скорее всего является белком </w:t>
      </w:r>
      <w:proofErr w:type="spellStart"/>
      <w:r w:rsidRPr="00557BE7">
        <w:rPr>
          <w:rFonts w:ascii="Cambria" w:hAnsi="Cambria"/>
          <w:bCs/>
          <w:sz w:val="24"/>
          <w:szCs w:val="24"/>
        </w:rPr>
        <w:t>митохондрий</w:t>
      </w:r>
      <w:proofErr w:type="spellEnd"/>
      <w:r w:rsidRPr="00557BE7">
        <w:rPr>
          <w:rFonts w:ascii="Cambria" w:hAnsi="Cambria"/>
          <w:bCs/>
          <w:sz w:val="24"/>
          <w:szCs w:val="24"/>
        </w:rPr>
        <w:t>;</w:t>
      </w:r>
    </w:p>
    <w:p w14:paraId="7BD24C31" w14:textId="77777777" w:rsidR="00445F3A" w:rsidRPr="00557BE7" w:rsidRDefault="00445F3A" w:rsidP="000C35A2">
      <w:pPr>
        <w:numPr>
          <w:ilvl w:val="1"/>
          <w:numId w:val="179"/>
        </w:numPr>
        <w:tabs>
          <w:tab w:val="clear" w:pos="720"/>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Белок В скорее всего является белком ЭПС;</w:t>
      </w:r>
    </w:p>
    <w:p w14:paraId="2458E082" w14:textId="77777777" w:rsidR="00445F3A" w:rsidRPr="00557BE7" w:rsidRDefault="00445F3A" w:rsidP="000C35A2">
      <w:pPr>
        <w:numPr>
          <w:ilvl w:val="1"/>
          <w:numId w:val="179"/>
        </w:numPr>
        <w:tabs>
          <w:tab w:val="clear" w:pos="720"/>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При индукции веществом Х белок А меняет свою локализацию;</w:t>
      </w:r>
    </w:p>
    <w:p w14:paraId="00A9AE40" w14:textId="77777777" w:rsidR="00445F3A" w:rsidRPr="00557BE7" w:rsidRDefault="00445F3A" w:rsidP="000C35A2">
      <w:pPr>
        <w:numPr>
          <w:ilvl w:val="1"/>
          <w:numId w:val="179"/>
        </w:numPr>
        <w:tabs>
          <w:tab w:val="clear" w:pos="720"/>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 xml:space="preserve">При обработке веществом Х белок А </w:t>
      </w:r>
      <w:proofErr w:type="spellStart"/>
      <w:r w:rsidRPr="00557BE7">
        <w:rPr>
          <w:rFonts w:ascii="Cambria" w:hAnsi="Cambria"/>
          <w:bCs/>
          <w:sz w:val="24"/>
          <w:szCs w:val="24"/>
        </w:rPr>
        <w:t>димеризуется</w:t>
      </w:r>
      <w:proofErr w:type="spellEnd"/>
      <w:r w:rsidRPr="00557BE7">
        <w:rPr>
          <w:rFonts w:ascii="Cambria" w:hAnsi="Cambria"/>
          <w:bCs/>
          <w:sz w:val="24"/>
          <w:szCs w:val="24"/>
        </w:rPr>
        <w:t>;</w:t>
      </w:r>
    </w:p>
    <w:p w14:paraId="5F68A02C" w14:textId="77777777" w:rsidR="00445F3A" w:rsidRPr="00557BE7" w:rsidRDefault="00445F3A" w:rsidP="000C35A2">
      <w:pPr>
        <w:numPr>
          <w:ilvl w:val="1"/>
          <w:numId w:val="179"/>
        </w:numPr>
        <w:tabs>
          <w:tab w:val="clear" w:pos="720"/>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Данный метод не позволяет различить ядерные и митохондриальные белки;</w:t>
      </w:r>
    </w:p>
    <w:p w14:paraId="5012E370" w14:textId="77777777" w:rsidR="00445F3A" w:rsidRPr="00557BE7" w:rsidRDefault="00445F3A" w:rsidP="00445F3A">
      <w:pPr>
        <w:spacing w:after="0" w:line="240" w:lineRule="auto"/>
        <w:jc w:val="both"/>
        <w:rPr>
          <w:rFonts w:ascii="Cambria" w:hAnsi="Cambria"/>
          <w:bCs/>
          <w:sz w:val="24"/>
          <w:szCs w:val="24"/>
        </w:rPr>
      </w:pPr>
    </w:p>
    <w:p w14:paraId="4986C61C" w14:textId="15C9C68B" w:rsidR="00445F3A" w:rsidRPr="00557BE7" w:rsidRDefault="00445F3A" w:rsidP="00445F3A">
      <w:pPr>
        <w:spacing w:after="0" w:line="240" w:lineRule="auto"/>
        <w:jc w:val="both"/>
        <w:rPr>
          <w:rFonts w:ascii="Cambria" w:hAnsi="Cambria"/>
          <w:bCs/>
          <w:i/>
          <w:iCs/>
          <w:sz w:val="24"/>
          <w:szCs w:val="24"/>
          <w:lang w:val="en-US"/>
        </w:rPr>
      </w:pPr>
      <w:r w:rsidRPr="00557BE7">
        <w:rPr>
          <w:rFonts w:ascii="Cambria" w:hAnsi="Cambria"/>
          <w:bCs/>
          <w:i/>
          <w:iCs/>
          <w:sz w:val="24"/>
          <w:szCs w:val="24"/>
        </w:rPr>
        <w:t>Вариант</w:t>
      </w:r>
      <w:r w:rsidRPr="00557BE7">
        <w:rPr>
          <w:rFonts w:ascii="Cambria" w:hAnsi="Cambria"/>
          <w:bCs/>
          <w:i/>
          <w:iCs/>
          <w:sz w:val="24"/>
          <w:szCs w:val="24"/>
          <w:lang w:val="en-US"/>
        </w:rPr>
        <w:t xml:space="preserve"> 2: </w:t>
      </w:r>
    </w:p>
    <w:p w14:paraId="4AE188B4" w14:textId="77777777" w:rsidR="00445F3A" w:rsidRPr="00557BE7" w:rsidRDefault="00445F3A" w:rsidP="000C35A2">
      <w:pPr>
        <w:numPr>
          <w:ilvl w:val="1"/>
          <w:numId w:val="180"/>
        </w:numPr>
        <w:tabs>
          <w:tab w:val="clear" w:pos="720"/>
          <w:tab w:val="left" w:pos="426"/>
        </w:tabs>
        <w:spacing w:after="0" w:line="240" w:lineRule="auto"/>
        <w:ind w:left="0" w:firstLine="0"/>
        <w:jc w:val="both"/>
        <w:rPr>
          <w:rFonts w:ascii="Cambria" w:hAnsi="Cambria"/>
          <w:bCs/>
          <w:sz w:val="24"/>
          <w:szCs w:val="24"/>
        </w:rPr>
      </w:pPr>
      <w:r w:rsidRPr="00557BE7">
        <w:rPr>
          <w:rFonts w:ascii="Cambria" w:hAnsi="Cambria"/>
          <w:bCs/>
          <w:sz w:val="24"/>
          <w:szCs w:val="24"/>
        </w:rPr>
        <w:t xml:space="preserve">Белок </w:t>
      </w:r>
      <w:r w:rsidRPr="00557BE7">
        <w:rPr>
          <w:rFonts w:ascii="Cambria" w:hAnsi="Cambria"/>
          <w:bCs/>
          <w:sz w:val="24"/>
          <w:szCs w:val="24"/>
          <w:lang w:val="en-US"/>
        </w:rPr>
        <w:t>B</w:t>
      </w:r>
      <w:r w:rsidRPr="00557BE7">
        <w:rPr>
          <w:rFonts w:ascii="Cambria" w:hAnsi="Cambria"/>
          <w:bCs/>
          <w:sz w:val="24"/>
          <w:szCs w:val="24"/>
        </w:rPr>
        <w:t xml:space="preserve"> обладает меньшей молекулярной массой, чем белок А;</w:t>
      </w:r>
    </w:p>
    <w:p w14:paraId="494646C5" w14:textId="77777777" w:rsidR="00445F3A" w:rsidRPr="00557BE7" w:rsidRDefault="00445F3A" w:rsidP="000C35A2">
      <w:pPr>
        <w:numPr>
          <w:ilvl w:val="1"/>
          <w:numId w:val="180"/>
        </w:numPr>
        <w:tabs>
          <w:tab w:val="clear" w:pos="720"/>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 xml:space="preserve">Белок В скорее всего является белком </w:t>
      </w:r>
      <w:proofErr w:type="spellStart"/>
      <w:r w:rsidRPr="00557BE7">
        <w:rPr>
          <w:rFonts w:ascii="Cambria" w:hAnsi="Cambria"/>
          <w:bCs/>
          <w:sz w:val="24"/>
          <w:szCs w:val="24"/>
        </w:rPr>
        <w:t>митохондрий</w:t>
      </w:r>
      <w:proofErr w:type="spellEnd"/>
      <w:r w:rsidRPr="00557BE7">
        <w:rPr>
          <w:rFonts w:ascii="Cambria" w:hAnsi="Cambria"/>
          <w:bCs/>
          <w:sz w:val="24"/>
          <w:szCs w:val="24"/>
        </w:rPr>
        <w:t>;</w:t>
      </w:r>
    </w:p>
    <w:p w14:paraId="345BBAFB" w14:textId="77777777" w:rsidR="00445F3A" w:rsidRPr="00557BE7" w:rsidRDefault="00445F3A" w:rsidP="000C35A2">
      <w:pPr>
        <w:numPr>
          <w:ilvl w:val="1"/>
          <w:numId w:val="180"/>
        </w:numPr>
        <w:tabs>
          <w:tab w:val="clear" w:pos="720"/>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В нормальных условиях белок В подвергается быстрой деградации в цитоплазме;</w:t>
      </w:r>
    </w:p>
    <w:p w14:paraId="3E20F5B1" w14:textId="77777777" w:rsidR="00445F3A" w:rsidRPr="00557BE7" w:rsidRDefault="00445F3A" w:rsidP="000C35A2">
      <w:pPr>
        <w:numPr>
          <w:ilvl w:val="1"/>
          <w:numId w:val="180"/>
        </w:numPr>
        <w:tabs>
          <w:tab w:val="clear" w:pos="720"/>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При индукции веществом Х белок А меняет свою локализацию;</w:t>
      </w:r>
    </w:p>
    <w:p w14:paraId="37F158CB" w14:textId="77777777" w:rsidR="00445F3A" w:rsidRPr="00557BE7" w:rsidRDefault="00445F3A" w:rsidP="000C35A2">
      <w:pPr>
        <w:numPr>
          <w:ilvl w:val="1"/>
          <w:numId w:val="180"/>
        </w:numPr>
        <w:tabs>
          <w:tab w:val="clear" w:pos="720"/>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При обработке веществом Х белок А подвергается ограниченному протеолизу;</w:t>
      </w:r>
    </w:p>
    <w:p w14:paraId="559649B2" w14:textId="77777777" w:rsidR="00445F3A" w:rsidRPr="00557BE7" w:rsidRDefault="00445F3A" w:rsidP="000C35A2">
      <w:pPr>
        <w:numPr>
          <w:ilvl w:val="1"/>
          <w:numId w:val="180"/>
        </w:numPr>
        <w:tabs>
          <w:tab w:val="clear" w:pos="720"/>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Данный метод позволяет отличить митохондриальные белки от цитоплазматических;</w:t>
      </w:r>
    </w:p>
    <w:p w14:paraId="0AE2E49F" w14:textId="77777777" w:rsidR="00445F3A" w:rsidRPr="00557BE7" w:rsidRDefault="00445F3A" w:rsidP="00445F3A">
      <w:pPr>
        <w:spacing w:after="0" w:line="240" w:lineRule="auto"/>
        <w:jc w:val="both"/>
        <w:rPr>
          <w:rFonts w:ascii="Cambria" w:hAnsi="Cambria"/>
          <w:bCs/>
          <w:sz w:val="24"/>
          <w:szCs w:val="24"/>
        </w:rPr>
      </w:pPr>
    </w:p>
    <w:p w14:paraId="526AEE19" w14:textId="78D27153" w:rsidR="00445F3A" w:rsidRPr="00557BE7" w:rsidRDefault="00445F3A" w:rsidP="00445F3A">
      <w:pPr>
        <w:spacing w:after="0" w:line="240" w:lineRule="auto"/>
        <w:jc w:val="both"/>
        <w:rPr>
          <w:rFonts w:ascii="Cambria" w:hAnsi="Cambria"/>
          <w:bCs/>
          <w:i/>
          <w:iCs/>
          <w:sz w:val="24"/>
          <w:szCs w:val="24"/>
        </w:rPr>
      </w:pPr>
      <w:r w:rsidRPr="00557BE7">
        <w:rPr>
          <w:rFonts w:ascii="Cambria" w:hAnsi="Cambria"/>
          <w:bCs/>
          <w:i/>
          <w:iCs/>
          <w:sz w:val="24"/>
          <w:szCs w:val="24"/>
        </w:rPr>
        <w:t xml:space="preserve">Вариант 3: </w:t>
      </w:r>
    </w:p>
    <w:p w14:paraId="349BD0F1" w14:textId="77777777" w:rsidR="00445F3A" w:rsidRPr="00557BE7" w:rsidRDefault="00445F3A" w:rsidP="000C35A2">
      <w:pPr>
        <w:numPr>
          <w:ilvl w:val="1"/>
          <w:numId w:val="181"/>
        </w:numPr>
        <w:tabs>
          <w:tab w:val="clear" w:pos="720"/>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Белок В скорее всего является белком ЭПС;</w:t>
      </w:r>
    </w:p>
    <w:p w14:paraId="58AB7BB3" w14:textId="77777777" w:rsidR="00445F3A" w:rsidRPr="00557BE7" w:rsidRDefault="00445F3A" w:rsidP="000C35A2">
      <w:pPr>
        <w:numPr>
          <w:ilvl w:val="1"/>
          <w:numId w:val="181"/>
        </w:numPr>
        <w:tabs>
          <w:tab w:val="clear" w:pos="720"/>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В нормальных условиях белок В подвергается быстрой деградации в цитоплазме;</w:t>
      </w:r>
    </w:p>
    <w:p w14:paraId="45B56D2D" w14:textId="77777777" w:rsidR="00445F3A" w:rsidRPr="00557BE7" w:rsidRDefault="00445F3A" w:rsidP="000C35A2">
      <w:pPr>
        <w:numPr>
          <w:ilvl w:val="1"/>
          <w:numId w:val="181"/>
        </w:numPr>
        <w:tabs>
          <w:tab w:val="clear" w:pos="720"/>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При индукции веществом Х белок А меняет свою локализацию;</w:t>
      </w:r>
    </w:p>
    <w:p w14:paraId="5C2A2772" w14:textId="77777777" w:rsidR="00445F3A" w:rsidRPr="00557BE7" w:rsidRDefault="00445F3A" w:rsidP="000C35A2">
      <w:pPr>
        <w:numPr>
          <w:ilvl w:val="1"/>
          <w:numId w:val="181"/>
        </w:numPr>
        <w:tabs>
          <w:tab w:val="clear" w:pos="720"/>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 xml:space="preserve">При обработке веществом Х белок А </w:t>
      </w:r>
      <w:proofErr w:type="spellStart"/>
      <w:r w:rsidRPr="00557BE7">
        <w:rPr>
          <w:rFonts w:ascii="Cambria" w:hAnsi="Cambria"/>
          <w:bCs/>
          <w:sz w:val="24"/>
          <w:szCs w:val="24"/>
        </w:rPr>
        <w:t>димеризуется</w:t>
      </w:r>
      <w:proofErr w:type="spellEnd"/>
      <w:r w:rsidRPr="00557BE7">
        <w:rPr>
          <w:rFonts w:ascii="Cambria" w:hAnsi="Cambria"/>
          <w:bCs/>
          <w:sz w:val="24"/>
          <w:szCs w:val="24"/>
        </w:rPr>
        <w:t>;</w:t>
      </w:r>
    </w:p>
    <w:p w14:paraId="373CF72E" w14:textId="77777777" w:rsidR="00445F3A" w:rsidRPr="00557BE7" w:rsidRDefault="00445F3A" w:rsidP="000C35A2">
      <w:pPr>
        <w:numPr>
          <w:ilvl w:val="1"/>
          <w:numId w:val="181"/>
        </w:numPr>
        <w:tabs>
          <w:tab w:val="clear" w:pos="720"/>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 xml:space="preserve">Белок </w:t>
      </w:r>
      <w:r w:rsidRPr="00557BE7">
        <w:rPr>
          <w:rFonts w:ascii="Cambria" w:hAnsi="Cambria"/>
          <w:bCs/>
          <w:sz w:val="24"/>
          <w:szCs w:val="24"/>
          <w:lang w:val="en-US"/>
        </w:rPr>
        <w:t>B</w:t>
      </w:r>
      <w:r w:rsidRPr="00557BE7">
        <w:rPr>
          <w:rFonts w:ascii="Cambria" w:hAnsi="Cambria"/>
          <w:bCs/>
          <w:sz w:val="24"/>
          <w:szCs w:val="24"/>
        </w:rPr>
        <w:t xml:space="preserve"> обладает большей молекулярной массой, чем белок А;</w:t>
      </w:r>
    </w:p>
    <w:p w14:paraId="38E36911" w14:textId="77777777" w:rsidR="00445F3A" w:rsidRPr="00557BE7" w:rsidRDefault="00445F3A" w:rsidP="000C35A2">
      <w:pPr>
        <w:numPr>
          <w:ilvl w:val="1"/>
          <w:numId w:val="181"/>
        </w:numPr>
        <w:tabs>
          <w:tab w:val="clear" w:pos="720"/>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Данный метод позволяет отличить митохондриальные белки от цитоплазматических;</w:t>
      </w:r>
    </w:p>
    <w:p w14:paraId="6B3D0B52" w14:textId="77777777" w:rsidR="00445F3A" w:rsidRPr="00557BE7" w:rsidRDefault="00445F3A" w:rsidP="00445F3A">
      <w:pPr>
        <w:spacing w:after="0" w:line="240" w:lineRule="auto"/>
        <w:rPr>
          <w:rFonts w:ascii="Cambria" w:hAnsi="Cambria"/>
          <w:sz w:val="24"/>
          <w:szCs w:val="16"/>
        </w:rPr>
      </w:pPr>
    </w:p>
    <w:p w14:paraId="560E7CA8" w14:textId="04D1120D" w:rsidR="00AA5FB9" w:rsidRPr="00557BE7" w:rsidRDefault="00AA5FB9" w:rsidP="00AA5FB9">
      <w:pPr>
        <w:spacing w:after="0" w:line="240" w:lineRule="auto"/>
        <w:rPr>
          <w:rFonts w:ascii="Cambria" w:hAnsi="Cambria"/>
          <w:sz w:val="24"/>
          <w:szCs w:val="16"/>
        </w:rPr>
      </w:pPr>
    </w:p>
    <w:p w14:paraId="63AE281B" w14:textId="2B45742B" w:rsidR="00AA5FB9" w:rsidRPr="00557BE7" w:rsidRDefault="00AA5FB9">
      <w:pPr>
        <w:rPr>
          <w:rFonts w:ascii="Cambria" w:hAnsi="Cambria"/>
          <w:sz w:val="24"/>
          <w:szCs w:val="16"/>
        </w:rPr>
      </w:pPr>
      <w:r w:rsidRPr="00557BE7">
        <w:rPr>
          <w:rFonts w:ascii="Cambria" w:hAnsi="Cambria"/>
          <w:sz w:val="24"/>
          <w:szCs w:val="16"/>
        </w:rPr>
        <w:br w:type="page"/>
      </w:r>
    </w:p>
    <w:p w14:paraId="3424E8BF" w14:textId="7A063A7F" w:rsidR="006A487C" w:rsidRPr="00557BE7" w:rsidRDefault="006A487C" w:rsidP="006A487C">
      <w:pPr>
        <w:spacing w:after="0" w:line="240" w:lineRule="auto"/>
        <w:jc w:val="both"/>
        <w:rPr>
          <w:rFonts w:ascii="Cambria" w:hAnsi="Cambria"/>
          <w:b/>
          <w:color w:val="FF0000"/>
          <w:sz w:val="28"/>
          <w:szCs w:val="24"/>
        </w:rPr>
      </w:pPr>
      <w:r w:rsidRPr="00557BE7">
        <w:rPr>
          <w:rFonts w:ascii="Cambria" w:hAnsi="Cambria"/>
          <w:b/>
          <w:color w:val="FF0000"/>
          <w:sz w:val="28"/>
          <w:szCs w:val="24"/>
        </w:rPr>
        <w:lastRenderedPageBreak/>
        <w:t xml:space="preserve">Задание </w:t>
      </w:r>
      <w:r w:rsidRPr="00557BE7">
        <w:rPr>
          <w:rFonts w:ascii="Cambria" w:hAnsi="Cambria"/>
          <w:b/>
          <w:color w:val="FF0000"/>
          <w:sz w:val="28"/>
          <w:szCs w:val="24"/>
          <w:lang w:val="en-US"/>
        </w:rPr>
        <w:t>ID</w:t>
      </w:r>
      <w:r w:rsidRPr="00557BE7">
        <w:rPr>
          <w:rFonts w:ascii="Cambria" w:hAnsi="Cambria"/>
          <w:b/>
          <w:color w:val="FF0000"/>
          <w:sz w:val="28"/>
          <w:szCs w:val="24"/>
        </w:rPr>
        <w:t xml:space="preserve"> 52 – 1 балл</w:t>
      </w:r>
    </w:p>
    <w:p w14:paraId="0701B5C4" w14:textId="77777777" w:rsidR="006A487C" w:rsidRPr="00557BE7" w:rsidRDefault="006A487C" w:rsidP="006A487C">
      <w:pPr>
        <w:spacing w:after="0" w:line="240" w:lineRule="auto"/>
        <w:jc w:val="both"/>
        <w:rPr>
          <w:rFonts w:ascii="Cambria" w:hAnsi="Cambria"/>
          <w:bCs/>
          <w:i/>
          <w:sz w:val="24"/>
          <w:szCs w:val="24"/>
        </w:rPr>
      </w:pPr>
      <w:r w:rsidRPr="00557BE7">
        <w:rPr>
          <w:rFonts w:ascii="Cambria" w:hAnsi="Cambria"/>
          <w:bCs/>
          <w:i/>
          <w:sz w:val="24"/>
          <w:szCs w:val="24"/>
        </w:rPr>
        <w:t>Общая для всех вариантов часть вопроса:</w:t>
      </w:r>
    </w:p>
    <w:p w14:paraId="67A6D387" w14:textId="49AA1136" w:rsidR="006A487C" w:rsidRPr="00557BE7" w:rsidRDefault="006A487C" w:rsidP="001B7FE5">
      <w:pPr>
        <w:spacing w:after="0" w:line="240" w:lineRule="auto"/>
        <w:jc w:val="both"/>
        <w:rPr>
          <w:rFonts w:ascii="Cambria" w:hAnsi="Cambria"/>
          <w:b/>
          <w:bCs/>
          <w:sz w:val="24"/>
          <w:szCs w:val="24"/>
        </w:rPr>
      </w:pPr>
      <w:proofErr w:type="spellStart"/>
      <w:r w:rsidRPr="00557BE7">
        <w:rPr>
          <w:rFonts w:ascii="Cambria" w:hAnsi="Cambria"/>
          <w:b/>
          <w:bCs/>
          <w:i/>
          <w:iCs/>
          <w:sz w:val="24"/>
          <w:szCs w:val="24"/>
        </w:rPr>
        <w:t>Lac</w:t>
      </w:r>
      <w:proofErr w:type="spellEnd"/>
      <w:r w:rsidR="009E0039" w:rsidRPr="00557BE7">
        <w:rPr>
          <w:rFonts w:ascii="Cambria" w:hAnsi="Cambria"/>
          <w:b/>
          <w:bCs/>
          <w:sz w:val="24"/>
          <w:szCs w:val="24"/>
        </w:rPr>
        <w:t>-</w:t>
      </w:r>
      <w:r w:rsidRPr="00557BE7">
        <w:rPr>
          <w:rFonts w:ascii="Cambria" w:hAnsi="Cambria"/>
          <w:b/>
          <w:bCs/>
          <w:sz w:val="24"/>
          <w:szCs w:val="24"/>
        </w:rPr>
        <w:t>оперон кишечной палочки</w:t>
      </w:r>
      <w:r w:rsidR="009E0039" w:rsidRPr="00557BE7">
        <w:rPr>
          <w:rFonts w:ascii="Cambria" w:hAnsi="Cambria"/>
          <w:b/>
          <w:bCs/>
          <w:sz w:val="24"/>
          <w:szCs w:val="24"/>
        </w:rPr>
        <w:t xml:space="preserve"> (</w:t>
      </w:r>
      <w:proofErr w:type="spellStart"/>
      <w:r w:rsidR="009E0039" w:rsidRPr="00557BE7">
        <w:rPr>
          <w:rFonts w:ascii="Cambria" w:hAnsi="Cambria"/>
          <w:b/>
          <w:bCs/>
          <w:i/>
          <w:iCs/>
          <w:sz w:val="24"/>
          <w:szCs w:val="24"/>
        </w:rPr>
        <w:t>Escherichia</w:t>
      </w:r>
      <w:proofErr w:type="spellEnd"/>
      <w:r w:rsidR="009E0039" w:rsidRPr="00557BE7">
        <w:rPr>
          <w:rFonts w:ascii="Cambria" w:hAnsi="Cambria"/>
          <w:b/>
          <w:bCs/>
          <w:i/>
          <w:iCs/>
          <w:sz w:val="24"/>
          <w:szCs w:val="24"/>
        </w:rPr>
        <w:t xml:space="preserve"> </w:t>
      </w:r>
      <w:proofErr w:type="spellStart"/>
      <w:r w:rsidR="009E0039" w:rsidRPr="00557BE7">
        <w:rPr>
          <w:rFonts w:ascii="Cambria" w:hAnsi="Cambria"/>
          <w:b/>
          <w:bCs/>
          <w:i/>
          <w:iCs/>
          <w:sz w:val="24"/>
          <w:szCs w:val="24"/>
        </w:rPr>
        <w:t>coli</w:t>
      </w:r>
      <w:proofErr w:type="spellEnd"/>
      <w:r w:rsidR="009E0039" w:rsidRPr="00557BE7">
        <w:rPr>
          <w:rFonts w:ascii="Cambria" w:hAnsi="Cambria"/>
          <w:b/>
          <w:bCs/>
          <w:sz w:val="24"/>
          <w:szCs w:val="24"/>
        </w:rPr>
        <w:t>)</w:t>
      </w:r>
      <w:r w:rsidRPr="00557BE7">
        <w:rPr>
          <w:rFonts w:ascii="Cambria" w:hAnsi="Cambria"/>
          <w:b/>
          <w:bCs/>
          <w:sz w:val="24"/>
          <w:szCs w:val="24"/>
        </w:rPr>
        <w:t xml:space="preserve"> является классической моделью регуляции экспрессии генов у прокариот. Ген </w:t>
      </w:r>
      <w:proofErr w:type="spellStart"/>
      <w:r w:rsidRPr="00557BE7">
        <w:rPr>
          <w:rFonts w:ascii="Cambria" w:hAnsi="Cambria"/>
          <w:b/>
          <w:bCs/>
          <w:i/>
          <w:iCs/>
          <w:sz w:val="24"/>
          <w:szCs w:val="24"/>
        </w:rPr>
        <w:t>lacZ</w:t>
      </w:r>
      <w:proofErr w:type="spellEnd"/>
      <w:r w:rsidRPr="00557BE7">
        <w:rPr>
          <w:rFonts w:ascii="Cambria" w:hAnsi="Cambria"/>
          <w:b/>
          <w:bCs/>
          <w:sz w:val="24"/>
          <w:szCs w:val="24"/>
        </w:rPr>
        <w:t xml:space="preserve"> кодирует β-</w:t>
      </w:r>
      <w:proofErr w:type="spellStart"/>
      <w:r w:rsidRPr="00557BE7">
        <w:rPr>
          <w:rFonts w:ascii="Cambria" w:hAnsi="Cambria"/>
          <w:b/>
          <w:bCs/>
          <w:sz w:val="24"/>
          <w:szCs w:val="24"/>
        </w:rPr>
        <w:t>галактозидазу</w:t>
      </w:r>
      <w:proofErr w:type="spellEnd"/>
      <w:r w:rsidRPr="00557BE7">
        <w:rPr>
          <w:rFonts w:ascii="Cambria" w:hAnsi="Cambria"/>
          <w:b/>
          <w:bCs/>
          <w:sz w:val="24"/>
          <w:szCs w:val="24"/>
        </w:rPr>
        <w:t xml:space="preserve">. Ген </w:t>
      </w:r>
      <w:proofErr w:type="spellStart"/>
      <w:r w:rsidRPr="00557BE7">
        <w:rPr>
          <w:rFonts w:ascii="Cambria" w:hAnsi="Cambria"/>
          <w:b/>
          <w:bCs/>
          <w:i/>
          <w:iCs/>
          <w:sz w:val="24"/>
          <w:szCs w:val="24"/>
        </w:rPr>
        <w:t>lacI</w:t>
      </w:r>
      <w:proofErr w:type="spellEnd"/>
      <w:r w:rsidRPr="00557BE7">
        <w:rPr>
          <w:rFonts w:ascii="Cambria" w:hAnsi="Cambria"/>
          <w:b/>
          <w:bCs/>
          <w:sz w:val="24"/>
          <w:szCs w:val="24"/>
        </w:rPr>
        <w:t xml:space="preserve"> кодирует белок-репрессор. Продукт гена </w:t>
      </w:r>
      <w:proofErr w:type="spellStart"/>
      <w:r w:rsidR="00341D9A" w:rsidRPr="00557BE7">
        <w:rPr>
          <w:rFonts w:ascii="Cambria" w:hAnsi="Cambria"/>
          <w:b/>
          <w:bCs/>
          <w:i/>
          <w:iCs/>
          <w:sz w:val="24"/>
          <w:szCs w:val="24"/>
          <w:lang w:val="en-US"/>
        </w:rPr>
        <w:t>l</w:t>
      </w:r>
      <w:r w:rsidRPr="00557BE7">
        <w:rPr>
          <w:rFonts w:ascii="Cambria" w:hAnsi="Cambria"/>
          <w:b/>
          <w:bCs/>
          <w:i/>
          <w:iCs/>
          <w:sz w:val="24"/>
          <w:szCs w:val="24"/>
          <w:lang w:val="en-US"/>
        </w:rPr>
        <w:t>acI</w:t>
      </w:r>
      <w:proofErr w:type="spellEnd"/>
      <w:r w:rsidRPr="00557BE7">
        <w:rPr>
          <w:rFonts w:ascii="Cambria" w:hAnsi="Cambria"/>
          <w:b/>
          <w:bCs/>
          <w:sz w:val="24"/>
          <w:szCs w:val="24"/>
        </w:rPr>
        <w:t xml:space="preserve"> в отсутствии лактозы связывается с оператором. Наличие же лактозы приводит к ее взаимодействию с репрессором и его уходу с оператора. Предположим, что мутации в генах </w:t>
      </w:r>
      <w:proofErr w:type="spellStart"/>
      <w:r w:rsidRPr="00557BE7">
        <w:rPr>
          <w:rFonts w:ascii="Cambria" w:hAnsi="Cambria"/>
          <w:b/>
          <w:bCs/>
          <w:i/>
          <w:iCs/>
          <w:sz w:val="24"/>
          <w:szCs w:val="24"/>
        </w:rPr>
        <w:t>lacI</w:t>
      </w:r>
      <w:proofErr w:type="spellEnd"/>
      <w:r w:rsidRPr="00557BE7">
        <w:rPr>
          <w:rFonts w:ascii="Cambria" w:hAnsi="Cambria"/>
          <w:b/>
          <w:bCs/>
          <w:sz w:val="24"/>
          <w:szCs w:val="24"/>
        </w:rPr>
        <w:t xml:space="preserve"> и </w:t>
      </w:r>
      <w:proofErr w:type="spellStart"/>
      <w:r w:rsidRPr="00557BE7">
        <w:rPr>
          <w:rFonts w:ascii="Cambria" w:hAnsi="Cambria"/>
          <w:b/>
          <w:bCs/>
          <w:i/>
          <w:iCs/>
          <w:sz w:val="24"/>
          <w:szCs w:val="24"/>
        </w:rPr>
        <w:t>lacZ</w:t>
      </w:r>
      <w:proofErr w:type="spellEnd"/>
      <w:r w:rsidRPr="00557BE7">
        <w:rPr>
          <w:rFonts w:ascii="Cambria" w:hAnsi="Cambria"/>
          <w:b/>
          <w:bCs/>
          <w:sz w:val="24"/>
          <w:szCs w:val="24"/>
        </w:rPr>
        <w:t xml:space="preserve"> приводят к тому, что кодируемые ими белки не синтезируются, а мутации в промоторе и операторе нарушают связывание с ними белков. </w:t>
      </w:r>
      <w:r w:rsidRPr="00557BE7">
        <w:rPr>
          <w:rFonts w:ascii="Cambria" w:hAnsi="Cambria"/>
          <w:b/>
          <w:bCs/>
          <w:sz w:val="24"/>
          <w:szCs w:val="24"/>
          <w:lang w:val="en-US"/>
        </w:rPr>
        <w:t>CAP</w:t>
      </w:r>
      <w:r w:rsidRPr="00557BE7">
        <w:rPr>
          <w:rFonts w:ascii="Cambria" w:hAnsi="Cambria"/>
          <w:b/>
          <w:bCs/>
          <w:sz w:val="24"/>
          <w:szCs w:val="24"/>
        </w:rPr>
        <w:t xml:space="preserve">-белок активируется, когда клетке в клетке повышается уровень </w:t>
      </w:r>
      <w:proofErr w:type="spellStart"/>
      <w:r w:rsidRPr="00557BE7">
        <w:rPr>
          <w:rFonts w:ascii="Cambria" w:hAnsi="Cambria"/>
          <w:b/>
          <w:bCs/>
          <w:sz w:val="24"/>
          <w:szCs w:val="24"/>
        </w:rPr>
        <w:t>цАМФ</w:t>
      </w:r>
      <w:proofErr w:type="spellEnd"/>
      <w:r w:rsidRPr="00557BE7">
        <w:rPr>
          <w:rFonts w:ascii="Cambria" w:hAnsi="Cambria"/>
          <w:b/>
          <w:bCs/>
          <w:sz w:val="24"/>
          <w:szCs w:val="24"/>
        </w:rPr>
        <w:t xml:space="preserve"> вследствие голодания</w:t>
      </w:r>
      <w:r w:rsidR="000926F2" w:rsidRPr="00557BE7">
        <w:rPr>
          <w:rFonts w:ascii="Cambria" w:hAnsi="Cambria"/>
          <w:b/>
          <w:bCs/>
          <w:sz w:val="24"/>
          <w:szCs w:val="24"/>
        </w:rPr>
        <w:t xml:space="preserve"> (при отсутствии глюкозы)</w:t>
      </w:r>
      <w:r w:rsidRPr="00557BE7">
        <w:rPr>
          <w:rFonts w:ascii="Cambria" w:hAnsi="Cambria"/>
          <w:b/>
          <w:bCs/>
          <w:sz w:val="24"/>
          <w:szCs w:val="24"/>
        </w:rPr>
        <w:t xml:space="preserve">, что приводит к его связыванию с </w:t>
      </w:r>
      <w:r w:rsidRPr="00557BE7">
        <w:rPr>
          <w:rFonts w:ascii="Cambria" w:hAnsi="Cambria"/>
          <w:b/>
          <w:bCs/>
          <w:sz w:val="24"/>
          <w:szCs w:val="24"/>
          <w:lang w:val="en-US"/>
        </w:rPr>
        <w:t>CAP</w:t>
      </w:r>
      <w:r w:rsidRPr="00557BE7">
        <w:rPr>
          <w:rFonts w:ascii="Cambria" w:hAnsi="Cambria"/>
          <w:b/>
          <w:bCs/>
          <w:sz w:val="24"/>
          <w:szCs w:val="24"/>
        </w:rPr>
        <w:t xml:space="preserve"> сайтом. Считайте, что без активного CAP-белка синтеза </w:t>
      </w:r>
      <w:r w:rsidR="009E0039" w:rsidRPr="00557BE7">
        <w:rPr>
          <w:rFonts w:ascii="Cambria" w:hAnsi="Cambria"/>
          <w:b/>
          <w:bCs/>
          <w:sz w:val="24"/>
          <w:szCs w:val="24"/>
        </w:rPr>
        <w:t>β-</w:t>
      </w:r>
      <w:proofErr w:type="spellStart"/>
      <w:r w:rsidRPr="00557BE7">
        <w:rPr>
          <w:rFonts w:ascii="Cambria" w:hAnsi="Cambria"/>
          <w:b/>
          <w:bCs/>
          <w:sz w:val="24"/>
          <w:szCs w:val="24"/>
        </w:rPr>
        <w:t>галактозидазы</w:t>
      </w:r>
      <w:proofErr w:type="spellEnd"/>
      <w:r w:rsidRPr="00557BE7">
        <w:rPr>
          <w:rFonts w:ascii="Cambria" w:hAnsi="Cambria"/>
          <w:b/>
          <w:bCs/>
          <w:sz w:val="24"/>
          <w:szCs w:val="24"/>
        </w:rPr>
        <w:t xml:space="preserve"> не происходит вовсе. P и О </w:t>
      </w:r>
      <w:r w:rsidR="00341D9A" w:rsidRPr="00557BE7">
        <w:rPr>
          <w:rFonts w:ascii="Cambria" w:hAnsi="Cambria"/>
          <w:b/>
          <w:bCs/>
          <w:sz w:val="24"/>
          <w:szCs w:val="24"/>
        </w:rPr>
        <w:t xml:space="preserve">на схеме ниже </w:t>
      </w:r>
      <w:r w:rsidRPr="00557BE7">
        <w:rPr>
          <w:rFonts w:ascii="Cambria" w:hAnsi="Cambria"/>
          <w:b/>
          <w:bCs/>
          <w:sz w:val="24"/>
          <w:szCs w:val="24"/>
        </w:rPr>
        <w:t>обозначают, соответственно, промотор и оператор</w:t>
      </w:r>
      <w:r w:rsidR="00341D9A" w:rsidRPr="00557BE7">
        <w:rPr>
          <w:rFonts w:ascii="Cambria" w:hAnsi="Cambria"/>
          <w:b/>
          <w:bCs/>
          <w:sz w:val="24"/>
          <w:szCs w:val="24"/>
        </w:rPr>
        <w:t>.</w:t>
      </w:r>
    </w:p>
    <w:p w14:paraId="060DCC25" w14:textId="77777777" w:rsidR="006A487C" w:rsidRPr="00557BE7" w:rsidRDefault="006A487C" w:rsidP="001B7FE5">
      <w:pPr>
        <w:spacing w:after="0" w:line="240" w:lineRule="auto"/>
        <w:rPr>
          <w:rFonts w:ascii="Cambria" w:hAnsi="Cambria"/>
          <w:b/>
          <w:bCs/>
          <w:sz w:val="24"/>
          <w:szCs w:val="24"/>
        </w:rPr>
      </w:pPr>
    </w:p>
    <w:p w14:paraId="5A5D62B5" w14:textId="5372B0E6" w:rsidR="006A487C" w:rsidRPr="00557BE7" w:rsidRDefault="007129ED" w:rsidP="001B7FE5">
      <w:pPr>
        <w:spacing w:after="0" w:line="240" w:lineRule="auto"/>
      </w:pPr>
      <w:r w:rsidRPr="00557BE7">
        <w:rPr>
          <w:noProof/>
        </w:rPr>
        <w:drawing>
          <wp:inline distT="0" distB="0" distL="0" distR="0" wp14:anchorId="71F93973" wp14:editId="7D6C2E6F">
            <wp:extent cx="5462365" cy="2880000"/>
            <wp:effectExtent l="0" t="0" r="5080" b="0"/>
            <wp:docPr id="1068" name="Рисунок 1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8" name="id52ru.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462365" cy="2880000"/>
                    </a:xfrm>
                    <a:prstGeom prst="rect">
                      <a:avLst/>
                    </a:prstGeom>
                  </pic:spPr>
                </pic:pic>
              </a:graphicData>
            </a:graphic>
          </wp:inline>
        </w:drawing>
      </w:r>
    </w:p>
    <w:p w14:paraId="55736140" w14:textId="3E5A82D3" w:rsidR="00341D9A" w:rsidRPr="00557BE7" w:rsidRDefault="00341D9A" w:rsidP="00341D9A">
      <w:pPr>
        <w:spacing w:after="0" w:line="240" w:lineRule="auto"/>
        <w:jc w:val="both"/>
      </w:pPr>
      <w:r w:rsidRPr="00557BE7">
        <w:rPr>
          <w:rFonts w:ascii="Cambria" w:hAnsi="Cambria"/>
          <w:b/>
          <w:bCs/>
          <w:sz w:val="24"/>
          <w:szCs w:val="24"/>
        </w:rPr>
        <w:t>Отметьте, как «верно», те условия, в которых в клетках кишечной палочки будет происходить синтез фермента β-</w:t>
      </w:r>
      <w:proofErr w:type="spellStart"/>
      <w:r w:rsidRPr="00557BE7">
        <w:rPr>
          <w:rFonts w:ascii="Cambria" w:hAnsi="Cambria"/>
          <w:b/>
          <w:bCs/>
          <w:sz w:val="24"/>
          <w:szCs w:val="24"/>
        </w:rPr>
        <w:t>галактозидазы</w:t>
      </w:r>
      <w:proofErr w:type="spellEnd"/>
      <w:r w:rsidRPr="00557BE7">
        <w:rPr>
          <w:rFonts w:ascii="Cambria" w:hAnsi="Cambria"/>
          <w:b/>
          <w:bCs/>
          <w:sz w:val="24"/>
          <w:szCs w:val="24"/>
        </w:rPr>
        <w:t>. Остальные условия отметьте, как «неверно»:</w:t>
      </w:r>
    </w:p>
    <w:p w14:paraId="30BD1C8C" w14:textId="15AA30F5" w:rsidR="00AA5FB9" w:rsidRPr="00557BE7" w:rsidRDefault="00AA5FB9" w:rsidP="001B7FE5">
      <w:pPr>
        <w:spacing w:after="0" w:line="240" w:lineRule="auto"/>
        <w:jc w:val="both"/>
        <w:rPr>
          <w:rFonts w:ascii="Cambria" w:hAnsi="Cambria"/>
          <w:bCs/>
          <w:sz w:val="24"/>
          <w:szCs w:val="24"/>
        </w:rPr>
      </w:pPr>
    </w:p>
    <w:p w14:paraId="4B8D9EF5" w14:textId="53CCDF4E" w:rsidR="00E2360C" w:rsidRPr="00557BE7" w:rsidRDefault="00E2360C" w:rsidP="00E2360C">
      <w:pPr>
        <w:spacing w:after="0" w:line="240" w:lineRule="auto"/>
        <w:jc w:val="both"/>
        <w:rPr>
          <w:rFonts w:ascii="Cambria" w:hAnsi="Cambria"/>
          <w:bCs/>
          <w:i/>
          <w:iCs/>
          <w:sz w:val="24"/>
          <w:szCs w:val="24"/>
        </w:rPr>
      </w:pPr>
      <w:r w:rsidRPr="00557BE7">
        <w:rPr>
          <w:rFonts w:ascii="Cambria" w:hAnsi="Cambria"/>
          <w:bCs/>
          <w:i/>
          <w:iCs/>
          <w:sz w:val="24"/>
          <w:szCs w:val="24"/>
        </w:rPr>
        <w:t xml:space="preserve">Вариант 1: </w:t>
      </w:r>
    </w:p>
    <w:p w14:paraId="737D10F8" w14:textId="77777777" w:rsidR="00E2360C" w:rsidRPr="00557BE7" w:rsidRDefault="00E2360C" w:rsidP="000C35A2">
      <w:pPr>
        <w:numPr>
          <w:ilvl w:val="1"/>
          <w:numId w:val="185"/>
        </w:numPr>
        <w:tabs>
          <w:tab w:val="clear" w:pos="720"/>
          <w:tab w:val="left" w:pos="426"/>
        </w:tabs>
        <w:spacing w:after="0" w:line="240" w:lineRule="auto"/>
        <w:ind w:left="0" w:firstLine="0"/>
        <w:jc w:val="both"/>
        <w:rPr>
          <w:rFonts w:ascii="Cambria" w:hAnsi="Cambria"/>
          <w:bCs/>
          <w:sz w:val="24"/>
          <w:szCs w:val="24"/>
        </w:rPr>
      </w:pPr>
      <w:r w:rsidRPr="00557BE7">
        <w:rPr>
          <w:rFonts w:ascii="Cambria" w:hAnsi="Cambria"/>
          <w:bCs/>
          <w:sz w:val="24"/>
          <w:szCs w:val="24"/>
        </w:rPr>
        <w:t>Мутаций нет, глюкоза есть, лактоза есть;</w:t>
      </w:r>
    </w:p>
    <w:p w14:paraId="61134168" w14:textId="77777777" w:rsidR="00E2360C" w:rsidRPr="00557BE7" w:rsidRDefault="00E2360C" w:rsidP="000C35A2">
      <w:pPr>
        <w:numPr>
          <w:ilvl w:val="1"/>
          <w:numId w:val="185"/>
        </w:numPr>
        <w:tabs>
          <w:tab w:val="clear" w:pos="720"/>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Мутаций нет, глюкозы нет, лактоза есть;</w:t>
      </w:r>
    </w:p>
    <w:p w14:paraId="3AC11563" w14:textId="77777777" w:rsidR="00E2360C" w:rsidRPr="00557BE7" w:rsidRDefault="00E2360C" w:rsidP="000C35A2">
      <w:pPr>
        <w:numPr>
          <w:ilvl w:val="1"/>
          <w:numId w:val="185"/>
        </w:numPr>
        <w:tabs>
          <w:tab w:val="clear" w:pos="720"/>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 xml:space="preserve">Мутация в </w:t>
      </w:r>
      <w:proofErr w:type="spellStart"/>
      <w:r w:rsidRPr="00557BE7">
        <w:rPr>
          <w:rFonts w:ascii="Cambria" w:hAnsi="Cambria"/>
          <w:bCs/>
          <w:i/>
          <w:iCs/>
          <w:sz w:val="24"/>
          <w:szCs w:val="24"/>
        </w:rPr>
        <w:t>lacI</w:t>
      </w:r>
      <w:proofErr w:type="spellEnd"/>
      <w:r w:rsidRPr="00557BE7">
        <w:rPr>
          <w:rFonts w:ascii="Cambria" w:hAnsi="Cambria"/>
          <w:bCs/>
          <w:sz w:val="24"/>
          <w:szCs w:val="24"/>
        </w:rPr>
        <w:t>, глюкоза есть, лактоза есть;</w:t>
      </w:r>
    </w:p>
    <w:p w14:paraId="2ABC5A6E" w14:textId="77777777" w:rsidR="00E2360C" w:rsidRPr="00557BE7" w:rsidRDefault="00E2360C" w:rsidP="000C35A2">
      <w:pPr>
        <w:numPr>
          <w:ilvl w:val="1"/>
          <w:numId w:val="185"/>
        </w:numPr>
        <w:tabs>
          <w:tab w:val="clear" w:pos="720"/>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 xml:space="preserve">Мутация в </w:t>
      </w:r>
      <w:proofErr w:type="spellStart"/>
      <w:r w:rsidRPr="00557BE7">
        <w:rPr>
          <w:rFonts w:ascii="Cambria" w:hAnsi="Cambria"/>
          <w:bCs/>
          <w:i/>
          <w:iCs/>
          <w:sz w:val="24"/>
          <w:szCs w:val="24"/>
        </w:rPr>
        <w:t>lacI</w:t>
      </w:r>
      <w:proofErr w:type="spellEnd"/>
      <w:r w:rsidRPr="00557BE7">
        <w:rPr>
          <w:rFonts w:ascii="Cambria" w:hAnsi="Cambria"/>
          <w:bCs/>
          <w:sz w:val="24"/>
          <w:szCs w:val="24"/>
        </w:rPr>
        <w:t>, глюкозы нет, лактозы нет;</w:t>
      </w:r>
    </w:p>
    <w:p w14:paraId="16E603AF" w14:textId="77777777" w:rsidR="00E2360C" w:rsidRPr="00557BE7" w:rsidRDefault="00E2360C" w:rsidP="000C35A2">
      <w:pPr>
        <w:numPr>
          <w:ilvl w:val="1"/>
          <w:numId w:val="185"/>
        </w:numPr>
        <w:tabs>
          <w:tab w:val="clear" w:pos="720"/>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 xml:space="preserve">Мутация в </w:t>
      </w:r>
      <w:proofErr w:type="spellStart"/>
      <w:r w:rsidRPr="00557BE7">
        <w:rPr>
          <w:rFonts w:ascii="Cambria" w:hAnsi="Cambria"/>
          <w:bCs/>
          <w:i/>
          <w:iCs/>
          <w:sz w:val="24"/>
          <w:szCs w:val="24"/>
        </w:rPr>
        <w:t>lacZ</w:t>
      </w:r>
      <w:proofErr w:type="spellEnd"/>
      <w:r w:rsidRPr="00557BE7">
        <w:rPr>
          <w:rFonts w:ascii="Cambria" w:hAnsi="Cambria"/>
          <w:bCs/>
          <w:sz w:val="24"/>
          <w:szCs w:val="24"/>
        </w:rPr>
        <w:t>, глюкозы нет, лактоза есть;</w:t>
      </w:r>
    </w:p>
    <w:p w14:paraId="53554F73" w14:textId="77777777" w:rsidR="00E2360C" w:rsidRPr="00557BE7" w:rsidRDefault="00E2360C" w:rsidP="000C35A2">
      <w:pPr>
        <w:numPr>
          <w:ilvl w:val="1"/>
          <w:numId w:val="185"/>
        </w:numPr>
        <w:tabs>
          <w:tab w:val="clear" w:pos="720"/>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 xml:space="preserve">Мутация в </w:t>
      </w:r>
      <w:r w:rsidRPr="00557BE7">
        <w:rPr>
          <w:rFonts w:ascii="Cambria" w:hAnsi="Cambria"/>
          <w:bCs/>
          <w:sz w:val="24"/>
          <w:szCs w:val="24"/>
          <w:lang w:val="en-US"/>
        </w:rPr>
        <w:t>O</w:t>
      </w:r>
      <w:r w:rsidRPr="00557BE7">
        <w:rPr>
          <w:rFonts w:ascii="Cambria" w:hAnsi="Cambria"/>
          <w:bCs/>
          <w:sz w:val="24"/>
          <w:szCs w:val="24"/>
        </w:rPr>
        <w:t>, глюкозы нет, лактозы нет;</w:t>
      </w:r>
    </w:p>
    <w:p w14:paraId="1AC19975" w14:textId="77777777" w:rsidR="00E2360C" w:rsidRPr="00557BE7" w:rsidRDefault="00E2360C" w:rsidP="00E2360C">
      <w:pPr>
        <w:spacing w:after="0" w:line="240" w:lineRule="auto"/>
        <w:jc w:val="both"/>
        <w:rPr>
          <w:rFonts w:ascii="Cambria" w:hAnsi="Cambria"/>
          <w:bCs/>
          <w:sz w:val="24"/>
          <w:szCs w:val="24"/>
        </w:rPr>
      </w:pPr>
    </w:p>
    <w:p w14:paraId="1317F20D" w14:textId="759F8CCC" w:rsidR="00E2360C" w:rsidRPr="00557BE7" w:rsidRDefault="00E2360C" w:rsidP="00E2360C">
      <w:pPr>
        <w:spacing w:after="0" w:line="240" w:lineRule="auto"/>
        <w:jc w:val="both"/>
        <w:rPr>
          <w:rFonts w:ascii="Cambria" w:hAnsi="Cambria"/>
          <w:bCs/>
          <w:i/>
          <w:iCs/>
          <w:sz w:val="24"/>
          <w:szCs w:val="24"/>
        </w:rPr>
      </w:pPr>
      <w:r w:rsidRPr="00557BE7">
        <w:rPr>
          <w:rFonts w:ascii="Cambria" w:hAnsi="Cambria"/>
          <w:bCs/>
          <w:i/>
          <w:iCs/>
          <w:sz w:val="24"/>
          <w:szCs w:val="24"/>
        </w:rPr>
        <w:t xml:space="preserve">Вариант 2: </w:t>
      </w:r>
    </w:p>
    <w:p w14:paraId="532EF5FD" w14:textId="77777777" w:rsidR="00E2360C" w:rsidRPr="00557BE7" w:rsidRDefault="00E2360C" w:rsidP="000C35A2">
      <w:pPr>
        <w:numPr>
          <w:ilvl w:val="1"/>
          <w:numId w:val="186"/>
        </w:numPr>
        <w:tabs>
          <w:tab w:val="clear" w:pos="720"/>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Мутаций нет, глюкоза есть, лактозы нет;</w:t>
      </w:r>
    </w:p>
    <w:p w14:paraId="4B9FD0F6" w14:textId="77777777" w:rsidR="00E2360C" w:rsidRPr="00557BE7" w:rsidRDefault="00E2360C" w:rsidP="000C35A2">
      <w:pPr>
        <w:numPr>
          <w:ilvl w:val="1"/>
          <w:numId w:val="186"/>
        </w:numPr>
        <w:tabs>
          <w:tab w:val="clear" w:pos="720"/>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Мутаций нет, глюкозы нет, лактоза есть;</w:t>
      </w:r>
    </w:p>
    <w:p w14:paraId="6C9D33CD" w14:textId="77777777" w:rsidR="00E2360C" w:rsidRPr="00557BE7" w:rsidRDefault="00E2360C" w:rsidP="000C35A2">
      <w:pPr>
        <w:numPr>
          <w:ilvl w:val="1"/>
          <w:numId w:val="186"/>
        </w:numPr>
        <w:tabs>
          <w:tab w:val="clear" w:pos="720"/>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 xml:space="preserve">Мутация в </w:t>
      </w:r>
      <w:proofErr w:type="spellStart"/>
      <w:r w:rsidRPr="00557BE7">
        <w:rPr>
          <w:rFonts w:ascii="Cambria" w:hAnsi="Cambria"/>
          <w:bCs/>
          <w:i/>
          <w:iCs/>
          <w:sz w:val="24"/>
          <w:szCs w:val="24"/>
        </w:rPr>
        <w:t>lacI</w:t>
      </w:r>
      <w:proofErr w:type="spellEnd"/>
      <w:r w:rsidRPr="00557BE7">
        <w:rPr>
          <w:rFonts w:ascii="Cambria" w:hAnsi="Cambria"/>
          <w:bCs/>
          <w:sz w:val="24"/>
          <w:szCs w:val="24"/>
        </w:rPr>
        <w:t>, глюкозы нет, лактоза есть;</w:t>
      </w:r>
    </w:p>
    <w:p w14:paraId="65D92466" w14:textId="77777777" w:rsidR="00E2360C" w:rsidRPr="00557BE7" w:rsidRDefault="00E2360C" w:rsidP="000C35A2">
      <w:pPr>
        <w:numPr>
          <w:ilvl w:val="1"/>
          <w:numId w:val="186"/>
        </w:numPr>
        <w:tabs>
          <w:tab w:val="clear" w:pos="720"/>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 xml:space="preserve">Мутация в </w:t>
      </w:r>
      <w:r w:rsidRPr="00557BE7">
        <w:rPr>
          <w:rFonts w:ascii="Cambria" w:hAnsi="Cambria"/>
          <w:bCs/>
          <w:sz w:val="24"/>
          <w:szCs w:val="24"/>
          <w:lang w:val="en-US"/>
        </w:rPr>
        <w:t>O</w:t>
      </w:r>
      <w:r w:rsidRPr="00557BE7">
        <w:rPr>
          <w:rFonts w:ascii="Cambria" w:hAnsi="Cambria"/>
          <w:bCs/>
          <w:sz w:val="24"/>
          <w:szCs w:val="24"/>
        </w:rPr>
        <w:t>, глюкоза есть, лактоза есть;</w:t>
      </w:r>
    </w:p>
    <w:p w14:paraId="62860210" w14:textId="77777777" w:rsidR="00E2360C" w:rsidRPr="00557BE7" w:rsidRDefault="00E2360C" w:rsidP="000C35A2">
      <w:pPr>
        <w:numPr>
          <w:ilvl w:val="1"/>
          <w:numId w:val="186"/>
        </w:numPr>
        <w:tabs>
          <w:tab w:val="clear" w:pos="720"/>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Мутаций нет, глюкозы нет, лактозы нет;</w:t>
      </w:r>
    </w:p>
    <w:p w14:paraId="598CDAD3" w14:textId="77777777" w:rsidR="00E2360C" w:rsidRPr="00557BE7" w:rsidRDefault="00E2360C" w:rsidP="000C35A2">
      <w:pPr>
        <w:numPr>
          <w:ilvl w:val="1"/>
          <w:numId w:val="186"/>
        </w:numPr>
        <w:tabs>
          <w:tab w:val="clear" w:pos="720"/>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 xml:space="preserve">Мутация </w:t>
      </w:r>
      <w:r w:rsidRPr="00557BE7">
        <w:rPr>
          <w:rFonts w:ascii="Cambria" w:hAnsi="Cambria"/>
          <w:bCs/>
          <w:sz w:val="24"/>
          <w:szCs w:val="24"/>
          <w:lang w:val="en-US"/>
        </w:rPr>
        <w:t>P</w:t>
      </w:r>
      <w:r w:rsidRPr="00557BE7">
        <w:rPr>
          <w:rFonts w:ascii="Cambria" w:hAnsi="Cambria"/>
          <w:bCs/>
          <w:sz w:val="24"/>
          <w:szCs w:val="24"/>
        </w:rPr>
        <w:t>, глюкозы нет, лактоза есть;</w:t>
      </w:r>
    </w:p>
    <w:p w14:paraId="0A41CF36" w14:textId="77777777" w:rsidR="00E2360C" w:rsidRPr="00557BE7" w:rsidRDefault="00E2360C" w:rsidP="00E2360C">
      <w:pPr>
        <w:spacing w:after="0" w:line="240" w:lineRule="auto"/>
        <w:jc w:val="both"/>
        <w:rPr>
          <w:rFonts w:ascii="Cambria" w:hAnsi="Cambria"/>
          <w:bCs/>
          <w:sz w:val="24"/>
          <w:szCs w:val="24"/>
        </w:rPr>
      </w:pPr>
    </w:p>
    <w:p w14:paraId="18AD966C" w14:textId="04E969AC" w:rsidR="00E2360C" w:rsidRPr="00557BE7" w:rsidRDefault="00E2360C" w:rsidP="00E2360C">
      <w:pPr>
        <w:spacing w:after="0" w:line="240" w:lineRule="auto"/>
        <w:jc w:val="both"/>
        <w:rPr>
          <w:rFonts w:ascii="Cambria" w:hAnsi="Cambria"/>
          <w:bCs/>
          <w:i/>
          <w:iCs/>
          <w:sz w:val="24"/>
          <w:szCs w:val="24"/>
        </w:rPr>
      </w:pPr>
      <w:r w:rsidRPr="00557BE7">
        <w:rPr>
          <w:rFonts w:ascii="Cambria" w:hAnsi="Cambria"/>
          <w:bCs/>
          <w:i/>
          <w:iCs/>
          <w:sz w:val="24"/>
          <w:szCs w:val="24"/>
        </w:rPr>
        <w:t xml:space="preserve">Вариант 3: </w:t>
      </w:r>
    </w:p>
    <w:p w14:paraId="3E493C1A" w14:textId="77777777" w:rsidR="00E2360C" w:rsidRPr="00557BE7" w:rsidRDefault="00E2360C" w:rsidP="000C35A2">
      <w:pPr>
        <w:numPr>
          <w:ilvl w:val="1"/>
          <w:numId w:val="187"/>
        </w:numPr>
        <w:tabs>
          <w:tab w:val="clear" w:pos="720"/>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Мутаций нет, глюкозы нет, лактоза есть;</w:t>
      </w:r>
    </w:p>
    <w:p w14:paraId="1A937A81" w14:textId="77777777" w:rsidR="00E2360C" w:rsidRPr="00557BE7" w:rsidRDefault="00E2360C" w:rsidP="000C35A2">
      <w:pPr>
        <w:numPr>
          <w:ilvl w:val="1"/>
          <w:numId w:val="187"/>
        </w:numPr>
        <w:tabs>
          <w:tab w:val="clear" w:pos="720"/>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lastRenderedPageBreak/>
        <w:t xml:space="preserve">Мутация в </w:t>
      </w:r>
      <w:proofErr w:type="spellStart"/>
      <w:r w:rsidRPr="00557BE7">
        <w:rPr>
          <w:rFonts w:ascii="Cambria" w:hAnsi="Cambria"/>
          <w:bCs/>
          <w:i/>
          <w:iCs/>
          <w:sz w:val="24"/>
          <w:szCs w:val="24"/>
        </w:rPr>
        <w:t>lacI</w:t>
      </w:r>
      <w:proofErr w:type="spellEnd"/>
      <w:r w:rsidRPr="00557BE7">
        <w:rPr>
          <w:rFonts w:ascii="Cambria" w:hAnsi="Cambria"/>
          <w:bCs/>
          <w:sz w:val="24"/>
          <w:szCs w:val="24"/>
        </w:rPr>
        <w:t>, глюкоза есть, лактоза есть;</w:t>
      </w:r>
    </w:p>
    <w:p w14:paraId="26CF5E2A" w14:textId="77777777" w:rsidR="00E2360C" w:rsidRPr="00557BE7" w:rsidRDefault="00E2360C" w:rsidP="000C35A2">
      <w:pPr>
        <w:numPr>
          <w:ilvl w:val="1"/>
          <w:numId w:val="187"/>
        </w:numPr>
        <w:tabs>
          <w:tab w:val="clear" w:pos="720"/>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 xml:space="preserve">Мутация в </w:t>
      </w:r>
      <w:proofErr w:type="spellStart"/>
      <w:r w:rsidRPr="00557BE7">
        <w:rPr>
          <w:rFonts w:ascii="Cambria" w:hAnsi="Cambria"/>
          <w:bCs/>
          <w:i/>
          <w:iCs/>
          <w:sz w:val="24"/>
          <w:szCs w:val="24"/>
        </w:rPr>
        <w:t>lacI</w:t>
      </w:r>
      <w:proofErr w:type="spellEnd"/>
      <w:r w:rsidRPr="00557BE7">
        <w:rPr>
          <w:rFonts w:ascii="Cambria" w:hAnsi="Cambria"/>
          <w:bCs/>
          <w:sz w:val="24"/>
          <w:szCs w:val="24"/>
        </w:rPr>
        <w:t>, глюкозы нет, лактоза есть;</w:t>
      </w:r>
    </w:p>
    <w:p w14:paraId="7C5C26AE" w14:textId="77777777" w:rsidR="00E2360C" w:rsidRPr="00557BE7" w:rsidRDefault="00E2360C" w:rsidP="000C35A2">
      <w:pPr>
        <w:numPr>
          <w:ilvl w:val="1"/>
          <w:numId w:val="187"/>
        </w:numPr>
        <w:tabs>
          <w:tab w:val="clear" w:pos="720"/>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 xml:space="preserve">Мутация в </w:t>
      </w:r>
      <w:r w:rsidRPr="00557BE7">
        <w:rPr>
          <w:rFonts w:ascii="Cambria" w:hAnsi="Cambria"/>
          <w:bCs/>
          <w:sz w:val="24"/>
          <w:szCs w:val="24"/>
          <w:lang w:val="en-US"/>
        </w:rPr>
        <w:t>O</w:t>
      </w:r>
      <w:r w:rsidRPr="00557BE7">
        <w:rPr>
          <w:rFonts w:ascii="Cambria" w:hAnsi="Cambria"/>
          <w:bCs/>
          <w:sz w:val="24"/>
          <w:szCs w:val="24"/>
        </w:rPr>
        <w:t>, глюкоза есть, лактоза есть;</w:t>
      </w:r>
    </w:p>
    <w:p w14:paraId="7644CE9A" w14:textId="77777777" w:rsidR="00E2360C" w:rsidRPr="00557BE7" w:rsidRDefault="00E2360C" w:rsidP="000C35A2">
      <w:pPr>
        <w:numPr>
          <w:ilvl w:val="1"/>
          <w:numId w:val="187"/>
        </w:numPr>
        <w:tabs>
          <w:tab w:val="clear" w:pos="720"/>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 xml:space="preserve">Мутация в </w:t>
      </w:r>
      <w:proofErr w:type="spellStart"/>
      <w:r w:rsidRPr="00557BE7">
        <w:rPr>
          <w:rFonts w:ascii="Cambria" w:hAnsi="Cambria"/>
          <w:bCs/>
          <w:i/>
          <w:iCs/>
          <w:sz w:val="24"/>
          <w:szCs w:val="24"/>
        </w:rPr>
        <w:t>lacI</w:t>
      </w:r>
      <w:proofErr w:type="spellEnd"/>
      <w:r w:rsidRPr="00557BE7">
        <w:rPr>
          <w:rFonts w:ascii="Cambria" w:hAnsi="Cambria"/>
          <w:bCs/>
          <w:sz w:val="24"/>
          <w:szCs w:val="24"/>
        </w:rPr>
        <w:t>, глюкозы нет, лактозы нет;</w:t>
      </w:r>
    </w:p>
    <w:p w14:paraId="7C2EAFA5" w14:textId="77777777" w:rsidR="00E2360C" w:rsidRPr="00557BE7" w:rsidRDefault="00E2360C" w:rsidP="000C35A2">
      <w:pPr>
        <w:numPr>
          <w:ilvl w:val="1"/>
          <w:numId w:val="187"/>
        </w:numPr>
        <w:tabs>
          <w:tab w:val="clear" w:pos="720"/>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 xml:space="preserve">Мутация в </w:t>
      </w:r>
      <w:proofErr w:type="spellStart"/>
      <w:r w:rsidRPr="00557BE7">
        <w:rPr>
          <w:rFonts w:ascii="Cambria" w:hAnsi="Cambria"/>
          <w:bCs/>
          <w:i/>
          <w:iCs/>
          <w:sz w:val="24"/>
          <w:szCs w:val="24"/>
        </w:rPr>
        <w:t>lacZ</w:t>
      </w:r>
      <w:proofErr w:type="spellEnd"/>
      <w:r w:rsidRPr="00557BE7">
        <w:rPr>
          <w:rFonts w:ascii="Cambria" w:hAnsi="Cambria"/>
          <w:bCs/>
          <w:sz w:val="24"/>
          <w:szCs w:val="24"/>
        </w:rPr>
        <w:t>, глюкоза есть, лактоза есть;</w:t>
      </w:r>
    </w:p>
    <w:p w14:paraId="56705B77" w14:textId="77777777" w:rsidR="00E2360C" w:rsidRPr="00557BE7" w:rsidRDefault="00E2360C" w:rsidP="00E2360C">
      <w:pPr>
        <w:spacing w:after="0" w:line="240" w:lineRule="auto"/>
        <w:jc w:val="both"/>
        <w:rPr>
          <w:rFonts w:ascii="Cambria" w:hAnsi="Cambria"/>
          <w:bCs/>
          <w:sz w:val="24"/>
          <w:szCs w:val="24"/>
        </w:rPr>
      </w:pPr>
    </w:p>
    <w:p w14:paraId="3D24E5B8" w14:textId="77777777" w:rsidR="00E2360C" w:rsidRPr="00557BE7" w:rsidRDefault="00E2360C" w:rsidP="001B7FE5">
      <w:pPr>
        <w:spacing w:after="0" w:line="240" w:lineRule="auto"/>
        <w:jc w:val="both"/>
        <w:rPr>
          <w:rFonts w:ascii="Cambria" w:hAnsi="Cambria"/>
          <w:bCs/>
          <w:sz w:val="24"/>
          <w:szCs w:val="24"/>
        </w:rPr>
      </w:pPr>
    </w:p>
    <w:p w14:paraId="3ECC2A55" w14:textId="3980E23C" w:rsidR="00AA5FB9" w:rsidRPr="00557BE7" w:rsidRDefault="00AA5FB9">
      <w:pPr>
        <w:rPr>
          <w:rFonts w:ascii="Cambria" w:hAnsi="Cambria"/>
          <w:bCs/>
          <w:sz w:val="24"/>
          <w:szCs w:val="24"/>
        </w:rPr>
      </w:pPr>
      <w:r w:rsidRPr="00557BE7">
        <w:rPr>
          <w:rFonts w:ascii="Cambria" w:hAnsi="Cambria"/>
          <w:bCs/>
          <w:sz w:val="24"/>
          <w:szCs w:val="24"/>
        </w:rPr>
        <w:br w:type="page"/>
      </w:r>
    </w:p>
    <w:p w14:paraId="11995FD1" w14:textId="25BA6411" w:rsidR="00940499" w:rsidRPr="00557BE7" w:rsidRDefault="00940499" w:rsidP="00940499">
      <w:pPr>
        <w:spacing w:after="0" w:line="240" w:lineRule="auto"/>
        <w:jc w:val="both"/>
        <w:rPr>
          <w:rFonts w:ascii="Cambria" w:hAnsi="Cambria"/>
          <w:b/>
          <w:color w:val="FF0000"/>
          <w:sz w:val="28"/>
          <w:szCs w:val="24"/>
        </w:rPr>
      </w:pPr>
      <w:r w:rsidRPr="00557BE7">
        <w:rPr>
          <w:rFonts w:ascii="Cambria" w:hAnsi="Cambria"/>
          <w:b/>
          <w:color w:val="FF0000"/>
          <w:sz w:val="28"/>
          <w:szCs w:val="24"/>
        </w:rPr>
        <w:lastRenderedPageBreak/>
        <w:t xml:space="preserve">Задание </w:t>
      </w:r>
      <w:r w:rsidRPr="00557BE7">
        <w:rPr>
          <w:rFonts w:ascii="Cambria" w:hAnsi="Cambria"/>
          <w:b/>
          <w:color w:val="FF0000"/>
          <w:sz w:val="28"/>
          <w:szCs w:val="24"/>
          <w:lang w:val="en-US"/>
        </w:rPr>
        <w:t>ID</w:t>
      </w:r>
      <w:r w:rsidRPr="00557BE7">
        <w:rPr>
          <w:rFonts w:ascii="Cambria" w:hAnsi="Cambria"/>
          <w:b/>
          <w:color w:val="FF0000"/>
          <w:sz w:val="28"/>
          <w:szCs w:val="24"/>
        </w:rPr>
        <w:t xml:space="preserve"> 53 – 3 балла</w:t>
      </w:r>
    </w:p>
    <w:p w14:paraId="43FD9B22" w14:textId="77777777" w:rsidR="00940499" w:rsidRPr="00557BE7" w:rsidRDefault="00940499" w:rsidP="00940499">
      <w:pPr>
        <w:spacing w:after="0" w:line="240" w:lineRule="auto"/>
        <w:jc w:val="both"/>
        <w:rPr>
          <w:rFonts w:ascii="Cambria" w:hAnsi="Cambria"/>
          <w:bCs/>
          <w:i/>
          <w:sz w:val="24"/>
          <w:szCs w:val="24"/>
        </w:rPr>
      </w:pPr>
      <w:r w:rsidRPr="00557BE7">
        <w:rPr>
          <w:rFonts w:ascii="Cambria" w:hAnsi="Cambria"/>
          <w:bCs/>
          <w:i/>
          <w:sz w:val="24"/>
          <w:szCs w:val="24"/>
        </w:rPr>
        <w:t>Общая для всех вариантов часть вопроса:</w:t>
      </w:r>
    </w:p>
    <w:p w14:paraId="733548C1" w14:textId="60DCB9BA" w:rsidR="00940499" w:rsidRPr="00557BE7" w:rsidRDefault="00940499" w:rsidP="00940499">
      <w:pPr>
        <w:spacing w:after="0" w:line="240" w:lineRule="auto"/>
        <w:jc w:val="both"/>
        <w:rPr>
          <w:rFonts w:ascii="Cambria" w:hAnsi="Cambria"/>
          <w:b/>
          <w:bCs/>
          <w:sz w:val="24"/>
          <w:szCs w:val="24"/>
        </w:rPr>
      </w:pPr>
      <w:r w:rsidRPr="00557BE7">
        <w:rPr>
          <w:rFonts w:ascii="Cambria" w:hAnsi="Cambria"/>
          <w:b/>
          <w:bCs/>
          <w:sz w:val="24"/>
          <w:szCs w:val="24"/>
        </w:rPr>
        <w:t xml:space="preserve">В настоящее время существует великое множество систем классификации групп крови, но самыми распространенными из них по-прежнему являются системы </w:t>
      </w:r>
      <w:r w:rsidRPr="00557BE7">
        <w:rPr>
          <w:rFonts w:ascii="Cambria" w:hAnsi="Cambria"/>
          <w:b/>
          <w:bCs/>
          <w:sz w:val="24"/>
          <w:szCs w:val="24"/>
          <w:lang w:val="en-US"/>
        </w:rPr>
        <w:t>AB</w:t>
      </w:r>
      <w:r w:rsidRPr="00557BE7">
        <w:rPr>
          <w:rFonts w:ascii="Cambria" w:hAnsi="Cambria"/>
          <w:b/>
          <w:bCs/>
          <w:sz w:val="24"/>
          <w:szCs w:val="24"/>
        </w:rPr>
        <w:t xml:space="preserve">0 и </w:t>
      </w:r>
      <w:r w:rsidRPr="00557BE7">
        <w:rPr>
          <w:rFonts w:ascii="Cambria" w:hAnsi="Cambria"/>
          <w:b/>
          <w:bCs/>
          <w:sz w:val="24"/>
          <w:szCs w:val="24"/>
          <w:lang w:val="en-US"/>
        </w:rPr>
        <w:t>MN</w:t>
      </w:r>
      <w:r w:rsidRPr="00557BE7">
        <w:rPr>
          <w:rFonts w:ascii="Cambria" w:hAnsi="Cambria"/>
          <w:b/>
          <w:bCs/>
          <w:sz w:val="24"/>
          <w:szCs w:val="24"/>
        </w:rPr>
        <w:t xml:space="preserve">. Ваши коллеги изучают эволюцию групп крови двух популяций островных аборигенов Х и </w:t>
      </w:r>
      <w:r w:rsidR="00426251" w:rsidRPr="00557BE7">
        <w:rPr>
          <w:rFonts w:ascii="Cambria" w:hAnsi="Cambria"/>
          <w:b/>
          <w:bCs/>
          <w:sz w:val="24"/>
          <w:szCs w:val="24"/>
          <w:lang w:val="en-US"/>
        </w:rPr>
        <w:t>Y</w:t>
      </w:r>
      <w:r w:rsidRPr="00557BE7">
        <w:rPr>
          <w:rFonts w:ascii="Cambria" w:hAnsi="Cambria"/>
          <w:b/>
          <w:bCs/>
          <w:sz w:val="24"/>
          <w:szCs w:val="24"/>
        </w:rPr>
        <w:t>. Ниже представлены частоты встречаемости аллелей генов, определяющих группы крови, для этих двух популяций. Частота аллелей была измерена в каждой популяции три раза с интервалом в несколько десятилетий (</w:t>
      </w:r>
      <w:r w:rsidRPr="00557BE7">
        <w:rPr>
          <w:rFonts w:ascii="Cambria" w:hAnsi="Cambria"/>
          <w:b/>
          <w:bCs/>
          <w:sz w:val="24"/>
          <w:szCs w:val="24"/>
          <w:lang w:val="en-US"/>
        </w:rPr>
        <w:t>T</w:t>
      </w:r>
      <w:r w:rsidRPr="00557BE7">
        <w:rPr>
          <w:rFonts w:ascii="Cambria" w:hAnsi="Cambria"/>
          <w:b/>
          <w:bCs/>
          <w:sz w:val="24"/>
          <w:szCs w:val="24"/>
        </w:rPr>
        <w:t xml:space="preserve">1, </w:t>
      </w:r>
      <w:r w:rsidRPr="00557BE7">
        <w:rPr>
          <w:rFonts w:ascii="Cambria" w:hAnsi="Cambria"/>
          <w:b/>
          <w:bCs/>
          <w:sz w:val="24"/>
          <w:szCs w:val="24"/>
          <w:lang w:val="en-US"/>
        </w:rPr>
        <w:t>T</w:t>
      </w:r>
      <w:r w:rsidRPr="00557BE7">
        <w:rPr>
          <w:rFonts w:ascii="Cambria" w:hAnsi="Cambria"/>
          <w:b/>
          <w:bCs/>
          <w:sz w:val="24"/>
          <w:szCs w:val="24"/>
        </w:rPr>
        <w:t xml:space="preserve">2, </w:t>
      </w:r>
      <w:r w:rsidRPr="00557BE7">
        <w:rPr>
          <w:rFonts w:ascii="Cambria" w:hAnsi="Cambria"/>
          <w:b/>
          <w:bCs/>
          <w:sz w:val="24"/>
          <w:szCs w:val="24"/>
          <w:lang w:val="en-US"/>
        </w:rPr>
        <w:t>T</w:t>
      </w:r>
      <w:r w:rsidRPr="00557BE7">
        <w:rPr>
          <w:rFonts w:ascii="Cambria" w:hAnsi="Cambria"/>
          <w:b/>
          <w:bCs/>
          <w:sz w:val="24"/>
          <w:szCs w:val="24"/>
        </w:rPr>
        <w:t>3).</w:t>
      </w:r>
    </w:p>
    <w:p w14:paraId="5E351969" w14:textId="1B01BC3C" w:rsidR="00940499" w:rsidRPr="00557BE7" w:rsidRDefault="00940499" w:rsidP="00940499">
      <w:pPr>
        <w:spacing w:after="0" w:line="240" w:lineRule="auto"/>
        <w:jc w:val="both"/>
        <w:rPr>
          <w:rFonts w:ascii="Cambria" w:hAnsi="Cambria"/>
          <w:b/>
          <w:bCs/>
          <w:sz w:val="24"/>
          <w:szCs w:val="24"/>
        </w:rPr>
      </w:pPr>
    </w:p>
    <w:tbl>
      <w:tblPr>
        <w:tblStyle w:val="a5"/>
        <w:tblW w:w="0" w:type="auto"/>
        <w:tblLook w:val="04A0" w:firstRow="1" w:lastRow="0" w:firstColumn="1" w:lastColumn="0" w:noHBand="0" w:noVBand="1"/>
      </w:tblPr>
      <w:tblGrid>
        <w:gridCol w:w="3115"/>
        <w:gridCol w:w="3115"/>
        <w:gridCol w:w="3115"/>
      </w:tblGrid>
      <w:tr w:rsidR="00940499" w:rsidRPr="00557BE7" w14:paraId="05A74DE9" w14:textId="77777777" w:rsidTr="00076B09">
        <w:tc>
          <w:tcPr>
            <w:tcW w:w="9345" w:type="dxa"/>
            <w:gridSpan w:val="3"/>
          </w:tcPr>
          <w:p w14:paraId="361CB061" w14:textId="77777777" w:rsidR="00940499" w:rsidRPr="00557BE7" w:rsidRDefault="00940499" w:rsidP="00076B09">
            <w:pPr>
              <w:jc w:val="center"/>
              <w:rPr>
                <w:sz w:val="28"/>
                <w:szCs w:val="28"/>
                <w:lang w:val="en-US"/>
              </w:rPr>
            </w:pPr>
            <w:r w:rsidRPr="00557BE7">
              <w:rPr>
                <w:sz w:val="28"/>
                <w:szCs w:val="28"/>
              </w:rPr>
              <w:t>Популяция X</w:t>
            </w:r>
          </w:p>
        </w:tc>
      </w:tr>
      <w:tr w:rsidR="00940499" w:rsidRPr="00557BE7" w14:paraId="138221A5" w14:textId="77777777" w:rsidTr="00076B09">
        <w:tc>
          <w:tcPr>
            <w:tcW w:w="3115" w:type="dxa"/>
          </w:tcPr>
          <w:p w14:paraId="7E64A0DC" w14:textId="77777777" w:rsidR="00940499" w:rsidRPr="00557BE7" w:rsidRDefault="00940499" w:rsidP="00076B09">
            <w:pPr>
              <w:jc w:val="center"/>
              <w:rPr>
                <w:sz w:val="28"/>
                <w:szCs w:val="28"/>
                <w:lang w:val="en-US"/>
              </w:rPr>
            </w:pPr>
            <w:r w:rsidRPr="00557BE7">
              <w:rPr>
                <w:sz w:val="28"/>
                <w:szCs w:val="28"/>
                <w:lang w:val="en-US"/>
              </w:rPr>
              <w:t>T1:</w:t>
            </w:r>
          </w:p>
        </w:tc>
        <w:tc>
          <w:tcPr>
            <w:tcW w:w="3115" w:type="dxa"/>
          </w:tcPr>
          <w:p w14:paraId="757C011E" w14:textId="77777777" w:rsidR="00940499" w:rsidRPr="00557BE7" w:rsidRDefault="00940499" w:rsidP="00076B09">
            <w:pPr>
              <w:jc w:val="center"/>
              <w:rPr>
                <w:sz w:val="28"/>
                <w:szCs w:val="28"/>
                <w:lang w:val="en-US"/>
              </w:rPr>
            </w:pPr>
            <w:r w:rsidRPr="00557BE7">
              <w:rPr>
                <w:sz w:val="28"/>
                <w:szCs w:val="28"/>
                <w:lang w:val="en-US"/>
              </w:rPr>
              <w:t>T2:</w:t>
            </w:r>
          </w:p>
        </w:tc>
        <w:tc>
          <w:tcPr>
            <w:tcW w:w="3115" w:type="dxa"/>
          </w:tcPr>
          <w:p w14:paraId="3143DD00" w14:textId="77777777" w:rsidR="00940499" w:rsidRPr="00557BE7" w:rsidRDefault="00940499" w:rsidP="00076B09">
            <w:pPr>
              <w:jc w:val="center"/>
              <w:rPr>
                <w:sz w:val="28"/>
                <w:szCs w:val="28"/>
                <w:lang w:val="en-US"/>
              </w:rPr>
            </w:pPr>
            <w:r w:rsidRPr="00557BE7">
              <w:rPr>
                <w:sz w:val="28"/>
                <w:szCs w:val="28"/>
                <w:lang w:val="en-US"/>
              </w:rPr>
              <w:t>T3:</w:t>
            </w:r>
          </w:p>
        </w:tc>
      </w:tr>
      <w:tr w:rsidR="00940499" w:rsidRPr="00557BE7" w14:paraId="19AE00C3" w14:textId="77777777" w:rsidTr="00076B09">
        <w:tc>
          <w:tcPr>
            <w:tcW w:w="3115" w:type="dxa"/>
          </w:tcPr>
          <w:p w14:paraId="025165DA" w14:textId="77777777" w:rsidR="00940499" w:rsidRPr="00557BE7" w:rsidRDefault="00940499" w:rsidP="00076B09">
            <w:pPr>
              <w:jc w:val="center"/>
              <w:rPr>
                <w:sz w:val="28"/>
                <w:szCs w:val="28"/>
                <w:lang w:val="en-US"/>
              </w:rPr>
            </w:pPr>
            <w:r w:rsidRPr="00557BE7">
              <w:rPr>
                <w:sz w:val="28"/>
                <w:szCs w:val="28"/>
                <w:lang w:val="en-US"/>
              </w:rPr>
              <w:t>p(A) = 0,7</w:t>
            </w:r>
          </w:p>
          <w:p w14:paraId="07BD0470" w14:textId="77777777" w:rsidR="00940499" w:rsidRPr="00557BE7" w:rsidRDefault="00940499" w:rsidP="00076B09">
            <w:pPr>
              <w:jc w:val="center"/>
              <w:rPr>
                <w:sz w:val="28"/>
                <w:szCs w:val="28"/>
                <w:lang w:val="en-US"/>
              </w:rPr>
            </w:pPr>
            <w:r w:rsidRPr="00557BE7">
              <w:rPr>
                <w:sz w:val="28"/>
                <w:szCs w:val="28"/>
                <w:lang w:val="en-US"/>
              </w:rPr>
              <w:t>p(B) = 0,2</w:t>
            </w:r>
          </w:p>
          <w:p w14:paraId="795FDE8E" w14:textId="77777777" w:rsidR="00940499" w:rsidRPr="00557BE7" w:rsidRDefault="00940499" w:rsidP="00076B09">
            <w:pPr>
              <w:jc w:val="center"/>
              <w:rPr>
                <w:sz w:val="28"/>
                <w:szCs w:val="28"/>
                <w:lang w:val="en-US"/>
              </w:rPr>
            </w:pPr>
            <w:proofErr w:type="gramStart"/>
            <w:r w:rsidRPr="00557BE7">
              <w:rPr>
                <w:sz w:val="28"/>
                <w:szCs w:val="28"/>
                <w:lang w:val="en-US"/>
              </w:rPr>
              <w:t>p(</w:t>
            </w:r>
            <w:proofErr w:type="gramEnd"/>
            <w:r w:rsidRPr="00557BE7">
              <w:rPr>
                <w:sz w:val="28"/>
                <w:szCs w:val="28"/>
                <w:lang w:val="en-US"/>
              </w:rPr>
              <w:t>0) = 0,1</w:t>
            </w:r>
          </w:p>
          <w:p w14:paraId="6DE9E250" w14:textId="77777777" w:rsidR="00940499" w:rsidRPr="00557BE7" w:rsidRDefault="00940499" w:rsidP="00076B09">
            <w:pPr>
              <w:jc w:val="center"/>
              <w:rPr>
                <w:sz w:val="28"/>
                <w:szCs w:val="28"/>
                <w:lang w:val="en-US"/>
              </w:rPr>
            </w:pPr>
            <w:r w:rsidRPr="00557BE7">
              <w:rPr>
                <w:sz w:val="28"/>
                <w:szCs w:val="28"/>
                <w:lang w:val="en-US"/>
              </w:rPr>
              <w:t>p(M) = 0,65</w:t>
            </w:r>
          </w:p>
          <w:p w14:paraId="409C07FB" w14:textId="77777777" w:rsidR="00940499" w:rsidRPr="00557BE7" w:rsidRDefault="00940499" w:rsidP="00076B09">
            <w:pPr>
              <w:jc w:val="center"/>
              <w:rPr>
                <w:sz w:val="28"/>
                <w:szCs w:val="28"/>
                <w:lang w:val="en-US"/>
              </w:rPr>
            </w:pPr>
            <w:r w:rsidRPr="00557BE7">
              <w:rPr>
                <w:sz w:val="28"/>
                <w:szCs w:val="28"/>
                <w:lang w:val="en-US"/>
              </w:rPr>
              <w:t>p(N) = 0,35</w:t>
            </w:r>
          </w:p>
        </w:tc>
        <w:tc>
          <w:tcPr>
            <w:tcW w:w="3115" w:type="dxa"/>
          </w:tcPr>
          <w:p w14:paraId="3CEAF7D5" w14:textId="77777777" w:rsidR="00940499" w:rsidRPr="00557BE7" w:rsidRDefault="00940499" w:rsidP="00076B09">
            <w:pPr>
              <w:jc w:val="center"/>
              <w:rPr>
                <w:sz w:val="28"/>
                <w:szCs w:val="28"/>
                <w:lang w:val="en-US"/>
              </w:rPr>
            </w:pPr>
            <w:r w:rsidRPr="00557BE7">
              <w:rPr>
                <w:sz w:val="28"/>
                <w:szCs w:val="28"/>
                <w:lang w:val="en-US"/>
              </w:rPr>
              <w:t>p(A) = 0,6</w:t>
            </w:r>
          </w:p>
          <w:p w14:paraId="1D328371" w14:textId="77777777" w:rsidR="00940499" w:rsidRPr="00557BE7" w:rsidRDefault="00940499" w:rsidP="00076B09">
            <w:pPr>
              <w:jc w:val="center"/>
              <w:rPr>
                <w:sz w:val="28"/>
                <w:szCs w:val="28"/>
                <w:lang w:val="en-US"/>
              </w:rPr>
            </w:pPr>
            <w:r w:rsidRPr="00557BE7">
              <w:rPr>
                <w:sz w:val="28"/>
                <w:szCs w:val="28"/>
                <w:lang w:val="en-US"/>
              </w:rPr>
              <w:t>p(B) = 0,1</w:t>
            </w:r>
          </w:p>
          <w:p w14:paraId="35E95075" w14:textId="77777777" w:rsidR="00940499" w:rsidRPr="00557BE7" w:rsidRDefault="00940499" w:rsidP="00076B09">
            <w:pPr>
              <w:jc w:val="center"/>
              <w:rPr>
                <w:sz w:val="28"/>
                <w:szCs w:val="28"/>
                <w:lang w:val="en-US"/>
              </w:rPr>
            </w:pPr>
            <w:proofErr w:type="gramStart"/>
            <w:r w:rsidRPr="00557BE7">
              <w:rPr>
                <w:sz w:val="28"/>
                <w:szCs w:val="28"/>
                <w:lang w:val="en-US"/>
              </w:rPr>
              <w:t>p(</w:t>
            </w:r>
            <w:proofErr w:type="gramEnd"/>
            <w:r w:rsidRPr="00557BE7">
              <w:rPr>
                <w:sz w:val="28"/>
                <w:szCs w:val="28"/>
                <w:lang w:val="en-US"/>
              </w:rPr>
              <w:t>0) = 0,3</w:t>
            </w:r>
          </w:p>
          <w:p w14:paraId="52C05A24" w14:textId="77777777" w:rsidR="00940499" w:rsidRPr="00557BE7" w:rsidRDefault="00940499" w:rsidP="00076B09">
            <w:pPr>
              <w:jc w:val="center"/>
              <w:rPr>
                <w:sz w:val="28"/>
                <w:szCs w:val="28"/>
                <w:lang w:val="en-US"/>
              </w:rPr>
            </w:pPr>
            <w:r w:rsidRPr="00557BE7">
              <w:rPr>
                <w:sz w:val="28"/>
                <w:szCs w:val="28"/>
                <w:lang w:val="en-US"/>
              </w:rPr>
              <w:t>p(M) = 0,7</w:t>
            </w:r>
          </w:p>
          <w:p w14:paraId="384EF56A" w14:textId="77777777" w:rsidR="00940499" w:rsidRPr="00557BE7" w:rsidRDefault="00940499" w:rsidP="00076B09">
            <w:pPr>
              <w:jc w:val="center"/>
              <w:rPr>
                <w:sz w:val="28"/>
                <w:szCs w:val="28"/>
                <w:lang w:val="en-US"/>
              </w:rPr>
            </w:pPr>
            <w:r w:rsidRPr="00557BE7">
              <w:rPr>
                <w:sz w:val="28"/>
                <w:szCs w:val="28"/>
                <w:lang w:val="en-US"/>
              </w:rPr>
              <w:t>p(N) = 0,3</w:t>
            </w:r>
          </w:p>
        </w:tc>
        <w:tc>
          <w:tcPr>
            <w:tcW w:w="3115" w:type="dxa"/>
          </w:tcPr>
          <w:p w14:paraId="4829B149" w14:textId="77777777" w:rsidR="00940499" w:rsidRPr="00557BE7" w:rsidRDefault="00940499" w:rsidP="00076B09">
            <w:pPr>
              <w:jc w:val="center"/>
              <w:rPr>
                <w:sz w:val="28"/>
                <w:szCs w:val="28"/>
                <w:lang w:val="en-US"/>
              </w:rPr>
            </w:pPr>
            <w:r w:rsidRPr="00557BE7">
              <w:rPr>
                <w:sz w:val="28"/>
                <w:szCs w:val="28"/>
                <w:lang w:val="en-US"/>
              </w:rPr>
              <w:t>p(A) = 0,15</w:t>
            </w:r>
          </w:p>
          <w:p w14:paraId="028305D4" w14:textId="77777777" w:rsidR="00940499" w:rsidRPr="00557BE7" w:rsidRDefault="00940499" w:rsidP="00076B09">
            <w:pPr>
              <w:jc w:val="center"/>
              <w:rPr>
                <w:sz w:val="28"/>
                <w:szCs w:val="28"/>
                <w:lang w:val="en-US"/>
              </w:rPr>
            </w:pPr>
            <w:r w:rsidRPr="00557BE7">
              <w:rPr>
                <w:sz w:val="28"/>
                <w:szCs w:val="28"/>
                <w:lang w:val="en-US"/>
              </w:rPr>
              <w:t>p(B) = 0,05</w:t>
            </w:r>
          </w:p>
          <w:p w14:paraId="7783545A" w14:textId="77777777" w:rsidR="00940499" w:rsidRPr="00557BE7" w:rsidRDefault="00940499" w:rsidP="00076B09">
            <w:pPr>
              <w:jc w:val="center"/>
              <w:rPr>
                <w:sz w:val="28"/>
                <w:szCs w:val="28"/>
                <w:lang w:val="en-US"/>
              </w:rPr>
            </w:pPr>
            <w:proofErr w:type="gramStart"/>
            <w:r w:rsidRPr="00557BE7">
              <w:rPr>
                <w:sz w:val="28"/>
                <w:szCs w:val="28"/>
                <w:lang w:val="en-US"/>
              </w:rPr>
              <w:t>p(</w:t>
            </w:r>
            <w:proofErr w:type="gramEnd"/>
            <w:r w:rsidRPr="00557BE7">
              <w:rPr>
                <w:sz w:val="28"/>
                <w:szCs w:val="28"/>
                <w:lang w:val="en-US"/>
              </w:rPr>
              <w:t>0) = 0,8</w:t>
            </w:r>
          </w:p>
          <w:p w14:paraId="044805B3" w14:textId="77777777" w:rsidR="00940499" w:rsidRPr="00557BE7" w:rsidRDefault="00940499" w:rsidP="00076B09">
            <w:pPr>
              <w:jc w:val="center"/>
              <w:rPr>
                <w:sz w:val="28"/>
                <w:szCs w:val="28"/>
                <w:lang w:val="en-US"/>
              </w:rPr>
            </w:pPr>
            <w:r w:rsidRPr="00557BE7">
              <w:rPr>
                <w:sz w:val="28"/>
                <w:szCs w:val="28"/>
                <w:lang w:val="en-US"/>
              </w:rPr>
              <w:t>p(M) = 0,62</w:t>
            </w:r>
          </w:p>
          <w:p w14:paraId="5A0F57F4" w14:textId="77777777" w:rsidR="00940499" w:rsidRPr="00557BE7" w:rsidRDefault="00940499" w:rsidP="00076B09">
            <w:pPr>
              <w:jc w:val="center"/>
              <w:rPr>
                <w:sz w:val="28"/>
                <w:szCs w:val="28"/>
                <w:lang w:val="en-US"/>
              </w:rPr>
            </w:pPr>
            <w:r w:rsidRPr="00557BE7">
              <w:rPr>
                <w:sz w:val="28"/>
                <w:szCs w:val="28"/>
                <w:lang w:val="en-US"/>
              </w:rPr>
              <w:t>p(N) = 0,38</w:t>
            </w:r>
          </w:p>
        </w:tc>
      </w:tr>
    </w:tbl>
    <w:p w14:paraId="435FF981" w14:textId="77777777" w:rsidR="00940499" w:rsidRPr="00557BE7" w:rsidRDefault="00940499" w:rsidP="00940499">
      <w:pPr>
        <w:spacing w:after="0" w:line="240" w:lineRule="auto"/>
        <w:jc w:val="both"/>
        <w:rPr>
          <w:rFonts w:ascii="Cambria" w:hAnsi="Cambria"/>
          <w:b/>
          <w:bCs/>
          <w:sz w:val="24"/>
          <w:szCs w:val="24"/>
        </w:rPr>
      </w:pPr>
    </w:p>
    <w:tbl>
      <w:tblPr>
        <w:tblStyle w:val="a5"/>
        <w:tblW w:w="0" w:type="auto"/>
        <w:tblLook w:val="04A0" w:firstRow="1" w:lastRow="0" w:firstColumn="1" w:lastColumn="0" w:noHBand="0" w:noVBand="1"/>
      </w:tblPr>
      <w:tblGrid>
        <w:gridCol w:w="3115"/>
        <w:gridCol w:w="3115"/>
        <w:gridCol w:w="3115"/>
      </w:tblGrid>
      <w:tr w:rsidR="00940499" w:rsidRPr="00557BE7" w14:paraId="4374B23A" w14:textId="77777777" w:rsidTr="00076B09">
        <w:tc>
          <w:tcPr>
            <w:tcW w:w="9345" w:type="dxa"/>
            <w:gridSpan w:val="3"/>
          </w:tcPr>
          <w:p w14:paraId="53F39A56" w14:textId="77777777" w:rsidR="00940499" w:rsidRPr="00557BE7" w:rsidRDefault="00940499" w:rsidP="00076B09">
            <w:pPr>
              <w:jc w:val="center"/>
              <w:rPr>
                <w:sz w:val="28"/>
                <w:szCs w:val="28"/>
                <w:lang w:val="en-US"/>
              </w:rPr>
            </w:pPr>
            <w:r w:rsidRPr="00557BE7">
              <w:rPr>
                <w:sz w:val="28"/>
                <w:szCs w:val="28"/>
              </w:rPr>
              <w:t xml:space="preserve">Популяция </w:t>
            </w:r>
            <w:r w:rsidRPr="00557BE7">
              <w:rPr>
                <w:sz w:val="28"/>
                <w:szCs w:val="28"/>
                <w:lang w:val="en-US"/>
              </w:rPr>
              <w:t>Y</w:t>
            </w:r>
          </w:p>
        </w:tc>
      </w:tr>
      <w:tr w:rsidR="00940499" w:rsidRPr="00557BE7" w14:paraId="208EE737" w14:textId="77777777" w:rsidTr="00076B09">
        <w:tc>
          <w:tcPr>
            <w:tcW w:w="3115" w:type="dxa"/>
          </w:tcPr>
          <w:p w14:paraId="6EE644DE" w14:textId="77777777" w:rsidR="00940499" w:rsidRPr="00557BE7" w:rsidRDefault="00940499" w:rsidP="00076B09">
            <w:pPr>
              <w:jc w:val="center"/>
              <w:rPr>
                <w:sz w:val="28"/>
                <w:szCs w:val="28"/>
                <w:lang w:val="en-US"/>
              </w:rPr>
            </w:pPr>
            <w:r w:rsidRPr="00557BE7">
              <w:rPr>
                <w:sz w:val="28"/>
                <w:szCs w:val="28"/>
                <w:lang w:val="en-US"/>
              </w:rPr>
              <w:t>T1:</w:t>
            </w:r>
          </w:p>
        </w:tc>
        <w:tc>
          <w:tcPr>
            <w:tcW w:w="3115" w:type="dxa"/>
          </w:tcPr>
          <w:p w14:paraId="12ECE4C6" w14:textId="77777777" w:rsidR="00940499" w:rsidRPr="00557BE7" w:rsidRDefault="00940499" w:rsidP="00076B09">
            <w:pPr>
              <w:jc w:val="center"/>
              <w:rPr>
                <w:sz w:val="28"/>
                <w:szCs w:val="28"/>
                <w:lang w:val="en-US"/>
              </w:rPr>
            </w:pPr>
            <w:r w:rsidRPr="00557BE7">
              <w:rPr>
                <w:sz w:val="28"/>
                <w:szCs w:val="28"/>
                <w:lang w:val="en-US"/>
              </w:rPr>
              <w:t>T2:</w:t>
            </w:r>
          </w:p>
        </w:tc>
        <w:tc>
          <w:tcPr>
            <w:tcW w:w="3115" w:type="dxa"/>
          </w:tcPr>
          <w:p w14:paraId="2511379A" w14:textId="77777777" w:rsidR="00940499" w:rsidRPr="00557BE7" w:rsidRDefault="00940499" w:rsidP="00076B09">
            <w:pPr>
              <w:jc w:val="center"/>
              <w:rPr>
                <w:sz w:val="28"/>
                <w:szCs w:val="28"/>
                <w:lang w:val="en-US"/>
              </w:rPr>
            </w:pPr>
            <w:r w:rsidRPr="00557BE7">
              <w:rPr>
                <w:sz w:val="28"/>
                <w:szCs w:val="28"/>
                <w:lang w:val="en-US"/>
              </w:rPr>
              <w:t>T3:</w:t>
            </w:r>
          </w:p>
        </w:tc>
      </w:tr>
      <w:tr w:rsidR="00940499" w:rsidRPr="00557BE7" w14:paraId="2805242D" w14:textId="77777777" w:rsidTr="00076B09">
        <w:tc>
          <w:tcPr>
            <w:tcW w:w="3115" w:type="dxa"/>
          </w:tcPr>
          <w:p w14:paraId="2548DB69" w14:textId="77777777" w:rsidR="00940499" w:rsidRPr="00557BE7" w:rsidRDefault="00940499" w:rsidP="00076B09">
            <w:pPr>
              <w:jc w:val="center"/>
              <w:rPr>
                <w:sz w:val="28"/>
                <w:szCs w:val="28"/>
                <w:lang w:val="en-US"/>
              </w:rPr>
            </w:pPr>
            <w:r w:rsidRPr="00557BE7">
              <w:rPr>
                <w:sz w:val="28"/>
                <w:szCs w:val="28"/>
                <w:lang w:val="en-US"/>
              </w:rPr>
              <w:t>p(A) = 0,07</w:t>
            </w:r>
          </w:p>
          <w:p w14:paraId="771607FC" w14:textId="77777777" w:rsidR="00940499" w:rsidRPr="00557BE7" w:rsidRDefault="00940499" w:rsidP="00076B09">
            <w:pPr>
              <w:jc w:val="center"/>
              <w:rPr>
                <w:sz w:val="28"/>
                <w:szCs w:val="28"/>
                <w:lang w:val="en-US"/>
              </w:rPr>
            </w:pPr>
            <w:r w:rsidRPr="00557BE7">
              <w:rPr>
                <w:sz w:val="28"/>
                <w:szCs w:val="28"/>
                <w:lang w:val="en-US"/>
              </w:rPr>
              <w:t>p(B) = 0,9</w:t>
            </w:r>
          </w:p>
          <w:p w14:paraId="233D3B45" w14:textId="77777777" w:rsidR="00940499" w:rsidRPr="00557BE7" w:rsidRDefault="00940499" w:rsidP="00076B09">
            <w:pPr>
              <w:jc w:val="center"/>
              <w:rPr>
                <w:sz w:val="28"/>
                <w:szCs w:val="28"/>
                <w:lang w:val="en-US"/>
              </w:rPr>
            </w:pPr>
            <w:proofErr w:type="gramStart"/>
            <w:r w:rsidRPr="00557BE7">
              <w:rPr>
                <w:sz w:val="28"/>
                <w:szCs w:val="28"/>
                <w:lang w:val="en-US"/>
              </w:rPr>
              <w:t>p(</w:t>
            </w:r>
            <w:proofErr w:type="gramEnd"/>
            <w:r w:rsidRPr="00557BE7">
              <w:rPr>
                <w:sz w:val="28"/>
                <w:szCs w:val="28"/>
                <w:lang w:val="en-US"/>
              </w:rPr>
              <w:t>0) = 0,03</w:t>
            </w:r>
          </w:p>
          <w:p w14:paraId="7F178F1E" w14:textId="77777777" w:rsidR="00940499" w:rsidRPr="00557BE7" w:rsidRDefault="00940499" w:rsidP="00076B09">
            <w:pPr>
              <w:jc w:val="center"/>
              <w:rPr>
                <w:sz w:val="28"/>
                <w:szCs w:val="28"/>
                <w:lang w:val="en-US"/>
              </w:rPr>
            </w:pPr>
            <w:r w:rsidRPr="00557BE7">
              <w:rPr>
                <w:sz w:val="28"/>
                <w:szCs w:val="28"/>
                <w:lang w:val="en-US"/>
              </w:rPr>
              <w:t>p(M) = 0,05</w:t>
            </w:r>
          </w:p>
          <w:p w14:paraId="45DA75EC" w14:textId="77777777" w:rsidR="00940499" w:rsidRPr="00557BE7" w:rsidRDefault="00940499" w:rsidP="00076B09">
            <w:pPr>
              <w:jc w:val="center"/>
              <w:rPr>
                <w:sz w:val="28"/>
                <w:szCs w:val="28"/>
                <w:lang w:val="en-US"/>
              </w:rPr>
            </w:pPr>
            <w:r w:rsidRPr="00557BE7">
              <w:rPr>
                <w:sz w:val="28"/>
                <w:szCs w:val="28"/>
                <w:lang w:val="en-US"/>
              </w:rPr>
              <w:t>p(N) = 0,95</w:t>
            </w:r>
          </w:p>
        </w:tc>
        <w:tc>
          <w:tcPr>
            <w:tcW w:w="3115" w:type="dxa"/>
          </w:tcPr>
          <w:p w14:paraId="68EABAAB" w14:textId="77777777" w:rsidR="00940499" w:rsidRPr="00557BE7" w:rsidRDefault="00940499" w:rsidP="00076B09">
            <w:pPr>
              <w:jc w:val="center"/>
              <w:rPr>
                <w:sz w:val="28"/>
                <w:szCs w:val="28"/>
                <w:lang w:val="en-US"/>
              </w:rPr>
            </w:pPr>
            <w:r w:rsidRPr="00557BE7">
              <w:rPr>
                <w:sz w:val="28"/>
                <w:szCs w:val="28"/>
                <w:lang w:val="en-US"/>
              </w:rPr>
              <w:t>p(A) = 0,1</w:t>
            </w:r>
          </w:p>
          <w:p w14:paraId="10082D75" w14:textId="77777777" w:rsidR="00940499" w:rsidRPr="00557BE7" w:rsidRDefault="00940499" w:rsidP="00076B09">
            <w:pPr>
              <w:jc w:val="center"/>
              <w:rPr>
                <w:sz w:val="28"/>
                <w:szCs w:val="28"/>
                <w:lang w:val="en-US"/>
              </w:rPr>
            </w:pPr>
            <w:r w:rsidRPr="00557BE7">
              <w:rPr>
                <w:sz w:val="28"/>
                <w:szCs w:val="28"/>
                <w:lang w:val="en-US"/>
              </w:rPr>
              <w:t>p(B) = 0,9</w:t>
            </w:r>
          </w:p>
          <w:p w14:paraId="24C4943B" w14:textId="77777777" w:rsidR="00940499" w:rsidRPr="00557BE7" w:rsidRDefault="00940499" w:rsidP="00076B09">
            <w:pPr>
              <w:jc w:val="center"/>
              <w:rPr>
                <w:sz w:val="28"/>
                <w:szCs w:val="28"/>
                <w:lang w:val="en-US"/>
              </w:rPr>
            </w:pPr>
            <w:proofErr w:type="gramStart"/>
            <w:r w:rsidRPr="00557BE7">
              <w:rPr>
                <w:sz w:val="28"/>
                <w:szCs w:val="28"/>
                <w:lang w:val="en-US"/>
              </w:rPr>
              <w:t>p(</w:t>
            </w:r>
            <w:proofErr w:type="gramEnd"/>
            <w:r w:rsidRPr="00557BE7">
              <w:rPr>
                <w:sz w:val="28"/>
                <w:szCs w:val="28"/>
                <w:lang w:val="en-US"/>
              </w:rPr>
              <w:t>0) = 0</w:t>
            </w:r>
          </w:p>
          <w:p w14:paraId="24777427" w14:textId="77777777" w:rsidR="00940499" w:rsidRPr="00557BE7" w:rsidRDefault="00940499" w:rsidP="00076B09">
            <w:pPr>
              <w:jc w:val="center"/>
              <w:rPr>
                <w:sz w:val="28"/>
                <w:szCs w:val="28"/>
                <w:lang w:val="en-US"/>
              </w:rPr>
            </w:pPr>
            <w:r w:rsidRPr="00557BE7">
              <w:rPr>
                <w:sz w:val="28"/>
                <w:szCs w:val="28"/>
                <w:lang w:val="en-US"/>
              </w:rPr>
              <w:t>p(M) = 0,2</w:t>
            </w:r>
          </w:p>
          <w:p w14:paraId="15AFB20B" w14:textId="77777777" w:rsidR="00940499" w:rsidRPr="00557BE7" w:rsidRDefault="00940499" w:rsidP="00076B09">
            <w:pPr>
              <w:jc w:val="center"/>
              <w:rPr>
                <w:sz w:val="28"/>
                <w:szCs w:val="28"/>
                <w:lang w:val="en-US"/>
              </w:rPr>
            </w:pPr>
            <w:r w:rsidRPr="00557BE7">
              <w:rPr>
                <w:sz w:val="28"/>
                <w:szCs w:val="28"/>
                <w:lang w:val="en-US"/>
              </w:rPr>
              <w:t>p(N) = 0,8</w:t>
            </w:r>
          </w:p>
        </w:tc>
        <w:tc>
          <w:tcPr>
            <w:tcW w:w="3115" w:type="dxa"/>
          </w:tcPr>
          <w:p w14:paraId="104E1A7A" w14:textId="77777777" w:rsidR="00940499" w:rsidRPr="00557BE7" w:rsidRDefault="00940499" w:rsidP="00076B09">
            <w:pPr>
              <w:jc w:val="center"/>
              <w:rPr>
                <w:sz w:val="28"/>
                <w:szCs w:val="28"/>
                <w:lang w:val="en-US"/>
              </w:rPr>
            </w:pPr>
            <w:r w:rsidRPr="00557BE7">
              <w:rPr>
                <w:sz w:val="28"/>
                <w:szCs w:val="28"/>
                <w:lang w:val="en-US"/>
              </w:rPr>
              <w:t>p(A) = 0,15</w:t>
            </w:r>
          </w:p>
          <w:p w14:paraId="1F5A82EE" w14:textId="77777777" w:rsidR="00940499" w:rsidRPr="00557BE7" w:rsidRDefault="00940499" w:rsidP="00076B09">
            <w:pPr>
              <w:jc w:val="center"/>
              <w:rPr>
                <w:sz w:val="28"/>
                <w:szCs w:val="28"/>
                <w:lang w:val="en-US"/>
              </w:rPr>
            </w:pPr>
            <w:r w:rsidRPr="00557BE7">
              <w:rPr>
                <w:sz w:val="28"/>
                <w:szCs w:val="28"/>
                <w:lang w:val="en-US"/>
              </w:rPr>
              <w:t>p(B) = 0,85</w:t>
            </w:r>
          </w:p>
          <w:p w14:paraId="6E5D984F" w14:textId="77777777" w:rsidR="00940499" w:rsidRPr="00557BE7" w:rsidRDefault="00940499" w:rsidP="00076B09">
            <w:pPr>
              <w:jc w:val="center"/>
              <w:rPr>
                <w:sz w:val="28"/>
                <w:szCs w:val="28"/>
                <w:lang w:val="en-US"/>
              </w:rPr>
            </w:pPr>
            <w:proofErr w:type="gramStart"/>
            <w:r w:rsidRPr="00557BE7">
              <w:rPr>
                <w:sz w:val="28"/>
                <w:szCs w:val="28"/>
                <w:lang w:val="en-US"/>
              </w:rPr>
              <w:t>p(</w:t>
            </w:r>
            <w:proofErr w:type="gramEnd"/>
            <w:r w:rsidRPr="00557BE7">
              <w:rPr>
                <w:sz w:val="28"/>
                <w:szCs w:val="28"/>
                <w:lang w:val="en-US"/>
              </w:rPr>
              <w:t>0) = 0</w:t>
            </w:r>
          </w:p>
          <w:p w14:paraId="17A90337" w14:textId="77777777" w:rsidR="00940499" w:rsidRPr="00557BE7" w:rsidRDefault="00940499" w:rsidP="00076B09">
            <w:pPr>
              <w:jc w:val="center"/>
              <w:rPr>
                <w:sz w:val="28"/>
                <w:szCs w:val="28"/>
                <w:lang w:val="en-US"/>
              </w:rPr>
            </w:pPr>
            <w:r w:rsidRPr="00557BE7">
              <w:rPr>
                <w:sz w:val="28"/>
                <w:szCs w:val="28"/>
                <w:lang w:val="en-US"/>
              </w:rPr>
              <w:t>p(M) = 0,65</w:t>
            </w:r>
          </w:p>
          <w:p w14:paraId="49ED19D7" w14:textId="77777777" w:rsidR="00940499" w:rsidRPr="00557BE7" w:rsidRDefault="00940499" w:rsidP="00076B09">
            <w:pPr>
              <w:jc w:val="center"/>
              <w:rPr>
                <w:sz w:val="28"/>
                <w:szCs w:val="28"/>
                <w:lang w:val="en-US"/>
              </w:rPr>
            </w:pPr>
            <w:r w:rsidRPr="00557BE7">
              <w:rPr>
                <w:sz w:val="28"/>
                <w:szCs w:val="28"/>
                <w:lang w:val="en-US"/>
              </w:rPr>
              <w:t>p(N) = 0,35</w:t>
            </w:r>
          </w:p>
        </w:tc>
      </w:tr>
    </w:tbl>
    <w:p w14:paraId="6849885E" w14:textId="77777777" w:rsidR="00940499" w:rsidRPr="00557BE7" w:rsidRDefault="00940499" w:rsidP="00940499">
      <w:pPr>
        <w:spacing w:after="0" w:line="240" w:lineRule="auto"/>
        <w:jc w:val="both"/>
        <w:rPr>
          <w:rFonts w:ascii="Cambria" w:hAnsi="Cambria"/>
          <w:bCs/>
          <w:sz w:val="24"/>
          <w:szCs w:val="24"/>
        </w:rPr>
      </w:pPr>
    </w:p>
    <w:p w14:paraId="1C2276D4" w14:textId="12786741" w:rsidR="00940499" w:rsidRPr="00557BE7" w:rsidRDefault="00426251" w:rsidP="00940499">
      <w:pPr>
        <w:spacing w:after="0" w:line="240" w:lineRule="auto"/>
        <w:jc w:val="both"/>
        <w:rPr>
          <w:rFonts w:ascii="Cambria" w:hAnsi="Cambria"/>
          <w:bCs/>
          <w:sz w:val="24"/>
          <w:szCs w:val="24"/>
        </w:rPr>
      </w:pPr>
      <w:r w:rsidRPr="00557BE7">
        <w:rPr>
          <w:rFonts w:ascii="Cambria" w:hAnsi="Cambria"/>
          <w:b/>
          <w:bCs/>
          <w:sz w:val="24"/>
          <w:szCs w:val="24"/>
        </w:rPr>
        <w:t>Для каждого из следующих утверждений укажите, является оно верным или неверным:</w:t>
      </w:r>
    </w:p>
    <w:p w14:paraId="78BAD5D0" w14:textId="4BC2800D" w:rsidR="00940499" w:rsidRPr="00557BE7" w:rsidRDefault="00940499" w:rsidP="00940499">
      <w:pPr>
        <w:spacing w:after="0" w:line="240" w:lineRule="auto"/>
        <w:jc w:val="both"/>
        <w:rPr>
          <w:rFonts w:ascii="Cambria" w:hAnsi="Cambria"/>
          <w:bCs/>
          <w:sz w:val="24"/>
          <w:szCs w:val="24"/>
        </w:rPr>
      </w:pPr>
    </w:p>
    <w:p w14:paraId="4E1B8115" w14:textId="506D04A3" w:rsidR="00353A55" w:rsidRPr="00557BE7" w:rsidRDefault="00353A55" w:rsidP="00353A55">
      <w:pPr>
        <w:spacing w:after="0" w:line="240" w:lineRule="auto"/>
        <w:jc w:val="both"/>
        <w:rPr>
          <w:rFonts w:ascii="Cambria" w:hAnsi="Cambria"/>
          <w:bCs/>
          <w:i/>
          <w:iCs/>
          <w:sz w:val="24"/>
          <w:szCs w:val="24"/>
        </w:rPr>
      </w:pPr>
      <w:r w:rsidRPr="00557BE7">
        <w:rPr>
          <w:rFonts w:ascii="Cambria" w:hAnsi="Cambria"/>
          <w:bCs/>
          <w:i/>
          <w:iCs/>
          <w:sz w:val="24"/>
          <w:szCs w:val="24"/>
        </w:rPr>
        <w:t xml:space="preserve">Вариант 1: </w:t>
      </w:r>
    </w:p>
    <w:p w14:paraId="7525A0A5" w14:textId="77777777" w:rsidR="00353A55" w:rsidRPr="00557BE7" w:rsidRDefault="00353A55" w:rsidP="000C35A2">
      <w:pPr>
        <w:numPr>
          <w:ilvl w:val="1"/>
          <w:numId w:val="191"/>
        </w:numPr>
        <w:tabs>
          <w:tab w:val="clear" w:pos="720"/>
          <w:tab w:val="left" w:pos="426"/>
        </w:tabs>
        <w:spacing w:after="0" w:line="240" w:lineRule="auto"/>
        <w:ind w:left="0" w:firstLine="0"/>
        <w:jc w:val="both"/>
        <w:rPr>
          <w:rFonts w:ascii="Cambria" w:hAnsi="Cambria"/>
          <w:bCs/>
          <w:sz w:val="24"/>
          <w:szCs w:val="24"/>
        </w:rPr>
      </w:pPr>
      <w:r w:rsidRPr="00557BE7">
        <w:rPr>
          <w:rFonts w:ascii="Cambria" w:hAnsi="Cambria"/>
          <w:bCs/>
          <w:sz w:val="24"/>
          <w:szCs w:val="24"/>
        </w:rPr>
        <w:t xml:space="preserve">Аллели </w:t>
      </w:r>
      <w:r w:rsidRPr="00557BE7">
        <w:rPr>
          <w:rFonts w:ascii="Cambria" w:hAnsi="Cambria"/>
          <w:bCs/>
          <w:sz w:val="24"/>
          <w:szCs w:val="24"/>
          <w:lang w:val="en-US"/>
        </w:rPr>
        <w:t>A</w:t>
      </w:r>
      <w:r w:rsidRPr="00557BE7">
        <w:rPr>
          <w:rFonts w:ascii="Cambria" w:hAnsi="Cambria"/>
          <w:bCs/>
          <w:sz w:val="24"/>
          <w:szCs w:val="24"/>
        </w:rPr>
        <w:t xml:space="preserve">, </w:t>
      </w:r>
      <w:r w:rsidRPr="00557BE7">
        <w:rPr>
          <w:rFonts w:ascii="Cambria" w:hAnsi="Cambria"/>
          <w:bCs/>
          <w:sz w:val="24"/>
          <w:szCs w:val="24"/>
          <w:lang w:val="en-US"/>
        </w:rPr>
        <w:t>B</w:t>
      </w:r>
      <w:r w:rsidRPr="00557BE7">
        <w:rPr>
          <w:rFonts w:ascii="Cambria" w:hAnsi="Cambria"/>
          <w:bCs/>
          <w:sz w:val="24"/>
          <w:szCs w:val="24"/>
        </w:rPr>
        <w:t xml:space="preserve">, </w:t>
      </w:r>
      <w:r w:rsidRPr="00557BE7">
        <w:rPr>
          <w:rFonts w:ascii="Cambria" w:hAnsi="Cambria"/>
          <w:bCs/>
          <w:sz w:val="24"/>
          <w:szCs w:val="24"/>
          <w:lang w:val="en-US"/>
        </w:rPr>
        <w:t>M</w:t>
      </w:r>
      <w:r w:rsidRPr="00557BE7">
        <w:rPr>
          <w:rFonts w:ascii="Cambria" w:hAnsi="Cambria"/>
          <w:bCs/>
          <w:sz w:val="24"/>
          <w:szCs w:val="24"/>
        </w:rPr>
        <w:t xml:space="preserve">, </w:t>
      </w:r>
      <w:r w:rsidRPr="00557BE7">
        <w:rPr>
          <w:rFonts w:ascii="Cambria" w:hAnsi="Cambria"/>
          <w:bCs/>
          <w:sz w:val="24"/>
          <w:szCs w:val="24"/>
          <w:lang w:val="en-US"/>
        </w:rPr>
        <w:t>N</w:t>
      </w:r>
      <w:r w:rsidRPr="00557BE7">
        <w:rPr>
          <w:rFonts w:ascii="Cambria" w:hAnsi="Cambria"/>
          <w:bCs/>
          <w:sz w:val="24"/>
          <w:szCs w:val="24"/>
        </w:rPr>
        <w:t xml:space="preserve"> – это аллели одного локуса;</w:t>
      </w:r>
    </w:p>
    <w:p w14:paraId="304A6F01" w14:textId="77777777" w:rsidR="00353A55" w:rsidRPr="00557BE7" w:rsidRDefault="00353A55" w:rsidP="000C35A2">
      <w:pPr>
        <w:numPr>
          <w:ilvl w:val="1"/>
          <w:numId w:val="191"/>
        </w:numPr>
        <w:tabs>
          <w:tab w:val="clear" w:pos="720"/>
          <w:tab w:val="left" w:pos="426"/>
        </w:tabs>
        <w:spacing w:after="0" w:line="240" w:lineRule="auto"/>
        <w:ind w:left="0" w:firstLine="0"/>
        <w:jc w:val="both"/>
        <w:rPr>
          <w:rFonts w:ascii="Cambria" w:hAnsi="Cambria"/>
          <w:bCs/>
          <w:sz w:val="24"/>
          <w:szCs w:val="24"/>
        </w:rPr>
      </w:pPr>
      <w:r w:rsidRPr="00557BE7">
        <w:rPr>
          <w:rFonts w:ascii="Cambria" w:hAnsi="Cambria"/>
          <w:bCs/>
          <w:sz w:val="24"/>
          <w:szCs w:val="24"/>
        </w:rPr>
        <w:t xml:space="preserve">Популяция </w:t>
      </w:r>
      <w:r w:rsidRPr="00557BE7">
        <w:rPr>
          <w:rFonts w:ascii="Cambria" w:hAnsi="Cambria"/>
          <w:bCs/>
          <w:sz w:val="24"/>
          <w:szCs w:val="24"/>
          <w:lang w:val="en-US"/>
        </w:rPr>
        <w:t>X</w:t>
      </w:r>
      <w:r w:rsidRPr="00557BE7">
        <w:rPr>
          <w:rFonts w:ascii="Cambria" w:hAnsi="Cambria"/>
          <w:bCs/>
          <w:sz w:val="24"/>
          <w:szCs w:val="24"/>
        </w:rPr>
        <w:t xml:space="preserve"> находится в равновесии по аллелям </w:t>
      </w:r>
      <w:r w:rsidRPr="00557BE7">
        <w:rPr>
          <w:rFonts w:ascii="Cambria" w:hAnsi="Cambria"/>
          <w:bCs/>
          <w:sz w:val="24"/>
          <w:szCs w:val="24"/>
          <w:lang w:val="en-US"/>
        </w:rPr>
        <w:t>M</w:t>
      </w:r>
      <w:r w:rsidRPr="00557BE7">
        <w:rPr>
          <w:rFonts w:ascii="Cambria" w:hAnsi="Cambria"/>
          <w:bCs/>
          <w:sz w:val="24"/>
          <w:szCs w:val="24"/>
        </w:rPr>
        <w:t xml:space="preserve"> и </w:t>
      </w:r>
      <w:r w:rsidRPr="00557BE7">
        <w:rPr>
          <w:rFonts w:ascii="Cambria" w:hAnsi="Cambria"/>
          <w:bCs/>
          <w:sz w:val="24"/>
          <w:szCs w:val="24"/>
          <w:lang w:val="en-US"/>
        </w:rPr>
        <w:t>N</w:t>
      </w:r>
      <w:r w:rsidRPr="00557BE7">
        <w:rPr>
          <w:rFonts w:ascii="Cambria" w:hAnsi="Cambria"/>
          <w:bCs/>
          <w:sz w:val="24"/>
          <w:szCs w:val="24"/>
        </w:rPr>
        <w:t>;</w:t>
      </w:r>
    </w:p>
    <w:p w14:paraId="4138A556" w14:textId="77777777" w:rsidR="00353A55" w:rsidRPr="00557BE7" w:rsidRDefault="00353A55" w:rsidP="000C35A2">
      <w:pPr>
        <w:numPr>
          <w:ilvl w:val="1"/>
          <w:numId w:val="191"/>
        </w:numPr>
        <w:tabs>
          <w:tab w:val="clear" w:pos="720"/>
          <w:tab w:val="left" w:pos="426"/>
        </w:tabs>
        <w:spacing w:after="0" w:line="240" w:lineRule="auto"/>
        <w:ind w:left="0" w:firstLine="0"/>
        <w:jc w:val="both"/>
        <w:rPr>
          <w:rFonts w:ascii="Cambria" w:hAnsi="Cambria"/>
          <w:bCs/>
          <w:sz w:val="24"/>
          <w:szCs w:val="24"/>
        </w:rPr>
      </w:pPr>
      <w:r w:rsidRPr="00557BE7">
        <w:rPr>
          <w:rFonts w:ascii="Cambria" w:hAnsi="Cambria"/>
          <w:bCs/>
          <w:sz w:val="24"/>
          <w:szCs w:val="24"/>
        </w:rPr>
        <w:t xml:space="preserve">Данные могут указывать на то, что популяции Х наблюдается движущий отбор в сторону </w:t>
      </w:r>
      <w:r w:rsidRPr="00557BE7">
        <w:rPr>
          <w:rFonts w:ascii="Cambria" w:hAnsi="Cambria"/>
          <w:bCs/>
          <w:sz w:val="24"/>
          <w:szCs w:val="24"/>
          <w:lang w:val="en-US"/>
        </w:rPr>
        <w:t>IV</w:t>
      </w:r>
      <w:r w:rsidRPr="00557BE7">
        <w:rPr>
          <w:rFonts w:ascii="Cambria" w:hAnsi="Cambria"/>
          <w:bCs/>
          <w:sz w:val="24"/>
          <w:szCs w:val="24"/>
        </w:rPr>
        <w:t xml:space="preserve"> группы крови;</w:t>
      </w:r>
    </w:p>
    <w:p w14:paraId="65E502C4" w14:textId="77777777" w:rsidR="00353A55" w:rsidRPr="00557BE7" w:rsidRDefault="00353A55" w:rsidP="000C35A2">
      <w:pPr>
        <w:numPr>
          <w:ilvl w:val="1"/>
          <w:numId w:val="191"/>
        </w:numPr>
        <w:tabs>
          <w:tab w:val="clear" w:pos="720"/>
          <w:tab w:val="left" w:pos="426"/>
        </w:tabs>
        <w:spacing w:after="0" w:line="240" w:lineRule="auto"/>
        <w:ind w:left="0" w:firstLine="0"/>
        <w:jc w:val="both"/>
        <w:rPr>
          <w:rFonts w:ascii="Cambria" w:hAnsi="Cambria"/>
          <w:bCs/>
          <w:sz w:val="24"/>
          <w:szCs w:val="24"/>
        </w:rPr>
      </w:pPr>
      <w:r w:rsidRPr="00557BE7">
        <w:rPr>
          <w:rFonts w:ascii="Cambria" w:hAnsi="Cambria"/>
          <w:bCs/>
          <w:sz w:val="24"/>
          <w:szCs w:val="24"/>
        </w:rPr>
        <w:t xml:space="preserve">Аллели </w:t>
      </w:r>
      <w:r w:rsidRPr="00557BE7">
        <w:rPr>
          <w:rFonts w:ascii="Cambria" w:hAnsi="Cambria"/>
          <w:bCs/>
          <w:sz w:val="24"/>
          <w:szCs w:val="24"/>
          <w:lang w:val="en-US"/>
        </w:rPr>
        <w:t>A</w:t>
      </w:r>
      <w:r w:rsidRPr="00557BE7">
        <w:rPr>
          <w:rFonts w:ascii="Cambria" w:hAnsi="Cambria"/>
          <w:bCs/>
          <w:sz w:val="24"/>
          <w:szCs w:val="24"/>
        </w:rPr>
        <w:t xml:space="preserve">, </w:t>
      </w:r>
      <w:r w:rsidRPr="00557BE7">
        <w:rPr>
          <w:rFonts w:ascii="Cambria" w:hAnsi="Cambria"/>
          <w:bCs/>
          <w:sz w:val="24"/>
          <w:szCs w:val="24"/>
          <w:lang w:val="en-US"/>
        </w:rPr>
        <w:t>B</w:t>
      </w:r>
      <w:r w:rsidRPr="00557BE7">
        <w:rPr>
          <w:rFonts w:ascii="Cambria" w:hAnsi="Cambria"/>
          <w:bCs/>
          <w:sz w:val="24"/>
          <w:szCs w:val="24"/>
        </w:rPr>
        <w:t>, 0 не сцеплены с полом;</w:t>
      </w:r>
    </w:p>
    <w:p w14:paraId="1DA81284" w14:textId="77777777" w:rsidR="00353A55" w:rsidRPr="00557BE7" w:rsidRDefault="00353A55" w:rsidP="000C35A2">
      <w:pPr>
        <w:numPr>
          <w:ilvl w:val="1"/>
          <w:numId w:val="191"/>
        </w:numPr>
        <w:tabs>
          <w:tab w:val="clear" w:pos="720"/>
          <w:tab w:val="left" w:pos="426"/>
        </w:tabs>
        <w:spacing w:after="0" w:line="240" w:lineRule="auto"/>
        <w:ind w:left="0" w:firstLine="0"/>
        <w:jc w:val="both"/>
        <w:rPr>
          <w:rFonts w:ascii="Cambria" w:hAnsi="Cambria"/>
          <w:bCs/>
          <w:sz w:val="24"/>
          <w:szCs w:val="24"/>
        </w:rPr>
      </w:pPr>
      <w:r w:rsidRPr="00557BE7">
        <w:rPr>
          <w:rFonts w:ascii="Cambria" w:hAnsi="Cambria"/>
          <w:bCs/>
          <w:sz w:val="24"/>
          <w:szCs w:val="24"/>
        </w:rPr>
        <w:t xml:space="preserve">Аллели </w:t>
      </w:r>
      <w:r w:rsidRPr="00557BE7">
        <w:rPr>
          <w:rFonts w:ascii="Cambria" w:hAnsi="Cambria"/>
          <w:bCs/>
          <w:sz w:val="24"/>
          <w:szCs w:val="24"/>
          <w:lang w:val="en-US"/>
        </w:rPr>
        <w:t>A</w:t>
      </w:r>
      <w:r w:rsidRPr="00557BE7">
        <w:rPr>
          <w:rFonts w:ascii="Cambria" w:hAnsi="Cambria"/>
          <w:bCs/>
          <w:sz w:val="24"/>
          <w:szCs w:val="24"/>
        </w:rPr>
        <w:t xml:space="preserve">, </w:t>
      </w:r>
      <w:r w:rsidRPr="00557BE7">
        <w:rPr>
          <w:rFonts w:ascii="Cambria" w:hAnsi="Cambria"/>
          <w:bCs/>
          <w:sz w:val="24"/>
          <w:szCs w:val="24"/>
          <w:lang w:val="en-US"/>
        </w:rPr>
        <w:t>B</w:t>
      </w:r>
      <w:r w:rsidRPr="00557BE7">
        <w:rPr>
          <w:rFonts w:ascii="Cambria" w:hAnsi="Cambria"/>
          <w:bCs/>
          <w:sz w:val="24"/>
          <w:szCs w:val="24"/>
        </w:rPr>
        <w:t>, 0 – это аллели одного локуса;</w:t>
      </w:r>
    </w:p>
    <w:p w14:paraId="14DC3998" w14:textId="77777777" w:rsidR="00353A55" w:rsidRPr="00557BE7" w:rsidRDefault="00353A55" w:rsidP="000C35A2">
      <w:pPr>
        <w:numPr>
          <w:ilvl w:val="1"/>
          <w:numId w:val="191"/>
        </w:numPr>
        <w:tabs>
          <w:tab w:val="clear" w:pos="720"/>
          <w:tab w:val="left" w:pos="426"/>
        </w:tabs>
        <w:spacing w:after="0" w:line="240" w:lineRule="auto"/>
        <w:ind w:left="0" w:firstLine="0"/>
        <w:jc w:val="both"/>
        <w:rPr>
          <w:rFonts w:ascii="Cambria" w:hAnsi="Cambria"/>
          <w:bCs/>
          <w:sz w:val="24"/>
          <w:szCs w:val="24"/>
        </w:rPr>
      </w:pPr>
      <w:r w:rsidRPr="00557BE7">
        <w:rPr>
          <w:rFonts w:ascii="Cambria" w:hAnsi="Cambria"/>
          <w:bCs/>
          <w:sz w:val="24"/>
          <w:szCs w:val="24"/>
        </w:rPr>
        <w:t xml:space="preserve">Популяция </w:t>
      </w:r>
      <w:r w:rsidRPr="00557BE7">
        <w:rPr>
          <w:rFonts w:ascii="Cambria" w:hAnsi="Cambria"/>
          <w:bCs/>
          <w:sz w:val="24"/>
          <w:szCs w:val="24"/>
          <w:lang w:val="en-US"/>
        </w:rPr>
        <w:t>Y</w:t>
      </w:r>
      <w:r w:rsidRPr="00557BE7">
        <w:rPr>
          <w:rFonts w:ascii="Cambria" w:hAnsi="Cambria"/>
          <w:bCs/>
          <w:sz w:val="24"/>
          <w:szCs w:val="24"/>
        </w:rPr>
        <w:t xml:space="preserve"> находится в равновесии по аллелям </w:t>
      </w:r>
      <w:r w:rsidRPr="00557BE7">
        <w:rPr>
          <w:rFonts w:ascii="Cambria" w:hAnsi="Cambria"/>
          <w:bCs/>
          <w:sz w:val="24"/>
          <w:szCs w:val="24"/>
          <w:lang w:val="en-US"/>
        </w:rPr>
        <w:t>M</w:t>
      </w:r>
      <w:r w:rsidRPr="00557BE7">
        <w:rPr>
          <w:rFonts w:ascii="Cambria" w:hAnsi="Cambria"/>
          <w:bCs/>
          <w:sz w:val="24"/>
          <w:szCs w:val="24"/>
        </w:rPr>
        <w:t xml:space="preserve"> и </w:t>
      </w:r>
      <w:r w:rsidRPr="00557BE7">
        <w:rPr>
          <w:rFonts w:ascii="Cambria" w:hAnsi="Cambria"/>
          <w:bCs/>
          <w:sz w:val="24"/>
          <w:szCs w:val="24"/>
          <w:lang w:val="en-US"/>
        </w:rPr>
        <w:t>N</w:t>
      </w:r>
      <w:r w:rsidRPr="00557BE7">
        <w:rPr>
          <w:rFonts w:ascii="Cambria" w:hAnsi="Cambria"/>
          <w:bCs/>
          <w:sz w:val="24"/>
          <w:szCs w:val="24"/>
        </w:rPr>
        <w:t>;</w:t>
      </w:r>
    </w:p>
    <w:p w14:paraId="45707269" w14:textId="77777777" w:rsidR="00353A55" w:rsidRPr="00557BE7" w:rsidRDefault="00353A55" w:rsidP="00353A55">
      <w:pPr>
        <w:spacing w:after="0" w:line="240" w:lineRule="auto"/>
        <w:jc w:val="both"/>
        <w:rPr>
          <w:rFonts w:ascii="Cambria" w:hAnsi="Cambria"/>
          <w:bCs/>
          <w:sz w:val="24"/>
          <w:szCs w:val="24"/>
        </w:rPr>
      </w:pPr>
    </w:p>
    <w:p w14:paraId="1033ED2E" w14:textId="0157D07D" w:rsidR="00353A55" w:rsidRPr="00557BE7" w:rsidRDefault="00353A55" w:rsidP="00353A55">
      <w:pPr>
        <w:spacing w:after="0" w:line="240" w:lineRule="auto"/>
        <w:jc w:val="both"/>
        <w:rPr>
          <w:rFonts w:ascii="Cambria" w:hAnsi="Cambria"/>
          <w:bCs/>
          <w:i/>
          <w:iCs/>
          <w:sz w:val="24"/>
          <w:szCs w:val="24"/>
        </w:rPr>
      </w:pPr>
      <w:r w:rsidRPr="00557BE7">
        <w:rPr>
          <w:rFonts w:ascii="Cambria" w:hAnsi="Cambria"/>
          <w:bCs/>
          <w:i/>
          <w:iCs/>
          <w:sz w:val="24"/>
          <w:szCs w:val="24"/>
        </w:rPr>
        <w:t xml:space="preserve">Вариант 2: </w:t>
      </w:r>
    </w:p>
    <w:p w14:paraId="51EA0039" w14:textId="77777777" w:rsidR="00353A55" w:rsidRPr="00557BE7" w:rsidRDefault="00353A55" w:rsidP="000C35A2">
      <w:pPr>
        <w:numPr>
          <w:ilvl w:val="1"/>
          <w:numId w:val="192"/>
        </w:numPr>
        <w:tabs>
          <w:tab w:val="clear" w:pos="720"/>
          <w:tab w:val="left" w:pos="426"/>
        </w:tabs>
        <w:spacing w:after="0" w:line="240" w:lineRule="auto"/>
        <w:ind w:left="0" w:firstLine="0"/>
        <w:jc w:val="both"/>
        <w:rPr>
          <w:rFonts w:ascii="Cambria" w:hAnsi="Cambria"/>
          <w:bCs/>
          <w:sz w:val="24"/>
          <w:szCs w:val="24"/>
        </w:rPr>
      </w:pPr>
      <w:r w:rsidRPr="00557BE7">
        <w:rPr>
          <w:rFonts w:ascii="Cambria" w:hAnsi="Cambria"/>
          <w:bCs/>
          <w:sz w:val="24"/>
          <w:szCs w:val="24"/>
        </w:rPr>
        <w:t xml:space="preserve">Данные могут указывать на то, что в популяции Х наблюдается движущий отбор в сторону </w:t>
      </w:r>
      <w:r w:rsidRPr="00557BE7">
        <w:rPr>
          <w:rFonts w:ascii="Cambria" w:hAnsi="Cambria"/>
          <w:bCs/>
          <w:sz w:val="24"/>
          <w:szCs w:val="24"/>
          <w:lang w:val="en-US"/>
        </w:rPr>
        <w:t>I</w:t>
      </w:r>
      <w:r w:rsidRPr="00557BE7">
        <w:rPr>
          <w:rFonts w:ascii="Cambria" w:hAnsi="Cambria"/>
          <w:bCs/>
          <w:sz w:val="24"/>
          <w:szCs w:val="24"/>
        </w:rPr>
        <w:t xml:space="preserve"> группы крови;</w:t>
      </w:r>
    </w:p>
    <w:p w14:paraId="32F76F55" w14:textId="77777777" w:rsidR="00353A55" w:rsidRPr="00557BE7" w:rsidRDefault="00353A55" w:rsidP="000C35A2">
      <w:pPr>
        <w:numPr>
          <w:ilvl w:val="1"/>
          <w:numId w:val="192"/>
        </w:numPr>
        <w:tabs>
          <w:tab w:val="clear" w:pos="720"/>
          <w:tab w:val="left" w:pos="426"/>
        </w:tabs>
        <w:spacing w:after="0" w:line="240" w:lineRule="auto"/>
        <w:ind w:left="0" w:firstLine="0"/>
        <w:jc w:val="both"/>
        <w:rPr>
          <w:rFonts w:ascii="Cambria" w:hAnsi="Cambria"/>
          <w:bCs/>
          <w:sz w:val="24"/>
          <w:szCs w:val="24"/>
          <w:lang w:val="en-US"/>
        </w:rPr>
      </w:pPr>
      <w:r w:rsidRPr="00557BE7">
        <w:rPr>
          <w:rFonts w:ascii="Cambria" w:hAnsi="Cambria"/>
          <w:bCs/>
          <w:sz w:val="24"/>
          <w:szCs w:val="24"/>
        </w:rPr>
        <w:t xml:space="preserve">Несколько членов популяции </w:t>
      </w:r>
      <w:r w:rsidRPr="00557BE7">
        <w:rPr>
          <w:rFonts w:ascii="Cambria" w:hAnsi="Cambria"/>
          <w:bCs/>
          <w:sz w:val="24"/>
          <w:szCs w:val="24"/>
          <w:lang w:val="en-US"/>
        </w:rPr>
        <w:t>Y</w:t>
      </w:r>
      <w:r w:rsidRPr="00557BE7">
        <w:rPr>
          <w:rFonts w:ascii="Cambria" w:hAnsi="Cambria"/>
          <w:bCs/>
          <w:sz w:val="24"/>
          <w:szCs w:val="24"/>
        </w:rPr>
        <w:t xml:space="preserve"> скорее всего основали популяцию </w:t>
      </w:r>
      <w:r w:rsidRPr="00557BE7">
        <w:rPr>
          <w:rFonts w:ascii="Cambria" w:hAnsi="Cambria"/>
          <w:bCs/>
          <w:sz w:val="24"/>
          <w:szCs w:val="24"/>
          <w:lang w:val="en-US"/>
        </w:rPr>
        <w:t>X;</w:t>
      </w:r>
    </w:p>
    <w:p w14:paraId="5F516E89" w14:textId="77777777" w:rsidR="00353A55" w:rsidRPr="00557BE7" w:rsidRDefault="00353A55" w:rsidP="000C35A2">
      <w:pPr>
        <w:numPr>
          <w:ilvl w:val="1"/>
          <w:numId w:val="192"/>
        </w:numPr>
        <w:tabs>
          <w:tab w:val="clear" w:pos="720"/>
          <w:tab w:val="left" w:pos="426"/>
        </w:tabs>
        <w:spacing w:after="0" w:line="240" w:lineRule="auto"/>
        <w:ind w:left="0" w:firstLine="0"/>
        <w:jc w:val="both"/>
        <w:rPr>
          <w:rFonts w:ascii="Cambria" w:hAnsi="Cambria"/>
          <w:bCs/>
          <w:sz w:val="24"/>
          <w:szCs w:val="24"/>
        </w:rPr>
      </w:pPr>
      <w:r w:rsidRPr="00557BE7">
        <w:rPr>
          <w:rFonts w:ascii="Cambria" w:hAnsi="Cambria"/>
          <w:bCs/>
          <w:sz w:val="24"/>
          <w:szCs w:val="24"/>
        </w:rPr>
        <w:t xml:space="preserve">Аллели </w:t>
      </w:r>
      <w:r w:rsidRPr="00557BE7">
        <w:rPr>
          <w:rFonts w:ascii="Cambria" w:hAnsi="Cambria"/>
          <w:bCs/>
          <w:sz w:val="24"/>
          <w:szCs w:val="24"/>
          <w:lang w:val="en-US"/>
        </w:rPr>
        <w:t>A</w:t>
      </w:r>
      <w:r w:rsidRPr="00557BE7">
        <w:rPr>
          <w:rFonts w:ascii="Cambria" w:hAnsi="Cambria"/>
          <w:bCs/>
          <w:sz w:val="24"/>
          <w:szCs w:val="24"/>
        </w:rPr>
        <w:t xml:space="preserve">, </w:t>
      </w:r>
      <w:r w:rsidRPr="00557BE7">
        <w:rPr>
          <w:rFonts w:ascii="Cambria" w:hAnsi="Cambria"/>
          <w:bCs/>
          <w:sz w:val="24"/>
          <w:szCs w:val="24"/>
          <w:lang w:val="en-US"/>
        </w:rPr>
        <w:t>B</w:t>
      </w:r>
      <w:r w:rsidRPr="00557BE7">
        <w:rPr>
          <w:rFonts w:ascii="Cambria" w:hAnsi="Cambria"/>
          <w:bCs/>
          <w:sz w:val="24"/>
          <w:szCs w:val="24"/>
        </w:rPr>
        <w:t>, 0 – это аллели одного локуса;</w:t>
      </w:r>
    </w:p>
    <w:p w14:paraId="520A5788" w14:textId="77777777" w:rsidR="00353A55" w:rsidRPr="00557BE7" w:rsidRDefault="00353A55" w:rsidP="000C35A2">
      <w:pPr>
        <w:numPr>
          <w:ilvl w:val="1"/>
          <w:numId w:val="192"/>
        </w:numPr>
        <w:tabs>
          <w:tab w:val="clear" w:pos="720"/>
          <w:tab w:val="left" w:pos="426"/>
        </w:tabs>
        <w:spacing w:after="0" w:line="240" w:lineRule="auto"/>
        <w:ind w:left="0" w:firstLine="0"/>
        <w:jc w:val="both"/>
        <w:rPr>
          <w:rFonts w:ascii="Cambria" w:hAnsi="Cambria"/>
          <w:bCs/>
          <w:sz w:val="24"/>
          <w:szCs w:val="24"/>
        </w:rPr>
      </w:pPr>
      <w:r w:rsidRPr="00557BE7">
        <w:rPr>
          <w:rFonts w:ascii="Cambria" w:hAnsi="Cambria"/>
          <w:bCs/>
          <w:sz w:val="24"/>
          <w:szCs w:val="24"/>
        </w:rPr>
        <w:t xml:space="preserve">Аллель 0 в популяции </w:t>
      </w:r>
      <w:r w:rsidRPr="00557BE7">
        <w:rPr>
          <w:rFonts w:ascii="Cambria" w:hAnsi="Cambria"/>
          <w:bCs/>
          <w:sz w:val="24"/>
          <w:szCs w:val="24"/>
          <w:lang w:val="en-US"/>
        </w:rPr>
        <w:t>Y</w:t>
      </w:r>
      <w:r w:rsidRPr="00557BE7">
        <w:rPr>
          <w:rFonts w:ascii="Cambria" w:hAnsi="Cambria"/>
          <w:bCs/>
          <w:sz w:val="24"/>
          <w:szCs w:val="24"/>
        </w:rPr>
        <w:t xml:space="preserve"> вероятно был утерян в силу случайных событий;</w:t>
      </w:r>
    </w:p>
    <w:p w14:paraId="71CCED78" w14:textId="77777777" w:rsidR="00353A55" w:rsidRPr="00557BE7" w:rsidRDefault="00353A55" w:rsidP="000C35A2">
      <w:pPr>
        <w:numPr>
          <w:ilvl w:val="1"/>
          <w:numId w:val="192"/>
        </w:numPr>
        <w:tabs>
          <w:tab w:val="clear" w:pos="720"/>
          <w:tab w:val="left" w:pos="426"/>
        </w:tabs>
        <w:spacing w:after="0" w:line="240" w:lineRule="auto"/>
        <w:ind w:left="0" w:firstLine="0"/>
        <w:jc w:val="both"/>
        <w:rPr>
          <w:rFonts w:ascii="Cambria" w:hAnsi="Cambria"/>
          <w:bCs/>
          <w:sz w:val="24"/>
          <w:szCs w:val="24"/>
        </w:rPr>
      </w:pPr>
      <w:r w:rsidRPr="00557BE7">
        <w:rPr>
          <w:rFonts w:ascii="Cambria" w:hAnsi="Cambria"/>
          <w:bCs/>
          <w:sz w:val="24"/>
          <w:szCs w:val="24"/>
        </w:rPr>
        <w:t xml:space="preserve">Популяция </w:t>
      </w:r>
      <w:r w:rsidRPr="00557BE7">
        <w:rPr>
          <w:rFonts w:ascii="Cambria" w:hAnsi="Cambria"/>
          <w:bCs/>
          <w:sz w:val="24"/>
          <w:szCs w:val="24"/>
          <w:lang w:val="en-US"/>
        </w:rPr>
        <w:t>Y</w:t>
      </w:r>
      <w:r w:rsidRPr="00557BE7">
        <w:rPr>
          <w:rFonts w:ascii="Cambria" w:hAnsi="Cambria"/>
          <w:bCs/>
          <w:sz w:val="24"/>
          <w:szCs w:val="24"/>
        </w:rPr>
        <w:t xml:space="preserve"> находится в равновесии по аллелям </w:t>
      </w:r>
      <w:r w:rsidRPr="00557BE7">
        <w:rPr>
          <w:rFonts w:ascii="Cambria" w:hAnsi="Cambria"/>
          <w:bCs/>
          <w:sz w:val="24"/>
          <w:szCs w:val="24"/>
          <w:lang w:val="en-US"/>
        </w:rPr>
        <w:t>M</w:t>
      </w:r>
      <w:r w:rsidRPr="00557BE7">
        <w:rPr>
          <w:rFonts w:ascii="Cambria" w:hAnsi="Cambria"/>
          <w:bCs/>
          <w:sz w:val="24"/>
          <w:szCs w:val="24"/>
        </w:rPr>
        <w:t xml:space="preserve"> и </w:t>
      </w:r>
      <w:r w:rsidRPr="00557BE7">
        <w:rPr>
          <w:rFonts w:ascii="Cambria" w:hAnsi="Cambria"/>
          <w:bCs/>
          <w:sz w:val="24"/>
          <w:szCs w:val="24"/>
          <w:lang w:val="en-US"/>
        </w:rPr>
        <w:t>N</w:t>
      </w:r>
      <w:r w:rsidRPr="00557BE7">
        <w:rPr>
          <w:rFonts w:ascii="Cambria" w:hAnsi="Cambria"/>
          <w:bCs/>
          <w:sz w:val="24"/>
          <w:szCs w:val="24"/>
        </w:rPr>
        <w:t>;</w:t>
      </w:r>
    </w:p>
    <w:p w14:paraId="5DBF1877" w14:textId="77777777" w:rsidR="00353A55" w:rsidRPr="00557BE7" w:rsidRDefault="00353A55" w:rsidP="000C35A2">
      <w:pPr>
        <w:numPr>
          <w:ilvl w:val="1"/>
          <w:numId w:val="192"/>
        </w:numPr>
        <w:tabs>
          <w:tab w:val="clear" w:pos="720"/>
          <w:tab w:val="left" w:pos="426"/>
        </w:tabs>
        <w:spacing w:after="0" w:line="240" w:lineRule="auto"/>
        <w:ind w:left="0" w:firstLine="0"/>
        <w:jc w:val="both"/>
        <w:rPr>
          <w:rFonts w:ascii="Cambria" w:hAnsi="Cambria"/>
          <w:bCs/>
          <w:sz w:val="24"/>
          <w:szCs w:val="24"/>
          <w:lang w:val="en-US"/>
        </w:rPr>
      </w:pPr>
      <w:r w:rsidRPr="00557BE7">
        <w:rPr>
          <w:rFonts w:ascii="Cambria" w:hAnsi="Cambria"/>
          <w:bCs/>
          <w:sz w:val="24"/>
          <w:szCs w:val="24"/>
        </w:rPr>
        <w:t xml:space="preserve">Несколько членов популяции </w:t>
      </w:r>
      <w:r w:rsidRPr="00557BE7">
        <w:rPr>
          <w:rFonts w:ascii="Cambria" w:hAnsi="Cambria"/>
          <w:bCs/>
          <w:sz w:val="24"/>
          <w:szCs w:val="24"/>
          <w:lang w:val="en-US"/>
        </w:rPr>
        <w:t>X</w:t>
      </w:r>
      <w:r w:rsidRPr="00557BE7">
        <w:rPr>
          <w:rFonts w:ascii="Cambria" w:hAnsi="Cambria"/>
          <w:bCs/>
          <w:sz w:val="24"/>
          <w:szCs w:val="24"/>
        </w:rPr>
        <w:t xml:space="preserve"> возможно основали популяцию </w:t>
      </w:r>
      <w:r w:rsidRPr="00557BE7">
        <w:rPr>
          <w:rFonts w:ascii="Cambria" w:hAnsi="Cambria"/>
          <w:bCs/>
          <w:sz w:val="24"/>
          <w:szCs w:val="24"/>
          <w:lang w:val="en-US"/>
        </w:rPr>
        <w:t>Y;</w:t>
      </w:r>
    </w:p>
    <w:p w14:paraId="4751D8CF" w14:textId="77777777" w:rsidR="00353A55" w:rsidRPr="00557BE7" w:rsidRDefault="00353A55" w:rsidP="00353A55">
      <w:pPr>
        <w:spacing w:after="0" w:line="240" w:lineRule="auto"/>
        <w:jc w:val="both"/>
        <w:rPr>
          <w:rFonts w:ascii="Cambria" w:hAnsi="Cambria"/>
          <w:bCs/>
          <w:sz w:val="24"/>
          <w:szCs w:val="24"/>
        </w:rPr>
      </w:pPr>
    </w:p>
    <w:p w14:paraId="331EBC6D" w14:textId="20E5F4C6" w:rsidR="00353A55" w:rsidRPr="00557BE7" w:rsidRDefault="00353A55" w:rsidP="00353A55">
      <w:pPr>
        <w:spacing w:after="0" w:line="240" w:lineRule="auto"/>
        <w:jc w:val="both"/>
        <w:rPr>
          <w:rFonts w:ascii="Cambria" w:hAnsi="Cambria"/>
          <w:bCs/>
          <w:i/>
          <w:iCs/>
          <w:sz w:val="24"/>
          <w:szCs w:val="24"/>
          <w:lang w:val="en-US"/>
        </w:rPr>
      </w:pPr>
      <w:r w:rsidRPr="00557BE7">
        <w:rPr>
          <w:rFonts w:ascii="Cambria" w:hAnsi="Cambria"/>
          <w:bCs/>
          <w:i/>
          <w:iCs/>
          <w:sz w:val="24"/>
          <w:szCs w:val="24"/>
        </w:rPr>
        <w:t>Вариант</w:t>
      </w:r>
      <w:r w:rsidRPr="00557BE7">
        <w:rPr>
          <w:rFonts w:ascii="Cambria" w:hAnsi="Cambria"/>
          <w:bCs/>
          <w:i/>
          <w:iCs/>
          <w:sz w:val="24"/>
          <w:szCs w:val="24"/>
          <w:lang w:val="en-US"/>
        </w:rPr>
        <w:t xml:space="preserve"> 3: </w:t>
      </w:r>
    </w:p>
    <w:p w14:paraId="6F434CFB" w14:textId="77777777" w:rsidR="00353A55" w:rsidRPr="00557BE7" w:rsidRDefault="00353A55" w:rsidP="000C35A2">
      <w:pPr>
        <w:numPr>
          <w:ilvl w:val="1"/>
          <w:numId w:val="193"/>
        </w:numPr>
        <w:tabs>
          <w:tab w:val="clear" w:pos="720"/>
          <w:tab w:val="left" w:pos="426"/>
        </w:tabs>
        <w:spacing w:after="0" w:line="240" w:lineRule="auto"/>
        <w:ind w:left="0" w:firstLine="0"/>
        <w:jc w:val="both"/>
        <w:rPr>
          <w:rFonts w:ascii="Cambria" w:hAnsi="Cambria"/>
          <w:bCs/>
          <w:sz w:val="24"/>
          <w:szCs w:val="24"/>
        </w:rPr>
      </w:pPr>
      <w:r w:rsidRPr="00557BE7">
        <w:rPr>
          <w:rFonts w:ascii="Cambria" w:hAnsi="Cambria"/>
          <w:bCs/>
          <w:sz w:val="24"/>
          <w:szCs w:val="24"/>
        </w:rPr>
        <w:t xml:space="preserve">Данные могут указывать на то, что в популяции Х наблюдается движущий отбор в сторону </w:t>
      </w:r>
      <w:r w:rsidRPr="00557BE7">
        <w:rPr>
          <w:rFonts w:ascii="Cambria" w:hAnsi="Cambria"/>
          <w:bCs/>
          <w:sz w:val="24"/>
          <w:szCs w:val="24"/>
          <w:lang w:val="en-US"/>
        </w:rPr>
        <w:t>I</w:t>
      </w:r>
      <w:r w:rsidRPr="00557BE7">
        <w:rPr>
          <w:rFonts w:ascii="Cambria" w:hAnsi="Cambria"/>
          <w:bCs/>
          <w:sz w:val="24"/>
          <w:szCs w:val="24"/>
        </w:rPr>
        <w:t xml:space="preserve"> группы крови;</w:t>
      </w:r>
    </w:p>
    <w:p w14:paraId="03ED3485" w14:textId="77777777" w:rsidR="00353A55" w:rsidRPr="00557BE7" w:rsidRDefault="00353A55" w:rsidP="000C35A2">
      <w:pPr>
        <w:numPr>
          <w:ilvl w:val="1"/>
          <w:numId w:val="193"/>
        </w:numPr>
        <w:tabs>
          <w:tab w:val="clear" w:pos="720"/>
          <w:tab w:val="left" w:pos="426"/>
        </w:tabs>
        <w:spacing w:after="0" w:line="240" w:lineRule="auto"/>
        <w:ind w:left="0" w:firstLine="0"/>
        <w:jc w:val="both"/>
        <w:rPr>
          <w:rFonts w:ascii="Cambria" w:hAnsi="Cambria"/>
          <w:bCs/>
          <w:sz w:val="24"/>
          <w:szCs w:val="24"/>
        </w:rPr>
      </w:pPr>
      <w:r w:rsidRPr="00557BE7">
        <w:rPr>
          <w:rFonts w:ascii="Cambria" w:hAnsi="Cambria"/>
          <w:bCs/>
          <w:sz w:val="24"/>
          <w:szCs w:val="24"/>
        </w:rPr>
        <w:t xml:space="preserve">Популяция </w:t>
      </w:r>
      <w:r w:rsidRPr="00557BE7">
        <w:rPr>
          <w:rFonts w:ascii="Cambria" w:hAnsi="Cambria"/>
          <w:bCs/>
          <w:sz w:val="24"/>
          <w:szCs w:val="24"/>
          <w:lang w:val="en-US"/>
        </w:rPr>
        <w:t>X</w:t>
      </w:r>
      <w:r w:rsidRPr="00557BE7">
        <w:rPr>
          <w:rFonts w:ascii="Cambria" w:hAnsi="Cambria"/>
          <w:bCs/>
          <w:sz w:val="24"/>
          <w:szCs w:val="24"/>
        </w:rPr>
        <w:t xml:space="preserve"> находится в равновесии по аллелям </w:t>
      </w:r>
      <w:r w:rsidRPr="00557BE7">
        <w:rPr>
          <w:rFonts w:ascii="Cambria" w:hAnsi="Cambria"/>
          <w:bCs/>
          <w:sz w:val="24"/>
          <w:szCs w:val="24"/>
          <w:lang w:val="en-US"/>
        </w:rPr>
        <w:t>M</w:t>
      </w:r>
      <w:r w:rsidRPr="00557BE7">
        <w:rPr>
          <w:rFonts w:ascii="Cambria" w:hAnsi="Cambria"/>
          <w:bCs/>
          <w:sz w:val="24"/>
          <w:szCs w:val="24"/>
        </w:rPr>
        <w:t xml:space="preserve"> и </w:t>
      </w:r>
      <w:r w:rsidRPr="00557BE7">
        <w:rPr>
          <w:rFonts w:ascii="Cambria" w:hAnsi="Cambria"/>
          <w:bCs/>
          <w:sz w:val="24"/>
          <w:szCs w:val="24"/>
          <w:lang w:val="en-US"/>
        </w:rPr>
        <w:t>N</w:t>
      </w:r>
      <w:r w:rsidRPr="00557BE7">
        <w:rPr>
          <w:rFonts w:ascii="Cambria" w:hAnsi="Cambria"/>
          <w:bCs/>
          <w:sz w:val="24"/>
          <w:szCs w:val="24"/>
        </w:rPr>
        <w:t>;</w:t>
      </w:r>
    </w:p>
    <w:p w14:paraId="4E768F74" w14:textId="77777777" w:rsidR="00353A55" w:rsidRPr="00557BE7" w:rsidRDefault="00353A55" w:rsidP="000C35A2">
      <w:pPr>
        <w:numPr>
          <w:ilvl w:val="1"/>
          <w:numId w:val="193"/>
        </w:numPr>
        <w:tabs>
          <w:tab w:val="clear" w:pos="720"/>
          <w:tab w:val="left" w:pos="426"/>
        </w:tabs>
        <w:spacing w:after="0" w:line="240" w:lineRule="auto"/>
        <w:ind w:left="0" w:firstLine="0"/>
        <w:jc w:val="both"/>
        <w:rPr>
          <w:rFonts w:ascii="Cambria" w:hAnsi="Cambria"/>
          <w:bCs/>
          <w:sz w:val="24"/>
          <w:szCs w:val="24"/>
        </w:rPr>
      </w:pPr>
      <w:r w:rsidRPr="00557BE7">
        <w:rPr>
          <w:rFonts w:ascii="Cambria" w:hAnsi="Cambria"/>
          <w:bCs/>
          <w:sz w:val="24"/>
          <w:szCs w:val="24"/>
        </w:rPr>
        <w:lastRenderedPageBreak/>
        <w:t xml:space="preserve">Аллели </w:t>
      </w:r>
      <w:r w:rsidRPr="00557BE7">
        <w:rPr>
          <w:rFonts w:ascii="Cambria" w:hAnsi="Cambria"/>
          <w:bCs/>
          <w:sz w:val="24"/>
          <w:szCs w:val="24"/>
          <w:lang w:val="en-US"/>
        </w:rPr>
        <w:t>M</w:t>
      </w:r>
      <w:r w:rsidRPr="00557BE7">
        <w:rPr>
          <w:rFonts w:ascii="Cambria" w:hAnsi="Cambria"/>
          <w:bCs/>
          <w:sz w:val="24"/>
          <w:szCs w:val="24"/>
        </w:rPr>
        <w:t xml:space="preserve">, </w:t>
      </w:r>
      <w:r w:rsidRPr="00557BE7">
        <w:rPr>
          <w:rFonts w:ascii="Cambria" w:hAnsi="Cambria"/>
          <w:bCs/>
          <w:sz w:val="24"/>
          <w:szCs w:val="24"/>
          <w:lang w:val="en-US"/>
        </w:rPr>
        <w:t>N</w:t>
      </w:r>
      <w:r w:rsidRPr="00557BE7">
        <w:rPr>
          <w:rFonts w:ascii="Cambria" w:hAnsi="Cambria"/>
          <w:bCs/>
          <w:sz w:val="24"/>
          <w:szCs w:val="24"/>
        </w:rPr>
        <w:t xml:space="preserve"> – это аллели одного локуса;</w:t>
      </w:r>
    </w:p>
    <w:p w14:paraId="44B8EEF1" w14:textId="77777777" w:rsidR="00353A55" w:rsidRPr="00557BE7" w:rsidRDefault="00353A55" w:rsidP="000C35A2">
      <w:pPr>
        <w:numPr>
          <w:ilvl w:val="1"/>
          <w:numId w:val="193"/>
        </w:numPr>
        <w:tabs>
          <w:tab w:val="clear" w:pos="720"/>
          <w:tab w:val="left" w:pos="426"/>
        </w:tabs>
        <w:spacing w:after="0" w:line="240" w:lineRule="auto"/>
        <w:ind w:left="0" w:firstLine="0"/>
        <w:jc w:val="both"/>
        <w:rPr>
          <w:rFonts w:ascii="Cambria" w:hAnsi="Cambria"/>
          <w:bCs/>
          <w:sz w:val="24"/>
          <w:szCs w:val="24"/>
        </w:rPr>
      </w:pPr>
      <w:r w:rsidRPr="00557BE7">
        <w:rPr>
          <w:rFonts w:ascii="Cambria" w:hAnsi="Cambria"/>
          <w:bCs/>
          <w:sz w:val="24"/>
          <w:szCs w:val="24"/>
        </w:rPr>
        <w:t xml:space="preserve">Популяции </w:t>
      </w:r>
      <w:r w:rsidRPr="00557BE7">
        <w:rPr>
          <w:rFonts w:ascii="Cambria" w:hAnsi="Cambria"/>
          <w:bCs/>
          <w:sz w:val="24"/>
          <w:szCs w:val="24"/>
          <w:lang w:val="en-US"/>
        </w:rPr>
        <w:t>X</w:t>
      </w:r>
      <w:r w:rsidRPr="00557BE7">
        <w:rPr>
          <w:rFonts w:ascii="Cambria" w:hAnsi="Cambria"/>
          <w:bCs/>
          <w:sz w:val="24"/>
          <w:szCs w:val="24"/>
        </w:rPr>
        <w:t xml:space="preserve"> и </w:t>
      </w:r>
      <w:r w:rsidRPr="00557BE7">
        <w:rPr>
          <w:rFonts w:ascii="Cambria" w:hAnsi="Cambria"/>
          <w:bCs/>
          <w:sz w:val="24"/>
          <w:szCs w:val="24"/>
          <w:lang w:val="en-US"/>
        </w:rPr>
        <w:t>Y</w:t>
      </w:r>
      <w:r w:rsidRPr="00557BE7">
        <w:rPr>
          <w:rFonts w:ascii="Cambria" w:hAnsi="Cambria"/>
          <w:bCs/>
          <w:sz w:val="24"/>
          <w:szCs w:val="24"/>
        </w:rPr>
        <w:t xml:space="preserve"> находятся в равновесии по аллелям </w:t>
      </w:r>
      <w:r w:rsidRPr="00557BE7">
        <w:rPr>
          <w:rFonts w:ascii="Cambria" w:hAnsi="Cambria"/>
          <w:bCs/>
          <w:sz w:val="24"/>
          <w:szCs w:val="24"/>
          <w:lang w:val="en-US"/>
        </w:rPr>
        <w:t>M</w:t>
      </w:r>
      <w:r w:rsidRPr="00557BE7">
        <w:rPr>
          <w:rFonts w:ascii="Cambria" w:hAnsi="Cambria"/>
          <w:bCs/>
          <w:sz w:val="24"/>
          <w:szCs w:val="24"/>
        </w:rPr>
        <w:t xml:space="preserve"> и </w:t>
      </w:r>
      <w:r w:rsidRPr="00557BE7">
        <w:rPr>
          <w:rFonts w:ascii="Cambria" w:hAnsi="Cambria"/>
          <w:bCs/>
          <w:sz w:val="24"/>
          <w:szCs w:val="24"/>
          <w:lang w:val="en-US"/>
        </w:rPr>
        <w:t>N</w:t>
      </w:r>
      <w:r w:rsidRPr="00557BE7">
        <w:rPr>
          <w:rFonts w:ascii="Cambria" w:hAnsi="Cambria"/>
          <w:bCs/>
          <w:sz w:val="24"/>
          <w:szCs w:val="24"/>
        </w:rPr>
        <w:t>;</w:t>
      </w:r>
    </w:p>
    <w:p w14:paraId="5194CEB0" w14:textId="77777777" w:rsidR="00353A55" w:rsidRPr="00557BE7" w:rsidRDefault="00353A55" w:rsidP="000C35A2">
      <w:pPr>
        <w:numPr>
          <w:ilvl w:val="1"/>
          <w:numId w:val="193"/>
        </w:numPr>
        <w:tabs>
          <w:tab w:val="clear" w:pos="720"/>
          <w:tab w:val="left" w:pos="426"/>
        </w:tabs>
        <w:spacing w:after="0" w:line="240" w:lineRule="auto"/>
        <w:ind w:left="0" w:firstLine="0"/>
        <w:jc w:val="both"/>
        <w:rPr>
          <w:rFonts w:ascii="Cambria" w:hAnsi="Cambria"/>
          <w:bCs/>
          <w:sz w:val="24"/>
          <w:szCs w:val="24"/>
        </w:rPr>
      </w:pPr>
      <w:r w:rsidRPr="00557BE7">
        <w:rPr>
          <w:rFonts w:ascii="Cambria" w:hAnsi="Cambria"/>
          <w:bCs/>
          <w:sz w:val="24"/>
          <w:szCs w:val="24"/>
        </w:rPr>
        <w:t xml:space="preserve">Аллели </w:t>
      </w:r>
      <w:r w:rsidRPr="00557BE7">
        <w:rPr>
          <w:rFonts w:ascii="Cambria" w:hAnsi="Cambria"/>
          <w:bCs/>
          <w:sz w:val="24"/>
          <w:szCs w:val="24"/>
          <w:lang w:val="en-US"/>
        </w:rPr>
        <w:t>A</w:t>
      </w:r>
      <w:r w:rsidRPr="00557BE7">
        <w:rPr>
          <w:rFonts w:ascii="Cambria" w:hAnsi="Cambria"/>
          <w:bCs/>
          <w:sz w:val="24"/>
          <w:szCs w:val="24"/>
        </w:rPr>
        <w:t xml:space="preserve">, </w:t>
      </w:r>
      <w:r w:rsidRPr="00557BE7">
        <w:rPr>
          <w:rFonts w:ascii="Cambria" w:hAnsi="Cambria"/>
          <w:bCs/>
          <w:sz w:val="24"/>
          <w:szCs w:val="24"/>
          <w:lang w:val="en-US"/>
        </w:rPr>
        <w:t>B</w:t>
      </w:r>
      <w:r w:rsidRPr="00557BE7">
        <w:rPr>
          <w:rFonts w:ascii="Cambria" w:hAnsi="Cambria"/>
          <w:bCs/>
          <w:sz w:val="24"/>
          <w:szCs w:val="24"/>
        </w:rPr>
        <w:t>, 0 – это аллели одного локуса;</w:t>
      </w:r>
    </w:p>
    <w:p w14:paraId="659B64AC" w14:textId="77777777" w:rsidR="00353A55" w:rsidRPr="00557BE7" w:rsidRDefault="00353A55" w:rsidP="000C35A2">
      <w:pPr>
        <w:numPr>
          <w:ilvl w:val="1"/>
          <w:numId w:val="193"/>
        </w:numPr>
        <w:tabs>
          <w:tab w:val="clear" w:pos="720"/>
          <w:tab w:val="left" w:pos="426"/>
        </w:tabs>
        <w:spacing w:after="0" w:line="240" w:lineRule="auto"/>
        <w:ind w:left="0" w:firstLine="0"/>
        <w:jc w:val="both"/>
        <w:rPr>
          <w:rFonts w:ascii="Cambria" w:hAnsi="Cambria"/>
          <w:bCs/>
          <w:sz w:val="24"/>
          <w:szCs w:val="24"/>
        </w:rPr>
      </w:pPr>
      <w:r w:rsidRPr="00557BE7">
        <w:rPr>
          <w:rFonts w:ascii="Cambria" w:hAnsi="Cambria"/>
          <w:bCs/>
          <w:sz w:val="24"/>
          <w:szCs w:val="24"/>
        </w:rPr>
        <w:t xml:space="preserve">Популяция </w:t>
      </w:r>
      <w:r w:rsidRPr="00557BE7">
        <w:rPr>
          <w:rFonts w:ascii="Cambria" w:hAnsi="Cambria"/>
          <w:bCs/>
          <w:sz w:val="24"/>
          <w:szCs w:val="24"/>
          <w:lang w:val="en-US"/>
        </w:rPr>
        <w:t>Y</w:t>
      </w:r>
      <w:r w:rsidRPr="00557BE7">
        <w:rPr>
          <w:rFonts w:ascii="Cambria" w:hAnsi="Cambria"/>
          <w:bCs/>
          <w:sz w:val="24"/>
          <w:szCs w:val="24"/>
        </w:rPr>
        <w:t xml:space="preserve"> находится в равновесии по аллелям </w:t>
      </w:r>
      <w:r w:rsidRPr="00557BE7">
        <w:rPr>
          <w:rFonts w:ascii="Cambria" w:hAnsi="Cambria"/>
          <w:bCs/>
          <w:sz w:val="24"/>
          <w:szCs w:val="24"/>
          <w:lang w:val="en-US"/>
        </w:rPr>
        <w:t>M</w:t>
      </w:r>
      <w:r w:rsidRPr="00557BE7">
        <w:rPr>
          <w:rFonts w:ascii="Cambria" w:hAnsi="Cambria"/>
          <w:bCs/>
          <w:sz w:val="24"/>
          <w:szCs w:val="24"/>
        </w:rPr>
        <w:t xml:space="preserve"> и </w:t>
      </w:r>
      <w:r w:rsidRPr="00557BE7">
        <w:rPr>
          <w:rFonts w:ascii="Cambria" w:hAnsi="Cambria"/>
          <w:bCs/>
          <w:sz w:val="24"/>
          <w:szCs w:val="24"/>
          <w:lang w:val="en-US"/>
        </w:rPr>
        <w:t>N</w:t>
      </w:r>
      <w:r w:rsidRPr="00557BE7">
        <w:rPr>
          <w:rFonts w:ascii="Cambria" w:hAnsi="Cambria"/>
          <w:bCs/>
          <w:sz w:val="24"/>
          <w:szCs w:val="24"/>
        </w:rPr>
        <w:t>;</w:t>
      </w:r>
    </w:p>
    <w:p w14:paraId="3D2F7CB6" w14:textId="77777777" w:rsidR="00353A55" w:rsidRPr="00557BE7" w:rsidRDefault="00353A55" w:rsidP="00353A55">
      <w:pPr>
        <w:spacing w:after="0" w:line="240" w:lineRule="auto"/>
        <w:jc w:val="both"/>
        <w:rPr>
          <w:rFonts w:ascii="Cambria" w:hAnsi="Cambria"/>
          <w:bCs/>
          <w:sz w:val="24"/>
          <w:szCs w:val="24"/>
        </w:rPr>
      </w:pPr>
    </w:p>
    <w:p w14:paraId="7FB747C3" w14:textId="77777777" w:rsidR="00353A55" w:rsidRPr="00557BE7" w:rsidRDefault="00353A55" w:rsidP="00940499">
      <w:pPr>
        <w:spacing w:after="0" w:line="240" w:lineRule="auto"/>
        <w:jc w:val="both"/>
        <w:rPr>
          <w:rFonts w:ascii="Cambria" w:hAnsi="Cambria"/>
          <w:bCs/>
          <w:sz w:val="24"/>
          <w:szCs w:val="24"/>
        </w:rPr>
      </w:pPr>
    </w:p>
    <w:p w14:paraId="2896E878" w14:textId="4061114B" w:rsidR="00AA5FB9" w:rsidRPr="00557BE7" w:rsidRDefault="00AA5FB9">
      <w:pPr>
        <w:rPr>
          <w:rFonts w:ascii="Cambria" w:hAnsi="Cambria"/>
          <w:bCs/>
          <w:sz w:val="24"/>
          <w:szCs w:val="24"/>
        </w:rPr>
      </w:pPr>
      <w:r w:rsidRPr="00557BE7">
        <w:rPr>
          <w:rFonts w:ascii="Cambria" w:hAnsi="Cambria"/>
          <w:bCs/>
          <w:sz w:val="24"/>
          <w:szCs w:val="24"/>
        </w:rPr>
        <w:br w:type="page"/>
      </w:r>
    </w:p>
    <w:p w14:paraId="46B7691A" w14:textId="300F7955" w:rsidR="00712B0C" w:rsidRPr="00557BE7" w:rsidRDefault="00712B0C" w:rsidP="00712B0C">
      <w:pPr>
        <w:spacing w:after="0" w:line="240" w:lineRule="auto"/>
        <w:jc w:val="both"/>
        <w:rPr>
          <w:rFonts w:ascii="Cambria" w:hAnsi="Cambria"/>
          <w:b/>
          <w:color w:val="FF0000"/>
          <w:sz w:val="28"/>
          <w:szCs w:val="24"/>
        </w:rPr>
      </w:pPr>
      <w:r w:rsidRPr="00557BE7">
        <w:rPr>
          <w:rFonts w:ascii="Cambria" w:hAnsi="Cambria"/>
          <w:b/>
          <w:color w:val="FF0000"/>
          <w:sz w:val="28"/>
          <w:szCs w:val="24"/>
        </w:rPr>
        <w:lastRenderedPageBreak/>
        <w:t xml:space="preserve">Задание </w:t>
      </w:r>
      <w:r w:rsidRPr="00557BE7">
        <w:rPr>
          <w:rFonts w:ascii="Cambria" w:hAnsi="Cambria"/>
          <w:b/>
          <w:color w:val="FF0000"/>
          <w:sz w:val="28"/>
          <w:szCs w:val="24"/>
          <w:lang w:val="en-US"/>
        </w:rPr>
        <w:t>ID</w:t>
      </w:r>
      <w:r w:rsidRPr="00557BE7">
        <w:rPr>
          <w:rFonts w:ascii="Cambria" w:hAnsi="Cambria"/>
          <w:b/>
          <w:color w:val="FF0000"/>
          <w:sz w:val="28"/>
          <w:szCs w:val="24"/>
        </w:rPr>
        <w:t xml:space="preserve"> 54 – 3 балла</w:t>
      </w:r>
    </w:p>
    <w:p w14:paraId="0547D288" w14:textId="77777777" w:rsidR="00712B0C" w:rsidRPr="00557BE7" w:rsidRDefault="00712B0C" w:rsidP="00712B0C">
      <w:pPr>
        <w:spacing w:after="0" w:line="240" w:lineRule="auto"/>
        <w:jc w:val="both"/>
        <w:rPr>
          <w:rFonts w:ascii="Cambria" w:hAnsi="Cambria"/>
          <w:bCs/>
          <w:i/>
          <w:sz w:val="24"/>
          <w:szCs w:val="24"/>
        </w:rPr>
      </w:pPr>
      <w:r w:rsidRPr="00557BE7">
        <w:rPr>
          <w:rFonts w:ascii="Cambria" w:hAnsi="Cambria"/>
          <w:bCs/>
          <w:i/>
          <w:sz w:val="24"/>
          <w:szCs w:val="24"/>
        </w:rPr>
        <w:t>Общая для всех вариантов часть вопроса:</w:t>
      </w:r>
    </w:p>
    <w:p w14:paraId="2F6454D8" w14:textId="76C519B9" w:rsidR="00712B0C" w:rsidRPr="00557BE7" w:rsidRDefault="004523AD" w:rsidP="00712B0C">
      <w:pPr>
        <w:spacing w:after="0" w:line="240" w:lineRule="auto"/>
        <w:jc w:val="both"/>
        <w:rPr>
          <w:rFonts w:ascii="Cambria" w:hAnsi="Cambria"/>
          <w:b/>
          <w:bCs/>
          <w:sz w:val="24"/>
          <w:szCs w:val="24"/>
        </w:rPr>
      </w:pPr>
      <w:r w:rsidRPr="00557BE7">
        <w:rPr>
          <w:rFonts w:ascii="Cambria" w:hAnsi="Cambria"/>
          <w:b/>
          <w:bCs/>
          <w:sz w:val="24"/>
          <w:szCs w:val="24"/>
        </w:rPr>
        <w:t>Отметьте «верно» те</w:t>
      </w:r>
      <w:r w:rsidR="00712B0C" w:rsidRPr="00557BE7">
        <w:rPr>
          <w:rFonts w:ascii="Cambria" w:hAnsi="Cambria"/>
          <w:b/>
          <w:bCs/>
          <w:sz w:val="24"/>
          <w:szCs w:val="24"/>
        </w:rPr>
        <w:t xml:space="preserve"> утверждения, которые свидетельствуют о том, что в популяции недавно шел отбор по определенному гену</w:t>
      </w:r>
      <w:r w:rsidR="002D273A" w:rsidRPr="00557BE7">
        <w:rPr>
          <w:rFonts w:ascii="Cambria" w:hAnsi="Cambria"/>
          <w:b/>
          <w:bCs/>
          <w:sz w:val="24"/>
          <w:szCs w:val="24"/>
        </w:rPr>
        <w:t>. Остальные утверждения отметьте, как «неверно»</w:t>
      </w:r>
      <w:r w:rsidR="00712B0C" w:rsidRPr="00557BE7">
        <w:rPr>
          <w:rFonts w:ascii="Cambria" w:hAnsi="Cambria"/>
          <w:b/>
          <w:bCs/>
          <w:sz w:val="24"/>
          <w:szCs w:val="24"/>
        </w:rPr>
        <w:t>:</w:t>
      </w:r>
    </w:p>
    <w:p w14:paraId="69A340DF" w14:textId="2B0332B9" w:rsidR="00712B0C" w:rsidRPr="00557BE7" w:rsidRDefault="00712B0C" w:rsidP="00712B0C">
      <w:pPr>
        <w:spacing w:after="0" w:line="240" w:lineRule="auto"/>
        <w:jc w:val="both"/>
        <w:rPr>
          <w:rFonts w:ascii="Cambria" w:hAnsi="Cambria"/>
          <w:bCs/>
          <w:sz w:val="24"/>
          <w:szCs w:val="24"/>
        </w:rPr>
      </w:pPr>
    </w:p>
    <w:p w14:paraId="7F0955AF" w14:textId="08A5785A" w:rsidR="009B5F95" w:rsidRPr="00557BE7" w:rsidRDefault="009B5F95" w:rsidP="00D1346E">
      <w:pPr>
        <w:tabs>
          <w:tab w:val="num" w:pos="426"/>
        </w:tabs>
        <w:spacing w:after="0" w:line="240" w:lineRule="auto"/>
        <w:jc w:val="both"/>
        <w:rPr>
          <w:rFonts w:ascii="Cambria" w:hAnsi="Cambria"/>
          <w:bCs/>
          <w:i/>
          <w:iCs/>
          <w:sz w:val="24"/>
          <w:szCs w:val="24"/>
          <w:lang w:val="en-US"/>
        </w:rPr>
      </w:pPr>
      <w:r w:rsidRPr="00557BE7">
        <w:rPr>
          <w:rFonts w:ascii="Cambria" w:hAnsi="Cambria"/>
          <w:bCs/>
          <w:i/>
          <w:iCs/>
          <w:sz w:val="24"/>
          <w:szCs w:val="24"/>
        </w:rPr>
        <w:t>Вариант</w:t>
      </w:r>
      <w:r w:rsidRPr="00557BE7">
        <w:rPr>
          <w:rFonts w:ascii="Cambria" w:hAnsi="Cambria"/>
          <w:bCs/>
          <w:i/>
          <w:iCs/>
          <w:sz w:val="24"/>
          <w:szCs w:val="24"/>
          <w:lang w:val="en-US"/>
        </w:rPr>
        <w:t xml:space="preserve"> 1: </w:t>
      </w:r>
    </w:p>
    <w:p w14:paraId="74D3A54F" w14:textId="77777777" w:rsidR="009B5F95" w:rsidRPr="00557BE7" w:rsidRDefault="009B5F95" w:rsidP="000C35A2">
      <w:pPr>
        <w:numPr>
          <w:ilvl w:val="1"/>
          <w:numId w:val="197"/>
        </w:numPr>
        <w:tabs>
          <w:tab w:val="clear" w:pos="720"/>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Пониженное нуклеотидное разнообразие в данном гене;</w:t>
      </w:r>
    </w:p>
    <w:p w14:paraId="7679ABCD" w14:textId="77777777" w:rsidR="009B5F95" w:rsidRPr="00557BE7" w:rsidRDefault="009B5F95" w:rsidP="000C35A2">
      <w:pPr>
        <w:numPr>
          <w:ilvl w:val="1"/>
          <w:numId w:val="197"/>
        </w:numPr>
        <w:tabs>
          <w:tab w:val="clear" w:pos="720"/>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 xml:space="preserve">Частота синонимичных нуклеотидных замен в данном гене выше, чем </w:t>
      </w:r>
      <w:proofErr w:type="spellStart"/>
      <w:r w:rsidRPr="00557BE7">
        <w:rPr>
          <w:rFonts w:ascii="Cambria" w:hAnsi="Cambria"/>
          <w:bCs/>
          <w:sz w:val="24"/>
          <w:szCs w:val="24"/>
        </w:rPr>
        <w:t>несинонимичных</w:t>
      </w:r>
      <w:proofErr w:type="spellEnd"/>
      <w:r w:rsidRPr="00557BE7">
        <w:rPr>
          <w:rFonts w:ascii="Cambria" w:hAnsi="Cambria"/>
          <w:bCs/>
          <w:sz w:val="24"/>
          <w:szCs w:val="24"/>
        </w:rPr>
        <w:t>;</w:t>
      </w:r>
    </w:p>
    <w:p w14:paraId="34C0CB17" w14:textId="77777777" w:rsidR="009B5F95" w:rsidRPr="00557BE7" w:rsidRDefault="009B5F95" w:rsidP="000C35A2">
      <w:pPr>
        <w:numPr>
          <w:ilvl w:val="1"/>
          <w:numId w:val="197"/>
        </w:numPr>
        <w:tabs>
          <w:tab w:val="clear" w:pos="720"/>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 xml:space="preserve">Частота </w:t>
      </w:r>
      <w:proofErr w:type="spellStart"/>
      <w:r w:rsidRPr="00557BE7">
        <w:rPr>
          <w:rFonts w:ascii="Cambria" w:hAnsi="Cambria"/>
          <w:bCs/>
          <w:sz w:val="24"/>
          <w:szCs w:val="24"/>
        </w:rPr>
        <w:t>несинонимичных</w:t>
      </w:r>
      <w:proofErr w:type="spellEnd"/>
      <w:r w:rsidRPr="00557BE7">
        <w:rPr>
          <w:rFonts w:ascii="Cambria" w:hAnsi="Cambria"/>
          <w:bCs/>
          <w:sz w:val="24"/>
          <w:szCs w:val="24"/>
        </w:rPr>
        <w:t xml:space="preserve"> нуклеотидных замен в данном гене выше, чем синонимичных;</w:t>
      </w:r>
    </w:p>
    <w:p w14:paraId="0D58FEF3" w14:textId="77777777" w:rsidR="009B5F95" w:rsidRPr="00557BE7" w:rsidRDefault="009B5F95" w:rsidP="000C35A2">
      <w:pPr>
        <w:numPr>
          <w:ilvl w:val="1"/>
          <w:numId w:val="197"/>
        </w:numPr>
        <w:tabs>
          <w:tab w:val="clear" w:pos="720"/>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Высокая численность популяции;</w:t>
      </w:r>
    </w:p>
    <w:p w14:paraId="5A619B40" w14:textId="77777777" w:rsidR="009B5F95" w:rsidRPr="00557BE7" w:rsidRDefault="009B5F95" w:rsidP="000C35A2">
      <w:pPr>
        <w:numPr>
          <w:ilvl w:val="1"/>
          <w:numId w:val="197"/>
        </w:numPr>
        <w:tabs>
          <w:tab w:val="clear" w:pos="720"/>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Низкая скорость размножения;</w:t>
      </w:r>
    </w:p>
    <w:p w14:paraId="6D8DD12C" w14:textId="77777777" w:rsidR="009B5F95" w:rsidRPr="00557BE7" w:rsidRDefault="009B5F95" w:rsidP="000C35A2">
      <w:pPr>
        <w:numPr>
          <w:ilvl w:val="1"/>
          <w:numId w:val="197"/>
        </w:numPr>
        <w:tabs>
          <w:tab w:val="clear" w:pos="720"/>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 xml:space="preserve">Этот ген является </w:t>
      </w:r>
      <w:proofErr w:type="spellStart"/>
      <w:r w:rsidRPr="00557BE7">
        <w:rPr>
          <w:rFonts w:ascii="Cambria" w:hAnsi="Cambria"/>
          <w:bCs/>
          <w:sz w:val="24"/>
          <w:szCs w:val="24"/>
        </w:rPr>
        <w:t>высококонсервативным</w:t>
      </w:r>
      <w:proofErr w:type="spellEnd"/>
      <w:r w:rsidRPr="00557BE7">
        <w:rPr>
          <w:rFonts w:ascii="Cambria" w:hAnsi="Cambria"/>
          <w:bCs/>
          <w:sz w:val="24"/>
          <w:szCs w:val="24"/>
        </w:rPr>
        <w:t>;</w:t>
      </w:r>
    </w:p>
    <w:p w14:paraId="55698BC7" w14:textId="77777777" w:rsidR="009B5F95" w:rsidRPr="00557BE7" w:rsidRDefault="009B5F95" w:rsidP="009B5F95">
      <w:pPr>
        <w:spacing w:after="0" w:line="240" w:lineRule="auto"/>
        <w:jc w:val="both"/>
        <w:rPr>
          <w:rFonts w:ascii="Cambria" w:hAnsi="Cambria"/>
          <w:bCs/>
          <w:sz w:val="24"/>
          <w:szCs w:val="24"/>
        </w:rPr>
      </w:pPr>
    </w:p>
    <w:p w14:paraId="242927D1" w14:textId="4F06CB2B" w:rsidR="009B5F95" w:rsidRPr="00557BE7" w:rsidRDefault="009B5F95" w:rsidP="00D1346E">
      <w:pPr>
        <w:tabs>
          <w:tab w:val="num" w:pos="426"/>
        </w:tabs>
        <w:spacing w:after="0" w:line="240" w:lineRule="auto"/>
        <w:jc w:val="both"/>
        <w:rPr>
          <w:rFonts w:ascii="Cambria" w:hAnsi="Cambria"/>
          <w:bCs/>
          <w:i/>
          <w:iCs/>
          <w:sz w:val="24"/>
          <w:szCs w:val="24"/>
          <w:lang w:val="en-US"/>
        </w:rPr>
      </w:pPr>
      <w:r w:rsidRPr="00557BE7">
        <w:rPr>
          <w:rFonts w:ascii="Cambria" w:hAnsi="Cambria"/>
          <w:bCs/>
          <w:i/>
          <w:iCs/>
          <w:sz w:val="24"/>
          <w:szCs w:val="24"/>
        </w:rPr>
        <w:t>Вариант</w:t>
      </w:r>
      <w:r w:rsidRPr="00557BE7">
        <w:rPr>
          <w:rFonts w:ascii="Cambria" w:hAnsi="Cambria"/>
          <w:bCs/>
          <w:i/>
          <w:iCs/>
          <w:sz w:val="24"/>
          <w:szCs w:val="24"/>
          <w:lang w:val="en-US"/>
        </w:rPr>
        <w:t xml:space="preserve"> 2: </w:t>
      </w:r>
    </w:p>
    <w:p w14:paraId="24596FAE" w14:textId="77777777" w:rsidR="009B5F95" w:rsidRPr="00557BE7" w:rsidRDefault="009B5F95" w:rsidP="000C35A2">
      <w:pPr>
        <w:numPr>
          <w:ilvl w:val="1"/>
          <w:numId w:val="198"/>
        </w:numPr>
        <w:tabs>
          <w:tab w:val="clear" w:pos="720"/>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Пониженное нуклеотидное разнообразие в данном гене;</w:t>
      </w:r>
    </w:p>
    <w:p w14:paraId="1C536089" w14:textId="77777777" w:rsidR="009B5F95" w:rsidRPr="00557BE7" w:rsidRDefault="009B5F95" w:rsidP="000C35A2">
      <w:pPr>
        <w:numPr>
          <w:ilvl w:val="1"/>
          <w:numId w:val="198"/>
        </w:numPr>
        <w:tabs>
          <w:tab w:val="clear" w:pos="720"/>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 xml:space="preserve">Частота </w:t>
      </w:r>
      <w:proofErr w:type="spellStart"/>
      <w:r w:rsidRPr="00557BE7">
        <w:rPr>
          <w:rFonts w:ascii="Cambria" w:hAnsi="Cambria"/>
          <w:bCs/>
          <w:sz w:val="24"/>
          <w:szCs w:val="24"/>
        </w:rPr>
        <w:t>несинонимичных</w:t>
      </w:r>
      <w:proofErr w:type="spellEnd"/>
      <w:r w:rsidRPr="00557BE7">
        <w:rPr>
          <w:rFonts w:ascii="Cambria" w:hAnsi="Cambria"/>
          <w:bCs/>
          <w:sz w:val="24"/>
          <w:szCs w:val="24"/>
        </w:rPr>
        <w:t xml:space="preserve"> нуклеотидных замен в данном гене выше, чем синонимичных;</w:t>
      </w:r>
    </w:p>
    <w:p w14:paraId="10C4A1BB" w14:textId="77777777" w:rsidR="009B5F95" w:rsidRPr="00557BE7" w:rsidRDefault="009B5F95" w:rsidP="000C35A2">
      <w:pPr>
        <w:numPr>
          <w:ilvl w:val="1"/>
          <w:numId w:val="198"/>
        </w:numPr>
        <w:tabs>
          <w:tab w:val="clear" w:pos="720"/>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Низкая численность популяции;</w:t>
      </w:r>
    </w:p>
    <w:p w14:paraId="627D458B" w14:textId="77777777" w:rsidR="009B5F95" w:rsidRPr="00557BE7" w:rsidRDefault="009B5F95" w:rsidP="000C35A2">
      <w:pPr>
        <w:numPr>
          <w:ilvl w:val="1"/>
          <w:numId w:val="198"/>
        </w:numPr>
        <w:tabs>
          <w:tab w:val="clear" w:pos="720"/>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Высокая скорость размножения;</w:t>
      </w:r>
    </w:p>
    <w:p w14:paraId="4436583B" w14:textId="77777777" w:rsidR="009B5F95" w:rsidRPr="00557BE7" w:rsidRDefault="009B5F95" w:rsidP="000C35A2">
      <w:pPr>
        <w:numPr>
          <w:ilvl w:val="1"/>
          <w:numId w:val="198"/>
        </w:numPr>
        <w:tabs>
          <w:tab w:val="clear" w:pos="720"/>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 xml:space="preserve">Этот ген является </w:t>
      </w:r>
      <w:proofErr w:type="spellStart"/>
      <w:r w:rsidRPr="00557BE7">
        <w:rPr>
          <w:rFonts w:ascii="Cambria" w:hAnsi="Cambria"/>
          <w:bCs/>
          <w:sz w:val="24"/>
          <w:szCs w:val="24"/>
        </w:rPr>
        <w:t>высококонсервативным</w:t>
      </w:r>
      <w:proofErr w:type="spellEnd"/>
      <w:r w:rsidRPr="00557BE7">
        <w:rPr>
          <w:rFonts w:ascii="Cambria" w:hAnsi="Cambria"/>
          <w:bCs/>
          <w:sz w:val="24"/>
          <w:szCs w:val="24"/>
        </w:rPr>
        <w:t>;</w:t>
      </w:r>
    </w:p>
    <w:p w14:paraId="73E39CAF" w14:textId="77777777" w:rsidR="009B5F95" w:rsidRPr="00557BE7" w:rsidRDefault="009B5F95" w:rsidP="000C35A2">
      <w:pPr>
        <w:numPr>
          <w:ilvl w:val="1"/>
          <w:numId w:val="198"/>
        </w:numPr>
        <w:tabs>
          <w:tab w:val="clear" w:pos="720"/>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Этот ген кодирует белок, который не является обязательным для выживания;</w:t>
      </w:r>
    </w:p>
    <w:p w14:paraId="020FEC93" w14:textId="77777777" w:rsidR="009B5F95" w:rsidRPr="00557BE7" w:rsidRDefault="009B5F95" w:rsidP="009B5F95">
      <w:pPr>
        <w:spacing w:after="0" w:line="240" w:lineRule="auto"/>
        <w:jc w:val="both"/>
        <w:rPr>
          <w:rFonts w:ascii="Cambria" w:hAnsi="Cambria"/>
          <w:bCs/>
          <w:sz w:val="24"/>
          <w:szCs w:val="24"/>
        </w:rPr>
      </w:pPr>
    </w:p>
    <w:p w14:paraId="59E93F89" w14:textId="52AD0C7B" w:rsidR="009B5F95" w:rsidRPr="00557BE7" w:rsidRDefault="009B5F95" w:rsidP="009B5F95">
      <w:pPr>
        <w:spacing w:after="0" w:line="240" w:lineRule="auto"/>
        <w:jc w:val="both"/>
        <w:rPr>
          <w:rFonts w:ascii="Cambria" w:hAnsi="Cambria"/>
          <w:bCs/>
          <w:i/>
          <w:iCs/>
          <w:sz w:val="24"/>
          <w:szCs w:val="24"/>
        </w:rPr>
      </w:pPr>
      <w:r w:rsidRPr="00557BE7">
        <w:rPr>
          <w:rFonts w:ascii="Cambria" w:hAnsi="Cambria"/>
          <w:bCs/>
          <w:i/>
          <w:iCs/>
          <w:sz w:val="24"/>
          <w:szCs w:val="24"/>
        </w:rPr>
        <w:t xml:space="preserve">Вариант 3: </w:t>
      </w:r>
    </w:p>
    <w:p w14:paraId="1ECA7D71" w14:textId="77777777" w:rsidR="009B5F95" w:rsidRPr="00557BE7" w:rsidRDefault="009B5F95" w:rsidP="000C35A2">
      <w:pPr>
        <w:numPr>
          <w:ilvl w:val="1"/>
          <w:numId w:val="199"/>
        </w:numPr>
        <w:tabs>
          <w:tab w:val="clear" w:pos="720"/>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Пониженное нуклеотидное разнообразие в данном гене;</w:t>
      </w:r>
    </w:p>
    <w:p w14:paraId="4D88B9ED" w14:textId="77777777" w:rsidR="009B5F95" w:rsidRPr="00557BE7" w:rsidRDefault="009B5F95" w:rsidP="000C35A2">
      <w:pPr>
        <w:numPr>
          <w:ilvl w:val="1"/>
          <w:numId w:val="199"/>
        </w:numPr>
        <w:tabs>
          <w:tab w:val="clear" w:pos="720"/>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 xml:space="preserve">Частота </w:t>
      </w:r>
      <w:proofErr w:type="spellStart"/>
      <w:r w:rsidRPr="00557BE7">
        <w:rPr>
          <w:rFonts w:ascii="Cambria" w:hAnsi="Cambria"/>
          <w:bCs/>
          <w:sz w:val="24"/>
          <w:szCs w:val="24"/>
        </w:rPr>
        <w:t>несинонимичных</w:t>
      </w:r>
      <w:proofErr w:type="spellEnd"/>
      <w:r w:rsidRPr="00557BE7">
        <w:rPr>
          <w:rFonts w:ascii="Cambria" w:hAnsi="Cambria"/>
          <w:bCs/>
          <w:sz w:val="24"/>
          <w:szCs w:val="24"/>
        </w:rPr>
        <w:t xml:space="preserve"> нуклеотидных замен в данном гене выше, чем синонимичных;</w:t>
      </w:r>
    </w:p>
    <w:p w14:paraId="115184C7" w14:textId="77777777" w:rsidR="009B5F95" w:rsidRPr="00557BE7" w:rsidRDefault="009B5F95" w:rsidP="000C35A2">
      <w:pPr>
        <w:numPr>
          <w:ilvl w:val="1"/>
          <w:numId w:val="199"/>
        </w:numPr>
        <w:tabs>
          <w:tab w:val="clear" w:pos="720"/>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 xml:space="preserve">Синонимичные и </w:t>
      </w:r>
      <w:proofErr w:type="spellStart"/>
      <w:r w:rsidRPr="00557BE7">
        <w:rPr>
          <w:rFonts w:ascii="Cambria" w:hAnsi="Cambria"/>
          <w:bCs/>
          <w:sz w:val="24"/>
          <w:szCs w:val="24"/>
        </w:rPr>
        <w:t>несинонимичные</w:t>
      </w:r>
      <w:proofErr w:type="spellEnd"/>
      <w:r w:rsidRPr="00557BE7">
        <w:rPr>
          <w:rFonts w:ascii="Cambria" w:hAnsi="Cambria"/>
          <w:bCs/>
          <w:sz w:val="24"/>
          <w:szCs w:val="24"/>
        </w:rPr>
        <w:t xml:space="preserve"> нуклеотидные замены в данном гене встречаются с одинаковой частотой;</w:t>
      </w:r>
    </w:p>
    <w:p w14:paraId="7F5F8B4C" w14:textId="77777777" w:rsidR="009B5F95" w:rsidRPr="00557BE7" w:rsidRDefault="009B5F95" w:rsidP="000C35A2">
      <w:pPr>
        <w:numPr>
          <w:ilvl w:val="1"/>
          <w:numId w:val="199"/>
        </w:numPr>
        <w:tabs>
          <w:tab w:val="clear" w:pos="720"/>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Высокая численность популяции;</w:t>
      </w:r>
    </w:p>
    <w:p w14:paraId="540963F7" w14:textId="77777777" w:rsidR="009B5F95" w:rsidRPr="00557BE7" w:rsidRDefault="009B5F95" w:rsidP="000C35A2">
      <w:pPr>
        <w:numPr>
          <w:ilvl w:val="1"/>
          <w:numId w:val="199"/>
        </w:numPr>
        <w:tabs>
          <w:tab w:val="clear" w:pos="720"/>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Высокая скорость размножения;</w:t>
      </w:r>
    </w:p>
    <w:p w14:paraId="5C8B847D" w14:textId="77777777" w:rsidR="009B5F95" w:rsidRPr="00557BE7" w:rsidRDefault="009B5F95" w:rsidP="000C35A2">
      <w:pPr>
        <w:numPr>
          <w:ilvl w:val="1"/>
          <w:numId w:val="199"/>
        </w:numPr>
        <w:tabs>
          <w:tab w:val="clear" w:pos="720"/>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Этот ген кодирует белок, который не является обязательным для выживания;</w:t>
      </w:r>
    </w:p>
    <w:p w14:paraId="34BDBCAC" w14:textId="37F38484" w:rsidR="00AA5FB9" w:rsidRPr="00557BE7" w:rsidRDefault="00AA5FB9" w:rsidP="00712B0C">
      <w:pPr>
        <w:spacing w:after="0" w:line="240" w:lineRule="auto"/>
        <w:jc w:val="both"/>
        <w:rPr>
          <w:rFonts w:ascii="Cambria" w:hAnsi="Cambria"/>
          <w:bCs/>
          <w:sz w:val="24"/>
          <w:szCs w:val="24"/>
        </w:rPr>
      </w:pPr>
    </w:p>
    <w:p w14:paraId="142F8FE1" w14:textId="77777777" w:rsidR="009B5F95" w:rsidRPr="00557BE7" w:rsidRDefault="009B5F95" w:rsidP="00712B0C">
      <w:pPr>
        <w:spacing w:after="0" w:line="240" w:lineRule="auto"/>
        <w:jc w:val="both"/>
        <w:rPr>
          <w:rFonts w:ascii="Cambria" w:hAnsi="Cambria"/>
          <w:bCs/>
          <w:sz w:val="24"/>
          <w:szCs w:val="24"/>
        </w:rPr>
      </w:pPr>
    </w:p>
    <w:p w14:paraId="73F3C5D7" w14:textId="69F9BBD2" w:rsidR="00AA5FB9" w:rsidRPr="00557BE7" w:rsidRDefault="00AA5FB9">
      <w:pPr>
        <w:rPr>
          <w:rFonts w:ascii="Cambria" w:hAnsi="Cambria"/>
          <w:bCs/>
          <w:sz w:val="24"/>
          <w:szCs w:val="24"/>
        </w:rPr>
      </w:pPr>
      <w:r w:rsidRPr="00557BE7">
        <w:rPr>
          <w:rFonts w:ascii="Cambria" w:hAnsi="Cambria"/>
          <w:bCs/>
          <w:sz w:val="24"/>
          <w:szCs w:val="24"/>
        </w:rPr>
        <w:br w:type="page"/>
      </w:r>
    </w:p>
    <w:p w14:paraId="79D73CD2" w14:textId="30A28691" w:rsidR="00712B0C" w:rsidRPr="00557BE7" w:rsidRDefault="00712B0C" w:rsidP="00712B0C">
      <w:pPr>
        <w:spacing w:after="0" w:line="240" w:lineRule="auto"/>
        <w:jc w:val="both"/>
        <w:rPr>
          <w:rFonts w:ascii="Cambria" w:hAnsi="Cambria"/>
          <w:b/>
          <w:color w:val="FF0000"/>
          <w:sz w:val="28"/>
          <w:szCs w:val="24"/>
        </w:rPr>
      </w:pPr>
      <w:r w:rsidRPr="00557BE7">
        <w:rPr>
          <w:rFonts w:ascii="Cambria" w:hAnsi="Cambria"/>
          <w:b/>
          <w:color w:val="FF0000"/>
          <w:sz w:val="28"/>
          <w:szCs w:val="24"/>
        </w:rPr>
        <w:lastRenderedPageBreak/>
        <w:t xml:space="preserve">Задание </w:t>
      </w:r>
      <w:r w:rsidRPr="00557BE7">
        <w:rPr>
          <w:rFonts w:ascii="Cambria" w:hAnsi="Cambria"/>
          <w:b/>
          <w:color w:val="FF0000"/>
          <w:sz w:val="28"/>
          <w:szCs w:val="24"/>
          <w:lang w:val="en-US"/>
        </w:rPr>
        <w:t>ID</w:t>
      </w:r>
      <w:r w:rsidRPr="00557BE7">
        <w:rPr>
          <w:rFonts w:ascii="Cambria" w:hAnsi="Cambria"/>
          <w:b/>
          <w:color w:val="FF0000"/>
          <w:sz w:val="28"/>
          <w:szCs w:val="24"/>
        </w:rPr>
        <w:t xml:space="preserve"> 55 – 3 балла</w:t>
      </w:r>
    </w:p>
    <w:p w14:paraId="51452F10" w14:textId="77777777" w:rsidR="00712B0C" w:rsidRPr="00557BE7" w:rsidRDefault="00712B0C" w:rsidP="00712B0C">
      <w:pPr>
        <w:spacing w:after="0" w:line="240" w:lineRule="auto"/>
        <w:jc w:val="both"/>
        <w:rPr>
          <w:rFonts w:ascii="Cambria" w:hAnsi="Cambria"/>
          <w:bCs/>
          <w:i/>
          <w:sz w:val="24"/>
          <w:szCs w:val="24"/>
        </w:rPr>
      </w:pPr>
      <w:r w:rsidRPr="00557BE7">
        <w:rPr>
          <w:rFonts w:ascii="Cambria" w:hAnsi="Cambria"/>
          <w:bCs/>
          <w:i/>
          <w:sz w:val="24"/>
          <w:szCs w:val="24"/>
        </w:rPr>
        <w:t>Общая для всех вариантов часть вопроса:</w:t>
      </w:r>
    </w:p>
    <w:p w14:paraId="662B4C81" w14:textId="4C461859" w:rsidR="00712B0C" w:rsidRPr="00557BE7" w:rsidRDefault="00DB47FA" w:rsidP="00712B0C">
      <w:pPr>
        <w:spacing w:after="0" w:line="240" w:lineRule="auto"/>
        <w:jc w:val="both"/>
        <w:rPr>
          <w:rFonts w:ascii="Cambria" w:hAnsi="Cambria"/>
          <w:b/>
          <w:bCs/>
          <w:sz w:val="24"/>
          <w:szCs w:val="24"/>
        </w:rPr>
      </w:pPr>
      <w:r w:rsidRPr="00557BE7">
        <w:rPr>
          <w:rFonts w:ascii="Cambria" w:hAnsi="Cambria"/>
          <w:b/>
          <w:bCs/>
          <w:sz w:val="24"/>
          <w:szCs w:val="24"/>
        </w:rPr>
        <w:t>Для каждого из следующих утверждений об основных тенденциях в эволюции онтогенеза укажите, является оно верным или неверным:</w:t>
      </w:r>
    </w:p>
    <w:p w14:paraId="48B96CC5" w14:textId="28045A74" w:rsidR="00712B0C" w:rsidRPr="00557BE7" w:rsidRDefault="00712B0C" w:rsidP="00712B0C">
      <w:pPr>
        <w:spacing w:after="0" w:line="240" w:lineRule="auto"/>
        <w:jc w:val="both"/>
        <w:rPr>
          <w:rFonts w:ascii="Cambria" w:hAnsi="Cambria"/>
          <w:bCs/>
          <w:sz w:val="24"/>
          <w:szCs w:val="24"/>
        </w:rPr>
      </w:pPr>
    </w:p>
    <w:p w14:paraId="7C3C09EB" w14:textId="1168185A" w:rsidR="00603AD0" w:rsidRPr="00557BE7" w:rsidRDefault="00603AD0" w:rsidP="00603AD0">
      <w:pPr>
        <w:tabs>
          <w:tab w:val="num" w:pos="426"/>
        </w:tabs>
        <w:spacing w:after="0" w:line="240" w:lineRule="auto"/>
        <w:jc w:val="both"/>
        <w:rPr>
          <w:rFonts w:ascii="Cambria" w:hAnsi="Cambria"/>
          <w:bCs/>
          <w:i/>
          <w:iCs/>
          <w:sz w:val="24"/>
          <w:szCs w:val="24"/>
          <w:lang w:val="en-US"/>
        </w:rPr>
      </w:pPr>
      <w:r w:rsidRPr="00557BE7">
        <w:rPr>
          <w:rFonts w:ascii="Cambria" w:hAnsi="Cambria"/>
          <w:bCs/>
          <w:i/>
          <w:iCs/>
          <w:sz w:val="24"/>
          <w:szCs w:val="24"/>
        </w:rPr>
        <w:t>Вариант</w:t>
      </w:r>
      <w:r w:rsidRPr="00557BE7">
        <w:rPr>
          <w:rFonts w:ascii="Cambria" w:hAnsi="Cambria"/>
          <w:bCs/>
          <w:i/>
          <w:iCs/>
          <w:sz w:val="24"/>
          <w:szCs w:val="24"/>
          <w:lang w:val="en-US"/>
        </w:rPr>
        <w:t xml:space="preserve"> 1: </w:t>
      </w:r>
    </w:p>
    <w:p w14:paraId="4C3077AF" w14:textId="77777777" w:rsidR="00603AD0" w:rsidRPr="00557BE7" w:rsidRDefault="00603AD0" w:rsidP="000C35A2">
      <w:pPr>
        <w:numPr>
          <w:ilvl w:val="1"/>
          <w:numId w:val="203"/>
        </w:numPr>
        <w:tabs>
          <w:tab w:val="clear" w:pos="720"/>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Сокращение роли факторов внешней среды;</w:t>
      </w:r>
    </w:p>
    <w:p w14:paraId="01E46272" w14:textId="77777777" w:rsidR="00603AD0" w:rsidRPr="00557BE7" w:rsidRDefault="00603AD0" w:rsidP="000C35A2">
      <w:pPr>
        <w:numPr>
          <w:ilvl w:val="1"/>
          <w:numId w:val="203"/>
        </w:numPr>
        <w:tabs>
          <w:tab w:val="clear" w:pos="720"/>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Снижение устойчивости развития;</w:t>
      </w:r>
    </w:p>
    <w:p w14:paraId="31A167E9" w14:textId="77777777" w:rsidR="00603AD0" w:rsidRPr="00557BE7" w:rsidRDefault="00603AD0" w:rsidP="000C35A2">
      <w:pPr>
        <w:numPr>
          <w:ilvl w:val="1"/>
          <w:numId w:val="203"/>
        </w:numPr>
        <w:tabs>
          <w:tab w:val="clear" w:pos="720"/>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Возникновение способности проходить часть стадий под защитой материнского организма или яйцевых оболочек;</w:t>
      </w:r>
    </w:p>
    <w:p w14:paraId="181C2DD7" w14:textId="77777777" w:rsidR="00603AD0" w:rsidRPr="00557BE7" w:rsidRDefault="00603AD0" w:rsidP="000C35A2">
      <w:pPr>
        <w:numPr>
          <w:ilvl w:val="1"/>
          <w:numId w:val="203"/>
        </w:numPr>
        <w:tabs>
          <w:tab w:val="clear" w:pos="720"/>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Утрата способности проходить часть стадий под защитой материнского организма или яйцевых оболочек;</w:t>
      </w:r>
    </w:p>
    <w:p w14:paraId="0C175392" w14:textId="77777777" w:rsidR="00603AD0" w:rsidRPr="00557BE7" w:rsidRDefault="00603AD0" w:rsidP="000C35A2">
      <w:pPr>
        <w:numPr>
          <w:ilvl w:val="1"/>
          <w:numId w:val="203"/>
        </w:numPr>
        <w:tabs>
          <w:tab w:val="clear" w:pos="720"/>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Усиление целостности онтогенеза;</w:t>
      </w:r>
    </w:p>
    <w:p w14:paraId="3CE920FF" w14:textId="77777777" w:rsidR="00603AD0" w:rsidRPr="00557BE7" w:rsidRDefault="00603AD0" w:rsidP="000C35A2">
      <w:pPr>
        <w:numPr>
          <w:ilvl w:val="1"/>
          <w:numId w:val="203"/>
        </w:numPr>
        <w:tabs>
          <w:tab w:val="clear" w:pos="720"/>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Внутренние факторы развития заменяются внешними;</w:t>
      </w:r>
    </w:p>
    <w:p w14:paraId="246069F7" w14:textId="77777777" w:rsidR="00603AD0" w:rsidRPr="00557BE7" w:rsidRDefault="00603AD0" w:rsidP="00603AD0">
      <w:pPr>
        <w:spacing w:after="0" w:line="240" w:lineRule="auto"/>
        <w:jc w:val="both"/>
        <w:rPr>
          <w:rFonts w:ascii="Cambria" w:hAnsi="Cambria"/>
          <w:bCs/>
          <w:sz w:val="24"/>
          <w:szCs w:val="24"/>
        </w:rPr>
      </w:pPr>
    </w:p>
    <w:p w14:paraId="26558977" w14:textId="617ADF2E" w:rsidR="00603AD0" w:rsidRPr="00557BE7" w:rsidRDefault="00603AD0" w:rsidP="00603AD0">
      <w:pPr>
        <w:tabs>
          <w:tab w:val="num" w:pos="426"/>
        </w:tabs>
        <w:spacing w:after="0" w:line="240" w:lineRule="auto"/>
        <w:jc w:val="both"/>
        <w:rPr>
          <w:rFonts w:ascii="Cambria" w:hAnsi="Cambria"/>
          <w:bCs/>
          <w:i/>
          <w:iCs/>
          <w:sz w:val="24"/>
          <w:szCs w:val="24"/>
        </w:rPr>
      </w:pPr>
      <w:r w:rsidRPr="00557BE7">
        <w:rPr>
          <w:rFonts w:ascii="Cambria" w:hAnsi="Cambria"/>
          <w:bCs/>
          <w:i/>
          <w:iCs/>
          <w:sz w:val="24"/>
          <w:szCs w:val="24"/>
        </w:rPr>
        <w:t xml:space="preserve">Вариант 2: </w:t>
      </w:r>
    </w:p>
    <w:p w14:paraId="215C4AD3" w14:textId="77777777" w:rsidR="00603AD0" w:rsidRPr="00557BE7" w:rsidRDefault="00603AD0" w:rsidP="000C35A2">
      <w:pPr>
        <w:numPr>
          <w:ilvl w:val="1"/>
          <w:numId w:val="204"/>
        </w:numPr>
        <w:tabs>
          <w:tab w:val="clear" w:pos="720"/>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Повышение роли факторов внешней среды;</w:t>
      </w:r>
    </w:p>
    <w:p w14:paraId="6CAF41C3" w14:textId="77777777" w:rsidR="00603AD0" w:rsidRPr="00557BE7" w:rsidRDefault="00603AD0" w:rsidP="000C35A2">
      <w:pPr>
        <w:numPr>
          <w:ilvl w:val="1"/>
          <w:numId w:val="204"/>
        </w:numPr>
        <w:tabs>
          <w:tab w:val="clear" w:pos="720"/>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Повышение устойчивости развития;</w:t>
      </w:r>
    </w:p>
    <w:p w14:paraId="748F1FE2" w14:textId="77777777" w:rsidR="00603AD0" w:rsidRPr="00557BE7" w:rsidRDefault="00603AD0" w:rsidP="000C35A2">
      <w:pPr>
        <w:numPr>
          <w:ilvl w:val="1"/>
          <w:numId w:val="204"/>
        </w:numPr>
        <w:tabs>
          <w:tab w:val="clear" w:pos="720"/>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Возникновение способности проходить часть стадий под защитой материнского организма или яйцевых оболочек;</w:t>
      </w:r>
    </w:p>
    <w:p w14:paraId="6DFEC444" w14:textId="77777777" w:rsidR="00603AD0" w:rsidRPr="00557BE7" w:rsidRDefault="00603AD0" w:rsidP="000C35A2">
      <w:pPr>
        <w:numPr>
          <w:ilvl w:val="1"/>
          <w:numId w:val="204"/>
        </w:numPr>
        <w:tabs>
          <w:tab w:val="clear" w:pos="720"/>
          <w:tab w:val="num" w:pos="426"/>
        </w:tabs>
        <w:spacing w:after="0" w:line="240" w:lineRule="auto"/>
        <w:ind w:left="0" w:firstLine="0"/>
        <w:jc w:val="both"/>
        <w:rPr>
          <w:rFonts w:ascii="Cambria" w:hAnsi="Cambria"/>
          <w:bCs/>
          <w:sz w:val="24"/>
          <w:szCs w:val="24"/>
          <w:lang w:val="en-US"/>
        </w:rPr>
      </w:pPr>
      <w:r w:rsidRPr="00557BE7">
        <w:rPr>
          <w:rFonts w:ascii="Cambria" w:hAnsi="Cambria"/>
          <w:bCs/>
          <w:sz w:val="24"/>
          <w:szCs w:val="24"/>
        </w:rPr>
        <w:t>Снижение целостности онтогенеза;</w:t>
      </w:r>
    </w:p>
    <w:p w14:paraId="61BC5F5C" w14:textId="77777777" w:rsidR="00603AD0" w:rsidRPr="00557BE7" w:rsidRDefault="00603AD0" w:rsidP="000C35A2">
      <w:pPr>
        <w:numPr>
          <w:ilvl w:val="1"/>
          <w:numId w:val="204"/>
        </w:numPr>
        <w:tabs>
          <w:tab w:val="clear" w:pos="720"/>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Внутренние факторы развития заменяются внешними;</w:t>
      </w:r>
    </w:p>
    <w:p w14:paraId="12A3339A" w14:textId="77777777" w:rsidR="00603AD0" w:rsidRPr="00557BE7" w:rsidRDefault="00603AD0" w:rsidP="000C35A2">
      <w:pPr>
        <w:numPr>
          <w:ilvl w:val="1"/>
          <w:numId w:val="204"/>
        </w:numPr>
        <w:tabs>
          <w:tab w:val="clear" w:pos="720"/>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Внешние факторы среды заменяются внутренними механизмами;</w:t>
      </w:r>
    </w:p>
    <w:p w14:paraId="77200E64" w14:textId="77777777" w:rsidR="00603AD0" w:rsidRPr="00557BE7" w:rsidRDefault="00603AD0" w:rsidP="00603AD0">
      <w:pPr>
        <w:spacing w:after="0" w:line="240" w:lineRule="auto"/>
        <w:jc w:val="both"/>
        <w:rPr>
          <w:rFonts w:ascii="Cambria" w:hAnsi="Cambria"/>
          <w:bCs/>
          <w:sz w:val="24"/>
          <w:szCs w:val="24"/>
        </w:rPr>
      </w:pPr>
    </w:p>
    <w:p w14:paraId="3A874EE8" w14:textId="41D0C12D" w:rsidR="00603AD0" w:rsidRPr="00557BE7" w:rsidRDefault="00603AD0" w:rsidP="00603AD0">
      <w:pPr>
        <w:spacing w:after="0" w:line="240" w:lineRule="auto"/>
        <w:jc w:val="both"/>
        <w:rPr>
          <w:rFonts w:ascii="Cambria" w:hAnsi="Cambria"/>
          <w:bCs/>
          <w:i/>
          <w:iCs/>
          <w:sz w:val="24"/>
          <w:szCs w:val="24"/>
        </w:rPr>
      </w:pPr>
      <w:r w:rsidRPr="00557BE7">
        <w:rPr>
          <w:rFonts w:ascii="Cambria" w:hAnsi="Cambria"/>
          <w:bCs/>
          <w:i/>
          <w:iCs/>
          <w:sz w:val="24"/>
          <w:szCs w:val="24"/>
        </w:rPr>
        <w:t xml:space="preserve">Вариант 3: </w:t>
      </w:r>
    </w:p>
    <w:p w14:paraId="73E8F774" w14:textId="77777777" w:rsidR="00603AD0" w:rsidRPr="00557BE7" w:rsidRDefault="00603AD0" w:rsidP="000C35A2">
      <w:pPr>
        <w:numPr>
          <w:ilvl w:val="1"/>
          <w:numId w:val="205"/>
        </w:numPr>
        <w:tabs>
          <w:tab w:val="clear" w:pos="720"/>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Сокращение роли факторов внешней среды;</w:t>
      </w:r>
    </w:p>
    <w:p w14:paraId="4B6A0E0F" w14:textId="77777777" w:rsidR="00603AD0" w:rsidRPr="00557BE7" w:rsidRDefault="00603AD0" w:rsidP="000C35A2">
      <w:pPr>
        <w:numPr>
          <w:ilvl w:val="1"/>
          <w:numId w:val="205"/>
        </w:numPr>
        <w:tabs>
          <w:tab w:val="clear" w:pos="720"/>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Повышение роли факторов внешней среды;</w:t>
      </w:r>
    </w:p>
    <w:p w14:paraId="3EAA2519" w14:textId="77777777" w:rsidR="00603AD0" w:rsidRPr="00557BE7" w:rsidRDefault="00603AD0" w:rsidP="000C35A2">
      <w:pPr>
        <w:numPr>
          <w:ilvl w:val="1"/>
          <w:numId w:val="205"/>
        </w:numPr>
        <w:tabs>
          <w:tab w:val="clear" w:pos="720"/>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Повышение устойчивости развития;</w:t>
      </w:r>
    </w:p>
    <w:p w14:paraId="35E55C78" w14:textId="77777777" w:rsidR="00603AD0" w:rsidRPr="00557BE7" w:rsidRDefault="00603AD0" w:rsidP="000C35A2">
      <w:pPr>
        <w:numPr>
          <w:ilvl w:val="1"/>
          <w:numId w:val="205"/>
        </w:numPr>
        <w:tabs>
          <w:tab w:val="clear" w:pos="720"/>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Утрата способности проходить часть стадий под защитой материнского организма или яйцевых оболочек;</w:t>
      </w:r>
    </w:p>
    <w:p w14:paraId="539C893C" w14:textId="77777777" w:rsidR="00603AD0" w:rsidRPr="00557BE7" w:rsidRDefault="00603AD0" w:rsidP="000C35A2">
      <w:pPr>
        <w:numPr>
          <w:ilvl w:val="1"/>
          <w:numId w:val="205"/>
        </w:numPr>
        <w:tabs>
          <w:tab w:val="clear" w:pos="720"/>
          <w:tab w:val="num" w:pos="426"/>
        </w:tabs>
        <w:spacing w:after="0" w:line="240" w:lineRule="auto"/>
        <w:ind w:left="0" w:firstLine="0"/>
        <w:jc w:val="both"/>
        <w:rPr>
          <w:rFonts w:ascii="Cambria" w:hAnsi="Cambria"/>
          <w:bCs/>
          <w:sz w:val="24"/>
          <w:szCs w:val="24"/>
          <w:lang w:val="en-US"/>
        </w:rPr>
      </w:pPr>
      <w:r w:rsidRPr="00557BE7">
        <w:rPr>
          <w:rFonts w:ascii="Cambria" w:hAnsi="Cambria"/>
          <w:bCs/>
          <w:sz w:val="24"/>
          <w:szCs w:val="24"/>
        </w:rPr>
        <w:t>Снижение целостности онтогенеза;</w:t>
      </w:r>
    </w:p>
    <w:p w14:paraId="212A06F0" w14:textId="77777777" w:rsidR="00603AD0" w:rsidRPr="00557BE7" w:rsidRDefault="00603AD0" w:rsidP="000C35A2">
      <w:pPr>
        <w:numPr>
          <w:ilvl w:val="1"/>
          <w:numId w:val="205"/>
        </w:numPr>
        <w:tabs>
          <w:tab w:val="clear" w:pos="720"/>
          <w:tab w:val="num" w:pos="426"/>
        </w:tabs>
        <w:spacing w:after="0" w:line="240" w:lineRule="auto"/>
        <w:ind w:left="0" w:firstLine="0"/>
        <w:jc w:val="both"/>
        <w:rPr>
          <w:rFonts w:ascii="Cambria" w:hAnsi="Cambria"/>
          <w:bCs/>
          <w:sz w:val="24"/>
          <w:szCs w:val="24"/>
        </w:rPr>
      </w:pPr>
      <w:r w:rsidRPr="00557BE7">
        <w:rPr>
          <w:rFonts w:ascii="Cambria" w:hAnsi="Cambria"/>
          <w:bCs/>
          <w:sz w:val="24"/>
          <w:szCs w:val="24"/>
        </w:rPr>
        <w:t>Внешние факторы среды заменяются внутренними механизмами;</w:t>
      </w:r>
    </w:p>
    <w:p w14:paraId="73EAE85B" w14:textId="77777777" w:rsidR="00603AD0" w:rsidRPr="00557BE7" w:rsidRDefault="00603AD0" w:rsidP="00603AD0">
      <w:pPr>
        <w:spacing w:after="0" w:line="240" w:lineRule="auto"/>
        <w:jc w:val="both"/>
        <w:rPr>
          <w:rFonts w:ascii="Cambria" w:hAnsi="Cambria"/>
          <w:bCs/>
          <w:sz w:val="24"/>
          <w:szCs w:val="24"/>
        </w:rPr>
      </w:pPr>
    </w:p>
    <w:p w14:paraId="4A0EE789" w14:textId="38D552FA" w:rsidR="00AA5FB9" w:rsidRPr="00557BE7" w:rsidRDefault="00AA5FB9" w:rsidP="00712B0C">
      <w:pPr>
        <w:spacing w:after="0" w:line="240" w:lineRule="auto"/>
        <w:jc w:val="both"/>
        <w:rPr>
          <w:rFonts w:ascii="Cambria" w:hAnsi="Cambria"/>
          <w:bCs/>
          <w:sz w:val="24"/>
          <w:szCs w:val="24"/>
        </w:rPr>
      </w:pPr>
    </w:p>
    <w:p w14:paraId="6ADD2359" w14:textId="40A20811" w:rsidR="00AA5FB9" w:rsidRPr="00557BE7" w:rsidRDefault="00AA5FB9">
      <w:pPr>
        <w:rPr>
          <w:rFonts w:ascii="Cambria" w:hAnsi="Cambria"/>
          <w:bCs/>
          <w:sz w:val="24"/>
          <w:szCs w:val="24"/>
        </w:rPr>
      </w:pPr>
      <w:r w:rsidRPr="00557BE7">
        <w:rPr>
          <w:rFonts w:ascii="Cambria" w:hAnsi="Cambria"/>
          <w:bCs/>
          <w:sz w:val="24"/>
          <w:szCs w:val="24"/>
        </w:rPr>
        <w:br w:type="page"/>
      </w:r>
    </w:p>
    <w:p w14:paraId="7910AAE1" w14:textId="77777777" w:rsidR="005119E7" w:rsidRPr="00557BE7" w:rsidRDefault="005119E7" w:rsidP="005119E7">
      <w:pPr>
        <w:spacing w:after="0" w:line="240" w:lineRule="auto"/>
        <w:jc w:val="center"/>
        <w:rPr>
          <w:rFonts w:ascii="Cambria" w:hAnsi="Cambria"/>
          <w:b/>
          <w:sz w:val="24"/>
          <w:szCs w:val="24"/>
        </w:rPr>
      </w:pPr>
    </w:p>
    <w:p w14:paraId="0F7872AD" w14:textId="77777777" w:rsidR="005119E7" w:rsidRPr="00557BE7" w:rsidRDefault="005119E7" w:rsidP="005119E7">
      <w:pPr>
        <w:spacing w:after="0" w:line="240" w:lineRule="auto"/>
        <w:jc w:val="center"/>
        <w:rPr>
          <w:rFonts w:ascii="Cambria" w:hAnsi="Cambria"/>
          <w:b/>
          <w:sz w:val="32"/>
          <w:szCs w:val="24"/>
        </w:rPr>
      </w:pPr>
      <w:r w:rsidRPr="00557BE7">
        <w:rPr>
          <w:rFonts w:ascii="Cambria" w:hAnsi="Cambria"/>
          <w:b/>
          <w:sz w:val="32"/>
          <w:szCs w:val="24"/>
        </w:rPr>
        <w:t xml:space="preserve">Часть </w:t>
      </w:r>
      <w:r w:rsidRPr="00557BE7">
        <w:rPr>
          <w:rFonts w:ascii="Cambria" w:hAnsi="Cambria"/>
          <w:b/>
          <w:sz w:val="32"/>
          <w:szCs w:val="24"/>
          <w:lang w:val="en-US"/>
        </w:rPr>
        <w:t>C</w:t>
      </w:r>
      <w:r w:rsidRPr="00557BE7">
        <w:rPr>
          <w:rFonts w:ascii="Cambria" w:hAnsi="Cambria"/>
          <w:b/>
          <w:sz w:val="32"/>
          <w:szCs w:val="24"/>
        </w:rPr>
        <w:t>. Задания на сопоставление элементов</w:t>
      </w:r>
    </w:p>
    <w:p w14:paraId="1AD410EB" w14:textId="77777777" w:rsidR="005119E7" w:rsidRPr="00557BE7" w:rsidRDefault="005119E7" w:rsidP="005119E7">
      <w:pPr>
        <w:spacing w:after="0" w:line="240" w:lineRule="auto"/>
        <w:jc w:val="both"/>
        <w:rPr>
          <w:rFonts w:ascii="Cambria" w:hAnsi="Cambria"/>
          <w:b/>
          <w:szCs w:val="24"/>
        </w:rPr>
      </w:pPr>
    </w:p>
    <w:p w14:paraId="5499D871" w14:textId="77777777" w:rsidR="005119E7" w:rsidRPr="00557BE7" w:rsidRDefault="005119E7" w:rsidP="005119E7">
      <w:pPr>
        <w:spacing w:after="0" w:line="240" w:lineRule="auto"/>
        <w:jc w:val="both"/>
        <w:rPr>
          <w:rFonts w:ascii="Cambria" w:hAnsi="Cambria"/>
          <w:sz w:val="24"/>
          <w:szCs w:val="28"/>
        </w:rPr>
      </w:pPr>
      <w:r w:rsidRPr="00557BE7">
        <w:rPr>
          <w:rFonts w:ascii="Cambria" w:hAnsi="Cambria"/>
          <w:sz w:val="24"/>
          <w:szCs w:val="28"/>
        </w:rPr>
        <w:t>В заданиях данной части участникам необходимо проанализировать различные фотографии, рисунки, схемы (отмечены арабскими цифрами) и сопоставить им элементы из двух списков, приведенных ниже (отмечены латинским буквами и римскими цифрами). В качестве ответа в каждом задании участники должны провести стрелки между сопоставляемыми элементами.</w:t>
      </w:r>
    </w:p>
    <w:p w14:paraId="2D11556C" w14:textId="77777777" w:rsidR="005119E7" w:rsidRPr="00557BE7" w:rsidRDefault="005119E7" w:rsidP="005119E7">
      <w:pPr>
        <w:spacing w:after="0" w:line="240" w:lineRule="auto"/>
        <w:jc w:val="both"/>
        <w:rPr>
          <w:rFonts w:ascii="Cambria" w:hAnsi="Cambria"/>
          <w:szCs w:val="28"/>
        </w:rPr>
      </w:pPr>
    </w:p>
    <w:p w14:paraId="0D06D911" w14:textId="77777777" w:rsidR="005119E7" w:rsidRPr="00557BE7" w:rsidRDefault="005119E7" w:rsidP="005119E7">
      <w:pPr>
        <w:spacing w:after="0" w:line="240" w:lineRule="auto"/>
        <w:jc w:val="both"/>
        <w:rPr>
          <w:rFonts w:ascii="Cambria" w:hAnsi="Cambria"/>
          <w:b/>
          <w:sz w:val="24"/>
          <w:szCs w:val="28"/>
        </w:rPr>
      </w:pPr>
      <w:r w:rsidRPr="00557BE7">
        <w:rPr>
          <w:rFonts w:ascii="Cambria" w:hAnsi="Cambria"/>
          <w:b/>
          <w:sz w:val="24"/>
          <w:szCs w:val="28"/>
        </w:rPr>
        <w:t>Система оценки:</w:t>
      </w:r>
    </w:p>
    <w:p w14:paraId="5AC229EE" w14:textId="77777777" w:rsidR="005119E7" w:rsidRPr="00557BE7" w:rsidRDefault="005119E7" w:rsidP="005119E7">
      <w:pPr>
        <w:spacing w:after="0" w:line="240" w:lineRule="auto"/>
        <w:jc w:val="both"/>
        <w:rPr>
          <w:rFonts w:ascii="Cambria" w:hAnsi="Cambria"/>
          <w:sz w:val="24"/>
          <w:szCs w:val="28"/>
        </w:rPr>
      </w:pPr>
      <w:r w:rsidRPr="00557BE7">
        <w:rPr>
          <w:rFonts w:ascii="Cambria" w:hAnsi="Cambria"/>
          <w:sz w:val="24"/>
          <w:szCs w:val="28"/>
        </w:rPr>
        <w:t>За каждое верно указанное соответствие между элементами 1 и 2 рядов или 1 и 3 рядов участник получает 0,5 балла.</w:t>
      </w:r>
    </w:p>
    <w:p w14:paraId="65CF779C" w14:textId="77777777" w:rsidR="005119E7" w:rsidRPr="00557BE7" w:rsidRDefault="005119E7" w:rsidP="005119E7">
      <w:pPr>
        <w:spacing w:after="0" w:line="240" w:lineRule="auto"/>
        <w:jc w:val="both"/>
        <w:rPr>
          <w:rFonts w:ascii="Cambria" w:hAnsi="Cambria"/>
          <w:sz w:val="24"/>
          <w:szCs w:val="28"/>
        </w:rPr>
      </w:pPr>
      <w:r w:rsidRPr="00557BE7">
        <w:rPr>
          <w:rFonts w:ascii="Cambria" w:hAnsi="Cambria"/>
          <w:sz w:val="24"/>
          <w:szCs w:val="28"/>
        </w:rPr>
        <w:t>За каждое неверное соответствие – 0 баллов.</w:t>
      </w:r>
    </w:p>
    <w:p w14:paraId="632C87F1" w14:textId="77777777" w:rsidR="005119E7" w:rsidRPr="00557BE7" w:rsidRDefault="005119E7" w:rsidP="005119E7">
      <w:pPr>
        <w:rPr>
          <w:rFonts w:ascii="Cambria" w:hAnsi="Cambria"/>
          <w:b/>
          <w:sz w:val="24"/>
          <w:szCs w:val="24"/>
        </w:rPr>
      </w:pPr>
      <w:r w:rsidRPr="00557BE7">
        <w:rPr>
          <w:rFonts w:ascii="Cambria" w:hAnsi="Cambria"/>
          <w:b/>
          <w:color w:val="FF0000"/>
          <w:sz w:val="24"/>
          <w:szCs w:val="24"/>
        </w:rPr>
        <w:br w:type="page"/>
      </w:r>
    </w:p>
    <w:p w14:paraId="35612E35" w14:textId="77BCA5ED" w:rsidR="00AC2E85" w:rsidRPr="00557BE7" w:rsidRDefault="00AC2E85" w:rsidP="00AC2E85">
      <w:pPr>
        <w:spacing w:after="0" w:line="240" w:lineRule="auto"/>
        <w:jc w:val="both"/>
        <w:rPr>
          <w:rFonts w:ascii="Cambria" w:hAnsi="Cambria"/>
          <w:b/>
          <w:color w:val="FF0000"/>
          <w:sz w:val="28"/>
          <w:szCs w:val="24"/>
        </w:rPr>
      </w:pPr>
      <w:r w:rsidRPr="00557BE7">
        <w:rPr>
          <w:rFonts w:ascii="Cambria" w:hAnsi="Cambria"/>
          <w:b/>
          <w:color w:val="FF0000"/>
          <w:sz w:val="28"/>
          <w:szCs w:val="24"/>
        </w:rPr>
        <w:lastRenderedPageBreak/>
        <w:t xml:space="preserve">Задание </w:t>
      </w:r>
      <w:r w:rsidRPr="00557BE7">
        <w:rPr>
          <w:rFonts w:ascii="Cambria" w:hAnsi="Cambria"/>
          <w:b/>
          <w:color w:val="FF0000"/>
          <w:sz w:val="28"/>
          <w:szCs w:val="24"/>
          <w:lang w:val="en-US"/>
        </w:rPr>
        <w:t>ID</w:t>
      </w:r>
      <w:r w:rsidRPr="00557BE7">
        <w:rPr>
          <w:rFonts w:ascii="Cambria" w:hAnsi="Cambria"/>
          <w:b/>
          <w:color w:val="FF0000"/>
          <w:sz w:val="28"/>
          <w:szCs w:val="24"/>
        </w:rPr>
        <w:t xml:space="preserve"> 57 – 5 баллов</w:t>
      </w:r>
    </w:p>
    <w:p w14:paraId="6C3678B3" w14:textId="17581FFC" w:rsidR="00AC2E85" w:rsidRPr="00557BE7" w:rsidRDefault="00A76D03" w:rsidP="00AC2E85">
      <w:pPr>
        <w:spacing w:after="0" w:line="240" w:lineRule="auto"/>
        <w:jc w:val="both"/>
        <w:rPr>
          <w:rFonts w:ascii="Cambria" w:hAnsi="Cambria"/>
          <w:bCs/>
          <w:i/>
          <w:sz w:val="24"/>
          <w:szCs w:val="24"/>
        </w:rPr>
      </w:pPr>
      <w:r w:rsidRPr="00557BE7">
        <w:rPr>
          <w:rFonts w:ascii="Cambria" w:hAnsi="Cambria"/>
          <w:bCs/>
          <w:i/>
          <w:sz w:val="24"/>
          <w:szCs w:val="24"/>
        </w:rPr>
        <w:t>Вариант 1</w:t>
      </w:r>
    </w:p>
    <w:p w14:paraId="00C155E1" w14:textId="2A2EB92F" w:rsidR="00AC2E85" w:rsidRPr="00557BE7" w:rsidRDefault="00AC2E85" w:rsidP="00AC2E85">
      <w:pPr>
        <w:spacing w:after="0" w:line="240" w:lineRule="auto"/>
        <w:jc w:val="both"/>
        <w:rPr>
          <w:rFonts w:ascii="Cambria" w:hAnsi="Cambria"/>
          <w:b/>
          <w:bCs/>
          <w:sz w:val="24"/>
          <w:szCs w:val="24"/>
        </w:rPr>
      </w:pPr>
      <w:r w:rsidRPr="00557BE7">
        <w:rPr>
          <w:rFonts w:ascii="Cambria" w:hAnsi="Cambria"/>
          <w:b/>
          <w:bCs/>
          <w:sz w:val="24"/>
          <w:szCs w:val="24"/>
        </w:rPr>
        <w:t xml:space="preserve">Термин «спора» происходит от древнегреческого слова, означающего «семя». Эти одноклеточные структуры обеспечивают размножение и расселение большинства растений и грибов. Происхождение и строение спор очень разнообразны и отличаются у отдаленных таксонов. На </w:t>
      </w:r>
      <w:r w:rsidR="005E0E6D" w:rsidRPr="00557BE7">
        <w:rPr>
          <w:rFonts w:ascii="Cambria" w:hAnsi="Cambria"/>
          <w:b/>
          <w:bCs/>
          <w:sz w:val="24"/>
          <w:szCs w:val="24"/>
        </w:rPr>
        <w:t>фотографиях</w:t>
      </w:r>
      <w:r w:rsidRPr="00557BE7">
        <w:rPr>
          <w:rFonts w:ascii="Cambria" w:hAnsi="Cambria"/>
          <w:b/>
          <w:bCs/>
          <w:sz w:val="24"/>
          <w:szCs w:val="24"/>
        </w:rPr>
        <w:t xml:space="preserve"> ниже представлены споры разных организмов. Определите принадлежность объектов к отделам растений или грибов, и соотнесите фотографии с текстовыми описаниями</w:t>
      </w:r>
      <w:r w:rsidR="009477D8" w:rsidRPr="00557BE7">
        <w:rPr>
          <w:rFonts w:ascii="Cambria" w:hAnsi="Cambria"/>
          <w:b/>
          <w:bCs/>
          <w:sz w:val="24"/>
          <w:szCs w:val="24"/>
        </w:rPr>
        <w:t xml:space="preserve"> особенностей спор</w:t>
      </w:r>
      <w:r w:rsidRPr="00557BE7">
        <w:rPr>
          <w:rFonts w:ascii="Cambria" w:hAnsi="Cambria"/>
          <w:b/>
          <w:bCs/>
          <w:sz w:val="24"/>
          <w:szCs w:val="24"/>
        </w:rPr>
        <w:t>.</w:t>
      </w:r>
    </w:p>
    <w:p w14:paraId="14084D1E" w14:textId="77777777" w:rsidR="00AC2E85" w:rsidRPr="00557BE7" w:rsidRDefault="00AC2E85" w:rsidP="00AC2E85">
      <w:pPr>
        <w:spacing w:after="0" w:line="240" w:lineRule="auto"/>
        <w:jc w:val="both"/>
        <w:rPr>
          <w:rFonts w:ascii="Cambria" w:hAnsi="Cambria"/>
          <w:b/>
          <w:bCs/>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AC2E85" w:rsidRPr="00557BE7" w14:paraId="6470B1FD" w14:textId="77777777" w:rsidTr="00A76D03">
        <w:tc>
          <w:tcPr>
            <w:tcW w:w="3402" w:type="dxa"/>
            <w:tcBorders>
              <w:top w:val="nil"/>
              <w:left w:val="nil"/>
              <w:bottom w:val="nil"/>
              <w:right w:val="nil"/>
            </w:tcBorders>
            <w:shd w:val="clear" w:color="auto" w:fill="auto"/>
            <w:vAlign w:val="center"/>
          </w:tcPr>
          <w:p w14:paraId="4BF3013F" w14:textId="77777777" w:rsidR="00AC2E85" w:rsidRPr="00557BE7" w:rsidRDefault="00AC2E85" w:rsidP="005E0E6D">
            <w:pPr>
              <w:spacing w:after="0" w:line="240" w:lineRule="auto"/>
              <w:ind w:left="-108"/>
              <w:jc w:val="center"/>
              <w:rPr>
                <w:rFonts w:ascii="Cambria" w:hAnsi="Cambria"/>
                <w:bCs/>
              </w:rPr>
            </w:pPr>
            <w:r w:rsidRPr="00557BE7">
              <w:rPr>
                <w:rFonts w:ascii="Cambria" w:hAnsi="Cambria"/>
                <w:bCs/>
                <w:noProof/>
                <w:lang w:eastAsia="ru-RU"/>
              </w:rPr>
              <w:drawing>
                <wp:inline distT="0" distB="0" distL="0" distR="0" wp14:anchorId="01B68CAA" wp14:editId="533EF501">
                  <wp:extent cx="2160000" cy="1620000"/>
                  <wp:effectExtent l="0" t="0" r="0" b="0"/>
                  <wp:docPr id="1161" name="Рисунок 1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4483AF42" w14:textId="77777777" w:rsidR="00AC2E85" w:rsidRPr="00557BE7" w:rsidRDefault="00AC2E85" w:rsidP="005E0E6D">
            <w:pPr>
              <w:spacing w:after="0" w:line="240" w:lineRule="auto"/>
              <w:ind w:left="-108"/>
              <w:jc w:val="center"/>
              <w:rPr>
                <w:rFonts w:ascii="Cambria" w:hAnsi="Cambria"/>
                <w:b/>
                <w:bCs/>
              </w:rPr>
            </w:pPr>
            <w:r w:rsidRPr="00557BE7">
              <w:rPr>
                <w:rFonts w:ascii="Cambria" w:hAnsi="Cambria"/>
                <w:bCs/>
                <w:noProof/>
                <w:lang w:eastAsia="ru-RU"/>
              </w:rPr>
              <w:drawing>
                <wp:inline distT="0" distB="0" distL="0" distR="0" wp14:anchorId="3149F764" wp14:editId="7DA48181">
                  <wp:extent cx="2160000" cy="1620000"/>
                  <wp:effectExtent l="0" t="0" r="0" b="0"/>
                  <wp:docPr id="1162" name="Рисунок 1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0AE73F36" w14:textId="77777777" w:rsidR="00AC2E85" w:rsidRPr="00557BE7" w:rsidRDefault="00AC2E85" w:rsidP="005E0E6D">
            <w:pPr>
              <w:spacing w:after="0" w:line="240" w:lineRule="auto"/>
              <w:ind w:left="-108"/>
              <w:jc w:val="center"/>
              <w:rPr>
                <w:rFonts w:ascii="Cambria" w:hAnsi="Cambria"/>
                <w:b/>
                <w:bCs/>
              </w:rPr>
            </w:pPr>
            <w:r w:rsidRPr="00557BE7">
              <w:rPr>
                <w:rFonts w:ascii="Cambria" w:hAnsi="Cambria"/>
                <w:b/>
                <w:bCs/>
                <w:noProof/>
                <w:lang w:eastAsia="ru-RU"/>
              </w:rPr>
              <w:drawing>
                <wp:inline distT="0" distB="0" distL="0" distR="0" wp14:anchorId="2B092B53" wp14:editId="19CFD391">
                  <wp:extent cx="2160000" cy="1620000"/>
                  <wp:effectExtent l="0" t="0" r="0" b="0"/>
                  <wp:docPr id="1163" name="Рисунок 1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2160000" cy="1620000"/>
                          </a:xfrm>
                          <a:prstGeom prst="rect">
                            <a:avLst/>
                          </a:prstGeom>
                        </pic:spPr>
                      </pic:pic>
                    </a:graphicData>
                  </a:graphic>
                </wp:inline>
              </w:drawing>
            </w:r>
          </w:p>
        </w:tc>
      </w:tr>
      <w:tr w:rsidR="00AC2E85" w:rsidRPr="00557BE7" w14:paraId="5E09D77A" w14:textId="77777777" w:rsidTr="00A76D03">
        <w:tc>
          <w:tcPr>
            <w:tcW w:w="3402" w:type="dxa"/>
            <w:tcBorders>
              <w:top w:val="nil"/>
              <w:left w:val="nil"/>
              <w:bottom w:val="nil"/>
              <w:right w:val="nil"/>
            </w:tcBorders>
            <w:shd w:val="clear" w:color="auto" w:fill="auto"/>
            <w:vAlign w:val="center"/>
          </w:tcPr>
          <w:p w14:paraId="526919AA" w14:textId="77777777" w:rsidR="00AC2E85" w:rsidRPr="00557BE7" w:rsidRDefault="00AC2E85" w:rsidP="005E0E6D">
            <w:pPr>
              <w:spacing w:after="0" w:line="240" w:lineRule="auto"/>
              <w:ind w:left="-108"/>
              <w:jc w:val="center"/>
              <w:rPr>
                <w:rFonts w:ascii="Cambria" w:hAnsi="Cambria"/>
                <w:b/>
                <w:bCs/>
              </w:rPr>
            </w:pPr>
            <w:r w:rsidRPr="00557BE7">
              <w:rPr>
                <w:rFonts w:ascii="Cambria" w:hAnsi="Cambria"/>
                <w:b/>
                <w:bCs/>
                <w:noProof/>
                <w:lang w:eastAsia="ru-RU"/>
              </w:rPr>
              <w:drawing>
                <wp:inline distT="0" distB="0" distL="0" distR="0" wp14:anchorId="54F40EEE" wp14:editId="31EDB593">
                  <wp:extent cx="2160000" cy="162000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250A7809" w14:textId="77777777" w:rsidR="00AC2E85" w:rsidRPr="00557BE7" w:rsidRDefault="00AC2E85" w:rsidP="005E0E6D">
            <w:pPr>
              <w:spacing w:after="0" w:line="240" w:lineRule="auto"/>
              <w:ind w:left="-108"/>
              <w:jc w:val="center"/>
              <w:rPr>
                <w:rFonts w:ascii="Cambria" w:hAnsi="Cambria"/>
                <w:b/>
                <w:bCs/>
              </w:rPr>
            </w:pPr>
            <w:r w:rsidRPr="00557BE7">
              <w:rPr>
                <w:rFonts w:ascii="Cambria" w:hAnsi="Cambria"/>
                <w:b/>
                <w:bCs/>
                <w:noProof/>
                <w:lang w:eastAsia="ru-RU"/>
              </w:rPr>
              <w:drawing>
                <wp:inline distT="0" distB="0" distL="0" distR="0" wp14:anchorId="075B9E93" wp14:editId="60DF1C88">
                  <wp:extent cx="2160000" cy="1620000"/>
                  <wp:effectExtent l="0" t="0" r="0" b="0"/>
                  <wp:docPr id="1164" name="Рисунок 1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1DABAC9D" w14:textId="77777777" w:rsidR="00AC2E85" w:rsidRPr="00557BE7" w:rsidRDefault="00AC2E85" w:rsidP="005E0E6D">
            <w:pPr>
              <w:spacing w:after="0" w:line="240" w:lineRule="auto"/>
              <w:ind w:left="-108"/>
              <w:jc w:val="center"/>
              <w:rPr>
                <w:rFonts w:ascii="Cambria" w:hAnsi="Cambria"/>
                <w:b/>
                <w:bCs/>
              </w:rPr>
            </w:pPr>
          </w:p>
        </w:tc>
      </w:tr>
    </w:tbl>
    <w:p w14:paraId="6D5958B8" w14:textId="77777777" w:rsidR="00AC2E85" w:rsidRPr="00557BE7" w:rsidRDefault="00AC2E85" w:rsidP="00AC2E85">
      <w:pPr>
        <w:spacing w:after="0" w:line="240" w:lineRule="auto"/>
        <w:jc w:val="both"/>
        <w:rPr>
          <w:rFonts w:ascii="Cambria" w:hAnsi="Cambria"/>
          <w:b/>
          <w:bCs/>
          <w:sz w:val="24"/>
          <w:szCs w:val="24"/>
        </w:rPr>
      </w:pPr>
    </w:p>
    <w:p w14:paraId="17AD7E16" w14:textId="77777777" w:rsidR="00AC2E85" w:rsidRPr="00557BE7" w:rsidRDefault="00AC2E85" w:rsidP="00AC2E85">
      <w:pPr>
        <w:spacing w:after="0" w:line="240" w:lineRule="auto"/>
        <w:jc w:val="both"/>
        <w:rPr>
          <w:rFonts w:ascii="Cambria" w:hAnsi="Cambria"/>
          <w:b/>
          <w:bCs/>
          <w:sz w:val="24"/>
          <w:szCs w:val="24"/>
        </w:rPr>
      </w:pPr>
      <w:r w:rsidRPr="00557BE7">
        <w:rPr>
          <w:rFonts w:ascii="Cambria" w:hAnsi="Cambria"/>
          <w:b/>
          <w:bCs/>
          <w:sz w:val="24"/>
          <w:szCs w:val="24"/>
        </w:rPr>
        <w:t>Систематическая категория (список избыточен – в нем есть лишние таксоны):</w:t>
      </w:r>
    </w:p>
    <w:p w14:paraId="75CAD38D" w14:textId="77777777" w:rsidR="00AC2E85" w:rsidRPr="00557BE7" w:rsidRDefault="00AC2E85" w:rsidP="000C35A2">
      <w:pPr>
        <w:pStyle w:val="a3"/>
        <w:numPr>
          <w:ilvl w:val="0"/>
          <w:numId w:val="50"/>
        </w:numPr>
        <w:tabs>
          <w:tab w:val="left" w:pos="426"/>
        </w:tabs>
        <w:ind w:left="0" w:firstLine="0"/>
        <w:rPr>
          <w:rFonts w:ascii="Cambria" w:hAnsi="Cambria"/>
          <w:bCs/>
          <w:sz w:val="24"/>
          <w:szCs w:val="24"/>
        </w:rPr>
      </w:pPr>
      <w:r w:rsidRPr="00557BE7">
        <w:rPr>
          <w:rFonts w:ascii="Cambria" w:hAnsi="Cambria"/>
          <w:bCs/>
          <w:sz w:val="24"/>
          <w:szCs w:val="24"/>
        </w:rPr>
        <w:t>Отдел Аскомицеты (</w:t>
      </w:r>
      <w:proofErr w:type="spellStart"/>
      <w:r w:rsidRPr="00557BE7">
        <w:rPr>
          <w:rFonts w:ascii="Cambria" w:hAnsi="Cambria"/>
          <w:bCs/>
          <w:sz w:val="24"/>
          <w:szCs w:val="24"/>
        </w:rPr>
        <w:t>Ascomycota</w:t>
      </w:r>
      <w:proofErr w:type="spellEnd"/>
      <w:r w:rsidRPr="00557BE7">
        <w:rPr>
          <w:rFonts w:ascii="Cambria" w:hAnsi="Cambria"/>
          <w:bCs/>
          <w:sz w:val="24"/>
          <w:szCs w:val="24"/>
        </w:rPr>
        <w:t>);</w:t>
      </w:r>
    </w:p>
    <w:p w14:paraId="0122C5F5" w14:textId="77777777" w:rsidR="00AC2E85" w:rsidRPr="00557BE7" w:rsidRDefault="00AC2E85" w:rsidP="000C35A2">
      <w:pPr>
        <w:pStyle w:val="a3"/>
        <w:numPr>
          <w:ilvl w:val="0"/>
          <w:numId w:val="50"/>
        </w:numPr>
        <w:tabs>
          <w:tab w:val="left" w:pos="426"/>
        </w:tabs>
        <w:ind w:left="0" w:firstLine="0"/>
        <w:rPr>
          <w:rFonts w:ascii="Cambria" w:hAnsi="Cambria"/>
          <w:bCs/>
          <w:sz w:val="24"/>
          <w:szCs w:val="24"/>
        </w:rPr>
      </w:pPr>
      <w:r w:rsidRPr="00557BE7">
        <w:rPr>
          <w:rFonts w:ascii="Cambria" w:hAnsi="Cambria"/>
          <w:bCs/>
          <w:sz w:val="24"/>
          <w:szCs w:val="24"/>
        </w:rPr>
        <w:t>Отдел Базидиомицеты (</w:t>
      </w:r>
      <w:proofErr w:type="spellStart"/>
      <w:r w:rsidRPr="00557BE7">
        <w:rPr>
          <w:rFonts w:ascii="Cambria" w:hAnsi="Cambria"/>
          <w:bCs/>
          <w:sz w:val="24"/>
          <w:szCs w:val="24"/>
        </w:rPr>
        <w:t>Basidiomycota</w:t>
      </w:r>
      <w:proofErr w:type="spellEnd"/>
      <w:r w:rsidRPr="00557BE7">
        <w:rPr>
          <w:rFonts w:ascii="Cambria" w:hAnsi="Cambria"/>
          <w:bCs/>
          <w:sz w:val="24"/>
          <w:szCs w:val="24"/>
        </w:rPr>
        <w:t>);</w:t>
      </w:r>
    </w:p>
    <w:p w14:paraId="2E10F3B0" w14:textId="77777777" w:rsidR="00AC2E85" w:rsidRPr="00557BE7" w:rsidRDefault="00AC2E85" w:rsidP="000C35A2">
      <w:pPr>
        <w:pStyle w:val="a3"/>
        <w:numPr>
          <w:ilvl w:val="0"/>
          <w:numId w:val="50"/>
        </w:numPr>
        <w:tabs>
          <w:tab w:val="left" w:pos="426"/>
        </w:tabs>
        <w:ind w:left="0" w:firstLine="0"/>
        <w:rPr>
          <w:rFonts w:ascii="Cambria" w:hAnsi="Cambria"/>
          <w:bCs/>
          <w:sz w:val="24"/>
          <w:szCs w:val="24"/>
        </w:rPr>
      </w:pPr>
      <w:r w:rsidRPr="00557BE7">
        <w:rPr>
          <w:rFonts w:ascii="Cambria" w:hAnsi="Cambria"/>
          <w:bCs/>
          <w:sz w:val="24"/>
          <w:szCs w:val="24"/>
        </w:rPr>
        <w:t>Отдел Зеленые водоросли (</w:t>
      </w:r>
      <w:proofErr w:type="spellStart"/>
      <w:r w:rsidRPr="00557BE7">
        <w:rPr>
          <w:rFonts w:ascii="Cambria" w:hAnsi="Cambria"/>
          <w:bCs/>
          <w:sz w:val="24"/>
          <w:szCs w:val="24"/>
        </w:rPr>
        <w:t>Chlorophyta</w:t>
      </w:r>
      <w:proofErr w:type="spellEnd"/>
      <w:r w:rsidRPr="00557BE7">
        <w:rPr>
          <w:rFonts w:ascii="Cambria" w:hAnsi="Cambria"/>
          <w:bCs/>
          <w:sz w:val="24"/>
          <w:szCs w:val="24"/>
        </w:rPr>
        <w:t>);</w:t>
      </w:r>
    </w:p>
    <w:p w14:paraId="5B617CCE" w14:textId="77777777" w:rsidR="00AC2E85" w:rsidRPr="00557BE7" w:rsidRDefault="00AC2E85" w:rsidP="000C35A2">
      <w:pPr>
        <w:pStyle w:val="a3"/>
        <w:numPr>
          <w:ilvl w:val="0"/>
          <w:numId w:val="50"/>
        </w:numPr>
        <w:tabs>
          <w:tab w:val="left" w:pos="426"/>
        </w:tabs>
        <w:spacing w:after="0" w:line="240" w:lineRule="auto"/>
        <w:ind w:left="0" w:firstLine="0"/>
        <w:rPr>
          <w:rFonts w:ascii="Cambria" w:hAnsi="Cambria"/>
          <w:bCs/>
          <w:sz w:val="24"/>
        </w:rPr>
      </w:pPr>
      <w:r w:rsidRPr="00557BE7">
        <w:rPr>
          <w:rFonts w:ascii="Cambria" w:hAnsi="Cambria"/>
          <w:bCs/>
          <w:sz w:val="24"/>
        </w:rPr>
        <w:t xml:space="preserve">Отдел </w:t>
      </w:r>
      <w:proofErr w:type="spellStart"/>
      <w:r w:rsidRPr="00557BE7">
        <w:rPr>
          <w:rFonts w:ascii="Cambria" w:hAnsi="Cambria"/>
          <w:bCs/>
          <w:sz w:val="24"/>
        </w:rPr>
        <w:t>Харофитовые</w:t>
      </w:r>
      <w:proofErr w:type="spellEnd"/>
      <w:r w:rsidRPr="00557BE7">
        <w:rPr>
          <w:rFonts w:ascii="Cambria" w:hAnsi="Cambria"/>
          <w:bCs/>
          <w:sz w:val="24"/>
        </w:rPr>
        <w:t xml:space="preserve"> водоросли (</w:t>
      </w:r>
      <w:proofErr w:type="spellStart"/>
      <w:r w:rsidRPr="00557BE7">
        <w:rPr>
          <w:rFonts w:ascii="Cambria" w:hAnsi="Cambria"/>
          <w:bCs/>
          <w:sz w:val="24"/>
        </w:rPr>
        <w:t>Charophyta</w:t>
      </w:r>
      <w:proofErr w:type="spellEnd"/>
      <w:r w:rsidRPr="00557BE7">
        <w:rPr>
          <w:rFonts w:ascii="Cambria" w:hAnsi="Cambria"/>
          <w:bCs/>
          <w:sz w:val="24"/>
        </w:rPr>
        <w:t>);</w:t>
      </w:r>
    </w:p>
    <w:p w14:paraId="45FDD652" w14:textId="77777777" w:rsidR="00AC2E85" w:rsidRPr="00557BE7" w:rsidRDefault="00AC2E85" w:rsidP="000C35A2">
      <w:pPr>
        <w:pStyle w:val="a3"/>
        <w:numPr>
          <w:ilvl w:val="0"/>
          <w:numId w:val="50"/>
        </w:numPr>
        <w:tabs>
          <w:tab w:val="left" w:pos="426"/>
        </w:tabs>
        <w:ind w:left="0" w:firstLine="0"/>
        <w:rPr>
          <w:rFonts w:ascii="Cambria" w:hAnsi="Cambria"/>
          <w:bCs/>
          <w:sz w:val="28"/>
          <w:szCs w:val="24"/>
        </w:rPr>
      </w:pPr>
      <w:r w:rsidRPr="00557BE7">
        <w:rPr>
          <w:rFonts w:ascii="Cambria" w:hAnsi="Cambria"/>
          <w:bCs/>
          <w:sz w:val="24"/>
        </w:rPr>
        <w:t xml:space="preserve">Отдел </w:t>
      </w:r>
      <w:proofErr w:type="spellStart"/>
      <w:r w:rsidRPr="00557BE7">
        <w:rPr>
          <w:rFonts w:ascii="Cambria" w:hAnsi="Cambria"/>
          <w:bCs/>
          <w:sz w:val="24"/>
        </w:rPr>
        <w:t>Охрофитовые</w:t>
      </w:r>
      <w:proofErr w:type="spellEnd"/>
      <w:r w:rsidRPr="00557BE7">
        <w:rPr>
          <w:rFonts w:ascii="Cambria" w:hAnsi="Cambria"/>
          <w:bCs/>
          <w:sz w:val="24"/>
        </w:rPr>
        <w:t xml:space="preserve"> водоросли (</w:t>
      </w:r>
      <w:proofErr w:type="spellStart"/>
      <w:r w:rsidRPr="00557BE7">
        <w:rPr>
          <w:rFonts w:ascii="Cambria" w:hAnsi="Cambria"/>
          <w:bCs/>
          <w:sz w:val="24"/>
        </w:rPr>
        <w:t>Ochrophyta</w:t>
      </w:r>
      <w:proofErr w:type="spellEnd"/>
      <w:r w:rsidRPr="00557BE7">
        <w:rPr>
          <w:rFonts w:ascii="Cambria" w:hAnsi="Cambria"/>
          <w:bCs/>
          <w:sz w:val="24"/>
        </w:rPr>
        <w:t>);</w:t>
      </w:r>
    </w:p>
    <w:p w14:paraId="3613E41A" w14:textId="77777777" w:rsidR="00AC2E85" w:rsidRPr="00557BE7" w:rsidRDefault="00AC2E85" w:rsidP="000C35A2">
      <w:pPr>
        <w:pStyle w:val="a3"/>
        <w:numPr>
          <w:ilvl w:val="0"/>
          <w:numId w:val="50"/>
        </w:numPr>
        <w:tabs>
          <w:tab w:val="left" w:pos="426"/>
        </w:tabs>
        <w:spacing w:after="0" w:line="240" w:lineRule="auto"/>
        <w:ind w:left="0" w:firstLine="0"/>
        <w:rPr>
          <w:rFonts w:ascii="Cambria" w:hAnsi="Cambria"/>
          <w:bCs/>
          <w:sz w:val="24"/>
        </w:rPr>
      </w:pPr>
      <w:r w:rsidRPr="00557BE7">
        <w:rPr>
          <w:rFonts w:ascii="Cambria" w:hAnsi="Cambria"/>
          <w:bCs/>
          <w:sz w:val="24"/>
        </w:rPr>
        <w:t>Отдел Красные водоросли (</w:t>
      </w:r>
      <w:proofErr w:type="spellStart"/>
      <w:r w:rsidRPr="00557BE7">
        <w:rPr>
          <w:rFonts w:ascii="Cambria" w:hAnsi="Cambria"/>
          <w:bCs/>
          <w:sz w:val="24"/>
        </w:rPr>
        <w:t>Rhodophyta</w:t>
      </w:r>
      <w:proofErr w:type="spellEnd"/>
      <w:r w:rsidRPr="00557BE7">
        <w:rPr>
          <w:rFonts w:ascii="Cambria" w:hAnsi="Cambria"/>
          <w:bCs/>
          <w:sz w:val="24"/>
        </w:rPr>
        <w:t>);</w:t>
      </w:r>
    </w:p>
    <w:p w14:paraId="34228AE5" w14:textId="77777777" w:rsidR="00AC2E85" w:rsidRPr="00557BE7" w:rsidRDefault="00AC2E85" w:rsidP="000C35A2">
      <w:pPr>
        <w:pStyle w:val="a3"/>
        <w:numPr>
          <w:ilvl w:val="0"/>
          <w:numId w:val="50"/>
        </w:numPr>
        <w:tabs>
          <w:tab w:val="left" w:pos="426"/>
        </w:tabs>
        <w:spacing w:after="0" w:line="240" w:lineRule="auto"/>
        <w:ind w:left="0" w:firstLine="0"/>
        <w:rPr>
          <w:rFonts w:ascii="Cambria" w:hAnsi="Cambria"/>
          <w:bCs/>
          <w:sz w:val="24"/>
        </w:rPr>
      </w:pPr>
      <w:r w:rsidRPr="00557BE7">
        <w:rPr>
          <w:rFonts w:ascii="Cambria" w:hAnsi="Cambria"/>
          <w:bCs/>
          <w:sz w:val="24"/>
        </w:rPr>
        <w:t>Отдел Моховидные (</w:t>
      </w:r>
      <w:proofErr w:type="spellStart"/>
      <w:r w:rsidRPr="00557BE7">
        <w:rPr>
          <w:rFonts w:ascii="Cambria" w:hAnsi="Cambria"/>
          <w:bCs/>
          <w:sz w:val="24"/>
        </w:rPr>
        <w:t>Bryophyta</w:t>
      </w:r>
      <w:proofErr w:type="spellEnd"/>
      <w:r w:rsidRPr="00557BE7">
        <w:rPr>
          <w:rFonts w:ascii="Cambria" w:hAnsi="Cambria"/>
          <w:bCs/>
          <w:sz w:val="24"/>
        </w:rPr>
        <w:t>);</w:t>
      </w:r>
    </w:p>
    <w:p w14:paraId="2C3737AD" w14:textId="77777777" w:rsidR="00AC2E85" w:rsidRPr="00557BE7" w:rsidRDefault="00AC2E85" w:rsidP="000C35A2">
      <w:pPr>
        <w:pStyle w:val="a3"/>
        <w:numPr>
          <w:ilvl w:val="0"/>
          <w:numId w:val="50"/>
        </w:numPr>
        <w:tabs>
          <w:tab w:val="left" w:pos="426"/>
        </w:tabs>
        <w:spacing w:after="0" w:line="240" w:lineRule="auto"/>
        <w:ind w:left="0" w:firstLine="0"/>
        <w:rPr>
          <w:rFonts w:ascii="Cambria" w:hAnsi="Cambria"/>
          <w:bCs/>
          <w:sz w:val="24"/>
        </w:rPr>
      </w:pPr>
      <w:r w:rsidRPr="00557BE7">
        <w:rPr>
          <w:rFonts w:ascii="Cambria" w:hAnsi="Cambria"/>
          <w:bCs/>
          <w:sz w:val="24"/>
        </w:rPr>
        <w:t>Отдел Папоротниковидные (</w:t>
      </w:r>
      <w:proofErr w:type="spellStart"/>
      <w:r w:rsidRPr="00557BE7">
        <w:rPr>
          <w:rFonts w:ascii="Cambria" w:hAnsi="Cambria"/>
          <w:bCs/>
          <w:sz w:val="24"/>
        </w:rPr>
        <w:t>Polypodiophyta</w:t>
      </w:r>
      <w:proofErr w:type="spellEnd"/>
      <w:r w:rsidRPr="00557BE7">
        <w:rPr>
          <w:rFonts w:ascii="Cambria" w:hAnsi="Cambria"/>
          <w:bCs/>
          <w:sz w:val="24"/>
        </w:rPr>
        <w:t>);</w:t>
      </w:r>
    </w:p>
    <w:p w14:paraId="5D5FC26F" w14:textId="77777777" w:rsidR="00AC2E85" w:rsidRPr="00557BE7" w:rsidRDefault="00AC2E85" w:rsidP="00AC2E85">
      <w:pPr>
        <w:spacing w:after="0" w:line="240" w:lineRule="auto"/>
        <w:jc w:val="both"/>
        <w:rPr>
          <w:rFonts w:ascii="Cambria" w:hAnsi="Cambria"/>
          <w:b/>
          <w:bCs/>
          <w:sz w:val="24"/>
          <w:szCs w:val="24"/>
        </w:rPr>
      </w:pPr>
    </w:p>
    <w:p w14:paraId="1912B2F8" w14:textId="71CB4891" w:rsidR="00AC2E85" w:rsidRPr="00557BE7" w:rsidRDefault="00AC2E85" w:rsidP="00AC2E85">
      <w:pPr>
        <w:spacing w:after="0" w:line="240" w:lineRule="auto"/>
        <w:jc w:val="both"/>
        <w:rPr>
          <w:rFonts w:ascii="Cambria" w:hAnsi="Cambria"/>
          <w:b/>
          <w:bCs/>
          <w:sz w:val="24"/>
          <w:szCs w:val="24"/>
        </w:rPr>
      </w:pPr>
      <w:r w:rsidRPr="00557BE7">
        <w:rPr>
          <w:rFonts w:ascii="Cambria" w:hAnsi="Cambria"/>
          <w:b/>
          <w:bCs/>
          <w:sz w:val="24"/>
          <w:szCs w:val="24"/>
        </w:rPr>
        <w:t>Список описаний</w:t>
      </w:r>
      <w:r w:rsidR="003F39D3" w:rsidRPr="00557BE7">
        <w:rPr>
          <w:rFonts w:ascii="Cambria" w:hAnsi="Cambria"/>
          <w:b/>
          <w:bCs/>
          <w:sz w:val="24"/>
          <w:szCs w:val="24"/>
        </w:rPr>
        <w:t xml:space="preserve"> особенностей спор</w:t>
      </w:r>
      <w:r w:rsidRPr="00557BE7">
        <w:rPr>
          <w:rFonts w:ascii="Cambria" w:hAnsi="Cambria"/>
          <w:b/>
          <w:bCs/>
          <w:sz w:val="24"/>
          <w:szCs w:val="24"/>
        </w:rPr>
        <w:t>:</w:t>
      </w:r>
    </w:p>
    <w:p w14:paraId="7D68A610" w14:textId="434B8391" w:rsidR="00AC2E85" w:rsidRPr="00557BE7" w:rsidRDefault="00AC2E85" w:rsidP="000C35A2">
      <w:pPr>
        <w:numPr>
          <w:ilvl w:val="0"/>
          <w:numId w:val="6"/>
        </w:numPr>
        <w:spacing w:after="0" w:line="240" w:lineRule="auto"/>
        <w:jc w:val="both"/>
        <w:rPr>
          <w:rFonts w:ascii="Cambria" w:hAnsi="Cambria"/>
          <w:bCs/>
          <w:sz w:val="24"/>
          <w:szCs w:val="24"/>
        </w:rPr>
      </w:pPr>
      <w:r w:rsidRPr="00557BE7">
        <w:rPr>
          <w:rFonts w:ascii="Cambria" w:hAnsi="Cambria"/>
          <w:bCs/>
          <w:sz w:val="24"/>
          <w:szCs w:val="24"/>
        </w:rPr>
        <w:t xml:space="preserve">Гаплоидные споры с </w:t>
      </w:r>
      <w:proofErr w:type="spellStart"/>
      <w:r w:rsidRPr="00557BE7">
        <w:rPr>
          <w:rFonts w:ascii="Cambria" w:hAnsi="Cambria"/>
          <w:bCs/>
          <w:sz w:val="24"/>
          <w:szCs w:val="24"/>
        </w:rPr>
        <w:t>элатерами</w:t>
      </w:r>
      <w:proofErr w:type="spellEnd"/>
      <w:r w:rsidRPr="00557BE7">
        <w:rPr>
          <w:rFonts w:ascii="Cambria" w:hAnsi="Cambria"/>
          <w:bCs/>
          <w:sz w:val="24"/>
          <w:szCs w:val="24"/>
        </w:rPr>
        <w:t xml:space="preserve"> образуются в спорангии в результате мейоза</w:t>
      </w:r>
      <w:r w:rsidR="005E0E6D" w:rsidRPr="00557BE7">
        <w:rPr>
          <w:rFonts w:ascii="Cambria" w:hAnsi="Cambria"/>
          <w:bCs/>
          <w:sz w:val="24"/>
          <w:szCs w:val="24"/>
        </w:rPr>
        <w:t>;</w:t>
      </w:r>
    </w:p>
    <w:p w14:paraId="32B7A914" w14:textId="6D97A261" w:rsidR="00AC2E85" w:rsidRPr="00557BE7" w:rsidRDefault="00AC2E85" w:rsidP="000C35A2">
      <w:pPr>
        <w:numPr>
          <w:ilvl w:val="0"/>
          <w:numId w:val="6"/>
        </w:numPr>
        <w:spacing w:after="0" w:line="240" w:lineRule="auto"/>
        <w:jc w:val="both"/>
        <w:rPr>
          <w:rFonts w:ascii="Cambria" w:hAnsi="Cambria"/>
          <w:bCs/>
          <w:sz w:val="24"/>
          <w:szCs w:val="24"/>
        </w:rPr>
      </w:pPr>
      <w:r w:rsidRPr="00557BE7">
        <w:rPr>
          <w:rFonts w:ascii="Cambria" w:hAnsi="Cambria"/>
          <w:bCs/>
          <w:sz w:val="24"/>
          <w:szCs w:val="24"/>
        </w:rPr>
        <w:t xml:space="preserve">Гаплоидные споры образуются </w:t>
      </w:r>
      <w:proofErr w:type="spellStart"/>
      <w:r w:rsidRPr="00557BE7">
        <w:rPr>
          <w:rFonts w:ascii="Cambria" w:hAnsi="Cambria"/>
          <w:bCs/>
          <w:sz w:val="24"/>
          <w:szCs w:val="24"/>
        </w:rPr>
        <w:t>экзогенно</w:t>
      </w:r>
      <w:proofErr w:type="spellEnd"/>
      <w:r w:rsidRPr="00557BE7">
        <w:rPr>
          <w:rFonts w:ascii="Cambria" w:hAnsi="Cambria"/>
          <w:bCs/>
          <w:sz w:val="24"/>
          <w:szCs w:val="24"/>
        </w:rPr>
        <w:t xml:space="preserve"> в результате мейоза терминальных клеток </w:t>
      </w:r>
      <w:proofErr w:type="spellStart"/>
      <w:r w:rsidRPr="00557BE7">
        <w:rPr>
          <w:rFonts w:ascii="Cambria" w:hAnsi="Cambria"/>
          <w:bCs/>
          <w:sz w:val="24"/>
          <w:szCs w:val="24"/>
        </w:rPr>
        <w:t>дикариотических</w:t>
      </w:r>
      <w:proofErr w:type="spellEnd"/>
      <w:r w:rsidRPr="00557BE7">
        <w:rPr>
          <w:rFonts w:ascii="Cambria" w:hAnsi="Cambria"/>
          <w:bCs/>
          <w:sz w:val="24"/>
          <w:szCs w:val="24"/>
        </w:rPr>
        <w:t xml:space="preserve"> гиф</w:t>
      </w:r>
      <w:r w:rsidR="005E0E6D" w:rsidRPr="00557BE7">
        <w:rPr>
          <w:rFonts w:ascii="Cambria" w:hAnsi="Cambria"/>
          <w:bCs/>
          <w:sz w:val="24"/>
          <w:szCs w:val="24"/>
        </w:rPr>
        <w:t>;</w:t>
      </w:r>
    </w:p>
    <w:p w14:paraId="4ADE2215" w14:textId="644E1821" w:rsidR="00AC2E85" w:rsidRPr="00557BE7" w:rsidRDefault="00AC2E85" w:rsidP="000C35A2">
      <w:pPr>
        <w:numPr>
          <w:ilvl w:val="0"/>
          <w:numId w:val="6"/>
        </w:numPr>
        <w:spacing w:after="0" w:line="240" w:lineRule="auto"/>
        <w:jc w:val="both"/>
        <w:rPr>
          <w:rFonts w:ascii="Cambria" w:hAnsi="Cambria"/>
          <w:bCs/>
          <w:sz w:val="24"/>
          <w:szCs w:val="24"/>
        </w:rPr>
      </w:pPr>
      <w:r w:rsidRPr="00557BE7">
        <w:rPr>
          <w:rFonts w:ascii="Cambria" w:hAnsi="Cambria"/>
          <w:bCs/>
          <w:sz w:val="24"/>
          <w:szCs w:val="24"/>
        </w:rPr>
        <w:t xml:space="preserve">Гаплоидные споры образуются путем мейоза внутри </w:t>
      </w:r>
      <w:proofErr w:type="spellStart"/>
      <w:r w:rsidRPr="00557BE7">
        <w:rPr>
          <w:rFonts w:ascii="Cambria" w:hAnsi="Cambria"/>
          <w:bCs/>
          <w:sz w:val="24"/>
          <w:szCs w:val="24"/>
        </w:rPr>
        <w:t>тетраспорангия</w:t>
      </w:r>
      <w:proofErr w:type="spellEnd"/>
      <w:r w:rsidR="005E0E6D" w:rsidRPr="00557BE7">
        <w:rPr>
          <w:rFonts w:ascii="Cambria" w:hAnsi="Cambria"/>
          <w:bCs/>
          <w:sz w:val="24"/>
          <w:szCs w:val="24"/>
        </w:rPr>
        <w:t>;</w:t>
      </w:r>
    </w:p>
    <w:p w14:paraId="46CE53D9" w14:textId="65F66BE0" w:rsidR="00AC2E85" w:rsidRPr="00557BE7" w:rsidRDefault="00AC2E85" w:rsidP="000C35A2">
      <w:pPr>
        <w:numPr>
          <w:ilvl w:val="0"/>
          <w:numId w:val="6"/>
        </w:numPr>
        <w:spacing w:after="0" w:line="240" w:lineRule="auto"/>
        <w:jc w:val="both"/>
        <w:rPr>
          <w:rFonts w:ascii="Cambria" w:hAnsi="Cambria"/>
          <w:bCs/>
          <w:sz w:val="24"/>
          <w:szCs w:val="24"/>
        </w:rPr>
      </w:pPr>
      <w:r w:rsidRPr="00557BE7">
        <w:rPr>
          <w:rFonts w:ascii="Cambria" w:hAnsi="Cambria"/>
          <w:bCs/>
          <w:sz w:val="24"/>
          <w:szCs w:val="24"/>
        </w:rPr>
        <w:t>Диплоидные зигоспоры образуется в результате конъюгации</w:t>
      </w:r>
      <w:r w:rsidR="005E0E6D" w:rsidRPr="00557BE7">
        <w:rPr>
          <w:rFonts w:ascii="Cambria" w:hAnsi="Cambria"/>
          <w:bCs/>
          <w:sz w:val="24"/>
          <w:szCs w:val="24"/>
        </w:rPr>
        <w:t>;</w:t>
      </w:r>
    </w:p>
    <w:p w14:paraId="74738BF6" w14:textId="3215D195" w:rsidR="00AC2E85" w:rsidRPr="00557BE7" w:rsidRDefault="00AC2E85" w:rsidP="000C35A2">
      <w:pPr>
        <w:numPr>
          <w:ilvl w:val="0"/>
          <w:numId w:val="6"/>
        </w:numPr>
        <w:spacing w:after="0" w:line="240" w:lineRule="auto"/>
        <w:jc w:val="both"/>
        <w:rPr>
          <w:rFonts w:ascii="Cambria" w:hAnsi="Cambria"/>
          <w:bCs/>
          <w:sz w:val="24"/>
          <w:szCs w:val="24"/>
        </w:rPr>
      </w:pPr>
      <w:r w:rsidRPr="00557BE7">
        <w:rPr>
          <w:rFonts w:ascii="Cambria" w:hAnsi="Cambria"/>
          <w:bCs/>
          <w:sz w:val="24"/>
          <w:szCs w:val="24"/>
        </w:rPr>
        <w:t xml:space="preserve">Гаплоидные споры образуются эндогенно внутри </w:t>
      </w:r>
      <w:proofErr w:type="spellStart"/>
      <w:r w:rsidRPr="00557BE7">
        <w:rPr>
          <w:rFonts w:ascii="Cambria" w:hAnsi="Cambria"/>
          <w:bCs/>
          <w:sz w:val="24"/>
          <w:szCs w:val="24"/>
        </w:rPr>
        <w:t>клейстотеция</w:t>
      </w:r>
      <w:proofErr w:type="spellEnd"/>
      <w:r w:rsidR="005E0E6D" w:rsidRPr="00557BE7">
        <w:rPr>
          <w:rFonts w:ascii="Cambria" w:hAnsi="Cambria"/>
          <w:bCs/>
          <w:sz w:val="24"/>
          <w:szCs w:val="24"/>
        </w:rPr>
        <w:t>;</w:t>
      </w:r>
    </w:p>
    <w:p w14:paraId="50844B0F" w14:textId="77777777" w:rsidR="00AC2E85" w:rsidRPr="00557BE7" w:rsidRDefault="00AC2E85" w:rsidP="00AC2E85">
      <w:pPr>
        <w:spacing w:after="0" w:line="240" w:lineRule="auto"/>
        <w:jc w:val="both"/>
        <w:rPr>
          <w:rFonts w:ascii="Cambria" w:hAnsi="Cambria"/>
          <w:b/>
          <w:bCs/>
          <w:sz w:val="24"/>
          <w:szCs w:val="24"/>
        </w:rPr>
      </w:pPr>
    </w:p>
    <w:p w14:paraId="7E406433" w14:textId="77777777" w:rsidR="00AC2E85" w:rsidRPr="00557BE7" w:rsidRDefault="00AC2E85" w:rsidP="00AC2E85">
      <w:pPr>
        <w:spacing w:after="0" w:line="240" w:lineRule="auto"/>
        <w:jc w:val="both"/>
        <w:rPr>
          <w:rFonts w:ascii="Cambria" w:hAnsi="Cambria"/>
          <w:b/>
          <w:bCs/>
          <w:sz w:val="24"/>
          <w:szCs w:val="24"/>
        </w:rPr>
      </w:pPr>
    </w:p>
    <w:p w14:paraId="05625B85" w14:textId="3D33B473" w:rsidR="005119E7" w:rsidRPr="00557BE7" w:rsidRDefault="005119E7">
      <w:pPr>
        <w:rPr>
          <w:rFonts w:ascii="Cambria" w:hAnsi="Cambria"/>
          <w:bCs/>
          <w:sz w:val="24"/>
          <w:szCs w:val="24"/>
        </w:rPr>
      </w:pPr>
      <w:r w:rsidRPr="00557BE7">
        <w:rPr>
          <w:rFonts w:ascii="Cambria" w:hAnsi="Cambria"/>
          <w:bCs/>
          <w:sz w:val="24"/>
          <w:szCs w:val="24"/>
        </w:rPr>
        <w:br w:type="page"/>
      </w:r>
    </w:p>
    <w:p w14:paraId="3F6FA9EA" w14:textId="77777777" w:rsidR="00A76D03" w:rsidRPr="00557BE7" w:rsidRDefault="00A76D03" w:rsidP="00A76D03">
      <w:pPr>
        <w:spacing w:after="0" w:line="240" w:lineRule="auto"/>
        <w:jc w:val="both"/>
        <w:rPr>
          <w:rFonts w:ascii="Cambria" w:hAnsi="Cambria"/>
          <w:b/>
          <w:color w:val="FF0000"/>
          <w:sz w:val="28"/>
          <w:szCs w:val="24"/>
        </w:rPr>
      </w:pPr>
      <w:r w:rsidRPr="00557BE7">
        <w:rPr>
          <w:rFonts w:ascii="Cambria" w:hAnsi="Cambria"/>
          <w:b/>
          <w:color w:val="FF0000"/>
          <w:sz w:val="28"/>
          <w:szCs w:val="24"/>
        </w:rPr>
        <w:lastRenderedPageBreak/>
        <w:t xml:space="preserve">Задание </w:t>
      </w:r>
      <w:r w:rsidRPr="00557BE7">
        <w:rPr>
          <w:rFonts w:ascii="Cambria" w:hAnsi="Cambria"/>
          <w:b/>
          <w:color w:val="FF0000"/>
          <w:sz w:val="28"/>
          <w:szCs w:val="24"/>
          <w:lang w:val="en-US"/>
        </w:rPr>
        <w:t>ID</w:t>
      </w:r>
      <w:r w:rsidRPr="00557BE7">
        <w:rPr>
          <w:rFonts w:ascii="Cambria" w:hAnsi="Cambria"/>
          <w:b/>
          <w:color w:val="FF0000"/>
          <w:sz w:val="28"/>
          <w:szCs w:val="24"/>
        </w:rPr>
        <w:t xml:space="preserve"> 57 – 5 баллов</w:t>
      </w:r>
    </w:p>
    <w:p w14:paraId="39D63F37" w14:textId="2D10F205" w:rsidR="00A76D03" w:rsidRPr="00557BE7" w:rsidRDefault="00A76D03" w:rsidP="00A76D03">
      <w:pPr>
        <w:spacing w:after="0" w:line="240" w:lineRule="auto"/>
        <w:jc w:val="both"/>
        <w:rPr>
          <w:rFonts w:ascii="Cambria" w:hAnsi="Cambria"/>
          <w:bCs/>
          <w:i/>
          <w:sz w:val="24"/>
          <w:szCs w:val="24"/>
        </w:rPr>
      </w:pPr>
      <w:r w:rsidRPr="00557BE7">
        <w:rPr>
          <w:rFonts w:ascii="Cambria" w:hAnsi="Cambria"/>
          <w:bCs/>
          <w:i/>
          <w:sz w:val="24"/>
          <w:szCs w:val="24"/>
        </w:rPr>
        <w:t>Вариант 2</w:t>
      </w:r>
    </w:p>
    <w:p w14:paraId="6B43E636" w14:textId="77777777" w:rsidR="00A76D03" w:rsidRPr="00557BE7" w:rsidRDefault="00A76D03" w:rsidP="00A76D03">
      <w:pPr>
        <w:spacing w:after="0" w:line="240" w:lineRule="auto"/>
        <w:jc w:val="both"/>
        <w:rPr>
          <w:rFonts w:ascii="Cambria" w:hAnsi="Cambria"/>
          <w:b/>
          <w:bCs/>
          <w:sz w:val="24"/>
          <w:szCs w:val="24"/>
        </w:rPr>
      </w:pPr>
      <w:r w:rsidRPr="00557BE7">
        <w:rPr>
          <w:rFonts w:ascii="Cambria" w:hAnsi="Cambria"/>
          <w:b/>
          <w:bCs/>
          <w:sz w:val="24"/>
          <w:szCs w:val="24"/>
        </w:rPr>
        <w:t>Термин «спора» происходит от древнегреческого слова, означающего «семя». Эти одноклеточные структуры обеспечивают размножение и расселение большинства растений и грибов. Происхождение и строение спор очень разнообразны и отличаются у отдаленных таксонов. На фотографиях ниже представлены споры разных организмов. Определите принадлежность объектов к отделам растений или грибов, и соотнесите фотографии с текстовыми описаниями особенностей спор.</w:t>
      </w:r>
    </w:p>
    <w:p w14:paraId="26E39F87" w14:textId="77777777" w:rsidR="00A76D03" w:rsidRPr="00557BE7" w:rsidRDefault="00A76D03" w:rsidP="00A76D03">
      <w:pPr>
        <w:spacing w:after="0" w:line="240" w:lineRule="auto"/>
        <w:jc w:val="both"/>
        <w:rPr>
          <w:rFonts w:ascii="Cambria" w:hAnsi="Cambria"/>
          <w:b/>
          <w:bCs/>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A76D03" w:rsidRPr="00557BE7" w14:paraId="1172BF53" w14:textId="77777777" w:rsidTr="00A76D03">
        <w:tc>
          <w:tcPr>
            <w:tcW w:w="3402" w:type="dxa"/>
            <w:tcBorders>
              <w:top w:val="nil"/>
              <w:left w:val="nil"/>
              <w:bottom w:val="nil"/>
              <w:right w:val="nil"/>
            </w:tcBorders>
            <w:shd w:val="clear" w:color="auto" w:fill="auto"/>
            <w:vAlign w:val="center"/>
          </w:tcPr>
          <w:p w14:paraId="7C6AED5B" w14:textId="77777777" w:rsidR="00A76D03" w:rsidRPr="00557BE7" w:rsidRDefault="00A76D03" w:rsidP="00A574D6">
            <w:pPr>
              <w:spacing w:after="0" w:line="240" w:lineRule="auto"/>
              <w:ind w:left="-108"/>
              <w:jc w:val="center"/>
              <w:rPr>
                <w:rFonts w:ascii="Cambria" w:hAnsi="Cambria"/>
                <w:b/>
                <w:bCs/>
              </w:rPr>
            </w:pPr>
            <w:r w:rsidRPr="00557BE7">
              <w:rPr>
                <w:rFonts w:ascii="Cambria" w:hAnsi="Cambria"/>
                <w:b/>
                <w:bCs/>
                <w:noProof/>
                <w:lang w:eastAsia="ru-RU"/>
              </w:rPr>
              <w:drawing>
                <wp:inline distT="0" distB="0" distL="0" distR="0" wp14:anchorId="17703D65" wp14:editId="47F01A97">
                  <wp:extent cx="2160000" cy="1620000"/>
                  <wp:effectExtent l="0" t="0" r="0" b="0"/>
                  <wp:docPr id="1100" name="Рисунок 1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2D20ADCD" w14:textId="77777777" w:rsidR="00A76D03" w:rsidRPr="00557BE7" w:rsidRDefault="00A76D03" w:rsidP="00A574D6">
            <w:pPr>
              <w:spacing w:after="0" w:line="240" w:lineRule="auto"/>
              <w:ind w:left="-108"/>
              <w:jc w:val="center"/>
              <w:rPr>
                <w:rFonts w:ascii="Cambria" w:hAnsi="Cambria"/>
                <w:b/>
                <w:bCs/>
              </w:rPr>
            </w:pPr>
            <w:r w:rsidRPr="00557BE7">
              <w:rPr>
                <w:rFonts w:ascii="Cambria" w:hAnsi="Cambria"/>
                <w:b/>
                <w:bCs/>
                <w:noProof/>
                <w:lang w:eastAsia="ru-RU"/>
              </w:rPr>
              <w:drawing>
                <wp:inline distT="0" distB="0" distL="0" distR="0" wp14:anchorId="6138F6F5" wp14:editId="6167089E">
                  <wp:extent cx="2160000" cy="1620000"/>
                  <wp:effectExtent l="0" t="0" r="0" b="0"/>
                  <wp:docPr id="1101" name="Рисунок 1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59B8611F" w14:textId="77777777" w:rsidR="00A76D03" w:rsidRPr="00557BE7" w:rsidRDefault="00A76D03" w:rsidP="00A574D6">
            <w:pPr>
              <w:spacing w:after="0" w:line="240" w:lineRule="auto"/>
              <w:ind w:left="-108"/>
              <w:jc w:val="center"/>
              <w:rPr>
                <w:rFonts w:ascii="Cambria" w:hAnsi="Cambria"/>
                <w:b/>
                <w:bCs/>
              </w:rPr>
            </w:pPr>
            <w:r w:rsidRPr="00557BE7">
              <w:rPr>
                <w:rFonts w:ascii="Cambria" w:hAnsi="Cambria"/>
                <w:b/>
                <w:bCs/>
                <w:noProof/>
                <w:lang w:eastAsia="ru-RU"/>
              </w:rPr>
              <w:drawing>
                <wp:inline distT="0" distB="0" distL="0" distR="0" wp14:anchorId="48C279A7" wp14:editId="67C1D6DB">
                  <wp:extent cx="2160000" cy="1620000"/>
                  <wp:effectExtent l="0" t="0" r="0" b="0"/>
                  <wp:docPr id="1102" name="Рисунок 1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2160000" cy="1620000"/>
                          </a:xfrm>
                          <a:prstGeom prst="rect">
                            <a:avLst/>
                          </a:prstGeom>
                        </pic:spPr>
                      </pic:pic>
                    </a:graphicData>
                  </a:graphic>
                </wp:inline>
              </w:drawing>
            </w:r>
          </w:p>
        </w:tc>
      </w:tr>
      <w:tr w:rsidR="00A76D03" w:rsidRPr="00557BE7" w14:paraId="25F282CB" w14:textId="77777777" w:rsidTr="00A76D03">
        <w:tc>
          <w:tcPr>
            <w:tcW w:w="3402" w:type="dxa"/>
            <w:tcBorders>
              <w:top w:val="nil"/>
              <w:left w:val="nil"/>
              <w:bottom w:val="nil"/>
              <w:right w:val="nil"/>
            </w:tcBorders>
            <w:shd w:val="clear" w:color="auto" w:fill="auto"/>
            <w:vAlign w:val="center"/>
          </w:tcPr>
          <w:p w14:paraId="7A229D8E" w14:textId="77777777" w:rsidR="00A76D03" w:rsidRPr="00557BE7" w:rsidRDefault="00A76D03" w:rsidP="00A574D6">
            <w:pPr>
              <w:spacing w:after="0" w:line="240" w:lineRule="auto"/>
              <w:ind w:left="-108"/>
              <w:jc w:val="center"/>
              <w:rPr>
                <w:rFonts w:ascii="Cambria" w:hAnsi="Cambria"/>
                <w:b/>
                <w:bCs/>
              </w:rPr>
            </w:pPr>
            <w:r w:rsidRPr="00557BE7">
              <w:rPr>
                <w:rFonts w:ascii="Cambria" w:hAnsi="Cambria"/>
                <w:b/>
                <w:bCs/>
                <w:noProof/>
                <w:lang w:eastAsia="ru-RU"/>
              </w:rPr>
              <w:drawing>
                <wp:inline distT="0" distB="0" distL="0" distR="0" wp14:anchorId="125C6B93" wp14:editId="7E979BF9">
                  <wp:extent cx="2160000" cy="1620000"/>
                  <wp:effectExtent l="0" t="0" r="0" b="0"/>
                  <wp:docPr id="1103" name="Рисунок 1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1D033897" w14:textId="77777777" w:rsidR="00A76D03" w:rsidRPr="00557BE7" w:rsidRDefault="00A76D03" w:rsidP="00A574D6">
            <w:pPr>
              <w:spacing w:after="0" w:line="240" w:lineRule="auto"/>
              <w:ind w:left="-108"/>
              <w:jc w:val="center"/>
              <w:rPr>
                <w:rFonts w:ascii="Cambria" w:hAnsi="Cambria"/>
                <w:b/>
                <w:bCs/>
              </w:rPr>
            </w:pPr>
            <w:r w:rsidRPr="00557BE7">
              <w:rPr>
                <w:rFonts w:ascii="Cambria" w:hAnsi="Cambria"/>
                <w:b/>
                <w:bCs/>
                <w:noProof/>
                <w:lang w:eastAsia="ru-RU"/>
              </w:rPr>
              <w:drawing>
                <wp:inline distT="0" distB="0" distL="0" distR="0" wp14:anchorId="19479ACB" wp14:editId="6B0A109F">
                  <wp:extent cx="2160000" cy="1620000"/>
                  <wp:effectExtent l="0" t="0" r="0" b="0"/>
                  <wp:docPr id="1104" name="Рисунок 1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1F9EB0D4" w14:textId="77777777" w:rsidR="00A76D03" w:rsidRPr="00557BE7" w:rsidRDefault="00A76D03" w:rsidP="00A574D6">
            <w:pPr>
              <w:spacing w:after="0" w:line="240" w:lineRule="auto"/>
              <w:ind w:left="-108"/>
              <w:jc w:val="center"/>
              <w:rPr>
                <w:rFonts w:ascii="Cambria" w:hAnsi="Cambria"/>
                <w:b/>
                <w:bCs/>
              </w:rPr>
            </w:pPr>
          </w:p>
        </w:tc>
      </w:tr>
    </w:tbl>
    <w:p w14:paraId="42CC508F" w14:textId="77777777" w:rsidR="00A76D03" w:rsidRPr="00557BE7" w:rsidRDefault="00A76D03" w:rsidP="00A76D03">
      <w:pPr>
        <w:spacing w:after="0" w:line="240" w:lineRule="auto"/>
        <w:jc w:val="both"/>
        <w:rPr>
          <w:rFonts w:ascii="Cambria" w:hAnsi="Cambria"/>
          <w:b/>
          <w:bCs/>
          <w:sz w:val="24"/>
          <w:szCs w:val="24"/>
        </w:rPr>
      </w:pPr>
    </w:p>
    <w:p w14:paraId="333B63C7" w14:textId="77777777" w:rsidR="00A76D03" w:rsidRPr="00557BE7" w:rsidRDefault="00A76D03" w:rsidP="00A76D03">
      <w:pPr>
        <w:spacing w:after="0" w:line="240" w:lineRule="auto"/>
        <w:jc w:val="both"/>
        <w:rPr>
          <w:rFonts w:ascii="Cambria" w:hAnsi="Cambria"/>
          <w:b/>
          <w:bCs/>
          <w:sz w:val="24"/>
          <w:szCs w:val="24"/>
        </w:rPr>
      </w:pPr>
      <w:r w:rsidRPr="00557BE7">
        <w:rPr>
          <w:rFonts w:ascii="Cambria" w:hAnsi="Cambria"/>
          <w:b/>
          <w:bCs/>
          <w:sz w:val="24"/>
          <w:szCs w:val="24"/>
        </w:rPr>
        <w:t>Систематическая категория (список избыточен – в нем есть лишние таксоны):</w:t>
      </w:r>
    </w:p>
    <w:p w14:paraId="086F9D5E" w14:textId="77777777" w:rsidR="00A76D03" w:rsidRPr="00557BE7" w:rsidRDefault="00A76D03" w:rsidP="000C35A2">
      <w:pPr>
        <w:pStyle w:val="a3"/>
        <w:numPr>
          <w:ilvl w:val="0"/>
          <w:numId w:val="415"/>
        </w:numPr>
        <w:tabs>
          <w:tab w:val="left" w:pos="426"/>
        </w:tabs>
        <w:ind w:left="0" w:firstLine="0"/>
        <w:rPr>
          <w:rFonts w:ascii="Cambria" w:hAnsi="Cambria"/>
          <w:bCs/>
          <w:sz w:val="24"/>
          <w:szCs w:val="24"/>
        </w:rPr>
      </w:pPr>
      <w:r w:rsidRPr="00557BE7">
        <w:rPr>
          <w:rFonts w:ascii="Cambria" w:hAnsi="Cambria"/>
          <w:bCs/>
          <w:sz w:val="24"/>
          <w:szCs w:val="24"/>
        </w:rPr>
        <w:t>Отдел Аскомицеты (</w:t>
      </w:r>
      <w:proofErr w:type="spellStart"/>
      <w:r w:rsidRPr="00557BE7">
        <w:rPr>
          <w:rFonts w:ascii="Cambria" w:hAnsi="Cambria"/>
          <w:bCs/>
          <w:sz w:val="24"/>
          <w:szCs w:val="24"/>
        </w:rPr>
        <w:t>Ascomycota</w:t>
      </w:r>
      <w:proofErr w:type="spellEnd"/>
      <w:r w:rsidRPr="00557BE7">
        <w:rPr>
          <w:rFonts w:ascii="Cambria" w:hAnsi="Cambria"/>
          <w:bCs/>
          <w:sz w:val="24"/>
          <w:szCs w:val="24"/>
        </w:rPr>
        <w:t>);</w:t>
      </w:r>
    </w:p>
    <w:p w14:paraId="3CF4CAFB" w14:textId="77777777" w:rsidR="00A76D03" w:rsidRPr="00557BE7" w:rsidRDefault="00A76D03" w:rsidP="000C35A2">
      <w:pPr>
        <w:pStyle w:val="a3"/>
        <w:numPr>
          <w:ilvl w:val="0"/>
          <w:numId w:val="415"/>
        </w:numPr>
        <w:tabs>
          <w:tab w:val="left" w:pos="426"/>
        </w:tabs>
        <w:ind w:left="0" w:firstLine="0"/>
        <w:rPr>
          <w:rFonts w:ascii="Cambria" w:hAnsi="Cambria"/>
          <w:bCs/>
          <w:sz w:val="24"/>
          <w:szCs w:val="24"/>
        </w:rPr>
      </w:pPr>
      <w:r w:rsidRPr="00557BE7">
        <w:rPr>
          <w:rFonts w:ascii="Cambria" w:hAnsi="Cambria"/>
          <w:bCs/>
          <w:sz w:val="24"/>
          <w:szCs w:val="24"/>
        </w:rPr>
        <w:t>Отдел Базидиомицеты (</w:t>
      </w:r>
      <w:proofErr w:type="spellStart"/>
      <w:r w:rsidRPr="00557BE7">
        <w:rPr>
          <w:rFonts w:ascii="Cambria" w:hAnsi="Cambria"/>
          <w:bCs/>
          <w:sz w:val="24"/>
          <w:szCs w:val="24"/>
        </w:rPr>
        <w:t>Basidiomycota</w:t>
      </w:r>
      <w:proofErr w:type="spellEnd"/>
      <w:r w:rsidRPr="00557BE7">
        <w:rPr>
          <w:rFonts w:ascii="Cambria" w:hAnsi="Cambria"/>
          <w:bCs/>
          <w:sz w:val="24"/>
          <w:szCs w:val="24"/>
        </w:rPr>
        <w:t>);</w:t>
      </w:r>
    </w:p>
    <w:p w14:paraId="161BE2FE" w14:textId="77777777" w:rsidR="00A76D03" w:rsidRPr="00557BE7" w:rsidRDefault="00A76D03" w:rsidP="000C35A2">
      <w:pPr>
        <w:pStyle w:val="a3"/>
        <w:numPr>
          <w:ilvl w:val="0"/>
          <w:numId w:val="415"/>
        </w:numPr>
        <w:tabs>
          <w:tab w:val="left" w:pos="426"/>
        </w:tabs>
        <w:ind w:left="0" w:firstLine="0"/>
        <w:rPr>
          <w:rFonts w:ascii="Cambria" w:hAnsi="Cambria"/>
          <w:bCs/>
          <w:sz w:val="24"/>
          <w:szCs w:val="24"/>
        </w:rPr>
      </w:pPr>
      <w:r w:rsidRPr="00557BE7">
        <w:rPr>
          <w:rFonts w:ascii="Cambria" w:hAnsi="Cambria"/>
          <w:bCs/>
          <w:sz w:val="24"/>
          <w:szCs w:val="24"/>
        </w:rPr>
        <w:t>Отдел Зеленые водоросли (</w:t>
      </w:r>
      <w:proofErr w:type="spellStart"/>
      <w:r w:rsidRPr="00557BE7">
        <w:rPr>
          <w:rFonts w:ascii="Cambria" w:hAnsi="Cambria"/>
          <w:bCs/>
          <w:sz w:val="24"/>
          <w:szCs w:val="24"/>
        </w:rPr>
        <w:t>Chlorophyta</w:t>
      </w:r>
      <w:proofErr w:type="spellEnd"/>
      <w:r w:rsidRPr="00557BE7">
        <w:rPr>
          <w:rFonts w:ascii="Cambria" w:hAnsi="Cambria"/>
          <w:bCs/>
          <w:sz w:val="24"/>
          <w:szCs w:val="24"/>
        </w:rPr>
        <w:t>);</w:t>
      </w:r>
    </w:p>
    <w:p w14:paraId="46DFDBA7" w14:textId="77777777" w:rsidR="00A76D03" w:rsidRPr="00557BE7" w:rsidRDefault="00A76D03" w:rsidP="000C35A2">
      <w:pPr>
        <w:pStyle w:val="a3"/>
        <w:numPr>
          <w:ilvl w:val="0"/>
          <w:numId w:val="415"/>
        </w:numPr>
        <w:tabs>
          <w:tab w:val="left" w:pos="426"/>
        </w:tabs>
        <w:spacing w:after="0" w:line="240" w:lineRule="auto"/>
        <w:ind w:left="0" w:firstLine="0"/>
        <w:rPr>
          <w:rFonts w:ascii="Cambria" w:hAnsi="Cambria"/>
          <w:bCs/>
          <w:sz w:val="24"/>
        </w:rPr>
      </w:pPr>
      <w:r w:rsidRPr="00557BE7">
        <w:rPr>
          <w:rFonts w:ascii="Cambria" w:hAnsi="Cambria"/>
          <w:bCs/>
          <w:sz w:val="24"/>
        </w:rPr>
        <w:t xml:space="preserve">Отдел </w:t>
      </w:r>
      <w:proofErr w:type="spellStart"/>
      <w:r w:rsidRPr="00557BE7">
        <w:rPr>
          <w:rFonts w:ascii="Cambria" w:hAnsi="Cambria"/>
          <w:bCs/>
          <w:sz w:val="24"/>
        </w:rPr>
        <w:t>Харофитовые</w:t>
      </w:r>
      <w:proofErr w:type="spellEnd"/>
      <w:r w:rsidRPr="00557BE7">
        <w:rPr>
          <w:rFonts w:ascii="Cambria" w:hAnsi="Cambria"/>
          <w:bCs/>
          <w:sz w:val="24"/>
        </w:rPr>
        <w:t xml:space="preserve"> водоросли (</w:t>
      </w:r>
      <w:proofErr w:type="spellStart"/>
      <w:r w:rsidRPr="00557BE7">
        <w:rPr>
          <w:rFonts w:ascii="Cambria" w:hAnsi="Cambria"/>
          <w:bCs/>
          <w:sz w:val="24"/>
        </w:rPr>
        <w:t>Charophyta</w:t>
      </w:r>
      <w:proofErr w:type="spellEnd"/>
      <w:r w:rsidRPr="00557BE7">
        <w:rPr>
          <w:rFonts w:ascii="Cambria" w:hAnsi="Cambria"/>
          <w:bCs/>
          <w:sz w:val="24"/>
        </w:rPr>
        <w:t>);</w:t>
      </w:r>
    </w:p>
    <w:p w14:paraId="14FA640C" w14:textId="77777777" w:rsidR="00A76D03" w:rsidRPr="00557BE7" w:rsidRDefault="00A76D03" w:rsidP="000C35A2">
      <w:pPr>
        <w:pStyle w:val="a3"/>
        <w:numPr>
          <w:ilvl w:val="0"/>
          <w:numId w:val="415"/>
        </w:numPr>
        <w:tabs>
          <w:tab w:val="left" w:pos="426"/>
        </w:tabs>
        <w:ind w:left="0" w:firstLine="0"/>
        <w:rPr>
          <w:rFonts w:ascii="Cambria" w:hAnsi="Cambria"/>
          <w:bCs/>
          <w:sz w:val="28"/>
          <w:szCs w:val="24"/>
        </w:rPr>
      </w:pPr>
      <w:r w:rsidRPr="00557BE7">
        <w:rPr>
          <w:rFonts w:ascii="Cambria" w:hAnsi="Cambria"/>
          <w:bCs/>
          <w:sz w:val="24"/>
        </w:rPr>
        <w:t xml:space="preserve">Отдел </w:t>
      </w:r>
      <w:proofErr w:type="spellStart"/>
      <w:r w:rsidRPr="00557BE7">
        <w:rPr>
          <w:rFonts w:ascii="Cambria" w:hAnsi="Cambria"/>
          <w:bCs/>
          <w:sz w:val="24"/>
        </w:rPr>
        <w:t>Охрофитовые</w:t>
      </w:r>
      <w:proofErr w:type="spellEnd"/>
      <w:r w:rsidRPr="00557BE7">
        <w:rPr>
          <w:rFonts w:ascii="Cambria" w:hAnsi="Cambria"/>
          <w:bCs/>
          <w:sz w:val="24"/>
        </w:rPr>
        <w:t xml:space="preserve"> водоросли (</w:t>
      </w:r>
      <w:proofErr w:type="spellStart"/>
      <w:r w:rsidRPr="00557BE7">
        <w:rPr>
          <w:rFonts w:ascii="Cambria" w:hAnsi="Cambria"/>
          <w:bCs/>
          <w:sz w:val="24"/>
        </w:rPr>
        <w:t>Ochrophyta</w:t>
      </w:r>
      <w:proofErr w:type="spellEnd"/>
      <w:r w:rsidRPr="00557BE7">
        <w:rPr>
          <w:rFonts w:ascii="Cambria" w:hAnsi="Cambria"/>
          <w:bCs/>
          <w:sz w:val="24"/>
        </w:rPr>
        <w:t>);</w:t>
      </w:r>
    </w:p>
    <w:p w14:paraId="64DCD3AF" w14:textId="77777777" w:rsidR="00A76D03" w:rsidRPr="00557BE7" w:rsidRDefault="00A76D03" w:rsidP="000C35A2">
      <w:pPr>
        <w:pStyle w:val="a3"/>
        <w:numPr>
          <w:ilvl w:val="0"/>
          <w:numId w:val="415"/>
        </w:numPr>
        <w:tabs>
          <w:tab w:val="left" w:pos="426"/>
        </w:tabs>
        <w:spacing w:after="0" w:line="240" w:lineRule="auto"/>
        <w:ind w:left="0" w:firstLine="0"/>
        <w:rPr>
          <w:rFonts w:ascii="Cambria" w:hAnsi="Cambria"/>
          <w:bCs/>
          <w:sz w:val="24"/>
        </w:rPr>
      </w:pPr>
      <w:r w:rsidRPr="00557BE7">
        <w:rPr>
          <w:rFonts w:ascii="Cambria" w:hAnsi="Cambria"/>
          <w:bCs/>
          <w:sz w:val="24"/>
        </w:rPr>
        <w:t>Отдел Красные водоросли (</w:t>
      </w:r>
      <w:proofErr w:type="spellStart"/>
      <w:r w:rsidRPr="00557BE7">
        <w:rPr>
          <w:rFonts w:ascii="Cambria" w:hAnsi="Cambria"/>
          <w:bCs/>
          <w:sz w:val="24"/>
        </w:rPr>
        <w:t>Rhodophyta</w:t>
      </w:r>
      <w:proofErr w:type="spellEnd"/>
      <w:r w:rsidRPr="00557BE7">
        <w:rPr>
          <w:rFonts w:ascii="Cambria" w:hAnsi="Cambria"/>
          <w:bCs/>
          <w:sz w:val="24"/>
        </w:rPr>
        <w:t>);</w:t>
      </w:r>
    </w:p>
    <w:p w14:paraId="06B1CAAD" w14:textId="77777777" w:rsidR="00A76D03" w:rsidRPr="00557BE7" w:rsidRDefault="00A76D03" w:rsidP="000C35A2">
      <w:pPr>
        <w:pStyle w:val="a3"/>
        <w:numPr>
          <w:ilvl w:val="0"/>
          <w:numId w:val="415"/>
        </w:numPr>
        <w:tabs>
          <w:tab w:val="left" w:pos="426"/>
        </w:tabs>
        <w:spacing w:after="0" w:line="240" w:lineRule="auto"/>
        <w:ind w:left="0" w:firstLine="0"/>
        <w:rPr>
          <w:rFonts w:ascii="Cambria" w:hAnsi="Cambria"/>
          <w:bCs/>
          <w:sz w:val="24"/>
        </w:rPr>
      </w:pPr>
      <w:r w:rsidRPr="00557BE7">
        <w:rPr>
          <w:rFonts w:ascii="Cambria" w:hAnsi="Cambria"/>
          <w:bCs/>
          <w:sz w:val="24"/>
        </w:rPr>
        <w:t>Отдел Моховидные (</w:t>
      </w:r>
      <w:proofErr w:type="spellStart"/>
      <w:r w:rsidRPr="00557BE7">
        <w:rPr>
          <w:rFonts w:ascii="Cambria" w:hAnsi="Cambria"/>
          <w:bCs/>
          <w:sz w:val="24"/>
        </w:rPr>
        <w:t>Bryophyta</w:t>
      </w:r>
      <w:proofErr w:type="spellEnd"/>
      <w:r w:rsidRPr="00557BE7">
        <w:rPr>
          <w:rFonts w:ascii="Cambria" w:hAnsi="Cambria"/>
          <w:bCs/>
          <w:sz w:val="24"/>
        </w:rPr>
        <w:t>);</w:t>
      </w:r>
    </w:p>
    <w:p w14:paraId="6DB90A1D" w14:textId="77777777" w:rsidR="00A76D03" w:rsidRPr="00557BE7" w:rsidRDefault="00A76D03" w:rsidP="000C35A2">
      <w:pPr>
        <w:pStyle w:val="a3"/>
        <w:numPr>
          <w:ilvl w:val="0"/>
          <w:numId w:val="415"/>
        </w:numPr>
        <w:tabs>
          <w:tab w:val="left" w:pos="426"/>
        </w:tabs>
        <w:spacing w:after="0" w:line="240" w:lineRule="auto"/>
        <w:ind w:left="0" w:firstLine="0"/>
        <w:rPr>
          <w:rFonts w:ascii="Cambria" w:hAnsi="Cambria"/>
          <w:bCs/>
          <w:sz w:val="24"/>
        </w:rPr>
      </w:pPr>
      <w:r w:rsidRPr="00557BE7">
        <w:rPr>
          <w:rFonts w:ascii="Cambria" w:hAnsi="Cambria"/>
          <w:bCs/>
          <w:sz w:val="24"/>
        </w:rPr>
        <w:t>Отдел Папоротниковидные (</w:t>
      </w:r>
      <w:proofErr w:type="spellStart"/>
      <w:r w:rsidRPr="00557BE7">
        <w:rPr>
          <w:rFonts w:ascii="Cambria" w:hAnsi="Cambria"/>
          <w:bCs/>
          <w:sz w:val="24"/>
        </w:rPr>
        <w:t>Polypodiophyta</w:t>
      </w:r>
      <w:proofErr w:type="spellEnd"/>
      <w:r w:rsidRPr="00557BE7">
        <w:rPr>
          <w:rFonts w:ascii="Cambria" w:hAnsi="Cambria"/>
          <w:bCs/>
          <w:sz w:val="24"/>
        </w:rPr>
        <w:t>);</w:t>
      </w:r>
    </w:p>
    <w:p w14:paraId="6EC5EE5F" w14:textId="77777777" w:rsidR="00A76D03" w:rsidRPr="00557BE7" w:rsidRDefault="00A76D03" w:rsidP="00A76D03">
      <w:pPr>
        <w:spacing w:after="0" w:line="240" w:lineRule="auto"/>
        <w:jc w:val="both"/>
        <w:rPr>
          <w:rFonts w:ascii="Cambria" w:hAnsi="Cambria"/>
          <w:b/>
          <w:bCs/>
          <w:sz w:val="24"/>
          <w:szCs w:val="24"/>
        </w:rPr>
      </w:pPr>
    </w:p>
    <w:p w14:paraId="7D8D970D" w14:textId="77777777" w:rsidR="00A76D03" w:rsidRPr="00557BE7" w:rsidRDefault="00A76D03" w:rsidP="00A76D03">
      <w:pPr>
        <w:spacing w:after="0" w:line="240" w:lineRule="auto"/>
        <w:jc w:val="both"/>
        <w:rPr>
          <w:rFonts w:ascii="Cambria" w:hAnsi="Cambria"/>
          <w:b/>
          <w:bCs/>
          <w:sz w:val="24"/>
          <w:szCs w:val="24"/>
        </w:rPr>
      </w:pPr>
      <w:r w:rsidRPr="00557BE7">
        <w:rPr>
          <w:rFonts w:ascii="Cambria" w:hAnsi="Cambria"/>
          <w:b/>
          <w:bCs/>
          <w:sz w:val="24"/>
          <w:szCs w:val="24"/>
        </w:rPr>
        <w:t>Список описаний особенностей спор:</w:t>
      </w:r>
    </w:p>
    <w:p w14:paraId="3BE8C11D" w14:textId="77777777" w:rsidR="00A76D03" w:rsidRPr="00557BE7" w:rsidRDefault="00A76D03" w:rsidP="000C35A2">
      <w:pPr>
        <w:numPr>
          <w:ilvl w:val="0"/>
          <w:numId w:val="7"/>
        </w:numPr>
        <w:spacing w:after="0" w:line="240" w:lineRule="auto"/>
        <w:jc w:val="both"/>
        <w:rPr>
          <w:rFonts w:ascii="Cambria" w:hAnsi="Cambria"/>
          <w:bCs/>
          <w:sz w:val="24"/>
          <w:szCs w:val="24"/>
        </w:rPr>
      </w:pPr>
      <w:r w:rsidRPr="00557BE7">
        <w:rPr>
          <w:rFonts w:ascii="Cambria" w:hAnsi="Cambria"/>
          <w:bCs/>
          <w:sz w:val="24"/>
          <w:szCs w:val="24"/>
        </w:rPr>
        <w:t xml:space="preserve">Диплоидные </w:t>
      </w:r>
      <w:proofErr w:type="spellStart"/>
      <w:r w:rsidRPr="00557BE7">
        <w:rPr>
          <w:rFonts w:ascii="Cambria" w:hAnsi="Cambria"/>
          <w:bCs/>
          <w:sz w:val="24"/>
          <w:szCs w:val="24"/>
        </w:rPr>
        <w:t>ооспоры</w:t>
      </w:r>
      <w:proofErr w:type="spellEnd"/>
      <w:r w:rsidRPr="00557BE7">
        <w:rPr>
          <w:rFonts w:ascii="Cambria" w:hAnsi="Cambria"/>
          <w:bCs/>
          <w:sz w:val="24"/>
          <w:szCs w:val="24"/>
        </w:rPr>
        <w:t xml:space="preserve"> образуется в результате оплодотворения внутри </w:t>
      </w:r>
      <w:proofErr w:type="spellStart"/>
      <w:r w:rsidRPr="00557BE7">
        <w:rPr>
          <w:rFonts w:ascii="Cambria" w:hAnsi="Cambria"/>
          <w:bCs/>
          <w:sz w:val="24"/>
          <w:szCs w:val="24"/>
        </w:rPr>
        <w:t>оогония</w:t>
      </w:r>
      <w:proofErr w:type="spellEnd"/>
      <w:r w:rsidRPr="00557BE7">
        <w:rPr>
          <w:rFonts w:ascii="Cambria" w:hAnsi="Cambria"/>
          <w:bCs/>
          <w:sz w:val="24"/>
          <w:szCs w:val="24"/>
        </w:rPr>
        <w:t>;</w:t>
      </w:r>
    </w:p>
    <w:p w14:paraId="6B4544E2" w14:textId="77777777" w:rsidR="00A76D03" w:rsidRPr="00557BE7" w:rsidRDefault="00A76D03" w:rsidP="000C35A2">
      <w:pPr>
        <w:numPr>
          <w:ilvl w:val="0"/>
          <w:numId w:val="7"/>
        </w:numPr>
        <w:spacing w:after="0" w:line="240" w:lineRule="auto"/>
        <w:jc w:val="both"/>
        <w:rPr>
          <w:rFonts w:ascii="Cambria" w:hAnsi="Cambria"/>
          <w:bCs/>
          <w:sz w:val="24"/>
          <w:szCs w:val="24"/>
        </w:rPr>
      </w:pPr>
      <w:r w:rsidRPr="00557BE7">
        <w:rPr>
          <w:rFonts w:ascii="Cambria" w:hAnsi="Cambria"/>
          <w:bCs/>
          <w:sz w:val="24"/>
          <w:szCs w:val="24"/>
        </w:rPr>
        <w:t xml:space="preserve">Гаплоидные споры с </w:t>
      </w:r>
      <w:proofErr w:type="spellStart"/>
      <w:r w:rsidRPr="00557BE7">
        <w:rPr>
          <w:rFonts w:ascii="Cambria" w:hAnsi="Cambria"/>
          <w:bCs/>
          <w:sz w:val="24"/>
          <w:szCs w:val="24"/>
        </w:rPr>
        <w:t>элатерами</w:t>
      </w:r>
      <w:proofErr w:type="spellEnd"/>
      <w:r w:rsidRPr="00557BE7">
        <w:rPr>
          <w:rFonts w:ascii="Cambria" w:hAnsi="Cambria"/>
          <w:bCs/>
          <w:sz w:val="24"/>
          <w:szCs w:val="24"/>
        </w:rPr>
        <w:t xml:space="preserve"> образуются в спорангии в результате мейоза;</w:t>
      </w:r>
    </w:p>
    <w:p w14:paraId="5B7079A7" w14:textId="77777777" w:rsidR="00A76D03" w:rsidRPr="00557BE7" w:rsidRDefault="00A76D03" w:rsidP="000C35A2">
      <w:pPr>
        <w:numPr>
          <w:ilvl w:val="0"/>
          <w:numId w:val="7"/>
        </w:numPr>
        <w:spacing w:after="0" w:line="240" w:lineRule="auto"/>
        <w:jc w:val="both"/>
        <w:rPr>
          <w:rFonts w:ascii="Cambria" w:hAnsi="Cambria"/>
          <w:bCs/>
          <w:sz w:val="24"/>
          <w:szCs w:val="24"/>
        </w:rPr>
      </w:pPr>
      <w:r w:rsidRPr="00557BE7">
        <w:rPr>
          <w:rFonts w:ascii="Cambria" w:hAnsi="Cambria"/>
          <w:bCs/>
          <w:sz w:val="24"/>
          <w:szCs w:val="24"/>
        </w:rPr>
        <w:t xml:space="preserve">Гаплоидные споры образуются </w:t>
      </w:r>
      <w:proofErr w:type="spellStart"/>
      <w:r w:rsidRPr="00557BE7">
        <w:rPr>
          <w:rFonts w:ascii="Cambria" w:hAnsi="Cambria"/>
          <w:bCs/>
          <w:sz w:val="24"/>
          <w:szCs w:val="24"/>
        </w:rPr>
        <w:t>экзогенно</w:t>
      </w:r>
      <w:proofErr w:type="spellEnd"/>
      <w:r w:rsidRPr="00557BE7">
        <w:rPr>
          <w:rFonts w:ascii="Cambria" w:hAnsi="Cambria"/>
          <w:bCs/>
          <w:sz w:val="24"/>
          <w:szCs w:val="24"/>
        </w:rPr>
        <w:t xml:space="preserve"> в результате мейоза терминальных клеток </w:t>
      </w:r>
      <w:proofErr w:type="spellStart"/>
      <w:r w:rsidRPr="00557BE7">
        <w:rPr>
          <w:rFonts w:ascii="Cambria" w:hAnsi="Cambria"/>
          <w:bCs/>
          <w:sz w:val="24"/>
          <w:szCs w:val="24"/>
        </w:rPr>
        <w:t>дикариотических</w:t>
      </w:r>
      <w:proofErr w:type="spellEnd"/>
      <w:r w:rsidRPr="00557BE7">
        <w:rPr>
          <w:rFonts w:ascii="Cambria" w:hAnsi="Cambria"/>
          <w:bCs/>
          <w:sz w:val="24"/>
          <w:szCs w:val="24"/>
        </w:rPr>
        <w:t xml:space="preserve"> гиф;</w:t>
      </w:r>
    </w:p>
    <w:p w14:paraId="04F7D6B6" w14:textId="77777777" w:rsidR="00A76D03" w:rsidRPr="00557BE7" w:rsidRDefault="00A76D03" w:rsidP="000C35A2">
      <w:pPr>
        <w:numPr>
          <w:ilvl w:val="0"/>
          <w:numId w:val="7"/>
        </w:numPr>
        <w:spacing w:after="0" w:line="240" w:lineRule="auto"/>
        <w:jc w:val="both"/>
        <w:rPr>
          <w:rFonts w:ascii="Cambria" w:hAnsi="Cambria"/>
          <w:bCs/>
          <w:sz w:val="24"/>
          <w:szCs w:val="24"/>
        </w:rPr>
      </w:pPr>
      <w:r w:rsidRPr="00557BE7">
        <w:rPr>
          <w:rFonts w:ascii="Cambria" w:hAnsi="Cambria"/>
          <w:bCs/>
          <w:sz w:val="24"/>
          <w:szCs w:val="24"/>
        </w:rPr>
        <w:t xml:space="preserve">Крупные неподвижные диплоидные </w:t>
      </w:r>
      <w:proofErr w:type="spellStart"/>
      <w:r w:rsidRPr="00557BE7">
        <w:rPr>
          <w:rFonts w:ascii="Cambria" w:hAnsi="Cambria"/>
          <w:bCs/>
          <w:sz w:val="24"/>
          <w:szCs w:val="24"/>
        </w:rPr>
        <w:t>карпоспоры</w:t>
      </w:r>
      <w:proofErr w:type="spellEnd"/>
      <w:r w:rsidRPr="00557BE7">
        <w:rPr>
          <w:rFonts w:ascii="Cambria" w:hAnsi="Cambria"/>
          <w:bCs/>
          <w:sz w:val="24"/>
          <w:szCs w:val="24"/>
        </w:rPr>
        <w:t xml:space="preserve"> образуются внутри </w:t>
      </w:r>
      <w:proofErr w:type="spellStart"/>
      <w:r w:rsidRPr="00557BE7">
        <w:rPr>
          <w:rFonts w:ascii="Cambria" w:hAnsi="Cambria"/>
          <w:bCs/>
          <w:sz w:val="24"/>
          <w:szCs w:val="24"/>
        </w:rPr>
        <w:t>карпоспорангия</w:t>
      </w:r>
      <w:proofErr w:type="spellEnd"/>
      <w:r w:rsidRPr="00557BE7">
        <w:rPr>
          <w:rFonts w:ascii="Cambria" w:hAnsi="Cambria"/>
          <w:bCs/>
          <w:sz w:val="24"/>
          <w:szCs w:val="24"/>
        </w:rPr>
        <w:t xml:space="preserve"> в результате митоза;</w:t>
      </w:r>
    </w:p>
    <w:p w14:paraId="32F4ABD5" w14:textId="77777777" w:rsidR="00A76D03" w:rsidRPr="00557BE7" w:rsidRDefault="00A76D03" w:rsidP="000C35A2">
      <w:pPr>
        <w:numPr>
          <w:ilvl w:val="0"/>
          <w:numId w:val="7"/>
        </w:numPr>
        <w:spacing w:after="0" w:line="240" w:lineRule="auto"/>
        <w:jc w:val="both"/>
        <w:rPr>
          <w:rFonts w:ascii="Cambria" w:hAnsi="Cambria"/>
          <w:bCs/>
          <w:sz w:val="24"/>
          <w:szCs w:val="24"/>
        </w:rPr>
      </w:pPr>
      <w:r w:rsidRPr="00557BE7">
        <w:rPr>
          <w:rFonts w:ascii="Cambria" w:hAnsi="Cambria"/>
          <w:bCs/>
          <w:sz w:val="24"/>
          <w:szCs w:val="24"/>
        </w:rPr>
        <w:t>Гаплоидные споры образуются эндогенно внутри плодовой сумки в результате мейоза, за которым митотическое деление клеток;</w:t>
      </w:r>
    </w:p>
    <w:p w14:paraId="0D4C8361" w14:textId="77777777" w:rsidR="00A76D03" w:rsidRPr="00557BE7" w:rsidRDefault="00A76D03" w:rsidP="00A76D03">
      <w:pPr>
        <w:spacing w:after="0" w:line="240" w:lineRule="auto"/>
        <w:jc w:val="both"/>
        <w:rPr>
          <w:rFonts w:ascii="Cambria" w:hAnsi="Cambria"/>
          <w:b/>
          <w:bCs/>
          <w:sz w:val="24"/>
          <w:szCs w:val="24"/>
        </w:rPr>
      </w:pPr>
    </w:p>
    <w:p w14:paraId="4B58D7D6" w14:textId="77777777" w:rsidR="00A76D03" w:rsidRPr="00557BE7" w:rsidRDefault="00A76D03" w:rsidP="00A76D03">
      <w:pPr>
        <w:spacing w:after="0" w:line="240" w:lineRule="auto"/>
        <w:jc w:val="both"/>
        <w:rPr>
          <w:rFonts w:ascii="Cambria" w:hAnsi="Cambria"/>
          <w:b/>
          <w:bCs/>
          <w:sz w:val="24"/>
          <w:szCs w:val="24"/>
        </w:rPr>
      </w:pPr>
    </w:p>
    <w:p w14:paraId="44C7D374" w14:textId="77777777" w:rsidR="00A76D03" w:rsidRPr="00557BE7" w:rsidRDefault="00A76D03" w:rsidP="00A76D03">
      <w:pPr>
        <w:rPr>
          <w:rFonts w:ascii="Cambria" w:hAnsi="Cambria"/>
          <w:bCs/>
          <w:sz w:val="24"/>
          <w:szCs w:val="24"/>
        </w:rPr>
      </w:pPr>
      <w:r w:rsidRPr="00557BE7">
        <w:rPr>
          <w:rFonts w:ascii="Cambria" w:hAnsi="Cambria"/>
          <w:bCs/>
          <w:sz w:val="24"/>
          <w:szCs w:val="24"/>
        </w:rPr>
        <w:br w:type="page"/>
      </w:r>
    </w:p>
    <w:p w14:paraId="6C97F6A1" w14:textId="77777777" w:rsidR="00A76D03" w:rsidRPr="00557BE7" w:rsidRDefault="00A76D03" w:rsidP="00A76D03">
      <w:pPr>
        <w:spacing w:after="0" w:line="240" w:lineRule="auto"/>
        <w:jc w:val="both"/>
        <w:rPr>
          <w:rFonts w:ascii="Cambria" w:hAnsi="Cambria"/>
          <w:b/>
          <w:color w:val="FF0000"/>
          <w:sz w:val="28"/>
          <w:szCs w:val="24"/>
        </w:rPr>
      </w:pPr>
      <w:r w:rsidRPr="00557BE7">
        <w:rPr>
          <w:rFonts w:ascii="Cambria" w:hAnsi="Cambria"/>
          <w:b/>
          <w:color w:val="FF0000"/>
          <w:sz w:val="28"/>
          <w:szCs w:val="24"/>
        </w:rPr>
        <w:lastRenderedPageBreak/>
        <w:t xml:space="preserve">Задание </w:t>
      </w:r>
      <w:r w:rsidRPr="00557BE7">
        <w:rPr>
          <w:rFonts w:ascii="Cambria" w:hAnsi="Cambria"/>
          <w:b/>
          <w:color w:val="FF0000"/>
          <w:sz w:val="28"/>
          <w:szCs w:val="24"/>
          <w:lang w:val="en-US"/>
        </w:rPr>
        <w:t>ID</w:t>
      </w:r>
      <w:r w:rsidRPr="00557BE7">
        <w:rPr>
          <w:rFonts w:ascii="Cambria" w:hAnsi="Cambria"/>
          <w:b/>
          <w:color w:val="FF0000"/>
          <w:sz w:val="28"/>
          <w:szCs w:val="24"/>
        </w:rPr>
        <w:t xml:space="preserve"> 57 – 5 баллов</w:t>
      </w:r>
    </w:p>
    <w:p w14:paraId="1CDD6D76" w14:textId="370A2406" w:rsidR="00A76D03" w:rsidRPr="00557BE7" w:rsidRDefault="00F77BA9" w:rsidP="00A76D03">
      <w:pPr>
        <w:spacing w:after="0" w:line="240" w:lineRule="auto"/>
        <w:jc w:val="both"/>
        <w:rPr>
          <w:rFonts w:ascii="Cambria" w:hAnsi="Cambria"/>
          <w:bCs/>
          <w:i/>
          <w:sz w:val="24"/>
          <w:szCs w:val="24"/>
        </w:rPr>
      </w:pPr>
      <w:r w:rsidRPr="00557BE7">
        <w:rPr>
          <w:rFonts w:ascii="Cambria" w:hAnsi="Cambria"/>
          <w:bCs/>
          <w:i/>
          <w:sz w:val="24"/>
          <w:szCs w:val="24"/>
        </w:rPr>
        <w:t>Вариант 3</w:t>
      </w:r>
    </w:p>
    <w:p w14:paraId="75BCFBCA" w14:textId="77777777" w:rsidR="00A76D03" w:rsidRPr="00557BE7" w:rsidRDefault="00A76D03" w:rsidP="00A76D03">
      <w:pPr>
        <w:spacing w:after="0" w:line="240" w:lineRule="auto"/>
        <w:jc w:val="both"/>
        <w:rPr>
          <w:rFonts w:ascii="Cambria" w:hAnsi="Cambria"/>
          <w:b/>
          <w:bCs/>
          <w:sz w:val="24"/>
          <w:szCs w:val="24"/>
        </w:rPr>
      </w:pPr>
      <w:r w:rsidRPr="00557BE7">
        <w:rPr>
          <w:rFonts w:ascii="Cambria" w:hAnsi="Cambria"/>
          <w:b/>
          <w:bCs/>
          <w:sz w:val="24"/>
          <w:szCs w:val="24"/>
        </w:rPr>
        <w:t>Термин «спора» происходит от древнегреческого слова, означающего «семя». Эти одноклеточные структуры обеспечивают размножение и расселение большинства растений и грибов. Происхождение и строение спор очень разнообразны и отличаются у отдаленных таксонов. На фотографиях ниже представлены споры разных организмов. Определите принадлежность объектов к отделам растений или грибов, и соотнесите фотографии с текстовыми описаниями особенностей спор.</w:t>
      </w:r>
    </w:p>
    <w:p w14:paraId="6E146FDD" w14:textId="77777777" w:rsidR="00A76D03" w:rsidRPr="00557BE7" w:rsidRDefault="00A76D03" w:rsidP="00A76D03">
      <w:pPr>
        <w:spacing w:after="0" w:line="240" w:lineRule="auto"/>
        <w:jc w:val="both"/>
        <w:rPr>
          <w:rFonts w:ascii="Cambria" w:hAnsi="Cambria"/>
          <w:b/>
          <w:bCs/>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A76D03" w:rsidRPr="00557BE7" w14:paraId="1CC6C68A" w14:textId="77777777" w:rsidTr="00F77BA9">
        <w:tc>
          <w:tcPr>
            <w:tcW w:w="3402" w:type="dxa"/>
            <w:tcBorders>
              <w:top w:val="nil"/>
              <w:left w:val="nil"/>
              <w:bottom w:val="nil"/>
              <w:right w:val="nil"/>
            </w:tcBorders>
            <w:shd w:val="clear" w:color="auto" w:fill="auto"/>
            <w:vAlign w:val="center"/>
          </w:tcPr>
          <w:p w14:paraId="59A23634" w14:textId="77777777" w:rsidR="00A76D03" w:rsidRPr="00557BE7" w:rsidRDefault="00A76D03" w:rsidP="00A574D6">
            <w:pPr>
              <w:spacing w:after="0" w:line="240" w:lineRule="auto"/>
              <w:ind w:left="-108"/>
              <w:jc w:val="center"/>
              <w:rPr>
                <w:rFonts w:ascii="Cambria" w:hAnsi="Cambria"/>
                <w:b/>
                <w:bCs/>
              </w:rPr>
            </w:pPr>
            <w:r w:rsidRPr="00557BE7">
              <w:rPr>
                <w:rFonts w:ascii="Cambria" w:hAnsi="Cambria"/>
                <w:b/>
                <w:bCs/>
                <w:noProof/>
                <w:lang w:eastAsia="ru-RU"/>
              </w:rPr>
              <w:drawing>
                <wp:inline distT="0" distB="0" distL="0" distR="0" wp14:anchorId="6E6DDF67" wp14:editId="08207685">
                  <wp:extent cx="2160000" cy="1620000"/>
                  <wp:effectExtent l="0" t="0" r="0" b="0"/>
                  <wp:docPr id="1126" name="Рисунок 1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3F063BFD" w14:textId="77777777" w:rsidR="00A76D03" w:rsidRPr="00557BE7" w:rsidRDefault="00A76D03" w:rsidP="00A574D6">
            <w:pPr>
              <w:spacing w:after="0" w:line="240" w:lineRule="auto"/>
              <w:ind w:left="-108"/>
              <w:jc w:val="center"/>
              <w:rPr>
                <w:rFonts w:ascii="Cambria" w:hAnsi="Cambria"/>
                <w:b/>
                <w:bCs/>
              </w:rPr>
            </w:pPr>
            <w:r w:rsidRPr="00557BE7">
              <w:rPr>
                <w:rFonts w:ascii="Cambria" w:hAnsi="Cambria"/>
                <w:b/>
                <w:bCs/>
                <w:noProof/>
                <w:lang w:eastAsia="ru-RU"/>
              </w:rPr>
              <w:drawing>
                <wp:inline distT="0" distB="0" distL="0" distR="0" wp14:anchorId="606F88C8" wp14:editId="31DF50E6">
                  <wp:extent cx="2160000" cy="1620000"/>
                  <wp:effectExtent l="0" t="0" r="0" b="0"/>
                  <wp:docPr id="1127" name="Рисунок 1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6D381D3E" w14:textId="77777777" w:rsidR="00A76D03" w:rsidRPr="00557BE7" w:rsidRDefault="00A76D03" w:rsidP="00A574D6">
            <w:pPr>
              <w:spacing w:after="0" w:line="240" w:lineRule="auto"/>
              <w:ind w:left="-108"/>
              <w:jc w:val="center"/>
              <w:rPr>
                <w:rFonts w:ascii="Cambria" w:hAnsi="Cambria"/>
                <w:b/>
                <w:bCs/>
              </w:rPr>
            </w:pPr>
            <w:r w:rsidRPr="00557BE7">
              <w:rPr>
                <w:rFonts w:ascii="Cambria" w:hAnsi="Cambria"/>
                <w:bCs/>
                <w:noProof/>
                <w:lang w:eastAsia="ru-RU"/>
              </w:rPr>
              <w:drawing>
                <wp:inline distT="0" distB="0" distL="0" distR="0" wp14:anchorId="5F2F6523" wp14:editId="3847EAE6">
                  <wp:extent cx="2160000" cy="1620000"/>
                  <wp:effectExtent l="0" t="0" r="0" b="0"/>
                  <wp:docPr id="1128" name="Рисунок 1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2160000" cy="1620000"/>
                          </a:xfrm>
                          <a:prstGeom prst="rect">
                            <a:avLst/>
                          </a:prstGeom>
                        </pic:spPr>
                      </pic:pic>
                    </a:graphicData>
                  </a:graphic>
                </wp:inline>
              </w:drawing>
            </w:r>
          </w:p>
        </w:tc>
      </w:tr>
      <w:tr w:rsidR="00A76D03" w:rsidRPr="00557BE7" w14:paraId="56CF3ECF" w14:textId="77777777" w:rsidTr="00F77BA9">
        <w:tc>
          <w:tcPr>
            <w:tcW w:w="3402" w:type="dxa"/>
            <w:tcBorders>
              <w:top w:val="nil"/>
              <w:left w:val="nil"/>
              <w:bottom w:val="nil"/>
              <w:right w:val="nil"/>
            </w:tcBorders>
            <w:shd w:val="clear" w:color="auto" w:fill="auto"/>
            <w:vAlign w:val="center"/>
          </w:tcPr>
          <w:p w14:paraId="10BB6F15" w14:textId="77777777" w:rsidR="00A76D03" w:rsidRPr="00557BE7" w:rsidRDefault="00A76D03" w:rsidP="00A574D6">
            <w:pPr>
              <w:spacing w:after="0" w:line="240" w:lineRule="auto"/>
              <w:ind w:left="-108"/>
              <w:jc w:val="center"/>
              <w:rPr>
                <w:rFonts w:ascii="Cambria" w:hAnsi="Cambria"/>
                <w:b/>
                <w:bCs/>
              </w:rPr>
            </w:pPr>
            <w:r w:rsidRPr="00557BE7">
              <w:rPr>
                <w:rFonts w:ascii="Cambria" w:hAnsi="Cambria"/>
                <w:b/>
                <w:bCs/>
                <w:noProof/>
                <w:lang w:eastAsia="ru-RU"/>
              </w:rPr>
              <w:drawing>
                <wp:inline distT="0" distB="0" distL="0" distR="0" wp14:anchorId="3A0B44B5" wp14:editId="5D57B4B6">
                  <wp:extent cx="2160000" cy="1620000"/>
                  <wp:effectExtent l="0" t="0" r="0" b="0"/>
                  <wp:docPr id="1129" name="Рисунок 1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01A12F08" w14:textId="77777777" w:rsidR="00A76D03" w:rsidRPr="00557BE7" w:rsidRDefault="00A76D03" w:rsidP="00A574D6">
            <w:pPr>
              <w:spacing w:after="0" w:line="240" w:lineRule="auto"/>
              <w:ind w:left="-108"/>
              <w:jc w:val="center"/>
              <w:rPr>
                <w:rFonts w:ascii="Cambria" w:hAnsi="Cambria"/>
                <w:b/>
                <w:bCs/>
              </w:rPr>
            </w:pPr>
            <w:r w:rsidRPr="00557BE7">
              <w:rPr>
                <w:rFonts w:ascii="Cambria" w:hAnsi="Cambria"/>
                <w:b/>
                <w:bCs/>
                <w:noProof/>
                <w:lang w:eastAsia="ru-RU"/>
              </w:rPr>
              <w:drawing>
                <wp:inline distT="0" distB="0" distL="0" distR="0" wp14:anchorId="08BC859C" wp14:editId="435E5CD5">
                  <wp:extent cx="2160000" cy="1620000"/>
                  <wp:effectExtent l="0" t="0" r="0" b="0"/>
                  <wp:docPr id="1130" name="Рисунок 1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1F95F470" w14:textId="77777777" w:rsidR="00A76D03" w:rsidRPr="00557BE7" w:rsidRDefault="00A76D03" w:rsidP="00A574D6">
            <w:pPr>
              <w:spacing w:after="0" w:line="240" w:lineRule="auto"/>
              <w:ind w:left="-108"/>
              <w:jc w:val="center"/>
              <w:rPr>
                <w:rFonts w:ascii="Cambria" w:hAnsi="Cambria"/>
                <w:b/>
                <w:bCs/>
              </w:rPr>
            </w:pPr>
          </w:p>
        </w:tc>
      </w:tr>
    </w:tbl>
    <w:p w14:paraId="6AC23951" w14:textId="77777777" w:rsidR="00A76D03" w:rsidRPr="00557BE7" w:rsidRDefault="00A76D03" w:rsidP="00A76D03">
      <w:pPr>
        <w:spacing w:after="0" w:line="240" w:lineRule="auto"/>
        <w:jc w:val="both"/>
        <w:rPr>
          <w:rFonts w:ascii="Cambria" w:hAnsi="Cambria"/>
          <w:b/>
          <w:bCs/>
          <w:sz w:val="24"/>
          <w:szCs w:val="24"/>
        </w:rPr>
      </w:pPr>
    </w:p>
    <w:p w14:paraId="381DBD81" w14:textId="77777777" w:rsidR="00A76D03" w:rsidRPr="00557BE7" w:rsidRDefault="00A76D03" w:rsidP="00A76D03">
      <w:pPr>
        <w:spacing w:after="0" w:line="240" w:lineRule="auto"/>
        <w:jc w:val="both"/>
        <w:rPr>
          <w:rFonts w:ascii="Cambria" w:hAnsi="Cambria"/>
          <w:b/>
          <w:bCs/>
          <w:sz w:val="24"/>
          <w:szCs w:val="24"/>
        </w:rPr>
      </w:pPr>
      <w:r w:rsidRPr="00557BE7">
        <w:rPr>
          <w:rFonts w:ascii="Cambria" w:hAnsi="Cambria"/>
          <w:b/>
          <w:bCs/>
          <w:sz w:val="24"/>
          <w:szCs w:val="24"/>
        </w:rPr>
        <w:t>Систематическая категория (список избыточен – в нем есть лишние таксоны):</w:t>
      </w:r>
    </w:p>
    <w:p w14:paraId="67FBD8F9" w14:textId="77777777" w:rsidR="00A76D03" w:rsidRPr="00557BE7" w:rsidRDefault="00A76D03" w:rsidP="000C35A2">
      <w:pPr>
        <w:pStyle w:val="a3"/>
        <w:numPr>
          <w:ilvl w:val="0"/>
          <w:numId w:val="416"/>
        </w:numPr>
        <w:tabs>
          <w:tab w:val="left" w:pos="426"/>
        </w:tabs>
        <w:ind w:left="0" w:firstLine="0"/>
        <w:rPr>
          <w:rFonts w:ascii="Cambria" w:hAnsi="Cambria"/>
          <w:bCs/>
          <w:sz w:val="24"/>
          <w:szCs w:val="24"/>
        </w:rPr>
      </w:pPr>
      <w:r w:rsidRPr="00557BE7">
        <w:rPr>
          <w:rFonts w:ascii="Cambria" w:hAnsi="Cambria"/>
          <w:bCs/>
          <w:sz w:val="24"/>
          <w:szCs w:val="24"/>
        </w:rPr>
        <w:t>Отдел Аскомицеты (</w:t>
      </w:r>
      <w:proofErr w:type="spellStart"/>
      <w:r w:rsidRPr="00557BE7">
        <w:rPr>
          <w:rFonts w:ascii="Cambria" w:hAnsi="Cambria"/>
          <w:bCs/>
          <w:sz w:val="24"/>
          <w:szCs w:val="24"/>
        </w:rPr>
        <w:t>Ascomycota</w:t>
      </w:r>
      <w:proofErr w:type="spellEnd"/>
      <w:r w:rsidRPr="00557BE7">
        <w:rPr>
          <w:rFonts w:ascii="Cambria" w:hAnsi="Cambria"/>
          <w:bCs/>
          <w:sz w:val="24"/>
          <w:szCs w:val="24"/>
        </w:rPr>
        <w:t>);</w:t>
      </w:r>
    </w:p>
    <w:p w14:paraId="43BFC3DD" w14:textId="77777777" w:rsidR="00A76D03" w:rsidRPr="00557BE7" w:rsidRDefault="00A76D03" w:rsidP="000C35A2">
      <w:pPr>
        <w:pStyle w:val="a3"/>
        <w:numPr>
          <w:ilvl w:val="0"/>
          <w:numId w:val="416"/>
        </w:numPr>
        <w:tabs>
          <w:tab w:val="left" w:pos="426"/>
        </w:tabs>
        <w:ind w:left="0" w:firstLine="0"/>
        <w:rPr>
          <w:rFonts w:ascii="Cambria" w:hAnsi="Cambria"/>
          <w:bCs/>
          <w:sz w:val="24"/>
          <w:szCs w:val="24"/>
        </w:rPr>
      </w:pPr>
      <w:r w:rsidRPr="00557BE7">
        <w:rPr>
          <w:rFonts w:ascii="Cambria" w:hAnsi="Cambria"/>
          <w:bCs/>
          <w:sz w:val="24"/>
          <w:szCs w:val="24"/>
        </w:rPr>
        <w:t>Отдел Базидиомицеты (</w:t>
      </w:r>
      <w:proofErr w:type="spellStart"/>
      <w:r w:rsidRPr="00557BE7">
        <w:rPr>
          <w:rFonts w:ascii="Cambria" w:hAnsi="Cambria"/>
          <w:bCs/>
          <w:sz w:val="24"/>
          <w:szCs w:val="24"/>
        </w:rPr>
        <w:t>Basidiomycota</w:t>
      </w:r>
      <w:proofErr w:type="spellEnd"/>
      <w:r w:rsidRPr="00557BE7">
        <w:rPr>
          <w:rFonts w:ascii="Cambria" w:hAnsi="Cambria"/>
          <w:bCs/>
          <w:sz w:val="24"/>
          <w:szCs w:val="24"/>
        </w:rPr>
        <w:t>);</w:t>
      </w:r>
    </w:p>
    <w:p w14:paraId="2EC9D558" w14:textId="77777777" w:rsidR="00A76D03" w:rsidRPr="00557BE7" w:rsidRDefault="00A76D03" w:rsidP="000C35A2">
      <w:pPr>
        <w:pStyle w:val="a3"/>
        <w:numPr>
          <w:ilvl w:val="0"/>
          <w:numId w:val="416"/>
        </w:numPr>
        <w:tabs>
          <w:tab w:val="left" w:pos="426"/>
        </w:tabs>
        <w:ind w:left="0" w:firstLine="0"/>
        <w:rPr>
          <w:rFonts w:ascii="Cambria" w:hAnsi="Cambria"/>
          <w:bCs/>
          <w:sz w:val="24"/>
          <w:szCs w:val="24"/>
        </w:rPr>
      </w:pPr>
      <w:r w:rsidRPr="00557BE7">
        <w:rPr>
          <w:rFonts w:ascii="Cambria" w:hAnsi="Cambria"/>
          <w:bCs/>
          <w:sz w:val="24"/>
          <w:szCs w:val="24"/>
        </w:rPr>
        <w:t>Отдел Зеленые водоросли (</w:t>
      </w:r>
      <w:proofErr w:type="spellStart"/>
      <w:r w:rsidRPr="00557BE7">
        <w:rPr>
          <w:rFonts w:ascii="Cambria" w:hAnsi="Cambria"/>
          <w:bCs/>
          <w:sz w:val="24"/>
          <w:szCs w:val="24"/>
        </w:rPr>
        <w:t>Chlorophyta</w:t>
      </w:r>
      <w:proofErr w:type="spellEnd"/>
      <w:r w:rsidRPr="00557BE7">
        <w:rPr>
          <w:rFonts w:ascii="Cambria" w:hAnsi="Cambria"/>
          <w:bCs/>
          <w:sz w:val="24"/>
          <w:szCs w:val="24"/>
        </w:rPr>
        <w:t>);</w:t>
      </w:r>
    </w:p>
    <w:p w14:paraId="100A6591" w14:textId="77777777" w:rsidR="00A76D03" w:rsidRPr="00557BE7" w:rsidRDefault="00A76D03" w:rsidP="000C35A2">
      <w:pPr>
        <w:pStyle w:val="a3"/>
        <w:numPr>
          <w:ilvl w:val="0"/>
          <w:numId w:val="416"/>
        </w:numPr>
        <w:tabs>
          <w:tab w:val="left" w:pos="426"/>
        </w:tabs>
        <w:spacing w:after="0" w:line="240" w:lineRule="auto"/>
        <w:ind w:left="0" w:firstLine="0"/>
        <w:rPr>
          <w:rFonts w:ascii="Cambria" w:hAnsi="Cambria"/>
          <w:bCs/>
          <w:sz w:val="24"/>
        </w:rPr>
      </w:pPr>
      <w:r w:rsidRPr="00557BE7">
        <w:rPr>
          <w:rFonts w:ascii="Cambria" w:hAnsi="Cambria"/>
          <w:bCs/>
          <w:sz w:val="24"/>
        </w:rPr>
        <w:t xml:space="preserve">Отдел </w:t>
      </w:r>
      <w:proofErr w:type="spellStart"/>
      <w:r w:rsidRPr="00557BE7">
        <w:rPr>
          <w:rFonts w:ascii="Cambria" w:hAnsi="Cambria"/>
          <w:bCs/>
          <w:sz w:val="24"/>
        </w:rPr>
        <w:t>Харофитовые</w:t>
      </w:r>
      <w:proofErr w:type="spellEnd"/>
      <w:r w:rsidRPr="00557BE7">
        <w:rPr>
          <w:rFonts w:ascii="Cambria" w:hAnsi="Cambria"/>
          <w:bCs/>
          <w:sz w:val="24"/>
        </w:rPr>
        <w:t xml:space="preserve"> водоросли (</w:t>
      </w:r>
      <w:proofErr w:type="spellStart"/>
      <w:r w:rsidRPr="00557BE7">
        <w:rPr>
          <w:rFonts w:ascii="Cambria" w:hAnsi="Cambria"/>
          <w:bCs/>
          <w:sz w:val="24"/>
        </w:rPr>
        <w:t>Charophyta</w:t>
      </w:r>
      <w:proofErr w:type="spellEnd"/>
      <w:r w:rsidRPr="00557BE7">
        <w:rPr>
          <w:rFonts w:ascii="Cambria" w:hAnsi="Cambria"/>
          <w:bCs/>
          <w:sz w:val="24"/>
        </w:rPr>
        <w:t>);</w:t>
      </w:r>
    </w:p>
    <w:p w14:paraId="79E721EC" w14:textId="77777777" w:rsidR="00A76D03" w:rsidRPr="00557BE7" w:rsidRDefault="00A76D03" w:rsidP="000C35A2">
      <w:pPr>
        <w:pStyle w:val="a3"/>
        <w:numPr>
          <w:ilvl w:val="0"/>
          <w:numId w:val="416"/>
        </w:numPr>
        <w:tabs>
          <w:tab w:val="left" w:pos="426"/>
        </w:tabs>
        <w:ind w:left="0" w:firstLine="0"/>
        <w:rPr>
          <w:rFonts w:ascii="Cambria" w:hAnsi="Cambria"/>
          <w:bCs/>
          <w:sz w:val="28"/>
          <w:szCs w:val="24"/>
        </w:rPr>
      </w:pPr>
      <w:r w:rsidRPr="00557BE7">
        <w:rPr>
          <w:rFonts w:ascii="Cambria" w:hAnsi="Cambria"/>
          <w:bCs/>
          <w:sz w:val="24"/>
        </w:rPr>
        <w:t xml:space="preserve">Отдел </w:t>
      </w:r>
      <w:proofErr w:type="spellStart"/>
      <w:r w:rsidRPr="00557BE7">
        <w:rPr>
          <w:rFonts w:ascii="Cambria" w:hAnsi="Cambria"/>
          <w:bCs/>
          <w:sz w:val="24"/>
        </w:rPr>
        <w:t>Охрофитовые</w:t>
      </w:r>
      <w:proofErr w:type="spellEnd"/>
      <w:r w:rsidRPr="00557BE7">
        <w:rPr>
          <w:rFonts w:ascii="Cambria" w:hAnsi="Cambria"/>
          <w:bCs/>
          <w:sz w:val="24"/>
        </w:rPr>
        <w:t xml:space="preserve"> водоросли (</w:t>
      </w:r>
      <w:proofErr w:type="spellStart"/>
      <w:r w:rsidRPr="00557BE7">
        <w:rPr>
          <w:rFonts w:ascii="Cambria" w:hAnsi="Cambria"/>
          <w:bCs/>
          <w:sz w:val="24"/>
        </w:rPr>
        <w:t>Ochrophyta</w:t>
      </w:r>
      <w:proofErr w:type="spellEnd"/>
      <w:r w:rsidRPr="00557BE7">
        <w:rPr>
          <w:rFonts w:ascii="Cambria" w:hAnsi="Cambria"/>
          <w:bCs/>
          <w:sz w:val="24"/>
        </w:rPr>
        <w:t>);</w:t>
      </w:r>
    </w:p>
    <w:p w14:paraId="330D480E" w14:textId="77777777" w:rsidR="00A76D03" w:rsidRPr="00557BE7" w:rsidRDefault="00A76D03" w:rsidP="000C35A2">
      <w:pPr>
        <w:pStyle w:val="a3"/>
        <w:numPr>
          <w:ilvl w:val="0"/>
          <w:numId w:val="416"/>
        </w:numPr>
        <w:tabs>
          <w:tab w:val="left" w:pos="426"/>
        </w:tabs>
        <w:spacing w:after="0" w:line="240" w:lineRule="auto"/>
        <w:ind w:left="0" w:firstLine="0"/>
        <w:rPr>
          <w:rFonts w:ascii="Cambria" w:hAnsi="Cambria"/>
          <w:bCs/>
          <w:sz w:val="24"/>
        </w:rPr>
      </w:pPr>
      <w:r w:rsidRPr="00557BE7">
        <w:rPr>
          <w:rFonts w:ascii="Cambria" w:hAnsi="Cambria"/>
          <w:bCs/>
          <w:sz w:val="24"/>
        </w:rPr>
        <w:t>Отдел Красные водоросли (</w:t>
      </w:r>
      <w:proofErr w:type="spellStart"/>
      <w:r w:rsidRPr="00557BE7">
        <w:rPr>
          <w:rFonts w:ascii="Cambria" w:hAnsi="Cambria"/>
          <w:bCs/>
          <w:sz w:val="24"/>
        </w:rPr>
        <w:t>Rhodophyta</w:t>
      </w:r>
      <w:proofErr w:type="spellEnd"/>
      <w:r w:rsidRPr="00557BE7">
        <w:rPr>
          <w:rFonts w:ascii="Cambria" w:hAnsi="Cambria"/>
          <w:bCs/>
          <w:sz w:val="24"/>
        </w:rPr>
        <w:t>);</w:t>
      </w:r>
    </w:p>
    <w:p w14:paraId="1F921B87" w14:textId="77777777" w:rsidR="00A76D03" w:rsidRPr="00557BE7" w:rsidRDefault="00A76D03" w:rsidP="000C35A2">
      <w:pPr>
        <w:pStyle w:val="a3"/>
        <w:numPr>
          <w:ilvl w:val="0"/>
          <w:numId w:val="416"/>
        </w:numPr>
        <w:tabs>
          <w:tab w:val="left" w:pos="426"/>
        </w:tabs>
        <w:spacing w:after="0" w:line="240" w:lineRule="auto"/>
        <w:ind w:left="0" w:firstLine="0"/>
        <w:rPr>
          <w:rFonts w:ascii="Cambria" w:hAnsi="Cambria"/>
          <w:bCs/>
          <w:sz w:val="24"/>
        </w:rPr>
      </w:pPr>
      <w:r w:rsidRPr="00557BE7">
        <w:rPr>
          <w:rFonts w:ascii="Cambria" w:hAnsi="Cambria"/>
          <w:bCs/>
          <w:sz w:val="24"/>
        </w:rPr>
        <w:t>Отдел Моховидные (</w:t>
      </w:r>
      <w:proofErr w:type="spellStart"/>
      <w:r w:rsidRPr="00557BE7">
        <w:rPr>
          <w:rFonts w:ascii="Cambria" w:hAnsi="Cambria"/>
          <w:bCs/>
          <w:sz w:val="24"/>
        </w:rPr>
        <w:t>Bryophyta</w:t>
      </w:r>
      <w:proofErr w:type="spellEnd"/>
      <w:r w:rsidRPr="00557BE7">
        <w:rPr>
          <w:rFonts w:ascii="Cambria" w:hAnsi="Cambria"/>
          <w:bCs/>
          <w:sz w:val="24"/>
        </w:rPr>
        <w:t>);</w:t>
      </w:r>
    </w:p>
    <w:p w14:paraId="4336C6BC" w14:textId="77777777" w:rsidR="00A76D03" w:rsidRPr="00557BE7" w:rsidRDefault="00A76D03" w:rsidP="000C35A2">
      <w:pPr>
        <w:pStyle w:val="a3"/>
        <w:numPr>
          <w:ilvl w:val="0"/>
          <w:numId w:val="416"/>
        </w:numPr>
        <w:tabs>
          <w:tab w:val="left" w:pos="426"/>
        </w:tabs>
        <w:spacing w:after="0" w:line="240" w:lineRule="auto"/>
        <w:ind w:left="0" w:firstLine="0"/>
        <w:rPr>
          <w:rFonts w:ascii="Cambria" w:hAnsi="Cambria"/>
          <w:bCs/>
          <w:sz w:val="24"/>
        </w:rPr>
      </w:pPr>
      <w:r w:rsidRPr="00557BE7">
        <w:rPr>
          <w:rFonts w:ascii="Cambria" w:hAnsi="Cambria"/>
          <w:bCs/>
          <w:sz w:val="24"/>
        </w:rPr>
        <w:t>Отдел Папоротниковидные (</w:t>
      </w:r>
      <w:proofErr w:type="spellStart"/>
      <w:r w:rsidRPr="00557BE7">
        <w:rPr>
          <w:rFonts w:ascii="Cambria" w:hAnsi="Cambria"/>
          <w:bCs/>
          <w:sz w:val="24"/>
        </w:rPr>
        <w:t>Polypodiophyta</w:t>
      </w:r>
      <w:proofErr w:type="spellEnd"/>
      <w:r w:rsidRPr="00557BE7">
        <w:rPr>
          <w:rFonts w:ascii="Cambria" w:hAnsi="Cambria"/>
          <w:bCs/>
          <w:sz w:val="24"/>
        </w:rPr>
        <w:t>);</w:t>
      </w:r>
    </w:p>
    <w:p w14:paraId="2772F915" w14:textId="77777777" w:rsidR="00A76D03" w:rsidRPr="00557BE7" w:rsidRDefault="00A76D03" w:rsidP="00A76D03">
      <w:pPr>
        <w:spacing w:after="0" w:line="240" w:lineRule="auto"/>
        <w:jc w:val="both"/>
        <w:rPr>
          <w:rFonts w:ascii="Cambria" w:hAnsi="Cambria"/>
          <w:b/>
          <w:bCs/>
          <w:sz w:val="24"/>
          <w:szCs w:val="24"/>
        </w:rPr>
      </w:pPr>
    </w:p>
    <w:p w14:paraId="3A2FBE53" w14:textId="77777777" w:rsidR="00A76D03" w:rsidRPr="00557BE7" w:rsidRDefault="00A76D03" w:rsidP="00A76D03">
      <w:pPr>
        <w:spacing w:after="0" w:line="240" w:lineRule="auto"/>
        <w:jc w:val="both"/>
        <w:rPr>
          <w:rFonts w:ascii="Cambria" w:hAnsi="Cambria"/>
          <w:b/>
          <w:bCs/>
          <w:sz w:val="24"/>
          <w:szCs w:val="24"/>
        </w:rPr>
      </w:pPr>
      <w:r w:rsidRPr="00557BE7">
        <w:rPr>
          <w:rFonts w:ascii="Cambria" w:hAnsi="Cambria"/>
          <w:b/>
          <w:bCs/>
          <w:sz w:val="24"/>
          <w:szCs w:val="24"/>
        </w:rPr>
        <w:t>Список описаний особенностей спор:</w:t>
      </w:r>
    </w:p>
    <w:p w14:paraId="54A538B0" w14:textId="77777777" w:rsidR="00A76D03" w:rsidRPr="00557BE7" w:rsidRDefault="00A76D03" w:rsidP="000C35A2">
      <w:pPr>
        <w:numPr>
          <w:ilvl w:val="0"/>
          <w:numId w:val="8"/>
        </w:numPr>
        <w:spacing w:after="0" w:line="240" w:lineRule="auto"/>
        <w:jc w:val="both"/>
        <w:rPr>
          <w:rFonts w:ascii="Cambria" w:hAnsi="Cambria"/>
          <w:bCs/>
          <w:sz w:val="24"/>
          <w:szCs w:val="24"/>
        </w:rPr>
      </w:pPr>
      <w:r w:rsidRPr="00557BE7">
        <w:rPr>
          <w:rFonts w:ascii="Cambria" w:hAnsi="Cambria"/>
          <w:bCs/>
          <w:sz w:val="24"/>
          <w:szCs w:val="24"/>
        </w:rPr>
        <w:t xml:space="preserve">Крупные гаплоидные мегаспоры образуются внутри </w:t>
      </w:r>
      <w:proofErr w:type="spellStart"/>
      <w:r w:rsidRPr="00557BE7">
        <w:rPr>
          <w:rFonts w:ascii="Cambria" w:hAnsi="Cambria"/>
          <w:bCs/>
          <w:sz w:val="24"/>
          <w:szCs w:val="24"/>
        </w:rPr>
        <w:t>спорокарпа</w:t>
      </w:r>
      <w:proofErr w:type="spellEnd"/>
      <w:r w:rsidRPr="00557BE7">
        <w:rPr>
          <w:rFonts w:ascii="Cambria" w:hAnsi="Cambria"/>
          <w:bCs/>
          <w:sz w:val="24"/>
          <w:szCs w:val="24"/>
        </w:rPr>
        <w:t xml:space="preserve"> в результате мейоза;</w:t>
      </w:r>
    </w:p>
    <w:p w14:paraId="617C9D2A" w14:textId="77777777" w:rsidR="00A76D03" w:rsidRPr="00557BE7" w:rsidRDefault="00A76D03" w:rsidP="000C35A2">
      <w:pPr>
        <w:numPr>
          <w:ilvl w:val="0"/>
          <w:numId w:val="8"/>
        </w:numPr>
        <w:spacing w:after="0" w:line="240" w:lineRule="auto"/>
        <w:jc w:val="both"/>
        <w:rPr>
          <w:rFonts w:ascii="Cambria" w:hAnsi="Cambria"/>
          <w:bCs/>
          <w:sz w:val="24"/>
          <w:szCs w:val="24"/>
        </w:rPr>
      </w:pPr>
      <w:r w:rsidRPr="00557BE7">
        <w:rPr>
          <w:rFonts w:ascii="Cambria" w:hAnsi="Cambria"/>
          <w:bCs/>
          <w:sz w:val="24"/>
          <w:szCs w:val="24"/>
        </w:rPr>
        <w:t>Диплоидные зигоспоры образуется в результате конъюгации;</w:t>
      </w:r>
    </w:p>
    <w:p w14:paraId="04A63D50" w14:textId="77777777" w:rsidR="00A76D03" w:rsidRPr="00557BE7" w:rsidRDefault="00A76D03" w:rsidP="000C35A2">
      <w:pPr>
        <w:numPr>
          <w:ilvl w:val="0"/>
          <w:numId w:val="8"/>
        </w:numPr>
        <w:spacing w:after="0" w:line="240" w:lineRule="auto"/>
        <w:jc w:val="both"/>
        <w:rPr>
          <w:rFonts w:ascii="Cambria" w:hAnsi="Cambria"/>
          <w:bCs/>
          <w:sz w:val="24"/>
          <w:szCs w:val="24"/>
        </w:rPr>
      </w:pPr>
      <w:r w:rsidRPr="00557BE7">
        <w:rPr>
          <w:rFonts w:ascii="Cambria" w:hAnsi="Cambria"/>
          <w:bCs/>
          <w:sz w:val="24"/>
          <w:szCs w:val="24"/>
        </w:rPr>
        <w:t>Гаплоидные споры образуются эндогенно внутри плодовой сумки в результате мейоза, за которым митотическое деление клеток;</w:t>
      </w:r>
    </w:p>
    <w:p w14:paraId="788ACC7F" w14:textId="77777777" w:rsidR="00A76D03" w:rsidRPr="00557BE7" w:rsidRDefault="00A76D03" w:rsidP="000C35A2">
      <w:pPr>
        <w:numPr>
          <w:ilvl w:val="0"/>
          <w:numId w:val="8"/>
        </w:numPr>
        <w:spacing w:after="0" w:line="240" w:lineRule="auto"/>
        <w:jc w:val="both"/>
        <w:rPr>
          <w:rFonts w:ascii="Cambria" w:hAnsi="Cambria"/>
          <w:bCs/>
          <w:sz w:val="24"/>
          <w:szCs w:val="24"/>
        </w:rPr>
      </w:pPr>
      <w:r w:rsidRPr="00557BE7">
        <w:rPr>
          <w:rFonts w:ascii="Cambria" w:hAnsi="Cambria"/>
          <w:bCs/>
          <w:sz w:val="24"/>
          <w:szCs w:val="24"/>
        </w:rPr>
        <w:t xml:space="preserve">Гаплоидные споры образуются путем мейоза внутри </w:t>
      </w:r>
      <w:proofErr w:type="spellStart"/>
      <w:r w:rsidRPr="00557BE7">
        <w:rPr>
          <w:rFonts w:ascii="Cambria" w:hAnsi="Cambria"/>
          <w:bCs/>
          <w:sz w:val="24"/>
          <w:szCs w:val="24"/>
        </w:rPr>
        <w:t>тетраспорангия</w:t>
      </w:r>
      <w:proofErr w:type="spellEnd"/>
      <w:r w:rsidRPr="00557BE7">
        <w:rPr>
          <w:rFonts w:ascii="Cambria" w:hAnsi="Cambria"/>
          <w:bCs/>
          <w:sz w:val="24"/>
          <w:szCs w:val="24"/>
        </w:rPr>
        <w:t>;</w:t>
      </w:r>
    </w:p>
    <w:p w14:paraId="7FD42B4E" w14:textId="77777777" w:rsidR="00A76D03" w:rsidRPr="00557BE7" w:rsidRDefault="00A76D03" w:rsidP="000C35A2">
      <w:pPr>
        <w:numPr>
          <w:ilvl w:val="0"/>
          <w:numId w:val="8"/>
        </w:numPr>
        <w:spacing w:after="0" w:line="240" w:lineRule="auto"/>
        <w:jc w:val="both"/>
        <w:rPr>
          <w:rFonts w:ascii="Cambria" w:hAnsi="Cambria"/>
          <w:bCs/>
          <w:sz w:val="24"/>
          <w:szCs w:val="24"/>
        </w:rPr>
      </w:pPr>
      <w:r w:rsidRPr="00557BE7">
        <w:rPr>
          <w:rFonts w:ascii="Cambria" w:hAnsi="Cambria"/>
          <w:bCs/>
          <w:sz w:val="24"/>
          <w:szCs w:val="24"/>
        </w:rPr>
        <w:t xml:space="preserve">Гаплоидные споры образуются </w:t>
      </w:r>
      <w:proofErr w:type="spellStart"/>
      <w:r w:rsidRPr="00557BE7">
        <w:rPr>
          <w:rFonts w:ascii="Cambria" w:hAnsi="Cambria"/>
          <w:bCs/>
          <w:sz w:val="24"/>
          <w:szCs w:val="24"/>
        </w:rPr>
        <w:t>экзогенно</w:t>
      </w:r>
      <w:proofErr w:type="spellEnd"/>
      <w:r w:rsidRPr="00557BE7">
        <w:rPr>
          <w:rFonts w:ascii="Cambria" w:hAnsi="Cambria"/>
          <w:bCs/>
          <w:sz w:val="24"/>
          <w:szCs w:val="24"/>
        </w:rPr>
        <w:t xml:space="preserve"> в результате мейоза терминальных клеток </w:t>
      </w:r>
      <w:proofErr w:type="spellStart"/>
      <w:r w:rsidRPr="00557BE7">
        <w:rPr>
          <w:rFonts w:ascii="Cambria" w:hAnsi="Cambria"/>
          <w:bCs/>
          <w:sz w:val="24"/>
          <w:szCs w:val="24"/>
        </w:rPr>
        <w:t>дикариотических</w:t>
      </w:r>
      <w:proofErr w:type="spellEnd"/>
      <w:r w:rsidRPr="00557BE7">
        <w:rPr>
          <w:rFonts w:ascii="Cambria" w:hAnsi="Cambria"/>
          <w:bCs/>
          <w:sz w:val="24"/>
          <w:szCs w:val="24"/>
        </w:rPr>
        <w:t xml:space="preserve"> гиф;</w:t>
      </w:r>
    </w:p>
    <w:p w14:paraId="31B6C817" w14:textId="77777777" w:rsidR="00A76D03" w:rsidRPr="00557BE7" w:rsidRDefault="00A76D03" w:rsidP="00A76D03">
      <w:pPr>
        <w:spacing w:after="0" w:line="240" w:lineRule="auto"/>
        <w:jc w:val="both"/>
        <w:rPr>
          <w:rFonts w:ascii="Cambria" w:hAnsi="Cambria"/>
          <w:b/>
          <w:bCs/>
          <w:sz w:val="24"/>
          <w:szCs w:val="24"/>
        </w:rPr>
      </w:pPr>
    </w:p>
    <w:p w14:paraId="4C26EC07" w14:textId="77777777" w:rsidR="00A76D03" w:rsidRPr="00557BE7" w:rsidRDefault="00A76D03" w:rsidP="00A76D03">
      <w:pPr>
        <w:spacing w:after="0" w:line="240" w:lineRule="auto"/>
        <w:jc w:val="both"/>
        <w:rPr>
          <w:rFonts w:ascii="Cambria" w:hAnsi="Cambria"/>
          <w:b/>
          <w:bCs/>
          <w:sz w:val="24"/>
          <w:szCs w:val="24"/>
        </w:rPr>
      </w:pPr>
    </w:p>
    <w:p w14:paraId="17A89FB3" w14:textId="77777777" w:rsidR="00A76D03" w:rsidRPr="00557BE7" w:rsidRDefault="00A76D03" w:rsidP="00A76D03">
      <w:pPr>
        <w:rPr>
          <w:rFonts w:ascii="Cambria" w:hAnsi="Cambria"/>
          <w:bCs/>
          <w:sz w:val="24"/>
          <w:szCs w:val="24"/>
        </w:rPr>
      </w:pPr>
      <w:r w:rsidRPr="00557BE7">
        <w:rPr>
          <w:rFonts w:ascii="Cambria" w:hAnsi="Cambria"/>
          <w:bCs/>
          <w:sz w:val="24"/>
          <w:szCs w:val="24"/>
        </w:rPr>
        <w:br w:type="page"/>
      </w:r>
    </w:p>
    <w:p w14:paraId="2D33B317" w14:textId="76E70932" w:rsidR="00712B0C" w:rsidRPr="00557BE7" w:rsidRDefault="00712B0C" w:rsidP="00712B0C">
      <w:pPr>
        <w:spacing w:after="0" w:line="240" w:lineRule="auto"/>
        <w:jc w:val="both"/>
        <w:rPr>
          <w:rFonts w:ascii="Cambria" w:hAnsi="Cambria"/>
          <w:b/>
          <w:color w:val="FF0000"/>
          <w:sz w:val="28"/>
          <w:szCs w:val="24"/>
        </w:rPr>
      </w:pPr>
      <w:r w:rsidRPr="00557BE7">
        <w:rPr>
          <w:rFonts w:ascii="Cambria" w:hAnsi="Cambria"/>
          <w:b/>
          <w:color w:val="FF0000"/>
          <w:sz w:val="28"/>
          <w:szCs w:val="24"/>
        </w:rPr>
        <w:lastRenderedPageBreak/>
        <w:t xml:space="preserve">Задание </w:t>
      </w:r>
      <w:r w:rsidRPr="00557BE7">
        <w:rPr>
          <w:rFonts w:ascii="Cambria" w:hAnsi="Cambria"/>
          <w:b/>
          <w:color w:val="FF0000"/>
          <w:sz w:val="28"/>
          <w:szCs w:val="24"/>
          <w:lang w:val="en-US"/>
        </w:rPr>
        <w:t>ID</w:t>
      </w:r>
      <w:r w:rsidRPr="00557BE7">
        <w:rPr>
          <w:rFonts w:ascii="Cambria" w:hAnsi="Cambria"/>
          <w:b/>
          <w:color w:val="FF0000"/>
          <w:sz w:val="28"/>
          <w:szCs w:val="24"/>
        </w:rPr>
        <w:t xml:space="preserve"> 59 – 5 баллов</w:t>
      </w:r>
    </w:p>
    <w:p w14:paraId="336A5631" w14:textId="574C32E6" w:rsidR="00712B0C" w:rsidRPr="00557BE7" w:rsidRDefault="00A24E23" w:rsidP="00712B0C">
      <w:pPr>
        <w:spacing w:after="0" w:line="240" w:lineRule="auto"/>
        <w:jc w:val="both"/>
        <w:rPr>
          <w:rFonts w:ascii="Cambria" w:hAnsi="Cambria"/>
          <w:bCs/>
          <w:i/>
          <w:sz w:val="24"/>
          <w:szCs w:val="24"/>
        </w:rPr>
      </w:pPr>
      <w:r w:rsidRPr="00557BE7">
        <w:rPr>
          <w:rFonts w:ascii="Cambria" w:hAnsi="Cambria"/>
          <w:bCs/>
          <w:i/>
          <w:sz w:val="24"/>
          <w:szCs w:val="24"/>
        </w:rPr>
        <w:t>Вариант 1</w:t>
      </w:r>
    </w:p>
    <w:p w14:paraId="117971AB" w14:textId="0398AD40" w:rsidR="00712B0C" w:rsidRPr="00557BE7" w:rsidRDefault="00712B0C" w:rsidP="00712B0C">
      <w:pPr>
        <w:spacing w:after="0" w:line="240" w:lineRule="auto"/>
        <w:jc w:val="both"/>
        <w:rPr>
          <w:rFonts w:ascii="Cambria" w:hAnsi="Cambria"/>
          <w:b/>
          <w:bCs/>
          <w:sz w:val="24"/>
          <w:szCs w:val="24"/>
        </w:rPr>
      </w:pPr>
      <w:r w:rsidRPr="00557BE7">
        <w:rPr>
          <w:rFonts w:ascii="Cambria" w:hAnsi="Cambria"/>
          <w:b/>
          <w:bCs/>
          <w:sz w:val="24"/>
          <w:szCs w:val="24"/>
        </w:rPr>
        <w:t>У млекопитающих есть важная особенность помимо кормления молоком детенышей – это дифференциация зубов по функциям (</w:t>
      </w:r>
      <w:proofErr w:type="spellStart"/>
      <w:r w:rsidRPr="00557BE7">
        <w:rPr>
          <w:rFonts w:ascii="Cambria" w:hAnsi="Cambria"/>
          <w:b/>
          <w:bCs/>
          <w:sz w:val="24"/>
          <w:szCs w:val="24"/>
        </w:rPr>
        <w:t>гетеродонтия</w:t>
      </w:r>
      <w:proofErr w:type="spellEnd"/>
      <w:r w:rsidRPr="00557BE7">
        <w:rPr>
          <w:rFonts w:ascii="Cambria" w:hAnsi="Cambria"/>
          <w:b/>
          <w:bCs/>
          <w:sz w:val="24"/>
          <w:szCs w:val="24"/>
        </w:rPr>
        <w:t xml:space="preserve">). Коренные зубы (моляры) перетирают пищу, </w:t>
      </w:r>
      <w:proofErr w:type="spellStart"/>
      <w:r w:rsidRPr="00557BE7">
        <w:rPr>
          <w:rFonts w:ascii="Cambria" w:hAnsi="Cambria"/>
          <w:b/>
          <w:bCs/>
          <w:sz w:val="24"/>
          <w:szCs w:val="24"/>
        </w:rPr>
        <w:t>предкоренные</w:t>
      </w:r>
      <w:proofErr w:type="spellEnd"/>
      <w:r w:rsidRPr="00557BE7">
        <w:rPr>
          <w:rFonts w:ascii="Cambria" w:hAnsi="Cambria"/>
          <w:b/>
          <w:bCs/>
          <w:sz w:val="24"/>
          <w:szCs w:val="24"/>
        </w:rPr>
        <w:t xml:space="preserve"> (премоляры) – помогают захватывать пищу, разрывать и размельчать, клыки отрывают куски пищи и удерживают добычу, резцы кусают.</w:t>
      </w:r>
    </w:p>
    <w:p w14:paraId="7B0A54C1" w14:textId="4EE60D49" w:rsidR="00712B0C" w:rsidRPr="00557BE7" w:rsidRDefault="00712B0C" w:rsidP="00712B0C">
      <w:pPr>
        <w:spacing w:after="0" w:line="240" w:lineRule="auto"/>
        <w:jc w:val="both"/>
        <w:rPr>
          <w:rFonts w:ascii="Cambria" w:hAnsi="Cambria"/>
          <w:b/>
          <w:bCs/>
          <w:sz w:val="24"/>
          <w:szCs w:val="24"/>
        </w:rPr>
      </w:pPr>
      <w:r w:rsidRPr="00557BE7">
        <w:rPr>
          <w:rFonts w:ascii="Cambria" w:hAnsi="Cambria"/>
          <w:b/>
          <w:bCs/>
          <w:sz w:val="24"/>
          <w:szCs w:val="24"/>
        </w:rPr>
        <w:t xml:space="preserve">Среда и тип питания обуславливают особенности строения зубов и челюсти. Посмотрите, пожалуйста, на челюсти разных млекопитающих и определите, кому они принадлежат, </w:t>
      </w:r>
      <w:r w:rsidR="0012257B" w:rsidRPr="00557BE7">
        <w:rPr>
          <w:rFonts w:ascii="Cambria" w:hAnsi="Cambria"/>
          <w:b/>
          <w:bCs/>
          <w:sz w:val="24"/>
          <w:szCs w:val="24"/>
        </w:rPr>
        <w:t xml:space="preserve">а также </w:t>
      </w:r>
      <w:r w:rsidRPr="00557BE7">
        <w:rPr>
          <w:rFonts w:ascii="Cambria" w:hAnsi="Cambria"/>
          <w:b/>
          <w:bCs/>
          <w:sz w:val="24"/>
          <w:szCs w:val="24"/>
        </w:rPr>
        <w:t>чем питается животное и какой образ жизни ведет.</w:t>
      </w:r>
    </w:p>
    <w:p w14:paraId="566273B0" w14:textId="7342684C" w:rsidR="00712B0C" w:rsidRPr="00557BE7" w:rsidRDefault="00712B0C" w:rsidP="003E04A3">
      <w:pPr>
        <w:spacing w:after="0" w:line="240" w:lineRule="auto"/>
        <w:rPr>
          <w:rFonts w:ascii="Cambria" w:hAnsi="Cambria" w:cstheme="minorHAnsi"/>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3E04A3" w:rsidRPr="00557BE7" w14:paraId="2A20CDEE" w14:textId="77777777" w:rsidTr="00A24E23">
        <w:tc>
          <w:tcPr>
            <w:tcW w:w="3402" w:type="dxa"/>
            <w:tcBorders>
              <w:top w:val="nil"/>
              <w:left w:val="nil"/>
              <w:bottom w:val="nil"/>
              <w:right w:val="nil"/>
            </w:tcBorders>
            <w:shd w:val="clear" w:color="auto" w:fill="auto"/>
            <w:vAlign w:val="center"/>
          </w:tcPr>
          <w:p w14:paraId="0BAAA752" w14:textId="59A676EE" w:rsidR="003E04A3" w:rsidRPr="00557BE7" w:rsidRDefault="003E04A3" w:rsidP="003E04A3">
            <w:pPr>
              <w:spacing w:after="0" w:line="240" w:lineRule="auto"/>
              <w:ind w:left="-107"/>
              <w:jc w:val="center"/>
              <w:rPr>
                <w:rFonts w:ascii="Cambria" w:hAnsi="Cambria"/>
                <w:bCs/>
              </w:rPr>
            </w:pPr>
            <w:r w:rsidRPr="00557BE7">
              <w:rPr>
                <w:rFonts w:ascii="Cambria" w:hAnsi="Cambria"/>
                <w:bCs/>
                <w:noProof/>
              </w:rPr>
              <w:drawing>
                <wp:inline distT="0" distB="0" distL="0" distR="0" wp14:anchorId="343DB7EE" wp14:editId="356A3118">
                  <wp:extent cx="2160000" cy="1620000"/>
                  <wp:effectExtent l="0" t="0" r="0" b="0"/>
                  <wp:docPr id="136"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id59-var1-1.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2CE1B634" w14:textId="30628B71" w:rsidR="003E04A3" w:rsidRPr="00557BE7" w:rsidRDefault="003E04A3" w:rsidP="003E04A3">
            <w:pPr>
              <w:spacing w:after="0" w:line="240" w:lineRule="auto"/>
              <w:ind w:left="-107"/>
              <w:jc w:val="center"/>
              <w:rPr>
                <w:rFonts w:ascii="Cambria" w:hAnsi="Cambria"/>
                <w:b/>
                <w:bCs/>
              </w:rPr>
            </w:pPr>
            <w:r w:rsidRPr="00557BE7">
              <w:rPr>
                <w:rFonts w:ascii="Cambria" w:hAnsi="Cambria"/>
                <w:bCs/>
                <w:noProof/>
              </w:rPr>
              <w:drawing>
                <wp:inline distT="0" distB="0" distL="0" distR="0" wp14:anchorId="4F8C4BB6" wp14:editId="544160E7">
                  <wp:extent cx="2160000" cy="1620000"/>
                  <wp:effectExtent l="0" t="0" r="0" b="0"/>
                  <wp:docPr id="1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id59-var1-2.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6A17B251" w14:textId="77466B9C" w:rsidR="003E04A3" w:rsidRPr="00557BE7" w:rsidRDefault="003E04A3" w:rsidP="003E04A3">
            <w:pPr>
              <w:spacing w:after="0" w:line="240" w:lineRule="auto"/>
              <w:ind w:left="-107"/>
              <w:jc w:val="center"/>
              <w:rPr>
                <w:rFonts w:ascii="Cambria" w:hAnsi="Cambria"/>
                <w:b/>
                <w:bCs/>
              </w:rPr>
            </w:pPr>
            <w:r w:rsidRPr="00557BE7">
              <w:rPr>
                <w:rFonts w:ascii="Cambria" w:hAnsi="Cambria"/>
                <w:bCs/>
                <w:noProof/>
              </w:rPr>
              <w:drawing>
                <wp:inline distT="0" distB="0" distL="0" distR="0" wp14:anchorId="639B2785" wp14:editId="5248103A">
                  <wp:extent cx="2160000" cy="1620000"/>
                  <wp:effectExtent l="0" t="0" r="0" b="0"/>
                  <wp:docPr id="1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id59-var1-3.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r>
      <w:tr w:rsidR="003E04A3" w:rsidRPr="00557BE7" w14:paraId="6EFB539D" w14:textId="77777777" w:rsidTr="00A24E23">
        <w:tc>
          <w:tcPr>
            <w:tcW w:w="3402" w:type="dxa"/>
            <w:tcBorders>
              <w:top w:val="nil"/>
              <w:left w:val="nil"/>
              <w:bottom w:val="nil"/>
              <w:right w:val="nil"/>
            </w:tcBorders>
            <w:shd w:val="clear" w:color="auto" w:fill="auto"/>
            <w:vAlign w:val="center"/>
          </w:tcPr>
          <w:p w14:paraId="4788EAA5" w14:textId="2FCAF850" w:rsidR="003E04A3" w:rsidRPr="00557BE7" w:rsidRDefault="003E04A3" w:rsidP="003E04A3">
            <w:pPr>
              <w:spacing w:after="0" w:line="240" w:lineRule="auto"/>
              <w:ind w:left="-107"/>
              <w:jc w:val="center"/>
              <w:rPr>
                <w:rFonts w:ascii="Cambria" w:hAnsi="Cambria"/>
                <w:b/>
                <w:bCs/>
              </w:rPr>
            </w:pPr>
            <w:r w:rsidRPr="00557BE7">
              <w:rPr>
                <w:rFonts w:ascii="Cambria" w:hAnsi="Cambria"/>
                <w:bCs/>
                <w:noProof/>
              </w:rPr>
              <w:drawing>
                <wp:inline distT="0" distB="0" distL="0" distR="0" wp14:anchorId="18A4D414" wp14:editId="0668D3E4">
                  <wp:extent cx="2160000" cy="1620000"/>
                  <wp:effectExtent l="0" t="0" r="0" b="0"/>
                  <wp:docPr id="13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id59-var1-4.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6A9E84D8" w14:textId="17DDEAAF" w:rsidR="003E04A3" w:rsidRPr="00557BE7" w:rsidRDefault="003E04A3" w:rsidP="003E04A3">
            <w:pPr>
              <w:spacing w:after="0" w:line="240" w:lineRule="auto"/>
              <w:ind w:left="-107"/>
              <w:jc w:val="center"/>
              <w:rPr>
                <w:rFonts w:ascii="Cambria" w:hAnsi="Cambria"/>
                <w:b/>
                <w:bCs/>
              </w:rPr>
            </w:pPr>
            <w:r w:rsidRPr="00557BE7">
              <w:rPr>
                <w:rFonts w:ascii="Cambria" w:hAnsi="Cambria"/>
                <w:bCs/>
                <w:noProof/>
              </w:rPr>
              <w:drawing>
                <wp:inline distT="0" distB="0" distL="0" distR="0" wp14:anchorId="3780F4BF" wp14:editId="693A0D90">
                  <wp:extent cx="2160000" cy="1620000"/>
                  <wp:effectExtent l="0" t="0" r="0" b="0"/>
                  <wp:docPr id="140"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id59-var1-5.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5E5B488E" w14:textId="77777777" w:rsidR="003E04A3" w:rsidRPr="00557BE7" w:rsidRDefault="003E04A3" w:rsidP="003E04A3">
            <w:pPr>
              <w:spacing w:after="0" w:line="240" w:lineRule="auto"/>
              <w:ind w:left="-107"/>
              <w:jc w:val="center"/>
              <w:rPr>
                <w:rFonts w:ascii="Cambria" w:hAnsi="Cambria"/>
                <w:b/>
                <w:bCs/>
              </w:rPr>
            </w:pPr>
          </w:p>
        </w:tc>
      </w:tr>
    </w:tbl>
    <w:p w14:paraId="55A819E7" w14:textId="77777777" w:rsidR="003E04A3" w:rsidRPr="00557BE7" w:rsidRDefault="003E04A3" w:rsidP="005875C4">
      <w:pPr>
        <w:spacing w:after="0" w:line="240" w:lineRule="auto"/>
        <w:rPr>
          <w:rFonts w:ascii="Cambria" w:hAnsi="Cambria" w:cstheme="minorHAnsi"/>
          <w:sz w:val="24"/>
          <w:szCs w:val="24"/>
        </w:rPr>
      </w:pPr>
    </w:p>
    <w:p w14:paraId="742790C4" w14:textId="3F10B5CF" w:rsidR="00712B0C" w:rsidRPr="00557BE7" w:rsidRDefault="005875C4" w:rsidP="005875C4">
      <w:pPr>
        <w:spacing w:after="0" w:line="240" w:lineRule="auto"/>
        <w:jc w:val="both"/>
        <w:rPr>
          <w:rFonts w:ascii="Cambria" w:hAnsi="Cambria"/>
          <w:b/>
          <w:bCs/>
          <w:sz w:val="24"/>
          <w:szCs w:val="24"/>
        </w:rPr>
      </w:pPr>
      <w:r w:rsidRPr="00557BE7">
        <w:rPr>
          <w:rFonts w:ascii="Cambria" w:hAnsi="Cambria"/>
          <w:b/>
          <w:bCs/>
          <w:sz w:val="24"/>
          <w:szCs w:val="24"/>
        </w:rPr>
        <w:t>Список названий животных</w:t>
      </w:r>
      <w:r w:rsidR="00712B0C" w:rsidRPr="00557BE7">
        <w:rPr>
          <w:rFonts w:ascii="Cambria" w:hAnsi="Cambria"/>
          <w:b/>
          <w:bCs/>
          <w:sz w:val="24"/>
          <w:szCs w:val="24"/>
        </w:rPr>
        <w:t xml:space="preserve"> (список избыточен</w:t>
      </w:r>
      <w:r w:rsidRPr="00557BE7">
        <w:rPr>
          <w:rFonts w:ascii="Cambria" w:hAnsi="Cambria"/>
          <w:b/>
          <w:bCs/>
          <w:sz w:val="24"/>
          <w:szCs w:val="24"/>
        </w:rPr>
        <w:t xml:space="preserve"> – в нем есть лишние названия</w:t>
      </w:r>
      <w:r w:rsidR="00712B0C" w:rsidRPr="00557BE7">
        <w:rPr>
          <w:rFonts w:ascii="Cambria" w:hAnsi="Cambria"/>
          <w:b/>
          <w:bCs/>
          <w:sz w:val="24"/>
          <w:szCs w:val="24"/>
        </w:rPr>
        <w:t>)</w:t>
      </w:r>
      <w:r w:rsidRPr="00557BE7">
        <w:rPr>
          <w:rFonts w:ascii="Cambria" w:hAnsi="Cambria"/>
          <w:b/>
          <w:bCs/>
          <w:sz w:val="24"/>
          <w:szCs w:val="24"/>
        </w:rPr>
        <w:t>:</w:t>
      </w:r>
    </w:p>
    <w:p w14:paraId="1AB34946" w14:textId="7B39BFA5" w:rsidR="00712B0C" w:rsidRPr="00557BE7" w:rsidRDefault="005875C4" w:rsidP="000C35A2">
      <w:pPr>
        <w:pStyle w:val="a3"/>
        <w:numPr>
          <w:ilvl w:val="0"/>
          <w:numId w:val="15"/>
        </w:numPr>
        <w:tabs>
          <w:tab w:val="left" w:pos="426"/>
        </w:tabs>
        <w:spacing w:after="0" w:line="240" w:lineRule="auto"/>
        <w:ind w:left="0" w:firstLine="0"/>
        <w:contextualSpacing w:val="0"/>
        <w:jc w:val="both"/>
        <w:rPr>
          <w:rFonts w:ascii="Cambria" w:hAnsi="Cambria" w:cstheme="minorHAnsi"/>
          <w:sz w:val="24"/>
          <w:szCs w:val="24"/>
        </w:rPr>
      </w:pPr>
      <w:r w:rsidRPr="00557BE7">
        <w:rPr>
          <w:rFonts w:ascii="Cambria" w:hAnsi="Cambria" w:cstheme="minorHAnsi"/>
          <w:sz w:val="24"/>
          <w:szCs w:val="24"/>
        </w:rPr>
        <w:t>О</w:t>
      </w:r>
      <w:r w:rsidR="00712B0C" w:rsidRPr="00557BE7">
        <w:rPr>
          <w:rFonts w:ascii="Cambria" w:hAnsi="Cambria" w:cstheme="minorHAnsi"/>
          <w:sz w:val="24"/>
          <w:szCs w:val="24"/>
        </w:rPr>
        <w:t>быкновенный волк (</w:t>
      </w:r>
      <w:proofErr w:type="spellStart"/>
      <w:r w:rsidR="00712B0C" w:rsidRPr="00557BE7">
        <w:rPr>
          <w:rFonts w:ascii="Cambria" w:hAnsi="Cambria" w:cstheme="minorHAnsi"/>
          <w:i/>
          <w:iCs/>
          <w:sz w:val="24"/>
          <w:szCs w:val="24"/>
          <w:lang w:val="en-US"/>
        </w:rPr>
        <w:t>Canis</w:t>
      </w:r>
      <w:proofErr w:type="spellEnd"/>
      <w:r w:rsidR="00712B0C" w:rsidRPr="00557BE7">
        <w:rPr>
          <w:rFonts w:ascii="Cambria" w:hAnsi="Cambria" w:cstheme="minorHAnsi"/>
          <w:i/>
          <w:iCs/>
          <w:sz w:val="24"/>
          <w:szCs w:val="24"/>
        </w:rPr>
        <w:t xml:space="preserve"> </w:t>
      </w:r>
      <w:r w:rsidR="00712B0C" w:rsidRPr="00557BE7">
        <w:rPr>
          <w:rFonts w:ascii="Cambria" w:hAnsi="Cambria" w:cstheme="minorHAnsi"/>
          <w:i/>
          <w:iCs/>
          <w:sz w:val="24"/>
          <w:szCs w:val="24"/>
          <w:lang w:val="en-US"/>
        </w:rPr>
        <w:t>lupus</w:t>
      </w:r>
      <w:r w:rsidR="00712B0C" w:rsidRPr="00557BE7">
        <w:rPr>
          <w:rFonts w:ascii="Cambria" w:hAnsi="Cambria" w:cstheme="minorHAnsi"/>
          <w:sz w:val="24"/>
          <w:szCs w:val="24"/>
        </w:rPr>
        <w:t>), семейство Псовые (</w:t>
      </w:r>
      <w:r w:rsidR="00712B0C" w:rsidRPr="00557BE7">
        <w:rPr>
          <w:rFonts w:ascii="Cambria" w:hAnsi="Cambria" w:cstheme="minorHAnsi"/>
          <w:i/>
          <w:iCs/>
          <w:sz w:val="24"/>
          <w:szCs w:val="24"/>
          <w:lang w:val="en-US"/>
        </w:rPr>
        <w:t>Canidae</w:t>
      </w:r>
      <w:r w:rsidR="00712B0C" w:rsidRPr="00557BE7">
        <w:rPr>
          <w:rFonts w:ascii="Cambria" w:hAnsi="Cambria" w:cstheme="minorHAnsi"/>
          <w:sz w:val="24"/>
          <w:szCs w:val="24"/>
        </w:rPr>
        <w:t>)</w:t>
      </w:r>
      <w:r w:rsidRPr="00557BE7">
        <w:rPr>
          <w:rFonts w:ascii="Cambria" w:hAnsi="Cambria" w:cstheme="minorHAnsi"/>
          <w:sz w:val="24"/>
          <w:szCs w:val="24"/>
        </w:rPr>
        <w:t>;</w:t>
      </w:r>
    </w:p>
    <w:p w14:paraId="6B0EC5DD" w14:textId="729D9EB4" w:rsidR="00712B0C" w:rsidRPr="00557BE7" w:rsidRDefault="005875C4" w:rsidP="000C35A2">
      <w:pPr>
        <w:pStyle w:val="a3"/>
        <w:numPr>
          <w:ilvl w:val="0"/>
          <w:numId w:val="15"/>
        </w:numPr>
        <w:tabs>
          <w:tab w:val="left" w:pos="426"/>
        </w:tabs>
        <w:spacing w:after="0" w:line="240" w:lineRule="auto"/>
        <w:ind w:left="0" w:firstLine="0"/>
        <w:contextualSpacing w:val="0"/>
        <w:jc w:val="both"/>
        <w:rPr>
          <w:rFonts w:ascii="Cambria" w:hAnsi="Cambria" w:cstheme="minorHAnsi"/>
          <w:sz w:val="24"/>
          <w:szCs w:val="24"/>
        </w:rPr>
      </w:pPr>
      <w:r w:rsidRPr="00557BE7">
        <w:rPr>
          <w:rFonts w:ascii="Cambria" w:hAnsi="Cambria" w:cstheme="minorHAnsi"/>
          <w:sz w:val="24"/>
          <w:szCs w:val="24"/>
        </w:rPr>
        <w:t>К</w:t>
      </w:r>
      <w:r w:rsidR="00712B0C" w:rsidRPr="00557BE7">
        <w:rPr>
          <w:rFonts w:ascii="Cambria" w:hAnsi="Cambria" w:cstheme="minorHAnsi"/>
          <w:sz w:val="24"/>
          <w:szCs w:val="24"/>
        </w:rPr>
        <w:t>осатка (</w:t>
      </w:r>
      <w:r w:rsidR="00712B0C" w:rsidRPr="00557BE7">
        <w:rPr>
          <w:rFonts w:ascii="Cambria" w:hAnsi="Cambria" w:cstheme="minorHAnsi"/>
          <w:i/>
          <w:iCs/>
          <w:sz w:val="24"/>
          <w:szCs w:val="24"/>
          <w:lang w:val="en-US"/>
        </w:rPr>
        <w:t>Orcinus</w:t>
      </w:r>
      <w:r w:rsidR="00712B0C" w:rsidRPr="00557BE7">
        <w:rPr>
          <w:rFonts w:ascii="Cambria" w:hAnsi="Cambria" w:cstheme="minorHAnsi"/>
          <w:i/>
          <w:iCs/>
          <w:sz w:val="24"/>
          <w:szCs w:val="24"/>
        </w:rPr>
        <w:t xml:space="preserve"> </w:t>
      </w:r>
      <w:r w:rsidR="00712B0C" w:rsidRPr="00557BE7">
        <w:rPr>
          <w:rFonts w:ascii="Cambria" w:hAnsi="Cambria" w:cstheme="minorHAnsi"/>
          <w:i/>
          <w:iCs/>
          <w:sz w:val="24"/>
          <w:szCs w:val="24"/>
          <w:lang w:val="en-US"/>
        </w:rPr>
        <w:t>orca</w:t>
      </w:r>
      <w:r w:rsidR="00712B0C" w:rsidRPr="00557BE7">
        <w:rPr>
          <w:rFonts w:ascii="Cambria" w:hAnsi="Cambria" w:cstheme="minorHAnsi"/>
          <w:sz w:val="24"/>
          <w:szCs w:val="24"/>
        </w:rPr>
        <w:t>), семейство Дельфиновые (</w:t>
      </w:r>
      <w:r w:rsidR="00712B0C" w:rsidRPr="00557BE7">
        <w:rPr>
          <w:rFonts w:ascii="Cambria" w:hAnsi="Cambria" w:cstheme="minorHAnsi"/>
          <w:i/>
          <w:iCs/>
          <w:sz w:val="24"/>
          <w:szCs w:val="24"/>
          <w:lang w:val="en-US"/>
        </w:rPr>
        <w:t>Delphinidae</w:t>
      </w:r>
      <w:r w:rsidR="00712B0C" w:rsidRPr="00557BE7">
        <w:rPr>
          <w:rFonts w:ascii="Cambria" w:hAnsi="Cambria" w:cstheme="minorHAnsi"/>
          <w:sz w:val="24"/>
          <w:szCs w:val="24"/>
        </w:rPr>
        <w:t>)</w:t>
      </w:r>
      <w:r w:rsidRPr="00557BE7">
        <w:rPr>
          <w:rFonts w:ascii="Cambria" w:hAnsi="Cambria" w:cstheme="minorHAnsi"/>
          <w:sz w:val="24"/>
          <w:szCs w:val="24"/>
        </w:rPr>
        <w:t>;</w:t>
      </w:r>
    </w:p>
    <w:p w14:paraId="30C99B68" w14:textId="230C32BB" w:rsidR="00712B0C" w:rsidRPr="00557BE7" w:rsidRDefault="005875C4" w:rsidP="000C35A2">
      <w:pPr>
        <w:pStyle w:val="a3"/>
        <w:numPr>
          <w:ilvl w:val="0"/>
          <w:numId w:val="15"/>
        </w:numPr>
        <w:tabs>
          <w:tab w:val="left" w:pos="426"/>
        </w:tabs>
        <w:spacing w:after="0" w:line="240" w:lineRule="auto"/>
        <w:ind w:left="0" w:firstLine="0"/>
        <w:contextualSpacing w:val="0"/>
        <w:jc w:val="both"/>
        <w:rPr>
          <w:rFonts w:ascii="Cambria" w:hAnsi="Cambria" w:cstheme="minorHAnsi"/>
          <w:sz w:val="24"/>
          <w:szCs w:val="24"/>
        </w:rPr>
      </w:pPr>
      <w:r w:rsidRPr="00557BE7">
        <w:rPr>
          <w:rFonts w:ascii="Cambria" w:hAnsi="Cambria" w:cstheme="minorHAnsi"/>
          <w:sz w:val="24"/>
          <w:szCs w:val="24"/>
        </w:rPr>
        <w:t>Ё</w:t>
      </w:r>
      <w:r w:rsidR="00712B0C" w:rsidRPr="00557BE7">
        <w:rPr>
          <w:rFonts w:ascii="Cambria" w:hAnsi="Cambria" w:cstheme="minorHAnsi"/>
          <w:sz w:val="24"/>
          <w:szCs w:val="24"/>
        </w:rPr>
        <w:t>ж обыкновенный (</w:t>
      </w:r>
      <w:r w:rsidR="00712B0C" w:rsidRPr="00557BE7">
        <w:rPr>
          <w:rFonts w:ascii="Cambria" w:hAnsi="Cambria" w:cstheme="minorHAnsi"/>
          <w:i/>
          <w:iCs/>
          <w:sz w:val="24"/>
          <w:szCs w:val="24"/>
          <w:lang w:val="en-US"/>
        </w:rPr>
        <w:t>Erinaceus</w:t>
      </w:r>
      <w:r w:rsidR="00712B0C" w:rsidRPr="00557BE7">
        <w:rPr>
          <w:rFonts w:ascii="Cambria" w:hAnsi="Cambria" w:cstheme="minorHAnsi"/>
          <w:i/>
          <w:iCs/>
          <w:sz w:val="24"/>
          <w:szCs w:val="24"/>
        </w:rPr>
        <w:t xml:space="preserve"> </w:t>
      </w:r>
      <w:proofErr w:type="spellStart"/>
      <w:r w:rsidR="00712B0C" w:rsidRPr="00557BE7">
        <w:rPr>
          <w:rFonts w:ascii="Cambria" w:hAnsi="Cambria" w:cstheme="minorHAnsi"/>
          <w:i/>
          <w:iCs/>
          <w:sz w:val="24"/>
          <w:szCs w:val="24"/>
          <w:lang w:val="en-US"/>
        </w:rPr>
        <w:t>europaeus</w:t>
      </w:r>
      <w:proofErr w:type="spellEnd"/>
      <w:r w:rsidR="00712B0C" w:rsidRPr="00557BE7">
        <w:rPr>
          <w:rFonts w:ascii="Cambria" w:hAnsi="Cambria" w:cstheme="minorHAnsi"/>
          <w:sz w:val="24"/>
          <w:szCs w:val="24"/>
        </w:rPr>
        <w:t>), семейство Ежовые (</w:t>
      </w:r>
      <w:proofErr w:type="spellStart"/>
      <w:r w:rsidR="00712B0C" w:rsidRPr="00557BE7">
        <w:rPr>
          <w:rFonts w:ascii="Cambria" w:hAnsi="Cambria" w:cstheme="minorHAnsi"/>
          <w:i/>
          <w:iCs/>
          <w:sz w:val="24"/>
          <w:szCs w:val="24"/>
          <w:lang w:val="en-US"/>
        </w:rPr>
        <w:t>Erinaceidae</w:t>
      </w:r>
      <w:proofErr w:type="spellEnd"/>
      <w:r w:rsidR="00712B0C" w:rsidRPr="00557BE7">
        <w:rPr>
          <w:rFonts w:ascii="Cambria" w:hAnsi="Cambria" w:cstheme="minorHAnsi"/>
          <w:sz w:val="24"/>
          <w:szCs w:val="24"/>
        </w:rPr>
        <w:t>)</w:t>
      </w:r>
      <w:r w:rsidRPr="00557BE7">
        <w:rPr>
          <w:rFonts w:ascii="Cambria" w:hAnsi="Cambria" w:cstheme="minorHAnsi"/>
          <w:sz w:val="24"/>
          <w:szCs w:val="24"/>
        </w:rPr>
        <w:t>;</w:t>
      </w:r>
    </w:p>
    <w:p w14:paraId="415BC2D1" w14:textId="584B1FC6" w:rsidR="00712B0C" w:rsidRPr="00557BE7" w:rsidRDefault="005875C4" w:rsidP="000C35A2">
      <w:pPr>
        <w:pStyle w:val="a3"/>
        <w:numPr>
          <w:ilvl w:val="0"/>
          <w:numId w:val="15"/>
        </w:numPr>
        <w:tabs>
          <w:tab w:val="left" w:pos="426"/>
        </w:tabs>
        <w:spacing w:after="0" w:line="240" w:lineRule="auto"/>
        <w:ind w:left="0" w:firstLine="0"/>
        <w:contextualSpacing w:val="0"/>
        <w:jc w:val="both"/>
        <w:rPr>
          <w:rFonts w:ascii="Cambria" w:hAnsi="Cambria" w:cstheme="minorHAnsi"/>
          <w:sz w:val="24"/>
          <w:szCs w:val="24"/>
        </w:rPr>
      </w:pPr>
      <w:r w:rsidRPr="00557BE7">
        <w:rPr>
          <w:rFonts w:ascii="Cambria" w:hAnsi="Cambria" w:cstheme="minorHAnsi"/>
          <w:sz w:val="24"/>
          <w:szCs w:val="24"/>
        </w:rPr>
        <w:t>Б</w:t>
      </w:r>
      <w:r w:rsidR="00712B0C" w:rsidRPr="00557BE7">
        <w:rPr>
          <w:rFonts w:ascii="Cambria" w:hAnsi="Cambria" w:cstheme="minorHAnsi"/>
          <w:sz w:val="24"/>
          <w:szCs w:val="24"/>
        </w:rPr>
        <w:t>ольшая ночница (</w:t>
      </w:r>
      <w:r w:rsidR="00712B0C" w:rsidRPr="00557BE7">
        <w:rPr>
          <w:rFonts w:ascii="Cambria" w:hAnsi="Cambria" w:cstheme="minorHAnsi"/>
          <w:i/>
          <w:iCs/>
          <w:sz w:val="24"/>
          <w:szCs w:val="24"/>
          <w:lang w:val="en-US"/>
        </w:rPr>
        <w:t>Myotis</w:t>
      </w:r>
      <w:r w:rsidR="00712B0C" w:rsidRPr="00557BE7">
        <w:rPr>
          <w:rFonts w:ascii="Cambria" w:hAnsi="Cambria" w:cstheme="minorHAnsi"/>
          <w:i/>
          <w:iCs/>
          <w:sz w:val="24"/>
          <w:szCs w:val="24"/>
        </w:rPr>
        <w:t xml:space="preserve"> </w:t>
      </w:r>
      <w:proofErr w:type="spellStart"/>
      <w:r w:rsidR="00712B0C" w:rsidRPr="00557BE7">
        <w:rPr>
          <w:rFonts w:ascii="Cambria" w:hAnsi="Cambria" w:cstheme="minorHAnsi"/>
          <w:i/>
          <w:iCs/>
          <w:sz w:val="24"/>
          <w:szCs w:val="24"/>
          <w:lang w:val="en-US"/>
        </w:rPr>
        <w:t>myotis</w:t>
      </w:r>
      <w:proofErr w:type="spellEnd"/>
      <w:r w:rsidR="00712B0C" w:rsidRPr="00557BE7">
        <w:rPr>
          <w:rFonts w:ascii="Cambria" w:hAnsi="Cambria" w:cstheme="minorHAnsi"/>
          <w:sz w:val="24"/>
          <w:szCs w:val="24"/>
        </w:rPr>
        <w:t xml:space="preserve">), семейство </w:t>
      </w:r>
      <w:proofErr w:type="spellStart"/>
      <w:r w:rsidR="00712B0C" w:rsidRPr="00557BE7">
        <w:rPr>
          <w:rFonts w:ascii="Cambria" w:hAnsi="Cambria" w:cstheme="minorHAnsi"/>
          <w:sz w:val="24"/>
          <w:szCs w:val="24"/>
        </w:rPr>
        <w:t>Кожановые</w:t>
      </w:r>
      <w:proofErr w:type="spellEnd"/>
      <w:r w:rsidR="00712B0C" w:rsidRPr="00557BE7">
        <w:rPr>
          <w:rFonts w:ascii="Cambria" w:hAnsi="Cambria" w:cstheme="minorHAnsi"/>
          <w:sz w:val="24"/>
          <w:szCs w:val="24"/>
        </w:rPr>
        <w:t xml:space="preserve"> (</w:t>
      </w:r>
      <w:proofErr w:type="spellStart"/>
      <w:r w:rsidR="00712B0C" w:rsidRPr="00557BE7">
        <w:rPr>
          <w:rFonts w:ascii="Cambria" w:hAnsi="Cambria" w:cstheme="minorHAnsi"/>
          <w:i/>
          <w:iCs/>
          <w:sz w:val="24"/>
          <w:szCs w:val="24"/>
          <w:lang w:val="en-US"/>
        </w:rPr>
        <w:t>Vespertilionidae</w:t>
      </w:r>
      <w:proofErr w:type="spellEnd"/>
      <w:r w:rsidR="00712B0C" w:rsidRPr="00557BE7">
        <w:rPr>
          <w:rFonts w:ascii="Cambria" w:hAnsi="Cambria" w:cstheme="minorHAnsi"/>
          <w:sz w:val="24"/>
          <w:szCs w:val="24"/>
        </w:rPr>
        <w:t>)</w:t>
      </w:r>
      <w:r w:rsidRPr="00557BE7">
        <w:rPr>
          <w:rFonts w:ascii="Cambria" w:hAnsi="Cambria" w:cstheme="minorHAnsi"/>
          <w:sz w:val="24"/>
          <w:szCs w:val="24"/>
        </w:rPr>
        <w:t>;</w:t>
      </w:r>
    </w:p>
    <w:p w14:paraId="784DA430" w14:textId="3210EC8F" w:rsidR="00712B0C" w:rsidRPr="00557BE7" w:rsidRDefault="005875C4" w:rsidP="000C35A2">
      <w:pPr>
        <w:pStyle w:val="a3"/>
        <w:numPr>
          <w:ilvl w:val="0"/>
          <w:numId w:val="15"/>
        </w:numPr>
        <w:tabs>
          <w:tab w:val="left" w:pos="426"/>
        </w:tabs>
        <w:spacing w:after="0" w:line="240" w:lineRule="auto"/>
        <w:ind w:left="0" w:firstLine="0"/>
        <w:contextualSpacing w:val="0"/>
        <w:jc w:val="both"/>
        <w:rPr>
          <w:rFonts w:ascii="Cambria" w:hAnsi="Cambria" w:cstheme="minorHAnsi"/>
          <w:sz w:val="24"/>
          <w:szCs w:val="24"/>
        </w:rPr>
      </w:pPr>
      <w:r w:rsidRPr="00557BE7">
        <w:rPr>
          <w:rFonts w:ascii="Cambria" w:hAnsi="Cambria" w:cstheme="minorHAnsi"/>
          <w:sz w:val="24"/>
          <w:szCs w:val="24"/>
        </w:rPr>
        <w:t>Г</w:t>
      </w:r>
      <w:r w:rsidR="00712B0C" w:rsidRPr="00557BE7">
        <w:rPr>
          <w:rFonts w:ascii="Cambria" w:hAnsi="Cambria" w:cstheme="minorHAnsi"/>
          <w:sz w:val="24"/>
          <w:szCs w:val="24"/>
        </w:rPr>
        <w:t>епард</w:t>
      </w:r>
      <w:r w:rsidR="00712B0C" w:rsidRPr="00557BE7">
        <w:rPr>
          <w:rFonts w:ascii="Cambria" w:hAnsi="Cambria" w:cstheme="minorHAnsi"/>
          <w:i/>
          <w:iCs/>
          <w:color w:val="202122"/>
          <w:sz w:val="24"/>
          <w:szCs w:val="24"/>
        </w:rPr>
        <w:t xml:space="preserve"> </w:t>
      </w:r>
      <w:r w:rsidR="00712B0C" w:rsidRPr="00557BE7">
        <w:rPr>
          <w:rFonts w:ascii="Cambria" w:hAnsi="Cambria" w:cstheme="minorHAnsi"/>
          <w:color w:val="202122"/>
          <w:sz w:val="24"/>
          <w:szCs w:val="24"/>
        </w:rPr>
        <w:t>(</w:t>
      </w:r>
      <w:r w:rsidR="00712B0C" w:rsidRPr="00557BE7">
        <w:rPr>
          <w:rFonts w:ascii="Cambria" w:hAnsi="Cambria" w:cstheme="minorHAnsi"/>
          <w:i/>
          <w:iCs/>
          <w:color w:val="202122"/>
          <w:sz w:val="24"/>
          <w:szCs w:val="24"/>
          <w:lang w:val="en-US"/>
        </w:rPr>
        <w:t>Acinonyx</w:t>
      </w:r>
      <w:r w:rsidR="00712B0C" w:rsidRPr="00557BE7">
        <w:rPr>
          <w:rFonts w:ascii="Cambria" w:hAnsi="Cambria" w:cstheme="minorHAnsi"/>
          <w:i/>
          <w:iCs/>
          <w:color w:val="202122"/>
          <w:sz w:val="24"/>
          <w:szCs w:val="24"/>
        </w:rPr>
        <w:t xml:space="preserve"> </w:t>
      </w:r>
      <w:proofErr w:type="spellStart"/>
      <w:r w:rsidR="00712B0C" w:rsidRPr="00557BE7">
        <w:rPr>
          <w:rFonts w:ascii="Cambria" w:hAnsi="Cambria" w:cstheme="minorHAnsi"/>
          <w:i/>
          <w:iCs/>
          <w:color w:val="202122"/>
          <w:sz w:val="24"/>
          <w:szCs w:val="24"/>
          <w:lang w:val="en-US"/>
        </w:rPr>
        <w:t>jubatus</w:t>
      </w:r>
      <w:proofErr w:type="spellEnd"/>
      <w:r w:rsidR="00712B0C" w:rsidRPr="00557BE7">
        <w:rPr>
          <w:rFonts w:ascii="Cambria" w:hAnsi="Cambria" w:cstheme="minorHAnsi"/>
          <w:sz w:val="24"/>
          <w:szCs w:val="24"/>
        </w:rPr>
        <w:t>), семейство Кошачьи (</w:t>
      </w:r>
      <w:r w:rsidR="00712B0C" w:rsidRPr="00557BE7">
        <w:rPr>
          <w:rFonts w:ascii="Cambria" w:hAnsi="Cambria" w:cstheme="minorHAnsi"/>
          <w:i/>
          <w:iCs/>
          <w:sz w:val="24"/>
          <w:szCs w:val="24"/>
          <w:lang w:val="en-US"/>
        </w:rPr>
        <w:t>Felidae</w:t>
      </w:r>
      <w:r w:rsidR="00712B0C" w:rsidRPr="00557BE7">
        <w:rPr>
          <w:rFonts w:ascii="Cambria" w:hAnsi="Cambria" w:cstheme="minorHAnsi"/>
          <w:sz w:val="24"/>
          <w:szCs w:val="24"/>
        </w:rPr>
        <w:t>)</w:t>
      </w:r>
      <w:r w:rsidRPr="00557BE7">
        <w:rPr>
          <w:rFonts w:ascii="Cambria" w:hAnsi="Cambria" w:cstheme="minorHAnsi"/>
          <w:sz w:val="24"/>
          <w:szCs w:val="24"/>
        </w:rPr>
        <w:t>;</w:t>
      </w:r>
    </w:p>
    <w:p w14:paraId="55A0C497" w14:textId="6EFBCA8F" w:rsidR="00712B0C" w:rsidRPr="00557BE7" w:rsidRDefault="005875C4" w:rsidP="000C35A2">
      <w:pPr>
        <w:pStyle w:val="a3"/>
        <w:numPr>
          <w:ilvl w:val="0"/>
          <w:numId w:val="15"/>
        </w:numPr>
        <w:tabs>
          <w:tab w:val="left" w:pos="426"/>
        </w:tabs>
        <w:spacing w:after="0" w:line="240" w:lineRule="auto"/>
        <w:ind w:left="0" w:firstLine="0"/>
        <w:contextualSpacing w:val="0"/>
        <w:jc w:val="both"/>
        <w:rPr>
          <w:rFonts w:ascii="Cambria" w:hAnsi="Cambria" w:cstheme="minorHAnsi"/>
          <w:sz w:val="24"/>
          <w:szCs w:val="24"/>
        </w:rPr>
      </w:pPr>
      <w:r w:rsidRPr="00557BE7">
        <w:rPr>
          <w:rFonts w:ascii="Cambria" w:hAnsi="Cambria" w:cstheme="minorHAnsi"/>
          <w:sz w:val="24"/>
          <w:szCs w:val="24"/>
        </w:rPr>
        <w:t>Е</w:t>
      </w:r>
      <w:r w:rsidR="00712B0C" w:rsidRPr="00557BE7">
        <w:rPr>
          <w:rFonts w:ascii="Cambria" w:hAnsi="Cambria" w:cstheme="minorHAnsi"/>
          <w:sz w:val="24"/>
          <w:szCs w:val="24"/>
        </w:rPr>
        <w:t>нотовидная собака (</w:t>
      </w:r>
      <w:proofErr w:type="spellStart"/>
      <w:r w:rsidR="00712B0C" w:rsidRPr="00557BE7">
        <w:rPr>
          <w:rStyle w:val="binomial"/>
          <w:rFonts w:ascii="Cambria" w:hAnsi="Cambria" w:cstheme="minorHAnsi"/>
          <w:i/>
          <w:iCs/>
          <w:color w:val="000000"/>
          <w:sz w:val="24"/>
          <w:szCs w:val="24"/>
          <w:lang w:val="en-US"/>
        </w:rPr>
        <w:t>Nyctereutes</w:t>
      </w:r>
      <w:proofErr w:type="spellEnd"/>
      <w:r w:rsidR="00712B0C" w:rsidRPr="00557BE7">
        <w:rPr>
          <w:rStyle w:val="binomial"/>
          <w:rFonts w:ascii="Cambria" w:hAnsi="Cambria" w:cstheme="minorHAnsi"/>
          <w:i/>
          <w:iCs/>
          <w:color w:val="000000"/>
          <w:sz w:val="24"/>
          <w:szCs w:val="24"/>
        </w:rPr>
        <w:t xml:space="preserve"> </w:t>
      </w:r>
      <w:proofErr w:type="spellStart"/>
      <w:r w:rsidR="00712B0C" w:rsidRPr="00557BE7">
        <w:rPr>
          <w:rStyle w:val="binomial"/>
          <w:rFonts w:ascii="Cambria" w:hAnsi="Cambria" w:cstheme="minorHAnsi"/>
          <w:i/>
          <w:iCs/>
          <w:color w:val="000000"/>
          <w:sz w:val="24"/>
          <w:szCs w:val="24"/>
          <w:lang w:val="en-US"/>
        </w:rPr>
        <w:t>procyonoides</w:t>
      </w:r>
      <w:proofErr w:type="spellEnd"/>
      <w:r w:rsidR="00712B0C" w:rsidRPr="00557BE7">
        <w:rPr>
          <w:rStyle w:val="binomial"/>
          <w:rFonts w:ascii="Cambria" w:hAnsi="Cambria" w:cstheme="minorHAnsi"/>
          <w:color w:val="000000"/>
          <w:sz w:val="24"/>
          <w:szCs w:val="24"/>
        </w:rPr>
        <w:t xml:space="preserve">), </w:t>
      </w:r>
      <w:r w:rsidR="00712B0C" w:rsidRPr="00557BE7">
        <w:rPr>
          <w:rFonts w:ascii="Cambria" w:hAnsi="Cambria" w:cstheme="minorHAnsi"/>
          <w:sz w:val="24"/>
          <w:szCs w:val="24"/>
        </w:rPr>
        <w:t>семейство Псовые (</w:t>
      </w:r>
      <w:r w:rsidR="00712B0C" w:rsidRPr="00557BE7">
        <w:rPr>
          <w:rFonts w:ascii="Cambria" w:hAnsi="Cambria" w:cstheme="minorHAnsi"/>
          <w:i/>
          <w:iCs/>
          <w:sz w:val="24"/>
          <w:szCs w:val="24"/>
          <w:lang w:val="en-US"/>
        </w:rPr>
        <w:t>Canidae</w:t>
      </w:r>
      <w:r w:rsidR="00712B0C" w:rsidRPr="00557BE7">
        <w:rPr>
          <w:rFonts w:ascii="Cambria" w:hAnsi="Cambria" w:cstheme="minorHAnsi"/>
          <w:sz w:val="24"/>
          <w:szCs w:val="24"/>
        </w:rPr>
        <w:t>)</w:t>
      </w:r>
      <w:r w:rsidRPr="00557BE7">
        <w:rPr>
          <w:rFonts w:ascii="Cambria" w:hAnsi="Cambria" w:cstheme="minorHAnsi"/>
          <w:sz w:val="24"/>
          <w:szCs w:val="24"/>
        </w:rPr>
        <w:t>;</w:t>
      </w:r>
    </w:p>
    <w:p w14:paraId="13A2B823" w14:textId="4C96D386" w:rsidR="00712B0C" w:rsidRPr="00557BE7" w:rsidRDefault="005875C4" w:rsidP="000C35A2">
      <w:pPr>
        <w:pStyle w:val="a3"/>
        <w:numPr>
          <w:ilvl w:val="0"/>
          <w:numId w:val="15"/>
        </w:numPr>
        <w:tabs>
          <w:tab w:val="left" w:pos="426"/>
        </w:tabs>
        <w:spacing w:after="0" w:line="240" w:lineRule="auto"/>
        <w:ind w:left="0" w:firstLine="0"/>
        <w:contextualSpacing w:val="0"/>
        <w:jc w:val="both"/>
        <w:rPr>
          <w:rFonts w:ascii="Cambria" w:hAnsi="Cambria" w:cstheme="minorHAnsi"/>
          <w:sz w:val="24"/>
          <w:szCs w:val="24"/>
        </w:rPr>
      </w:pPr>
      <w:r w:rsidRPr="00557BE7">
        <w:rPr>
          <w:rFonts w:ascii="Cambria" w:hAnsi="Cambria" w:cstheme="minorHAnsi"/>
          <w:sz w:val="24"/>
          <w:szCs w:val="24"/>
        </w:rPr>
        <w:t>Л</w:t>
      </w:r>
      <w:r w:rsidR="00712B0C" w:rsidRPr="00557BE7">
        <w:rPr>
          <w:rFonts w:ascii="Cambria" w:hAnsi="Cambria" w:cstheme="minorHAnsi"/>
          <w:sz w:val="24"/>
          <w:szCs w:val="24"/>
        </w:rPr>
        <w:t>ошадь (</w:t>
      </w:r>
      <w:r w:rsidR="00712B0C" w:rsidRPr="00557BE7">
        <w:rPr>
          <w:rFonts w:ascii="Cambria" w:hAnsi="Cambria" w:cstheme="minorHAnsi"/>
          <w:i/>
          <w:iCs/>
          <w:color w:val="202122"/>
          <w:sz w:val="24"/>
          <w:szCs w:val="24"/>
          <w:lang w:val="en-US"/>
        </w:rPr>
        <w:t>Equus</w:t>
      </w:r>
      <w:r w:rsidR="00712B0C" w:rsidRPr="00557BE7">
        <w:rPr>
          <w:rFonts w:ascii="Cambria" w:hAnsi="Cambria" w:cstheme="minorHAnsi"/>
          <w:i/>
          <w:iCs/>
          <w:color w:val="202122"/>
          <w:sz w:val="24"/>
          <w:szCs w:val="24"/>
        </w:rPr>
        <w:t xml:space="preserve"> </w:t>
      </w:r>
      <w:proofErr w:type="spellStart"/>
      <w:r w:rsidR="00712B0C" w:rsidRPr="00557BE7">
        <w:rPr>
          <w:rFonts w:ascii="Cambria" w:hAnsi="Cambria" w:cstheme="minorHAnsi"/>
          <w:i/>
          <w:iCs/>
          <w:color w:val="202122"/>
          <w:sz w:val="24"/>
          <w:szCs w:val="24"/>
          <w:lang w:val="en-US"/>
        </w:rPr>
        <w:t>ferus</w:t>
      </w:r>
      <w:proofErr w:type="spellEnd"/>
      <w:r w:rsidR="00712B0C" w:rsidRPr="00557BE7">
        <w:rPr>
          <w:rFonts w:ascii="Cambria" w:hAnsi="Cambria" w:cstheme="minorHAnsi"/>
          <w:i/>
          <w:iCs/>
          <w:color w:val="202122"/>
          <w:sz w:val="24"/>
          <w:szCs w:val="24"/>
        </w:rPr>
        <w:t xml:space="preserve"> </w:t>
      </w:r>
      <w:proofErr w:type="spellStart"/>
      <w:r w:rsidR="00712B0C" w:rsidRPr="00557BE7">
        <w:rPr>
          <w:rFonts w:ascii="Cambria" w:hAnsi="Cambria" w:cstheme="minorHAnsi"/>
          <w:i/>
          <w:iCs/>
          <w:color w:val="202122"/>
          <w:sz w:val="24"/>
          <w:szCs w:val="24"/>
          <w:lang w:val="en-US"/>
        </w:rPr>
        <w:t>caballus</w:t>
      </w:r>
      <w:proofErr w:type="spellEnd"/>
      <w:r w:rsidR="00712B0C" w:rsidRPr="00557BE7">
        <w:rPr>
          <w:rFonts w:ascii="Cambria" w:hAnsi="Cambria" w:cstheme="minorHAnsi"/>
          <w:color w:val="202122"/>
          <w:sz w:val="24"/>
          <w:szCs w:val="24"/>
        </w:rPr>
        <w:t>)</w:t>
      </w:r>
      <w:r w:rsidR="00712B0C" w:rsidRPr="00557BE7">
        <w:rPr>
          <w:rFonts w:ascii="Cambria" w:hAnsi="Cambria" w:cstheme="minorHAnsi"/>
          <w:sz w:val="24"/>
          <w:szCs w:val="24"/>
        </w:rPr>
        <w:t>, семейство Лошадиные (</w:t>
      </w:r>
      <w:r w:rsidR="00712B0C" w:rsidRPr="00557BE7">
        <w:rPr>
          <w:rFonts w:ascii="Cambria" w:hAnsi="Cambria" w:cstheme="minorHAnsi"/>
          <w:i/>
          <w:iCs/>
          <w:sz w:val="24"/>
          <w:szCs w:val="24"/>
          <w:lang w:val="en-US"/>
        </w:rPr>
        <w:t>Equidae</w:t>
      </w:r>
      <w:r w:rsidR="00712B0C" w:rsidRPr="00557BE7">
        <w:rPr>
          <w:rFonts w:ascii="Cambria" w:hAnsi="Cambria" w:cstheme="minorHAnsi"/>
          <w:sz w:val="24"/>
          <w:szCs w:val="24"/>
        </w:rPr>
        <w:t>)</w:t>
      </w:r>
      <w:r w:rsidRPr="00557BE7">
        <w:rPr>
          <w:rFonts w:ascii="Cambria" w:hAnsi="Cambria" w:cstheme="minorHAnsi"/>
          <w:sz w:val="24"/>
          <w:szCs w:val="24"/>
        </w:rPr>
        <w:t>;</w:t>
      </w:r>
    </w:p>
    <w:p w14:paraId="647EE40A" w14:textId="513D9405" w:rsidR="00712B0C" w:rsidRPr="00557BE7" w:rsidRDefault="005875C4" w:rsidP="000C35A2">
      <w:pPr>
        <w:pStyle w:val="a3"/>
        <w:numPr>
          <w:ilvl w:val="0"/>
          <w:numId w:val="15"/>
        </w:numPr>
        <w:tabs>
          <w:tab w:val="left" w:pos="426"/>
        </w:tabs>
        <w:spacing w:after="0" w:line="240" w:lineRule="auto"/>
        <w:ind w:left="0" w:firstLine="0"/>
        <w:contextualSpacing w:val="0"/>
        <w:jc w:val="both"/>
        <w:rPr>
          <w:rFonts w:ascii="Cambria" w:hAnsi="Cambria" w:cstheme="minorHAnsi"/>
          <w:sz w:val="24"/>
          <w:szCs w:val="24"/>
        </w:rPr>
      </w:pPr>
      <w:r w:rsidRPr="00557BE7">
        <w:rPr>
          <w:rFonts w:ascii="Cambria" w:hAnsi="Cambria" w:cstheme="minorHAnsi"/>
          <w:sz w:val="24"/>
          <w:szCs w:val="24"/>
        </w:rPr>
        <w:t>Д</w:t>
      </w:r>
      <w:r w:rsidR="00712B0C" w:rsidRPr="00557BE7">
        <w:rPr>
          <w:rFonts w:ascii="Cambria" w:hAnsi="Cambria" w:cstheme="minorHAnsi"/>
          <w:sz w:val="24"/>
          <w:szCs w:val="24"/>
        </w:rPr>
        <w:t>омашний бык (</w:t>
      </w:r>
      <w:r w:rsidR="00712B0C" w:rsidRPr="00557BE7">
        <w:rPr>
          <w:rFonts w:ascii="Cambria" w:hAnsi="Cambria" w:cstheme="minorHAnsi"/>
          <w:i/>
          <w:iCs/>
          <w:sz w:val="24"/>
          <w:szCs w:val="24"/>
          <w:lang w:val="en-US"/>
        </w:rPr>
        <w:t>Bos</w:t>
      </w:r>
      <w:r w:rsidR="00712B0C" w:rsidRPr="00557BE7">
        <w:rPr>
          <w:rFonts w:ascii="Cambria" w:hAnsi="Cambria" w:cstheme="minorHAnsi"/>
          <w:i/>
          <w:iCs/>
          <w:sz w:val="24"/>
          <w:szCs w:val="24"/>
        </w:rPr>
        <w:t xml:space="preserve"> </w:t>
      </w:r>
      <w:proofErr w:type="spellStart"/>
      <w:r w:rsidR="00712B0C" w:rsidRPr="00557BE7">
        <w:rPr>
          <w:rFonts w:ascii="Cambria" w:hAnsi="Cambria" w:cstheme="minorHAnsi"/>
          <w:i/>
          <w:iCs/>
          <w:sz w:val="24"/>
          <w:szCs w:val="24"/>
          <w:lang w:val="en-US"/>
        </w:rPr>
        <w:t>taurus</w:t>
      </w:r>
      <w:proofErr w:type="spellEnd"/>
      <w:r w:rsidR="00712B0C" w:rsidRPr="00557BE7">
        <w:rPr>
          <w:rFonts w:ascii="Cambria" w:hAnsi="Cambria" w:cstheme="minorHAnsi"/>
          <w:sz w:val="24"/>
          <w:szCs w:val="24"/>
        </w:rPr>
        <w:t>), семейство Полорогие (</w:t>
      </w:r>
      <w:r w:rsidR="00712B0C" w:rsidRPr="00557BE7">
        <w:rPr>
          <w:rFonts w:ascii="Cambria" w:hAnsi="Cambria" w:cstheme="minorHAnsi"/>
          <w:i/>
          <w:iCs/>
          <w:sz w:val="24"/>
          <w:szCs w:val="24"/>
          <w:lang w:val="en-US"/>
        </w:rPr>
        <w:t>Bovidae</w:t>
      </w:r>
      <w:r w:rsidR="00712B0C" w:rsidRPr="00557BE7">
        <w:rPr>
          <w:rFonts w:ascii="Cambria" w:hAnsi="Cambria" w:cstheme="minorHAnsi"/>
          <w:sz w:val="24"/>
          <w:szCs w:val="24"/>
        </w:rPr>
        <w:t>)</w:t>
      </w:r>
      <w:r w:rsidRPr="00557BE7">
        <w:rPr>
          <w:rFonts w:ascii="Cambria" w:hAnsi="Cambria" w:cstheme="minorHAnsi"/>
          <w:sz w:val="24"/>
          <w:szCs w:val="24"/>
        </w:rPr>
        <w:t>;</w:t>
      </w:r>
    </w:p>
    <w:p w14:paraId="72FF3EDA" w14:textId="42646393" w:rsidR="00712B0C" w:rsidRPr="00557BE7" w:rsidRDefault="005875C4" w:rsidP="000C35A2">
      <w:pPr>
        <w:pStyle w:val="a3"/>
        <w:numPr>
          <w:ilvl w:val="0"/>
          <w:numId w:val="15"/>
        </w:numPr>
        <w:tabs>
          <w:tab w:val="left" w:pos="426"/>
        </w:tabs>
        <w:spacing w:after="0" w:line="240" w:lineRule="auto"/>
        <w:ind w:left="0" w:firstLine="0"/>
        <w:contextualSpacing w:val="0"/>
        <w:jc w:val="both"/>
        <w:rPr>
          <w:rFonts w:ascii="Cambria" w:hAnsi="Cambria" w:cstheme="minorHAnsi"/>
          <w:sz w:val="24"/>
          <w:szCs w:val="24"/>
        </w:rPr>
      </w:pPr>
      <w:r w:rsidRPr="00557BE7">
        <w:rPr>
          <w:rFonts w:ascii="Cambria" w:hAnsi="Cambria" w:cstheme="minorHAnsi"/>
          <w:sz w:val="24"/>
          <w:szCs w:val="24"/>
        </w:rPr>
        <w:t>Т</w:t>
      </w:r>
      <w:r w:rsidR="00712B0C" w:rsidRPr="00557BE7">
        <w:rPr>
          <w:rFonts w:ascii="Cambria" w:hAnsi="Cambria" w:cstheme="minorHAnsi"/>
          <w:sz w:val="24"/>
          <w:szCs w:val="24"/>
        </w:rPr>
        <w:t>юлень-крабоед (</w:t>
      </w:r>
      <w:proofErr w:type="spellStart"/>
      <w:r w:rsidR="00712B0C" w:rsidRPr="00557BE7">
        <w:rPr>
          <w:rFonts w:ascii="Cambria" w:hAnsi="Cambria" w:cstheme="minorHAnsi"/>
          <w:i/>
          <w:iCs/>
          <w:sz w:val="24"/>
          <w:szCs w:val="24"/>
          <w:lang w:val="en-US"/>
        </w:rPr>
        <w:t>Lobodon</w:t>
      </w:r>
      <w:proofErr w:type="spellEnd"/>
      <w:r w:rsidR="00712B0C" w:rsidRPr="00557BE7">
        <w:rPr>
          <w:rFonts w:ascii="Cambria" w:hAnsi="Cambria" w:cstheme="minorHAnsi"/>
          <w:i/>
          <w:iCs/>
          <w:sz w:val="24"/>
          <w:szCs w:val="24"/>
        </w:rPr>
        <w:t xml:space="preserve"> </w:t>
      </w:r>
      <w:proofErr w:type="spellStart"/>
      <w:r w:rsidR="00712B0C" w:rsidRPr="00557BE7">
        <w:rPr>
          <w:rFonts w:ascii="Cambria" w:hAnsi="Cambria" w:cstheme="minorHAnsi"/>
          <w:i/>
          <w:iCs/>
          <w:sz w:val="24"/>
          <w:szCs w:val="24"/>
          <w:lang w:val="en-US"/>
        </w:rPr>
        <w:t>carcinophagus</w:t>
      </w:r>
      <w:proofErr w:type="spellEnd"/>
      <w:r w:rsidR="00712B0C" w:rsidRPr="00557BE7">
        <w:rPr>
          <w:rFonts w:ascii="Cambria" w:hAnsi="Cambria" w:cstheme="minorHAnsi"/>
          <w:sz w:val="24"/>
          <w:szCs w:val="24"/>
        </w:rPr>
        <w:t xml:space="preserve">), </w:t>
      </w:r>
      <w:r w:rsidR="00712B0C" w:rsidRPr="00557BE7">
        <w:rPr>
          <w:rFonts w:ascii="Cambria" w:hAnsi="Cambria" w:cstheme="minorHAnsi"/>
          <w:sz w:val="24"/>
          <w:szCs w:val="24"/>
          <w:lang w:val="en-US"/>
        </w:rPr>
        <w:t>c</w:t>
      </w:r>
      <w:proofErr w:type="spellStart"/>
      <w:r w:rsidR="00712B0C" w:rsidRPr="00557BE7">
        <w:rPr>
          <w:rFonts w:ascii="Cambria" w:hAnsi="Cambria" w:cstheme="minorHAnsi"/>
          <w:sz w:val="24"/>
          <w:szCs w:val="24"/>
        </w:rPr>
        <w:t>емейство</w:t>
      </w:r>
      <w:proofErr w:type="spellEnd"/>
      <w:r w:rsidR="00712B0C" w:rsidRPr="00557BE7">
        <w:rPr>
          <w:rFonts w:ascii="Cambria" w:hAnsi="Cambria" w:cstheme="minorHAnsi"/>
          <w:sz w:val="24"/>
          <w:szCs w:val="24"/>
        </w:rPr>
        <w:t xml:space="preserve"> Настоящие тюлени (</w:t>
      </w:r>
      <w:r w:rsidR="00712B0C" w:rsidRPr="00557BE7">
        <w:rPr>
          <w:rFonts w:ascii="Cambria" w:hAnsi="Cambria" w:cstheme="minorHAnsi"/>
          <w:i/>
          <w:iCs/>
          <w:sz w:val="24"/>
          <w:szCs w:val="24"/>
          <w:lang w:val="en-US"/>
        </w:rPr>
        <w:t>Phocidae</w:t>
      </w:r>
      <w:r w:rsidR="00712B0C" w:rsidRPr="00557BE7">
        <w:rPr>
          <w:rFonts w:ascii="Cambria" w:hAnsi="Cambria" w:cstheme="minorHAnsi"/>
          <w:sz w:val="24"/>
          <w:szCs w:val="24"/>
        </w:rPr>
        <w:t>)</w:t>
      </w:r>
      <w:r w:rsidRPr="00557BE7">
        <w:rPr>
          <w:rFonts w:ascii="Cambria" w:hAnsi="Cambria" w:cstheme="minorHAnsi"/>
          <w:sz w:val="24"/>
          <w:szCs w:val="24"/>
        </w:rPr>
        <w:t>;</w:t>
      </w:r>
    </w:p>
    <w:p w14:paraId="451B2EA0" w14:textId="204CDD7D" w:rsidR="00712B0C" w:rsidRPr="00557BE7" w:rsidRDefault="005875C4" w:rsidP="000C35A2">
      <w:pPr>
        <w:pStyle w:val="a3"/>
        <w:numPr>
          <w:ilvl w:val="0"/>
          <w:numId w:val="15"/>
        </w:numPr>
        <w:tabs>
          <w:tab w:val="left" w:pos="426"/>
        </w:tabs>
        <w:spacing w:after="0" w:line="240" w:lineRule="auto"/>
        <w:ind w:left="0" w:firstLine="0"/>
        <w:contextualSpacing w:val="0"/>
        <w:jc w:val="both"/>
        <w:rPr>
          <w:rFonts w:ascii="Cambria" w:hAnsi="Cambria" w:cstheme="minorHAnsi"/>
          <w:sz w:val="24"/>
          <w:szCs w:val="24"/>
        </w:rPr>
      </w:pPr>
      <w:r w:rsidRPr="00557BE7">
        <w:rPr>
          <w:rFonts w:ascii="Cambria" w:hAnsi="Cambria" w:cstheme="minorHAnsi"/>
          <w:sz w:val="24"/>
          <w:szCs w:val="24"/>
        </w:rPr>
        <w:t>Б</w:t>
      </w:r>
      <w:r w:rsidR="00712B0C" w:rsidRPr="00557BE7">
        <w:rPr>
          <w:rFonts w:ascii="Cambria" w:hAnsi="Cambria" w:cstheme="minorHAnsi"/>
          <w:sz w:val="24"/>
          <w:szCs w:val="24"/>
        </w:rPr>
        <w:t>урый медведь (</w:t>
      </w:r>
      <w:proofErr w:type="spellStart"/>
      <w:r w:rsidR="00712B0C" w:rsidRPr="00557BE7">
        <w:rPr>
          <w:rFonts w:ascii="Cambria" w:hAnsi="Cambria" w:cstheme="minorHAnsi"/>
          <w:i/>
          <w:iCs/>
          <w:sz w:val="24"/>
          <w:szCs w:val="24"/>
          <w:lang w:val="en-US"/>
        </w:rPr>
        <w:t>Ursus</w:t>
      </w:r>
      <w:proofErr w:type="spellEnd"/>
      <w:r w:rsidR="00712B0C" w:rsidRPr="00557BE7">
        <w:rPr>
          <w:rFonts w:ascii="Cambria" w:hAnsi="Cambria" w:cstheme="minorHAnsi"/>
          <w:i/>
          <w:iCs/>
          <w:sz w:val="24"/>
          <w:szCs w:val="24"/>
        </w:rPr>
        <w:t xml:space="preserve"> </w:t>
      </w:r>
      <w:proofErr w:type="spellStart"/>
      <w:r w:rsidR="00712B0C" w:rsidRPr="00557BE7">
        <w:rPr>
          <w:rFonts w:ascii="Cambria" w:hAnsi="Cambria" w:cstheme="minorHAnsi"/>
          <w:i/>
          <w:iCs/>
          <w:sz w:val="24"/>
          <w:szCs w:val="24"/>
          <w:lang w:val="en-US"/>
        </w:rPr>
        <w:t>arctos</w:t>
      </w:r>
      <w:proofErr w:type="spellEnd"/>
      <w:r w:rsidR="00712B0C" w:rsidRPr="00557BE7">
        <w:rPr>
          <w:rFonts w:ascii="Cambria" w:hAnsi="Cambria" w:cstheme="minorHAnsi"/>
          <w:sz w:val="24"/>
          <w:szCs w:val="24"/>
        </w:rPr>
        <w:t>), семейство Медвежьи (</w:t>
      </w:r>
      <w:r w:rsidR="00712B0C" w:rsidRPr="00557BE7">
        <w:rPr>
          <w:rFonts w:ascii="Cambria" w:hAnsi="Cambria" w:cstheme="minorHAnsi"/>
          <w:i/>
          <w:iCs/>
          <w:sz w:val="24"/>
          <w:szCs w:val="24"/>
          <w:lang w:val="en-US"/>
        </w:rPr>
        <w:t>Ursidae</w:t>
      </w:r>
      <w:r w:rsidR="00712B0C" w:rsidRPr="00557BE7">
        <w:rPr>
          <w:rFonts w:ascii="Cambria" w:hAnsi="Cambria" w:cstheme="minorHAnsi"/>
          <w:sz w:val="24"/>
          <w:szCs w:val="24"/>
        </w:rPr>
        <w:t>)</w:t>
      </w:r>
      <w:r w:rsidRPr="00557BE7">
        <w:rPr>
          <w:rFonts w:ascii="Cambria" w:hAnsi="Cambria" w:cstheme="minorHAnsi"/>
          <w:sz w:val="24"/>
          <w:szCs w:val="24"/>
        </w:rPr>
        <w:t>;</w:t>
      </w:r>
    </w:p>
    <w:p w14:paraId="3ED88CA9" w14:textId="77777777" w:rsidR="00712B0C" w:rsidRPr="00557BE7" w:rsidRDefault="00712B0C" w:rsidP="005875C4">
      <w:pPr>
        <w:tabs>
          <w:tab w:val="left" w:pos="426"/>
        </w:tabs>
        <w:spacing w:after="0" w:line="240" w:lineRule="auto"/>
        <w:jc w:val="both"/>
        <w:rPr>
          <w:rFonts w:ascii="Cambria" w:hAnsi="Cambria" w:cstheme="minorHAnsi"/>
          <w:sz w:val="24"/>
          <w:szCs w:val="24"/>
        </w:rPr>
      </w:pPr>
    </w:p>
    <w:p w14:paraId="7D812CB8" w14:textId="085A3BC7" w:rsidR="00D50E7D" w:rsidRPr="00557BE7" w:rsidRDefault="005875C4" w:rsidP="005875C4">
      <w:pPr>
        <w:spacing w:after="0" w:line="240" w:lineRule="auto"/>
        <w:jc w:val="both"/>
        <w:rPr>
          <w:rFonts w:ascii="Cambria" w:hAnsi="Cambria" w:cstheme="minorHAnsi"/>
          <w:b/>
          <w:bCs/>
          <w:sz w:val="24"/>
          <w:szCs w:val="24"/>
        </w:rPr>
      </w:pPr>
      <w:r w:rsidRPr="00557BE7">
        <w:rPr>
          <w:rFonts w:ascii="Cambria" w:hAnsi="Cambria" w:cstheme="minorHAnsi"/>
          <w:b/>
          <w:bCs/>
          <w:sz w:val="24"/>
          <w:szCs w:val="24"/>
        </w:rPr>
        <w:t>Список х</w:t>
      </w:r>
      <w:r w:rsidR="00D50E7D" w:rsidRPr="00557BE7">
        <w:rPr>
          <w:rFonts w:ascii="Cambria" w:hAnsi="Cambria" w:cstheme="minorHAnsi"/>
          <w:b/>
          <w:bCs/>
          <w:sz w:val="24"/>
          <w:szCs w:val="24"/>
        </w:rPr>
        <w:t>арактеристик</w:t>
      </w:r>
      <w:r w:rsidRPr="00557BE7">
        <w:rPr>
          <w:rFonts w:ascii="Cambria" w:hAnsi="Cambria" w:cstheme="minorHAnsi"/>
          <w:b/>
          <w:bCs/>
          <w:sz w:val="24"/>
          <w:szCs w:val="24"/>
        </w:rPr>
        <w:t xml:space="preserve"> различных животных</w:t>
      </w:r>
      <w:r w:rsidR="00D50E7D" w:rsidRPr="00557BE7">
        <w:rPr>
          <w:rFonts w:ascii="Cambria" w:hAnsi="Cambria" w:cstheme="minorHAnsi"/>
          <w:b/>
          <w:bCs/>
          <w:sz w:val="24"/>
          <w:szCs w:val="24"/>
        </w:rPr>
        <w:t xml:space="preserve"> (список избыточен</w:t>
      </w:r>
      <w:r w:rsidRPr="00557BE7">
        <w:rPr>
          <w:rFonts w:ascii="Cambria" w:hAnsi="Cambria" w:cstheme="minorHAnsi"/>
          <w:b/>
          <w:bCs/>
          <w:sz w:val="24"/>
          <w:szCs w:val="24"/>
        </w:rPr>
        <w:t xml:space="preserve"> – в нем есть лишние характеристики</w:t>
      </w:r>
      <w:r w:rsidR="00D50E7D" w:rsidRPr="00557BE7">
        <w:rPr>
          <w:rFonts w:ascii="Cambria" w:hAnsi="Cambria" w:cstheme="minorHAnsi"/>
          <w:b/>
          <w:bCs/>
          <w:sz w:val="24"/>
          <w:szCs w:val="24"/>
        </w:rPr>
        <w:t>):</w:t>
      </w:r>
    </w:p>
    <w:p w14:paraId="5F9D9BA2" w14:textId="21530FE7" w:rsidR="00D50E7D" w:rsidRPr="00557BE7" w:rsidRDefault="00D50E7D" w:rsidP="000C35A2">
      <w:pPr>
        <w:numPr>
          <w:ilvl w:val="0"/>
          <w:numId w:val="63"/>
        </w:numPr>
        <w:spacing w:after="0" w:line="240" w:lineRule="auto"/>
        <w:jc w:val="both"/>
        <w:rPr>
          <w:rFonts w:ascii="Cambria" w:hAnsi="Cambria"/>
          <w:bCs/>
          <w:sz w:val="24"/>
          <w:szCs w:val="24"/>
          <w:lang w:val="en-US"/>
        </w:rPr>
      </w:pPr>
      <w:r w:rsidRPr="00557BE7">
        <w:rPr>
          <w:rFonts w:ascii="Cambria" w:hAnsi="Cambria"/>
          <w:bCs/>
          <w:sz w:val="24"/>
          <w:szCs w:val="24"/>
        </w:rPr>
        <w:t xml:space="preserve">Хищное млекопитающее, питается исключительно мясом, охотится из засады. </w:t>
      </w:r>
      <w:proofErr w:type="spellStart"/>
      <w:r w:rsidRPr="00557BE7">
        <w:rPr>
          <w:rFonts w:ascii="Cambria" w:hAnsi="Cambria"/>
          <w:bCs/>
          <w:sz w:val="24"/>
          <w:szCs w:val="24"/>
          <w:lang w:val="en-US"/>
        </w:rPr>
        <w:t>Сам</w:t>
      </w:r>
      <w:r w:rsidR="006123DD" w:rsidRPr="00557BE7">
        <w:rPr>
          <w:rFonts w:ascii="Cambria" w:hAnsi="Cambria"/>
          <w:bCs/>
          <w:sz w:val="24"/>
          <w:szCs w:val="24"/>
          <w:lang w:val="en-US"/>
        </w:rPr>
        <w:t>ое</w:t>
      </w:r>
      <w:proofErr w:type="spellEnd"/>
      <w:r w:rsidRPr="00557BE7">
        <w:rPr>
          <w:rFonts w:ascii="Cambria" w:hAnsi="Cambria"/>
          <w:bCs/>
          <w:sz w:val="24"/>
          <w:szCs w:val="24"/>
          <w:lang w:val="en-US"/>
        </w:rPr>
        <w:t xml:space="preserve"> </w:t>
      </w:r>
      <w:proofErr w:type="spellStart"/>
      <w:r w:rsidRPr="00557BE7">
        <w:rPr>
          <w:rFonts w:ascii="Cambria" w:hAnsi="Cambria"/>
          <w:bCs/>
          <w:sz w:val="24"/>
          <w:szCs w:val="24"/>
          <w:lang w:val="en-US"/>
        </w:rPr>
        <w:t>быстр</w:t>
      </w:r>
      <w:r w:rsidR="006123DD" w:rsidRPr="00557BE7">
        <w:rPr>
          <w:rFonts w:ascii="Cambria" w:hAnsi="Cambria"/>
          <w:bCs/>
          <w:sz w:val="24"/>
          <w:szCs w:val="24"/>
          <w:lang w:val="en-US"/>
        </w:rPr>
        <w:t>ое</w:t>
      </w:r>
      <w:proofErr w:type="spellEnd"/>
      <w:r w:rsidRPr="00557BE7">
        <w:rPr>
          <w:rFonts w:ascii="Cambria" w:hAnsi="Cambria"/>
          <w:bCs/>
          <w:sz w:val="24"/>
          <w:szCs w:val="24"/>
          <w:lang w:val="en-US"/>
        </w:rPr>
        <w:t xml:space="preserve"> </w:t>
      </w:r>
      <w:proofErr w:type="spellStart"/>
      <w:r w:rsidRPr="00557BE7">
        <w:rPr>
          <w:rFonts w:ascii="Cambria" w:hAnsi="Cambria"/>
          <w:bCs/>
          <w:sz w:val="24"/>
          <w:szCs w:val="24"/>
          <w:lang w:val="en-US"/>
        </w:rPr>
        <w:t>наземное</w:t>
      </w:r>
      <w:proofErr w:type="spellEnd"/>
      <w:r w:rsidRPr="00557BE7">
        <w:rPr>
          <w:rFonts w:ascii="Cambria" w:hAnsi="Cambria"/>
          <w:bCs/>
          <w:sz w:val="24"/>
          <w:szCs w:val="24"/>
          <w:lang w:val="en-US"/>
        </w:rPr>
        <w:t xml:space="preserve"> </w:t>
      </w:r>
      <w:proofErr w:type="spellStart"/>
      <w:r w:rsidRPr="00557BE7">
        <w:rPr>
          <w:rFonts w:ascii="Cambria" w:hAnsi="Cambria"/>
          <w:bCs/>
          <w:sz w:val="24"/>
          <w:szCs w:val="24"/>
          <w:lang w:val="en-US"/>
        </w:rPr>
        <w:t>животное</w:t>
      </w:r>
      <w:proofErr w:type="spellEnd"/>
      <w:r w:rsidR="005875C4" w:rsidRPr="00557BE7">
        <w:rPr>
          <w:rFonts w:ascii="Cambria" w:hAnsi="Cambria"/>
          <w:bCs/>
          <w:sz w:val="24"/>
          <w:szCs w:val="24"/>
        </w:rPr>
        <w:t>;</w:t>
      </w:r>
    </w:p>
    <w:p w14:paraId="3C687B61" w14:textId="30CCAF25" w:rsidR="00D50E7D" w:rsidRPr="00557BE7" w:rsidRDefault="00D50E7D" w:rsidP="000C35A2">
      <w:pPr>
        <w:numPr>
          <w:ilvl w:val="0"/>
          <w:numId w:val="63"/>
        </w:numPr>
        <w:spacing w:after="0" w:line="240" w:lineRule="auto"/>
        <w:jc w:val="both"/>
        <w:rPr>
          <w:rFonts w:ascii="Cambria" w:hAnsi="Cambria"/>
          <w:bCs/>
          <w:sz w:val="24"/>
          <w:szCs w:val="24"/>
        </w:rPr>
      </w:pPr>
      <w:r w:rsidRPr="00557BE7">
        <w:rPr>
          <w:rFonts w:ascii="Cambria" w:hAnsi="Cambria"/>
          <w:bCs/>
          <w:sz w:val="24"/>
          <w:szCs w:val="24"/>
        </w:rPr>
        <w:t>Есть 3 экотипа, которые отличаются внешне, по типу питания и местам обитания: рыбоядные (резидентные и оффшорные), специализирующиеся на поедании ластоногих и китов (транзитные). Ведут социальный образ жизни в семейных матриархальных группах</w:t>
      </w:r>
      <w:r w:rsidR="005875C4" w:rsidRPr="00557BE7">
        <w:rPr>
          <w:rFonts w:ascii="Cambria" w:hAnsi="Cambria"/>
          <w:bCs/>
          <w:sz w:val="24"/>
          <w:szCs w:val="24"/>
        </w:rPr>
        <w:t>;</w:t>
      </w:r>
    </w:p>
    <w:p w14:paraId="0F5216CD" w14:textId="4A42551C" w:rsidR="00D50E7D" w:rsidRPr="00557BE7" w:rsidRDefault="00D50E7D" w:rsidP="000C35A2">
      <w:pPr>
        <w:numPr>
          <w:ilvl w:val="0"/>
          <w:numId w:val="63"/>
        </w:numPr>
        <w:spacing w:after="0" w:line="240" w:lineRule="auto"/>
        <w:jc w:val="both"/>
        <w:rPr>
          <w:rFonts w:ascii="Cambria" w:hAnsi="Cambria"/>
          <w:bCs/>
          <w:sz w:val="24"/>
          <w:szCs w:val="24"/>
        </w:rPr>
      </w:pPr>
      <w:r w:rsidRPr="00557BE7">
        <w:rPr>
          <w:rFonts w:ascii="Cambria" w:hAnsi="Cambria"/>
          <w:bCs/>
          <w:sz w:val="24"/>
          <w:szCs w:val="24"/>
        </w:rPr>
        <w:t xml:space="preserve">Благодаря своей всеядности, это млекопитающее расселилось по всей Евразии. Разные популяции специализируются на поедании разных типов пищи – более северные </w:t>
      </w:r>
      <w:r w:rsidRPr="00557BE7">
        <w:rPr>
          <w:rFonts w:ascii="Cambria" w:hAnsi="Cambria"/>
          <w:bCs/>
          <w:sz w:val="24"/>
          <w:szCs w:val="24"/>
        </w:rPr>
        <w:lastRenderedPageBreak/>
        <w:t>подвиды в основном хищные, у подвидов средней полосы преобладают растения в рационе, дальневосточные-североамериканские подвиды питаются рыбой в сезон ее нереста</w:t>
      </w:r>
      <w:r w:rsidR="005875C4" w:rsidRPr="00557BE7">
        <w:rPr>
          <w:rFonts w:ascii="Cambria" w:hAnsi="Cambria"/>
          <w:bCs/>
          <w:sz w:val="24"/>
          <w:szCs w:val="24"/>
        </w:rPr>
        <w:t>;</w:t>
      </w:r>
    </w:p>
    <w:p w14:paraId="5B4172CA" w14:textId="4F5EF2D9" w:rsidR="00D50E7D" w:rsidRPr="00557BE7" w:rsidRDefault="00D50E7D" w:rsidP="000C35A2">
      <w:pPr>
        <w:numPr>
          <w:ilvl w:val="0"/>
          <w:numId w:val="63"/>
        </w:numPr>
        <w:spacing w:after="0" w:line="240" w:lineRule="auto"/>
        <w:jc w:val="both"/>
        <w:rPr>
          <w:rFonts w:ascii="Cambria" w:hAnsi="Cambria"/>
          <w:bCs/>
          <w:sz w:val="24"/>
          <w:szCs w:val="24"/>
        </w:rPr>
      </w:pPr>
      <w:r w:rsidRPr="00557BE7">
        <w:rPr>
          <w:rFonts w:ascii="Cambria" w:hAnsi="Cambria"/>
          <w:bCs/>
          <w:sz w:val="24"/>
          <w:szCs w:val="24"/>
        </w:rPr>
        <w:t xml:space="preserve">Есть четкая специализация в питании на беспозвоночных </w:t>
      </w:r>
      <w:r w:rsidR="005875C4" w:rsidRPr="00557BE7">
        <w:rPr>
          <w:rFonts w:ascii="Cambria" w:hAnsi="Cambria"/>
          <w:bCs/>
          <w:sz w:val="24"/>
          <w:szCs w:val="24"/>
        </w:rPr>
        <w:t>–</w:t>
      </w:r>
      <w:r w:rsidRPr="00557BE7">
        <w:rPr>
          <w:rFonts w:ascii="Cambria" w:hAnsi="Cambria"/>
          <w:bCs/>
          <w:sz w:val="24"/>
          <w:szCs w:val="24"/>
        </w:rPr>
        <w:t xml:space="preserve"> крилем</w:t>
      </w:r>
      <w:r w:rsidR="005875C4" w:rsidRPr="00557BE7">
        <w:rPr>
          <w:rFonts w:ascii="Cambria" w:hAnsi="Cambria"/>
          <w:bCs/>
          <w:sz w:val="24"/>
          <w:szCs w:val="24"/>
        </w:rPr>
        <w:t>;</w:t>
      </w:r>
    </w:p>
    <w:p w14:paraId="78DD91B0" w14:textId="2DF9E999" w:rsidR="00D50E7D" w:rsidRPr="00557BE7" w:rsidRDefault="00D50E7D" w:rsidP="000C35A2">
      <w:pPr>
        <w:numPr>
          <w:ilvl w:val="0"/>
          <w:numId w:val="63"/>
        </w:numPr>
        <w:spacing w:after="0" w:line="240" w:lineRule="auto"/>
        <w:jc w:val="both"/>
        <w:rPr>
          <w:rFonts w:ascii="Cambria" w:hAnsi="Cambria"/>
          <w:bCs/>
          <w:sz w:val="24"/>
          <w:szCs w:val="24"/>
          <w:lang w:val="en-US"/>
        </w:rPr>
      </w:pPr>
      <w:r w:rsidRPr="00557BE7">
        <w:rPr>
          <w:rFonts w:ascii="Cambria" w:hAnsi="Cambria"/>
          <w:bCs/>
          <w:sz w:val="24"/>
          <w:szCs w:val="24"/>
        </w:rPr>
        <w:t xml:space="preserve">Питание исключительно растительное. Пасутся на пастбищах, питаются злаками и осоками. </w:t>
      </w:r>
      <w:proofErr w:type="spellStart"/>
      <w:r w:rsidRPr="00557BE7">
        <w:rPr>
          <w:rFonts w:ascii="Cambria" w:hAnsi="Cambria"/>
          <w:bCs/>
          <w:sz w:val="24"/>
          <w:szCs w:val="24"/>
          <w:lang w:val="en-US"/>
        </w:rPr>
        <w:t>На</w:t>
      </w:r>
      <w:proofErr w:type="spellEnd"/>
      <w:r w:rsidRPr="00557BE7">
        <w:rPr>
          <w:rFonts w:ascii="Cambria" w:hAnsi="Cambria"/>
          <w:bCs/>
          <w:sz w:val="24"/>
          <w:szCs w:val="24"/>
          <w:lang w:val="en-US"/>
        </w:rPr>
        <w:t xml:space="preserve"> </w:t>
      </w:r>
      <w:proofErr w:type="spellStart"/>
      <w:r w:rsidRPr="00557BE7">
        <w:rPr>
          <w:rFonts w:ascii="Cambria" w:hAnsi="Cambria"/>
          <w:bCs/>
          <w:sz w:val="24"/>
          <w:szCs w:val="24"/>
          <w:lang w:val="en-US"/>
        </w:rPr>
        <w:t>верхней</w:t>
      </w:r>
      <w:proofErr w:type="spellEnd"/>
      <w:r w:rsidRPr="00557BE7">
        <w:rPr>
          <w:rFonts w:ascii="Cambria" w:hAnsi="Cambria"/>
          <w:bCs/>
          <w:sz w:val="24"/>
          <w:szCs w:val="24"/>
          <w:lang w:val="en-US"/>
        </w:rPr>
        <w:t xml:space="preserve"> </w:t>
      </w:r>
      <w:proofErr w:type="spellStart"/>
      <w:r w:rsidRPr="00557BE7">
        <w:rPr>
          <w:rFonts w:ascii="Cambria" w:hAnsi="Cambria"/>
          <w:bCs/>
          <w:sz w:val="24"/>
          <w:szCs w:val="24"/>
          <w:lang w:val="en-US"/>
        </w:rPr>
        <w:t>челюсти</w:t>
      </w:r>
      <w:proofErr w:type="spellEnd"/>
      <w:r w:rsidRPr="00557BE7">
        <w:rPr>
          <w:rFonts w:ascii="Cambria" w:hAnsi="Cambria"/>
          <w:bCs/>
          <w:sz w:val="24"/>
          <w:szCs w:val="24"/>
          <w:lang w:val="en-US"/>
        </w:rPr>
        <w:t xml:space="preserve"> </w:t>
      </w:r>
      <w:proofErr w:type="spellStart"/>
      <w:r w:rsidRPr="00557BE7">
        <w:rPr>
          <w:rFonts w:ascii="Cambria" w:hAnsi="Cambria"/>
          <w:bCs/>
          <w:sz w:val="24"/>
          <w:szCs w:val="24"/>
          <w:lang w:val="en-US"/>
        </w:rPr>
        <w:t>есть</w:t>
      </w:r>
      <w:proofErr w:type="spellEnd"/>
      <w:r w:rsidRPr="00557BE7">
        <w:rPr>
          <w:rFonts w:ascii="Cambria" w:hAnsi="Cambria"/>
          <w:bCs/>
          <w:sz w:val="24"/>
          <w:szCs w:val="24"/>
          <w:lang w:val="en-US"/>
        </w:rPr>
        <w:t xml:space="preserve"> </w:t>
      </w:r>
      <w:proofErr w:type="spellStart"/>
      <w:r w:rsidRPr="00557BE7">
        <w:rPr>
          <w:rFonts w:ascii="Cambria" w:hAnsi="Cambria"/>
          <w:bCs/>
          <w:sz w:val="24"/>
          <w:szCs w:val="24"/>
          <w:lang w:val="en-US"/>
        </w:rPr>
        <w:t>резцы</w:t>
      </w:r>
      <w:proofErr w:type="spellEnd"/>
      <w:r w:rsidR="005875C4" w:rsidRPr="00557BE7">
        <w:rPr>
          <w:rFonts w:ascii="Cambria" w:hAnsi="Cambria"/>
          <w:bCs/>
          <w:sz w:val="24"/>
          <w:szCs w:val="24"/>
        </w:rPr>
        <w:t>;</w:t>
      </w:r>
    </w:p>
    <w:p w14:paraId="672AF2C3" w14:textId="261615C5" w:rsidR="00D50E7D" w:rsidRPr="00557BE7" w:rsidRDefault="00D50E7D" w:rsidP="000C35A2">
      <w:pPr>
        <w:numPr>
          <w:ilvl w:val="0"/>
          <w:numId w:val="63"/>
        </w:numPr>
        <w:spacing w:after="0" w:line="240" w:lineRule="auto"/>
        <w:jc w:val="both"/>
        <w:rPr>
          <w:rFonts w:ascii="Cambria" w:hAnsi="Cambria"/>
          <w:bCs/>
          <w:sz w:val="24"/>
          <w:szCs w:val="24"/>
          <w:lang w:val="en-US"/>
        </w:rPr>
      </w:pPr>
      <w:r w:rsidRPr="00557BE7">
        <w:rPr>
          <w:rFonts w:ascii="Cambria" w:hAnsi="Cambria"/>
          <w:bCs/>
          <w:sz w:val="24"/>
          <w:szCs w:val="24"/>
        </w:rPr>
        <w:t xml:space="preserve">Хищное млекопитающее, охотится группами на копытных. Живет в стаях – семейные группировки. </w:t>
      </w:r>
      <w:proofErr w:type="spellStart"/>
      <w:r w:rsidRPr="00557BE7">
        <w:rPr>
          <w:rFonts w:ascii="Cambria" w:hAnsi="Cambria"/>
          <w:bCs/>
          <w:sz w:val="24"/>
          <w:szCs w:val="24"/>
          <w:lang w:val="en-US"/>
        </w:rPr>
        <w:t>Характерна</w:t>
      </w:r>
      <w:proofErr w:type="spellEnd"/>
      <w:r w:rsidRPr="00557BE7">
        <w:rPr>
          <w:rFonts w:ascii="Cambria" w:hAnsi="Cambria"/>
          <w:bCs/>
          <w:sz w:val="24"/>
          <w:szCs w:val="24"/>
          <w:lang w:val="en-US"/>
        </w:rPr>
        <w:t xml:space="preserve"> </w:t>
      </w:r>
      <w:proofErr w:type="spellStart"/>
      <w:r w:rsidRPr="00557BE7">
        <w:rPr>
          <w:rFonts w:ascii="Cambria" w:hAnsi="Cambria"/>
          <w:bCs/>
          <w:sz w:val="24"/>
          <w:szCs w:val="24"/>
          <w:lang w:val="en-US"/>
        </w:rPr>
        <w:t>загонная</w:t>
      </w:r>
      <w:proofErr w:type="spellEnd"/>
      <w:r w:rsidRPr="00557BE7">
        <w:rPr>
          <w:rFonts w:ascii="Cambria" w:hAnsi="Cambria"/>
          <w:bCs/>
          <w:sz w:val="24"/>
          <w:szCs w:val="24"/>
          <w:lang w:val="en-US"/>
        </w:rPr>
        <w:t xml:space="preserve"> </w:t>
      </w:r>
      <w:proofErr w:type="spellStart"/>
      <w:r w:rsidRPr="00557BE7">
        <w:rPr>
          <w:rFonts w:ascii="Cambria" w:hAnsi="Cambria"/>
          <w:bCs/>
          <w:sz w:val="24"/>
          <w:szCs w:val="24"/>
          <w:lang w:val="en-US"/>
        </w:rPr>
        <w:t>охота</w:t>
      </w:r>
      <w:proofErr w:type="spellEnd"/>
      <w:r w:rsidRPr="00557BE7">
        <w:rPr>
          <w:rFonts w:ascii="Cambria" w:hAnsi="Cambria"/>
          <w:bCs/>
          <w:sz w:val="24"/>
          <w:szCs w:val="24"/>
          <w:lang w:val="en-US"/>
        </w:rPr>
        <w:t xml:space="preserve">. </w:t>
      </w:r>
      <w:proofErr w:type="spellStart"/>
      <w:r w:rsidRPr="00557BE7">
        <w:rPr>
          <w:rFonts w:ascii="Cambria" w:hAnsi="Cambria"/>
          <w:bCs/>
          <w:sz w:val="24"/>
          <w:szCs w:val="24"/>
          <w:lang w:val="en-US"/>
        </w:rPr>
        <w:t>Ориентируется</w:t>
      </w:r>
      <w:proofErr w:type="spellEnd"/>
      <w:r w:rsidRPr="00557BE7">
        <w:rPr>
          <w:rFonts w:ascii="Cambria" w:hAnsi="Cambria"/>
          <w:bCs/>
          <w:sz w:val="24"/>
          <w:szCs w:val="24"/>
          <w:lang w:val="en-US"/>
        </w:rPr>
        <w:t xml:space="preserve"> в </w:t>
      </w:r>
      <w:proofErr w:type="spellStart"/>
      <w:r w:rsidRPr="00557BE7">
        <w:rPr>
          <w:rFonts w:ascii="Cambria" w:hAnsi="Cambria"/>
          <w:bCs/>
          <w:sz w:val="24"/>
          <w:szCs w:val="24"/>
          <w:lang w:val="en-US"/>
        </w:rPr>
        <w:t>основном</w:t>
      </w:r>
      <w:proofErr w:type="spellEnd"/>
      <w:r w:rsidRPr="00557BE7">
        <w:rPr>
          <w:rFonts w:ascii="Cambria" w:hAnsi="Cambria"/>
          <w:bCs/>
          <w:sz w:val="24"/>
          <w:szCs w:val="24"/>
          <w:lang w:val="en-US"/>
        </w:rPr>
        <w:t xml:space="preserve"> </w:t>
      </w:r>
      <w:proofErr w:type="spellStart"/>
      <w:r w:rsidRPr="00557BE7">
        <w:rPr>
          <w:rFonts w:ascii="Cambria" w:hAnsi="Cambria"/>
          <w:bCs/>
          <w:sz w:val="24"/>
          <w:szCs w:val="24"/>
          <w:lang w:val="en-US"/>
        </w:rPr>
        <w:t>на</w:t>
      </w:r>
      <w:proofErr w:type="spellEnd"/>
      <w:r w:rsidRPr="00557BE7">
        <w:rPr>
          <w:rFonts w:ascii="Cambria" w:hAnsi="Cambria"/>
          <w:bCs/>
          <w:sz w:val="24"/>
          <w:szCs w:val="24"/>
          <w:lang w:val="en-US"/>
        </w:rPr>
        <w:t xml:space="preserve"> </w:t>
      </w:r>
      <w:proofErr w:type="spellStart"/>
      <w:r w:rsidRPr="00557BE7">
        <w:rPr>
          <w:rFonts w:ascii="Cambria" w:hAnsi="Cambria"/>
          <w:bCs/>
          <w:sz w:val="24"/>
          <w:szCs w:val="24"/>
          <w:lang w:val="en-US"/>
        </w:rPr>
        <w:t>обоняние</w:t>
      </w:r>
      <w:proofErr w:type="spellEnd"/>
      <w:r w:rsidR="005875C4" w:rsidRPr="00557BE7">
        <w:rPr>
          <w:rFonts w:ascii="Cambria" w:hAnsi="Cambria"/>
          <w:bCs/>
          <w:sz w:val="24"/>
          <w:szCs w:val="24"/>
        </w:rPr>
        <w:t>;</w:t>
      </w:r>
    </w:p>
    <w:p w14:paraId="75B01D58" w14:textId="1FCF115B" w:rsidR="00D50E7D" w:rsidRPr="00557BE7" w:rsidRDefault="00D50E7D" w:rsidP="000C35A2">
      <w:pPr>
        <w:numPr>
          <w:ilvl w:val="0"/>
          <w:numId w:val="63"/>
        </w:numPr>
        <w:spacing w:after="0" w:line="240" w:lineRule="auto"/>
        <w:jc w:val="both"/>
        <w:rPr>
          <w:rFonts w:ascii="Cambria" w:hAnsi="Cambria"/>
          <w:bCs/>
          <w:sz w:val="24"/>
          <w:szCs w:val="24"/>
        </w:rPr>
      </w:pPr>
      <w:r w:rsidRPr="00557BE7">
        <w:rPr>
          <w:rFonts w:ascii="Cambria" w:hAnsi="Cambria"/>
          <w:bCs/>
          <w:sz w:val="24"/>
          <w:szCs w:val="24"/>
        </w:rPr>
        <w:t xml:space="preserve">Специализируется на питании летающими насекомыми. Ловит добычу с помощью </w:t>
      </w:r>
      <w:proofErr w:type="spellStart"/>
      <w:r w:rsidRPr="00557BE7">
        <w:rPr>
          <w:rFonts w:ascii="Cambria" w:hAnsi="Cambria"/>
          <w:bCs/>
          <w:sz w:val="24"/>
          <w:szCs w:val="24"/>
        </w:rPr>
        <w:t>эхолокации</w:t>
      </w:r>
      <w:proofErr w:type="spellEnd"/>
      <w:r w:rsidR="005875C4" w:rsidRPr="00557BE7">
        <w:rPr>
          <w:rFonts w:ascii="Cambria" w:hAnsi="Cambria"/>
          <w:bCs/>
          <w:sz w:val="24"/>
          <w:szCs w:val="24"/>
        </w:rPr>
        <w:t>;</w:t>
      </w:r>
    </w:p>
    <w:p w14:paraId="3EB7EC13" w14:textId="7E47BAE7" w:rsidR="00D50E7D" w:rsidRPr="00557BE7" w:rsidRDefault="00D50E7D" w:rsidP="005875C4">
      <w:pPr>
        <w:spacing w:after="0" w:line="240" w:lineRule="auto"/>
        <w:jc w:val="both"/>
        <w:rPr>
          <w:rFonts w:ascii="Cambria" w:hAnsi="Cambria" w:cstheme="minorHAnsi"/>
          <w:sz w:val="24"/>
          <w:szCs w:val="24"/>
        </w:rPr>
      </w:pPr>
    </w:p>
    <w:p w14:paraId="20DA1992" w14:textId="6A13AE02" w:rsidR="005875C4" w:rsidRPr="00557BE7" w:rsidRDefault="005875C4" w:rsidP="005875C4">
      <w:pPr>
        <w:spacing w:after="0" w:line="240" w:lineRule="auto"/>
        <w:jc w:val="both"/>
        <w:rPr>
          <w:rFonts w:ascii="Cambria" w:hAnsi="Cambria" w:cstheme="minorHAnsi"/>
          <w:sz w:val="24"/>
          <w:szCs w:val="24"/>
        </w:rPr>
      </w:pPr>
    </w:p>
    <w:p w14:paraId="26B4C356" w14:textId="791A0E9C" w:rsidR="005119E7" w:rsidRPr="00557BE7" w:rsidRDefault="005119E7" w:rsidP="003E04A3">
      <w:pPr>
        <w:spacing w:after="0" w:line="240" w:lineRule="auto"/>
        <w:rPr>
          <w:rFonts w:ascii="Cambria" w:hAnsi="Cambria" w:cstheme="minorHAnsi"/>
          <w:sz w:val="24"/>
          <w:szCs w:val="24"/>
        </w:rPr>
      </w:pPr>
      <w:r w:rsidRPr="00557BE7">
        <w:rPr>
          <w:rFonts w:ascii="Cambria" w:hAnsi="Cambria" w:cstheme="minorHAnsi"/>
          <w:sz w:val="24"/>
          <w:szCs w:val="24"/>
        </w:rPr>
        <w:br w:type="page"/>
      </w:r>
    </w:p>
    <w:p w14:paraId="3EC7CD23" w14:textId="77777777" w:rsidR="00A24E23" w:rsidRPr="00557BE7" w:rsidRDefault="00A24E23" w:rsidP="00A24E23">
      <w:pPr>
        <w:spacing w:after="0" w:line="240" w:lineRule="auto"/>
        <w:jc w:val="both"/>
        <w:rPr>
          <w:rFonts w:ascii="Cambria" w:hAnsi="Cambria"/>
          <w:b/>
          <w:color w:val="FF0000"/>
          <w:sz w:val="28"/>
          <w:szCs w:val="24"/>
        </w:rPr>
      </w:pPr>
      <w:r w:rsidRPr="00557BE7">
        <w:rPr>
          <w:rFonts w:ascii="Cambria" w:hAnsi="Cambria"/>
          <w:b/>
          <w:color w:val="FF0000"/>
          <w:sz w:val="28"/>
          <w:szCs w:val="24"/>
        </w:rPr>
        <w:lastRenderedPageBreak/>
        <w:t xml:space="preserve">Задание </w:t>
      </w:r>
      <w:r w:rsidRPr="00557BE7">
        <w:rPr>
          <w:rFonts w:ascii="Cambria" w:hAnsi="Cambria"/>
          <w:b/>
          <w:color w:val="FF0000"/>
          <w:sz w:val="28"/>
          <w:szCs w:val="24"/>
          <w:lang w:val="en-US"/>
        </w:rPr>
        <w:t>ID</w:t>
      </w:r>
      <w:r w:rsidRPr="00557BE7">
        <w:rPr>
          <w:rFonts w:ascii="Cambria" w:hAnsi="Cambria"/>
          <w:b/>
          <w:color w:val="FF0000"/>
          <w:sz w:val="28"/>
          <w:szCs w:val="24"/>
        </w:rPr>
        <w:t xml:space="preserve"> 59 – 5 баллов</w:t>
      </w:r>
    </w:p>
    <w:p w14:paraId="1215912F" w14:textId="36AFC0CC" w:rsidR="00A24E23" w:rsidRPr="00557BE7" w:rsidRDefault="005C2481" w:rsidP="00A24E23">
      <w:pPr>
        <w:spacing w:after="0" w:line="240" w:lineRule="auto"/>
        <w:jc w:val="both"/>
        <w:rPr>
          <w:rFonts w:ascii="Cambria" w:hAnsi="Cambria"/>
          <w:bCs/>
          <w:i/>
          <w:sz w:val="24"/>
          <w:szCs w:val="24"/>
        </w:rPr>
      </w:pPr>
      <w:r w:rsidRPr="00557BE7">
        <w:rPr>
          <w:rFonts w:ascii="Cambria" w:hAnsi="Cambria"/>
          <w:bCs/>
          <w:i/>
          <w:sz w:val="24"/>
          <w:szCs w:val="24"/>
        </w:rPr>
        <w:t>Вариант 2</w:t>
      </w:r>
    </w:p>
    <w:p w14:paraId="606F66E7" w14:textId="77777777" w:rsidR="00A24E23" w:rsidRPr="00557BE7" w:rsidRDefault="00A24E23" w:rsidP="00A24E23">
      <w:pPr>
        <w:spacing w:after="0" w:line="240" w:lineRule="auto"/>
        <w:jc w:val="both"/>
        <w:rPr>
          <w:rFonts w:ascii="Cambria" w:hAnsi="Cambria"/>
          <w:b/>
          <w:bCs/>
          <w:sz w:val="24"/>
          <w:szCs w:val="24"/>
        </w:rPr>
      </w:pPr>
      <w:r w:rsidRPr="00557BE7">
        <w:rPr>
          <w:rFonts w:ascii="Cambria" w:hAnsi="Cambria"/>
          <w:b/>
          <w:bCs/>
          <w:sz w:val="24"/>
          <w:szCs w:val="24"/>
        </w:rPr>
        <w:t>У млекопитающих есть важная особенность помимо кормления молоком детенышей – это дифференциация зубов по функциям (</w:t>
      </w:r>
      <w:proofErr w:type="spellStart"/>
      <w:r w:rsidRPr="00557BE7">
        <w:rPr>
          <w:rFonts w:ascii="Cambria" w:hAnsi="Cambria"/>
          <w:b/>
          <w:bCs/>
          <w:sz w:val="24"/>
          <w:szCs w:val="24"/>
        </w:rPr>
        <w:t>гетеродонтия</w:t>
      </w:r>
      <w:proofErr w:type="spellEnd"/>
      <w:r w:rsidRPr="00557BE7">
        <w:rPr>
          <w:rFonts w:ascii="Cambria" w:hAnsi="Cambria"/>
          <w:b/>
          <w:bCs/>
          <w:sz w:val="24"/>
          <w:szCs w:val="24"/>
        </w:rPr>
        <w:t xml:space="preserve">). Коренные зубы (моляры) перетирают пищу, </w:t>
      </w:r>
      <w:proofErr w:type="spellStart"/>
      <w:r w:rsidRPr="00557BE7">
        <w:rPr>
          <w:rFonts w:ascii="Cambria" w:hAnsi="Cambria"/>
          <w:b/>
          <w:bCs/>
          <w:sz w:val="24"/>
          <w:szCs w:val="24"/>
        </w:rPr>
        <w:t>предкоренные</w:t>
      </w:r>
      <w:proofErr w:type="spellEnd"/>
      <w:r w:rsidRPr="00557BE7">
        <w:rPr>
          <w:rFonts w:ascii="Cambria" w:hAnsi="Cambria"/>
          <w:b/>
          <w:bCs/>
          <w:sz w:val="24"/>
          <w:szCs w:val="24"/>
        </w:rPr>
        <w:t xml:space="preserve"> (премоляры) – помогают захватывать пищу, разрывать и размельчать, клыки отрывают куски пищи и удерживают добычу, резцы кусают.</w:t>
      </w:r>
    </w:p>
    <w:p w14:paraId="2CCB99EA" w14:textId="77777777" w:rsidR="00A24E23" w:rsidRPr="00557BE7" w:rsidRDefault="00A24E23" w:rsidP="00A24E23">
      <w:pPr>
        <w:spacing w:after="0" w:line="240" w:lineRule="auto"/>
        <w:jc w:val="both"/>
        <w:rPr>
          <w:rFonts w:ascii="Cambria" w:hAnsi="Cambria"/>
          <w:b/>
          <w:bCs/>
          <w:sz w:val="24"/>
          <w:szCs w:val="24"/>
        </w:rPr>
      </w:pPr>
      <w:r w:rsidRPr="00557BE7">
        <w:rPr>
          <w:rFonts w:ascii="Cambria" w:hAnsi="Cambria"/>
          <w:b/>
          <w:bCs/>
          <w:sz w:val="24"/>
          <w:szCs w:val="24"/>
        </w:rPr>
        <w:t>Среда и тип питания обуславливают особенности строения зубов и челюсти. Посмотрите, пожалуйста, на челюсти разных млекопитающих и определите, кому они принадлежат, а также чем питается животное и какой образ жизни ведет.</w:t>
      </w:r>
    </w:p>
    <w:p w14:paraId="19DC725D" w14:textId="77777777" w:rsidR="00A24E23" w:rsidRPr="00557BE7" w:rsidRDefault="00A24E23" w:rsidP="00A24E23">
      <w:pPr>
        <w:spacing w:after="0" w:line="240" w:lineRule="auto"/>
        <w:rPr>
          <w:rFonts w:ascii="Cambria" w:hAnsi="Cambria" w:cstheme="minorHAnsi"/>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A24E23" w:rsidRPr="00557BE7" w14:paraId="152A3881" w14:textId="77777777" w:rsidTr="005C2481">
        <w:tc>
          <w:tcPr>
            <w:tcW w:w="3402" w:type="dxa"/>
            <w:tcBorders>
              <w:top w:val="nil"/>
              <w:left w:val="nil"/>
              <w:bottom w:val="nil"/>
              <w:right w:val="nil"/>
            </w:tcBorders>
            <w:shd w:val="clear" w:color="auto" w:fill="auto"/>
            <w:vAlign w:val="center"/>
          </w:tcPr>
          <w:p w14:paraId="3940DEBE" w14:textId="77777777" w:rsidR="00A24E23" w:rsidRPr="00557BE7" w:rsidRDefault="00A24E23" w:rsidP="00A574D6">
            <w:pPr>
              <w:spacing w:after="0" w:line="240" w:lineRule="auto"/>
              <w:ind w:left="-107"/>
              <w:jc w:val="center"/>
              <w:rPr>
                <w:rFonts w:ascii="Cambria" w:hAnsi="Cambria"/>
                <w:b/>
                <w:bCs/>
              </w:rPr>
            </w:pPr>
            <w:r w:rsidRPr="00557BE7">
              <w:rPr>
                <w:rFonts w:ascii="Cambria" w:hAnsi="Cambria"/>
                <w:b/>
                <w:bCs/>
                <w:noProof/>
              </w:rPr>
              <w:drawing>
                <wp:inline distT="0" distB="0" distL="0" distR="0" wp14:anchorId="22EE8779" wp14:editId="33CFF45D">
                  <wp:extent cx="2160000" cy="1620000"/>
                  <wp:effectExtent l="0" t="0" r="0" b="0"/>
                  <wp:docPr id="1413" name="Рисунок 1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id59-var2-1.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08ADF3FF" w14:textId="77777777" w:rsidR="00A24E23" w:rsidRPr="00557BE7" w:rsidRDefault="00A24E23" w:rsidP="00A574D6">
            <w:pPr>
              <w:spacing w:after="0" w:line="240" w:lineRule="auto"/>
              <w:ind w:left="-107"/>
              <w:jc w:val="center"/>
              <w:rPr>
                <w:rFonts w:ascii="Cambria" w:hAnsi="Cambria"/>
                <w:b/>
                <w:bCs/>
              </w:rPr>
            </w:pPr>
            <w:r w:rsidRPr="00557BE7">
              <w:rPr>
                <w:rFonts w:ascii="Cambria" w:hAnsi="Cambria"/>
                <w:b/>
                <w:bCs/>
                <w:noProof/>
              </w:rPr>
              <w:drawing>
                <wp:inline distT="0" distB="0" distL="0" distR="0" wp14:anchorId="4BDE7198" wp14:editId="2FB8BDF2">
                  <wp:extent cx="2160000" cy="1620000"/>
                  <wp:effectExtent l="0" t="0" r="0" b="0"/>
                  <wp:docPr id="1414" name="Рисунок 1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id59-var2-2.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1476305E" w14:textId="77777777" w:rsidR="00A24E23" w:rsidRPr="00557BE7" w:rsidRDefault="00A24E23" w:rsidP="00A574D6">
            <w:pPr>
              <w:spacing w:after="0" w:line="240" w:lineRule="auto"/>
              <w:ind w:left="-107"/>
              <w:jc w:val="center"/>
              <w:rPr>
                <w:rFonts w:ascii="Cambria" w:hAnsi="Cambria"/>
                <w:b/>
                <w:bCs/>
              </w:rPr>
            </w:pPr>
            <w:r w:rsidRPr="00557BE7">
              <w:rPr>
                <w:rFonts w:ascii="Cambria" w:hAnsi="Cambria"/>
                <w:b/>
                <w:bCs/>
                <w:noProof/>
              </w:rPr>
              <w:drawing>
                <wp:inline distT="0" distB="0" distL="0" distR="0" wp14:anchorId="5D5BABB4" wp14:editId="20D6FA79">
                  <wp:extent cx="2160000" cy="1620000"/>
                  <wp:effectExtent l="0" t="0" r="0" b="0"/>
                  <wp:docPr id="1415" name="Рисунок 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id59-var2-3.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r>
      <w:tr w:rsidR="00A24E23" w:rsidRPr="00557BE7" w14:paraId="05901BCB" w14:textId="77777777" w:rsidTr="005C2481">
        <w:tc>
          <w:tcPr>
            <w:tcW w:w="3402" w:type="dxa"/>
            <w:tcBorders>
              <w:top w:val="nil"/>
              <w:left w:val="nil"/>
              <w:bottom w:val="nil"/>
              <w:right w:val="nil"/>
            </w:tcBorders>
            <w:shd w:val="clear" w:color="auto" w:fill="auto"/>
            <w:vAlign w:val="center"/>
          </w:tcPr>
          <w:p w14:paraId="0FC662BD" w14:textId="77777777" w:rsidR="00A24E23" w:rsidRPr="00557BE7" w:rsidRDefault="00A24E23" w:rsidP="00A574D6">
            <w:pPr>
              <w:spacing w:after="0" w:line="240" w:lineRule="auto"/>
              <w:ind w:left="-107"/>
              <w:jc w:val="center"/>
              <w:rPr>
                <w:rFonts w:ascii="Cambria" w:hAnsi="Cambria"/>
                <w:b/>
                <w:bCs/>
              </w:rPr>
            </w:pPr>
            <w:r w:rsidRPr="00557BE7">
              <w:rPr>
                <w:rFonts w:ascii="Cambria" w:hAnsi="Cambria"/>
                <w:b/>
                <w:bCs/>
                <w:noProof/>
              </w:rPr>
              <w:drawing>
                <wp:inline distT="0" distB="0" distL="0" distR="0" wp14:anchorId="7253C4E0" wp14:editId="12B4CC2D">
                  <wp:extent cx="2160000" cy="1620000"/>
                  <wp:effectExtent l="0" t="0" r="0" b="0"/>
                  <wp:docPr id="1416" name="Рисунок 1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id59-var2-4.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48C6B723" w14:textId="77777777" w:rsidR="00A24E23" w:rsidRPr="00557BE7" w:rsidRDefault="00A24E23" w:rsidP="00A574D6">
            <w:pPr>
              <w:spacing w:after="0" w:line="240" w:lineRule="auto"/>
              <w:ind w:left="-107"/>
              <w:jc w:val="center"/>
              <w:rPr>
                <w:rFonts w:ascii="Cambria" w:hAnsi="Cambria"/>
                <w:b/>
                <w:bCs/>
              </w:rPr>
            </w:pPr>
            <w:r w:rsidRPr="00557BE7">
              <w:rPr>
                <w:rFonts w:ascii="Cambria" w:hAnsi="Cambria"/>
                <w:b/>
                <w:bCs/>
                <w:noProof/>
              </w:rPr>
              <w:drawing>
                <wp:inline distT="0" distB="0" distL="0" distR="0" wp14:anchorId="3D098522" wp14:editId="31453854">
                  <wp:extent cx="2160000" cy="1620000"/>
                  <wp:effectExtent l="0" t="0" r="0" b="0"/>
                  <wp:docPr id="1417" name="Рисунок 1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id59-var2-5.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0A6CA8B0" w14:textId="77777777" w:rsidR="00A24E23" w:rsidRPr="00557BE7" w:rsidRDefault="00A24E23" w:rsidP="00A574D6">
            <w:pPr>
              <w:spacing w:after="0" w:line="240" w:lineRule="auto"/>
              <w:ind w:left="-107"/>
              <w:jc w:val="center"/>
              <w:rPr>
                <w:rFonts w:ascii="Cambria" w:hAnsi="Cambria"/>
                <w:b/>
                <w:bCs/>
              </w:rPr>
            </w:pPr>
          </w:p>
        </w:tc>
      </w:tr>
    </w:tbl>
    <w:p w14:paraId="476BE9EA" w14:textId="77777777" w:rsidR="00A24E23" w:rsidRPr="00557BE7" w:rsidRDefault="00A24E23" w:rsidP="00A24E23">
      <w:pPr>
        <w:spacing w:after="0" w:line="240" w:lineRule="auto"/>
        <w:rPr>
          <w:rFonts w:ascii="Cambria" w:hAnsi="Cambria" w:cstheme="minorHAnsi"/>
          <w:sz w:val="24"/>
          <w:szCs w:val="24"/>
        </w:rPr>
      </w:pPr>
    </w:p>
    <w:p w14:paraId="11F994F2" w14:textId="77777777" w:rsidR="00A24E23" w:rsidRPr="00557BE7" w:rsidRDefault="00A24E23" w:rsidP="00A24E23">
      <w:pPr>
        <w:spacing w:after="0" w:line="240" w:lineRule="auto"/>
        <w:jc w:val="both"/>
        <w:rPr>
          <w:rFonts w:ascii="Cambria" w:hAnsi="Cambria"/>
          <w:b/>
          <w:bCs/>
          <w:sz w:val="24"/>
          <w:szCs w:val="24"/>
        </w:rPr>
      </w:pPr>
      <w:r w:rsidRPr="00557BE7">
        <w:rPr>
          <w:rFonts w:ascii="Cambria" w:hAnsi="Cambria"/>
          <w:b/>
          <w:bCs/>
          <w:sz w:val="24"/>
          <w:szCs w:val="24"/>
        </w:rPr>
        <w:t>Список названий животных (список избыточен – в нем есть лишние названия):</w:t>
      </w:r>
    </w:p>
    <w:p w14:paraId="2ED3C0B6" w14:textId="77777777" w:rsidR="00A24E23" w:rsidRPr="00557BE7" w:rsidRDefault="00A24E23" w:rsidP="000C35A2">
      <w:pPr>
        <w:pStyle w:val="a3"/>
        <w:numPr>
          <w:ilvl w:val="0"/>
          <w:numId w:val="427"/>
        </w:numPr>
        <w:tabs>
          <w:tab w:val="left" w:pos="426"/>
        </w:tabs>
        <w:spacing w:after="0" w:line="240" w:lineRule="auto"/>
        <w:ind w:left="0" w:firstLine="0"/>
        <w:contextualSpacing w:val="0"/>
        <w:jc w:val="both"/>
        <w:rPr>
          <w:rFonts w:ascii="Cambria" w:hAnsi="Cambria" w:cstheme="minorHAnsi"/>
          <w:sz w:val="24"/>
          <w:szCs w:val="24"/>
        </w:rPr>
      </w:pPr>
      <w:r w:rsidRPr="00557BE7">
        <w:rPr>
          <w:rFonts w:ascii="Cambria" w:hAnsi="Cambria" w:cstheme="minorHAnsi"/>
          <w:sz w:val="24"/>
          <w:szCs w:val="24"/>
        </w:rPr>
        <w:t>Обыкновенный волк (</w:t>
      </w:r>
      <w:proofErr w:type="spellStart"/>
      <w:r w:rsidRPr="00557BE7">
        <w:rPr>
          <w:rFonts w:ascii="Cambria" w:hAnsi="Cambria" w:cstheme="minorHAnsi"/>
          <w:sz w:val="24"/>
          <w:szCs w:val="24"/>
        </w:rPr>
        <w:t>Canis</w:t>
      </w:r>
      <w:proofErr w:type="spellEnd"/>
      <w:r w:rsidRPr="00557BE7">
        <w:rPr>
          <w:rFonts w:ascii="Cambria" w:hAnsi="Cambria" w:cstheme="minorHAnsi"/>
          <w:sz w:val="24"/>
          <w:szCs w:val="24"/>
        </w:rPr>
        <w:t xml:space="preserve"> </w:t>
      </w:r>
      <w:proofErr w:type="spellStart"/>
      <w:r w:rsidRPr="00557BE7">
        <w:rPr>
          <w:rFonts w:ascii="Cambria" w:hAnsi="Cambria" w:cstheme="minorHAnsi"/>
          <w:sz w:val="24"/>
          <w:szCs w:val="24"/>
        </w:rPr>
        <w:t>lupus</w:t>
      </w:r>
      <w:proofErr w:type="spellEnd"/>
      <w:r w:rsidRPr="00557BE7">
        <w:rPr>
          <w:rFonts w:ascii="Cambria" w:hAnsi="Cambria" w:cstheme="minorHAnsi"/>
          <w:sz w:val="24"/>
          <w:szCs w:val="24"/>
        </w:rPr>
        <w:t>), семейство Псовые (</w:t>
      </w:r>
      <w:proofErr w:type="spellStart"/>
      <w:r w:rsidRPr="00557BE7">
        <w:rPr>
          <w:rFonts w:ascii="Cambria" w:hAnsi="Cambria" w:cstheme="minorHAnsi"/>
          <w:sz w:val="24"/>
          <w:szCs w:val="24"/>
        </w:rPr>
        <w:t>Canidae</w:t>
      </w:r>
      <w:proofErr w:type="spellEnd"/>
      <w:r w:rsidRPr="00557BE7">
        <w:rPr>
          <w:rFonts w:ascii="Cambria" w:hAnsi="Cambria" w:cstheme="minorHAnsi"/>
          <w:sz w:val="24"/>
          <w:szCs w:val="24"/>
        </w:rPr>
        <w:t>);</w:t>
      </w:r>
    </w:p>
    <w:p w14:paraId="0C94D3D2" w14:textId="77777777" w:rsidR="00A24E23" w:rsidRPr="00557BE7" w:rsidRDefault="00A24E23" w:rsidP="000C35A2">
      <w:pPr>
        <w:pStyle w:val="a3"/>
        <w:numPr>
          <w:ilvl w:val="0"/>
          <w:numId w:val="427"/>
        </w:numPr>
        <w:tabs>
          <w:tab w:val="left" w:pos="426"/>
        </w:tabs>
        <w:spacing w:after="0" w:line="240" w:lineRule="auto"/>
        <w:ind w:left="0" w:firstLine="0"/>
        <w:contextualSpacing w:val="0"/>
        <w:jc w:val="both"/>
        <w:rPr>
          <w:rFonts w:ascii="Cambria" w:hAnsi="Cambria" w:cstheme="minorHAnsi"/>
          <w:sz w:val="24"/>
          <w:szCs w:val="24"/>
        </w:rPr>
      </w:pPr>
      <w:r w:rsidRPr="00557BE7">
        <w:rPr>
          <w:rFonts w:ascii="Cambria" w:hAnsi="Cambria" w:cstheme="minorHAnsi"/>
          <w:sz w:val="24"/>
          <w:szCs w:val="24"/>
        </w:rPr>
        <w:t>Косатка (</w:t>
      </w:r>
      <w:r w:rsidRPr="00557BE7">
        <w:rPr>
          <w:rFonts w:ascii="Cambria" w:hAnsi="Cambria" w:cstheme="minorHAnsi"/>
          <w:i/>
          <w:iCs/>
          <w:sz w:val="24"/>
          <w:szCs w:val="24"/>
          <w:lang w:val="en-US"/>
        </w:rPr>
        <w:t>Orcinus</w:t>
      </w:r>
      <w:r w:rsidRPr="00557BE7">
        <w:rPr>
          <w:rFonts w:ascii="Cambria" w:hAnsi="Cambria" w:cstheme="minorHAnsi"/>
          <w:i/>
          <w:iCs/>
          <w:sz w:val="24"/>
          <w:szCs w:val="24"/>
        </w:rPr>
        <w:t xml:space="preserve"> </w:t>
      </w:r>
      <w:r w:rsidRPr="00557BE7">
        <w:rPr>
          <w:rFonts w:ascii="Cambria" w:hAnsi="Cambria" w:cstheme="minorHAnsi"/>
          <w:i/>
          <w:iCs/>
          <w:sz w:val="24"/>
          <w:szCs w:val="24"/>
          <w:lang w:val="en-US"/>
        </w:rPr>
        <w:t>orca</w:t>
      </w:r>
      <w:r w:rsidRPr="00557BE7">
        <w:rPr>
          <w:rFonts w:ascii="Cambria" w:hAnsi="Cambria" w:cstheme="minorHAnsi"/>
          <w:sz w:val="24"/>
          <w:szCs w:val="24"/>
        </w:rPr>
        <w:t>), семейство Дельфиновые (</w:t>
      </w:r>
      <w:r w:rsidRPr="00557BE7">
        <w:rPr>
          <w:rFonts w:ascii="Cambria" w:hAnsi="Cambria" w:cstheme="minorHAnsi"/>
          <w:i/>
          <w:iCs/>
          <w:sz w:val="24"/>
          <w:szCs w:val="24"/>
          <w:lang w:val="en-US"/>
        </w:rPr>
        <w:t>Delphinidae</w:t>
      </w:r>
      <w:r w:rsidRPr="00557BE7">
        <w:rPr>
          <w:rFonts w:ascii="Cambria" w:hAnsi="Cambria" w:cstheme="minorHAnsi"/>
          <w:sz w:val="24"/>
          <w:szCs w:val="24"/>
        </w:rPr>
        <w:t>);</w:t>
      </w:r>
    </w:p>
    <w:p w14:paraId="448EE0A0" w14:textId="77777777" w:rsidR="00A24E23" w:rsidRPr="00557BE7" w:rsidRDefault="00A24E23" w:rsidP="000C35A2">
      <w:pPr>
        <w:pStyle w:val="a3"/>
        <w:numPr>
          <w:ilvl w:val="0"/>
          <w:numId w:val="427"/>
        </w:numPr>
        <w:tabs>
          <w:tab w:val="left" w:pos="426"/>
        </w:tabs>
        <w:spacing w:after="0" w:line="240" w:lineRule="auto"/>
        <w:ind w:left="0" w:firstLine="0"/>
        <w:contextualSpacing w:val="0"/>
        <w:jc w:val="both"/>
        <w:rPr>
          <w:rFonts w:ascii="Cambria" w:hAnsi="Cambria" w:cstheme="minorHAnsi"/>
          <w:sz w:val="24"/>
          <w:szCs w:val="24"/>
        </w:rPr>
      </w:pPr>
      <w:r w:rsidRPr="00557BE7">
        <w:rPr>
          <w:rFonts w:ascii="Cambria" w:hAnsi="Cambria" w:cstheme="minorHAnsi"/>
          <w:sz w:val="24"/>
          <w:szCs w:val="24"/>
        </w:rPr>
        <w:t>Ёж обыкновенный (</w:t>
      </w:r>
      <w:r w:rsidRPr="00557BE7">
        <w:rPr>
          <w:rFonts w:ascii="Cambria" w:hAnsi="Cambria" w:cstheme="minorHAnsi"/>
          <w:i/>
          <w:iCs/>
          <w:sz w:val="24"/>
          <w:szCs w:val="24"/>
          <w:lang w:val="en-US"/>
        </w:rPr>
        <w:t>Erinaceus</w:t>
      </w:r>
      <w:r w:rsidRPr="00557BE7">
        <w:rPr>
          <w:rFonts w:ascii="Cambria" w:hAnsi="Cambria" w:cstheme="minorHAnsi"/>
          <w:i/>
          <w:iCs/>
          <w:sz w:val="24"/>
          <w:szCs w:val="24"/>
        </w:rPr>
        <w:t xml:space="preserve"> </w:t>
      </w:r>
      <w:proofErr w:type="spellStart"/>
      <w:r w:rsidRPr="00557BE7">
        <w:rPr>
          <w:rFonts w:ascii="Cambria" w:hAnsi="Cambria" w:cstheme="minorHAnsi"/>
          <w:i/>
          <w:iCs/>
          <w:sz w:val="24"/>
          <w:szCs w:val="24"/>
          <w:lang w:val="en-US"/>
        </w:rPr>
        <w:t>europaeus</w:t>
      </w:r>
      <w:proofErr w:type="spellEnd"/>
      <w:r w:rsidRPr="00557BE7">
        <w:rPr>
          <w:rFonts w:ascii="Cambria" w:hAnsi="Cambria" w:cstheme="minorHAnsi"/>
          <w:sz w:val="24"/>
          <w:szCs w:val="24"/>
        </w:rPr>
        <w:t>), семейство Ежовые (</w:t>
      </w:r>
      <w:proofErr w:type="spellStart"/>
      <w:r w:rsidRPr="00557BE7">
        <w:rPr>
          <w:rFonts w:ascii="Cambria" w:hAnsi="Cambria" w:cstheme="minorHAnsi"/>
          <w:i/>
          <w:iCs/>
          <w:sz w:val="24"/>
          <w:szCs w:val="24"/>
          <w:lang w:val="en-US"/>
        </w:rPr>
        <w:t>Erinaceidae</w:t>
      </w:r>
      <w:proofErr w:type="spellEnd"/>
      <w:r w:rsidRPr="00557BE7">
        <w:rPr>
          <w:rFonts w:ascii="Cambria" w:hAnsi="Cambria" w:cstheme="minorHAnsi"/>
          <w:sz w:val="24"/>
          <w:szCs w:val="24"/>
        </w:rPr>
        <w:t>);</w:t>
      </w:r>
    </w:p>
    <w:p w14:paraId="384C42F3" w14:textId="77777777" w:rsidR="00A24E23" w:rsidRPr="00557BE7" w:rsidRDefault="00A24E23" w:rsidP="000C35A2">
      <w:pPr>
        <w:pStyle w:val="a3"/>
        <w:numPr>
          <w:ilvl w:val="0"/>
          <w:numId w:val="427"/>
        </w:numPr>
        <w:tabs>
          <w:tab w:val="left" w:pos="426"/>
        </w:tabs>
        <w:spacing w:after="0" w:line="240" w:lineRule="auto"/>
        <w:ind w:left="0" w:firstLine="0"/>
        <w:contextualSpacing w:val="0"/>
        <w:jc w:val="both"/>
        <w:rPr>
          <w:rFonts w:ascii="Cambria" w:hAnsi="Cambria" w:cstheme="minorHAnsi"/>
          <w:sz w:val="24"/>
          <w:szCs w:val="24"/>
        </w:rPr>
      </w:pPr>
      <w:r w:rsidRPr="00557BE7">
        <w:rPr>
          <w:rFonts w:ascii="Cambria" w:hAnsi="Cambria" w:cstheme="minorHAnsi"/>
          <w:sz w:val="24"/>
          <w:szCs w:val="24"/>
        </w:rPr>
        <w:t>Большая ночница (</w:t>
      </w:r>
      <w:r w:rsidRPr="00557BE7">
        <w:rPr>
          <w:rFonts w:ascii="Cambria" w:hAnsi="Cambria" w:cstheme="minorHAnsi"/>
          <w:i/>
          <w:iCs/>
          <w:sz w:val="24"/>
          <w:szCs w:val="24"/>
          <w:lang w:val="en-US"/>
        </w:rPr>
        <w:t>Myotis</w:t>
      </w:r>
      <w:r w:rsidRPr="00557BE7">
        <w:rPr>
          <w:rFonts w:ascii="Cambria" w:hAnsi="Cambria" w:cstheme="minorHAnsi"/>
          <w:i/>
          <w:iCs/>
          <w:sz w:val="24"/>
          <w:szCs w:val="24"/>
        </w:rPr>
        <w:t xml:space="preserve"> </w:t>
      </w:r>
      <w:proofErr w:type="spellStart"/>
      <w:r w:rsidRPr="00557BE7">
        <w:rPr>
          <w:rFonts w:ascii="Cambria" w:hAnsi="Cambria" w:cstheme="minorHAnsi"/>
          <w:i/>
          <w:iCs/>
          <w:sz w:val="24"/>
          <w:szCs w:val="24"/>
          <w:lang w:val="en-US"/>
        </w:rPr>
        <w:t>myotis</w:t>
      </w:r>
      <w:proofErr w:type="spellEnd"/>
      <w:r w:rsidRPr="00557BE7">
        <w:rPr>
          <w:rFonts w:ascii="Cambria" w:hAnsi="Cambria" w:cstheme="minorHAnsi"/>
          <w:sz w:val="24"/>
          <w:szCs w:val="24"/>
        </w:rPr>
        <w:t xml:space="preserve">), семейство </w:t>
      </w:r>
      <w:proofErr w:type="spellStart"/>
      <w:r w:rsidRPr="00557BE7">
        <w:rPr>
          <w:rFonts w:ascii="Cambria" w:hAnsi="Cambria" w:cstheme="minorHAnsi"/>
          <w:sz w:val="24"/>
          <w:szCs w:val="24"/>
        </w:rPr>
        <w:t>Кожановые</w:t>
      </w:r>
      <w:proofErr w:type="spellEnd"/>
      <w:r w:rsidRPr="00557BE7">
        <w:rPr>
          <w:rFonts w:ascii="Cambria" w:hAnsi="Cambria" w:cstheme="minorHAnsi"/>
          <w:sz w:val="24"/>
          <w:szCs w:val="24"/>
        </w:rPr>
        <w:t xml:space="preserve"> (</w:t>
      </w:r>
      <w:proofErr w:type="spellStart"/>
      <w:r w:rsidRPr="00557BE7">
        <w:rPr>
          <w:rFonts w:ascii="Cambria" w:hAnsi="Cambria" w:cstheme="minorHAnsi"/>
          <w:i/>
          <w:iCs/>
          <w:sz w:val="24"/>
          <w:szCs w:val="24"/>
          <w:lang w:val="en-US"/>
        </w:rPr>
        <w:t>Vespertilionidae</w:t>
      </w:r>
      <w:proofErr w:type="spellEnd"/>
      <w:r w:rsidRPr="00557BE7">
        <w:rPr>
          <w:rFonts w:ascii="Cambria" w:hAnsi="Cambria" w:cstheme="minorHAnsi"/>
          <w:sz w:val="24"/>
          <w:szCs w:val="24"/>
        </w:rPr>
        <w:t>);</w:t>
      </w:r>
    </w:p>
    <w:p w14:paraId="60B14289" w14:textId="77777777" w:rsidR="00A24E23" w:rsidRPr="00557BE7" w:rsidRDefault="00A24E23" w:rsidP="000C35A2">
      <w:pPr>
        <w:pStyle w:val="a3"/>
        <w:numPr>
          <w:ilvl w:val="0"/>
          <w:numId w:val="427"/>
        </w:numPr>
        <w:tabs>
          <w:tab w:val="left" w:pos="426"/>
        </w:tabs>
        <w:spacing w:after="0" w:line="240" w:lineRule="auto"/>
        <w:ind w:left="0" w:firstLine="0"/>
        <w:contextualSpacing w:val="0"/>
        <w:jc w:val="both"/>
        <w:rPr>
          <w:rFonts w:ascii="Cambria" w:hAnsi="Cambria" w:cstheme="minorHAnsi"/>
          <w:sz w:val="24"/>
          <w:szCs w:val="24"/>
        </w:rPr>
      </w:pPr>
      <w:r w:rsidRPr="00557BE7">
        <w:rPr>
          <w:rFonts w:ascii="Cambria" w:hAnsi="Cambria" w:cstheme="minorHAnsi"/>
          <w:sz w:val="24"/>
          <w:szCs w:val="24"/>
        </w:rPr>
        <w:t>Гепард</w:t>
      </w:r>
      <w:r w:rsidRPr="00557BE7">
        <w:rPr>
          <w:rFonts w:ascii="Cambria" w:hAnsi="Cambria" w:cstheme="minorHAnsi"/>
          <w:i/>
          <w:iCs/>
          <w:color w:val="202122"/>
          <w:sz w:val="24"/>
          <w:szCs w:val="24"/>
        </w:rPr>
        <w:t xml:space="preserve"> </w:t>
      </w:r>
      <w:r w:rsidRPr="00557BE7">
        <w:rPr>
          <w:rFonts w:ascii="Cambria" w:hAnsi="Cambria" w:cstheme="minorHAnsi"/>
          <w:color w:val="202122"/>
          <w:sz w:val="24"/>
          <w:szCs w:val="24"/>
        </w:rPr>
        <w:t>(</w:t>
      </w:r>
      <w:r w:rsidRPr="00557BE7">
        <w:rPr>
          <w:rFonts w:ascii="Cambria" w:hAnsi="Cambria" w:cstheme="minorHAnsi"/>
          <w:i/>
          <w:iCs/>
          <w:color w:val="202122"/>
          <w:sz w:val="24"/>
          <w:szCs w:val="24"/>
          <w:lang w:val="en-US"/>
        </w:rPr>
        <w:t>Acinonyx</w:t>
      </w:r>
      <w:r w:rsidRPr="00557BE7">
        <w:rPr>
          <w:rFonts w:ascii="Cambria" w:hAnsi="Cambria" w:cstheme="minorHAnsi"/>
          <w:i/>
          <w:iCs/>
          <w:color w:val="202122"/>
          <w:sz w:val="24"/>
          <w:szCs w:val="24"/>
        </w:rPr>
        <w:t xml:space="preserve"> </w:t>
      </w:r>
      <w:proofErr w:type="spellStart"/>
      <w:r w:rsidRPr="00557BE7">
        <w:rPr>
          <w:rFonts w:ascii="Cambria" w:hAnsi="Cambria" w:cstheme="minorHAnsi"/>
          <w:i/>
          <w:iCs/>
          <w:color w:val="202122"/>
          <w:sz w:val="24"/>
          <w:szCs w:val="24"/>
          <w:lang w:val="en-US"/>
        </w:rPr>
        <w:t>jubatus</w:t>
      </w:r>
      <w:proofErr w:type="spellEnd"/>
      <w:r w:rsidRPr="00557BE7">
        <w:rPr>
          <w:rFonts w:ascii="Cambria" w:hAnsi="Cambria" w:cstheme="minorHAnsi"/>
          <w:sz w:val="24"/>
          <w:szCs w:val="24"/>
        </w:rPr>
        <w:t>), семейство Кошачьи (</w:t>
      </w:r>
      <w:r w:rsidRPr="00557BE7">
        <w:rPr>
          <w:rFonts w:ascii="Cambria" w:hAnsi="Cambria" w:cstheme="minorHAnsi"/>
          <w:i/>
          <w:iCs/>
          <w:sz w:val="24"/>
          <w:szCs w:val="24"/>
          <w:lang w:val="en-US"/>
        </w:rPr>
        <w:t>Felidae</w:t>
      </w:r>
      <w:r w:rsidRPr="00557BE7">
        <w:rPr>
          <w:rFonts w:ascii="Cambria" w:hAnsi="Cambria" w:cstheme="minorHAnsi"/>
          <w:sz w:val="24"/>
          <w:szCs w:val="24"/>
        </w:rPr>
        <w:t>);</w:t>
      </w:r>
    </w:p>
    <w:p w14:paraId="0B526EF2" w14:textId="77777777" w:rsidR="00A24E23" w:rsidRPr="00557BE7" w:rsidRDefault="00A24E23" w:rsidP="000C35A2">
      <w:pPr>
        <w:pStyle w:val="a3"/>
        <w:numPr>
          <w:ilvl w:val="0"/>
          <w:numId w:val="427"/>
        </w:numPr>
        <w:tabs>
          <w:tab w:val="left" w:pos="426"/>
        </w:tabs>
        <w:spacing w:after="0" w:line="240" w:lineRule="auto"/>
        <w:ind w:left="0" w:firstLine="0"/>
        <w:contextualSpacing w:val="0"/>
        <w:jc w:val="both"/>
        <w:rPr>
          <w:rFonts w:ascii="Cambria" w:hAnsi="Cambria" w:cstheme="minorHAnsi"/>
          <w:sz w:val="24"/>
          <w:szCs w:val="24"/>
        </w:rPr>
      </w:pPr>
      <w:r w:rsidRPr="00557BE7">
        <w:rPr>
          <w:rFonts w:ascii="Cambria" w:hAnsi="Cambria" w:cstheme="minorHAnsi"/>
          <w:sz w:val="24"/>
          <w:szCs w:val="24"/>
        </w:rPr>
        <w:t>Енотовидная собака (</w:t>
      </w:r>
      <w:proofErr w:type="spellStart"/>
      <w:r w:rsidRPr="00557BE7">
        <w:rPr>
          <w:rStyle w:val="binomial"/>
          <w:rFonts w:ascii="Cambria" w:hAnsi="Cambria" w:cstheme="minorHAnsi"/>
          <w:i/>
          <w:iCs/>
          <w:color w:val="000000"/>
          <w:sz w:val="24"/>
          <w:szCs w:val="24"/>
          <w:lang w:val="en-US"/>
        </w:rPr>
        <w:t>Nyctereutes</w:t>
      </w:r>
      <w:proofErr w:type="spellEnd"/>
      <w:r w:rsidRPr="00557BE7">
        <w:rPr>
          <w:rStyle w:val="binomial"/>
          <w:rFonts w:ascii="Cambria" w:hAnsi="Cambria" w:cstheme="minorHAnsi"/>
          <w:i/>
          <w:iCs/>
          <w:color w:val="000000"/>
          <w:sz w:val="24"/>
          <w:szCs w:val="24"/>
        </w:rPr>
        <w:t xml:space="preserve"> </w:t>
      </w:r>
      <w:proofErr w:type="spellStart"/>
      <w:r w:rsidRPr="00557BE7">
        <w:rPr>
          <w:rStyle w:val="binomial"/>
          <w:rFonts w:ascii="Cambria" w:hAnsi="Cambria" w:cstheme="minorHAnsi"/>
          <w:i/>
          <w:iCs/>
          <w:color w:val="000000"/>
          <w:sz w:val="24"/>
          <w:szCs w:val="24"/>
          <w:lang w:val="en-US"/>
        </w:rPr>
        <w:t>procyonoides</w:t>
      </w:r>
      <w:proofErr w:type="spellEnd"/>
      <w:r w:rsidRPr="00557BE7">
        <w:rPr>
          <w:rStyle w:val="binomial"/>
          <w:rFonts w:ascii="Cambria" w:hAnsi="Cambria" w:cstheme="minorHAnsi"/>
          <w:color w:val="000000"/>
          <w:sz w:val="24"/>
          <w:szCs w:val="24"/>
        </w:rPr>
        <w:t xml:space="preserve">), </w:t>
      </w:r>
      <w:r w:rsidRPr="00557BE7">
        <w:rPr>
          <w:rFonts w:ascii="Cambria" w:hAnsi="Cambria" w:cstheme="minorHAnsi"/>
          <w:sz w:val="24"/>
          <w:szCs w:val="24"/>
        </w:rPr>
        <w:t>семейство Псовые (</w:t>
      </w:r>
      <w:r w:rsidRPr="00557BE7">
        <w:rPr>
          <w:rFonts w:ascii="Cambria" w:hAnsi="Cambria" w:cstheme="minorHAnsi"/>
          <w:i/>
          <w:iCs/>
          <w:sz w:val="24"/>
          <w:szCs w:val="24"/>
          <w:lang w:val="en-US"/>
        </w:rPr>
        <w:t>Canidae</w:t>
      </w:r>
      <w:r w:rsidRPr="00557BE7">
        <w:rPr>
          <w:rFonts w:ascii="Cambria" w:hAnsi="Cambria" w:cstheme="minorHAnsi"/>
          <w:sz w:val="24"/>
          <w:szCs w:val="24"/>
        </w:rPr>
        <w:t>);</w:t>
      </w:r>
    </w:p>
    <w:p w14:paraId="7476DFFA" w14:textId="77777777" w:rsidR="00A24E23" w:rsidRPr="00557BE7" w:rsidRDefault="00A24E23" w:rsidP="000C35A2">
      <w:pPr>
        <w:pStyle w:val="a3"/>
        <w:numPr>
          <w:ilvl w:val="0"/>
          <w:numId w:val="427"/>
        </w:numPr>
        <w:tabs>
          <w:tab w:val="left" w:pos="426"/>
        </w:tabs>
        <w:spacing w:after="0" w:line="240" w:lineRule="auto"/>
        <w:ind w:left="0" w:firstLine="0"/>
        <w:contextualSpacing w:val="0"/>
        <w:jc w:val="both"/>
        <w:rPr>
          <w:rFonts w:ascii="Cambria" w:hAnsi="Cambria" w:cstheme="minorHAnsi"/>
          <w:sz w:val="24"/>
          <w:szCs w:val="24"/>
        </w:rPr>
      </w:pPr>
      <w:r w:rsidRPr="00557BE7">
        <w:rPr>
          <w:rFonts w:ascii="Cambria" w:hAnsi="Cambria" w:cstheme="minorHAnsi"/>
          <w:sz w:val="24"/>
          <w:szCs w:val="24"/>
        </w:rPr>
        <w:t>Лошадь (</w:t>
      </w:r>
      <w:r w:rsidRPr="00557BE7">
        <w:rPr>
          <w:rFonts w:ascii="Cambria" w:hAnsi="Cambria" w:cstheme="minorHAnsi"/>
          <w:i/>
          <w:iCs/>
          <w:color w:val="202122"/>
          <w:sz w:val="24"/>
          <w:szCs w:val="24"/>
          <w:lang w:val="en-US"/>
        </w:rPr>
        <w:t>Equus</w:t>
      </w:r>
      <w:r w:rsidRPr="00557BE7">
        <w:rPr>
          <w:rFonts w:ascii="Cambria" w:hAnsi="Cambria" w:cstheme="minorHAnsi"/>
          <w:i/>
          <w:iCs/>
          <w:color w:val="202122"/>
          <w:sz w:val="24"/>
          <w:szCs w:val="24"/>
        </w:rPr>
        <w:t xml:space="preserve"> </w:t>
      </w:r>
      <w:proofErr w:type="spellStart"/>
      <w:r w:rsidRPr="00557BE7">
        <w:rPr>
          <w:rFonts w:ascii="Cambria" w:hAnsi="Cambria" w:cstheme="minorHAnsi"/>
          <w:i/>
          <w:iCs/>
          <w:color w:val="202122"/>
          <w:sz w:val="24"/>
          <w:szCs w:val="24"/>
          <w:lang w:val="en-US"/>
        </w:rPr>
        <w:t>ferus</w:t>
      </w:r>
      <w:proofErr w:type="spellEnd"/>
      <w:r w:rsidRPr="00557BE7">
        <w:rPr>
          <w:rFonts w:ascii="Cambria" w:hAnsi="Cambria" w:cstheme="minorHAnsi"/>
          <w:i/>
          <w:iCs/>
          <w:color w:val="202122"/>
          <w:sz w:val="24"/>
          <w:szCs w:val="24"/>
        </w:rPr>
        <w:t xml:space="preserve"> </w:t>
      </w:r>
      <w:proofErr w:type="spellStart"/>
      <w:r w:rsidRPr="00557BE7">
        <w:rPr>
          <w:rFonts w:ascii="Cambria" w:hAnsi="Cambria" w:cstheme="minorHAnsi"/>
          <w:i/>
          <w:iCs/>
          <w:color w:val="202122"/>
          <w:sz w:val="24"/>
          <w:szCs w:val="24"/>
          <w:lang w:val="en-US"/>
        </w:rPr>
        <w:t>caballus</w:t>
      </w:r>
      <w:proofErr w:type="spellEnd"/>
      <w:r w:rsidRPr="00557BE7">
        <w:rPr>
          <w:rFonts w:ascii="Cambria" w:hAnsi="Cambria" w:cstheme="minorHAnsi"/>
          <w:color w:val="202122"/>
          <w:sz w:val="24"/>
          <w:szCs w:val="24"/>
        </w:rPr>
        <w:t>)</w:t>
      </w:r>
      <w:r w:rsidRPr="00557BE7">
        <w:rPr>
          <w:rFonts w:ascii="Cambria" w:hAnsi="Cambria" w:cstheme="minorHAnsi"/>
          <w:sz w:val="24"/>
          <w:szCs w:val="24"/>
        </w:rPr>
        <w:t>, семейство Лошадиные (</w:t>
      </w:r>
      <w:r w:rsidRPr="00557BE7">
        <w:rPr>
          <w:rFonts w:ascii="Cambria" w:hAnsi="Cambria" w:cstheme="minorHAnsi"/>
          <w:i/>
          <w:iCs/>
          <w:sz w:val="24"/>
          <w:szCs w:val="24"/>
          <w:lang w:val="en-US"/>
        </w:rPr>
        <w:t>Equidae</w:t>
      </w:r>
      <w:r w:rsidRPr="00557BE7">
        <w:rPr>
          <w:rFonts w:ascii="Cambria" w:hAnsi="Cambria" w:cstheme="minorHAnsi"/>
          <w:sz w:val="24"/>
          <w:szCs w:val="24"/>
        </w:rPr>
        <w:t>);</w:t>
      </w:r>
    </w:p>
    <w:p w14:paraId="0F7B5E27" w14:textId="77777777" w:rsidR="00A24E23" w:rsidRPr="00557BE7" w:rsidRDefault="00A24E23" w:rsidP="000C35A2">
      <w:pPr>
        <w:pStyle w:val="a3"/>
        <w:numPr>
          <w:ilvl w:val="0"/>
          <w:numId w:val="427"/>
        </w:numPr>
        <w:tabs>
          <w:tab w:val="left" w:pos="426"/>
        </w:tabs>
        <w:spacing w:after="0" w:line="240" w:lineRule="auto"/>
        <w:ind w:left="0" w:firstLine="0"/>
        <w:contextualSpacing w:val="0"/>
        <w:jc w:val="both"/>
        <w:rPr>
          <w:rFonts w:ascii="Cambria" w:hAnsi="Cambria" w:cstheme="minorHAnsi"/>
          <w:sz w:val="24"/>
          <w:szCs w:val="24"/>
        </w:rPr>
      </w:pPr>
      <w:r w:rsidRPr="00557BE7">
        <w:rPr>
          <w:rFonts w:ascii="Cambria" w:hAnsi="Cambria" w:cstheme="minorHAnsi"/>
          <w:sz w:val="24"/>
          <w:szCs w:val="24"/>
        </w:rPr>
        <w:t>Домашний бык (</w:t>
      </w:r>
      <w:r w:rsidRPr="00557BE7">
        <w:rPr>
          <w:rFonts w:ascii="Cambria" w:hAnsi="Cambria" w:cstheme="minorHAnsi"/>
          <w:i/>
          <w:iCs/>
          <w:sz w:val="24"/>
          <w:szCs w:val="24"/>
          <w:lang w:val="en-US"/>
        </w:rPr>
        <w:t>Bos</w:t>
      </w:r>
      <w:r w:rsidRPr="00557BE7">
        <w:rPr>
          <w:rFonts w:ascii="Cambria" w:hAnsi="Cambria" w:cstheme="minorHAnsi"/>
          <w:i/>
          <w:iCs/>
          <w:sz w:val="24"/>
          <w:szCs w:val="24"/>
        </w:rPr>
        <w:t xml:space="preserve"> </w:t>
      </w:r>
      <w:proofErr w:type="spellStart"/>
      <w:r w:rsidRPr="00557BE7">
        <w:rPr>
          <w:rFonts w:ascii="Cambria" w:hAnsi="Cambria" w:cstheme="minorHAnsi"/>
          <w:i/>
          <w:iCs/>
          <w:sz w:val="24"/>
          <w:szCs w:val="24"/>
          <w:lang w:val="en-US"/>
        </w:rPr>
        <w:t>taurus</w:t>
      </w:r>
      <w:proofErr w:type="spellEnd"/>
      <w:r w:rsidRPr="00557BE7">
        <w:rPr>
          <w:rFonts w:ascii="Cambria" w:hAnsi="Cambria" w:cstheme="minorHAnsi"/>
          <w:sz w:val="24"/>
          <w:szCs w:val="24"/>
        </w:rPr>
        <w:t>), семейство Полорогие (</w:t>
      </w:r>
      <w:r w:rsidRPr="00557BE7">
        <w:rPr>
          <w:rFonts w:ascii="Cambria" w:hAnsi="Cambria" w:cstheme="minorHAnsi"/>
          <w:i/>
          <w:iCs/>
          <w:sz w:val="24"/>
          <w:szCs w:val="24"/>
          <w:lang w:val="en-US"/>
        </w:rPr>
        <w:t>Bovidae</w:t>
      </w:r>
      <w:r w:rsidRPr="00557BE7">
        <w:rPr>
          <w:rFonts w:ascii="Cambria" w:hAnsi="Cambria" w:cstheme="minorHAnsi"/>
          <w:sz w:val="24"/>
          <w:szCs w:val="24"/>
        </w:rPr>
        <w:t>);</w:t>
      </w:r>
    </w:p>
    <w:p w14:paraId="0AD7BA0A" w14:textId="77777777" w:rsidR="00A24E23" w:rsidRPr="00557BE7" w:rsidRDefault="00A24E23" w:rsidP="000C35A2">
      <w:pPr>
        <w:pStyle w:val="a3"/>
        <w:numPr>
          <w:ilvl w:val="0"/>
          <w:numId w:val="427"/>
        </w:numPr>
        <w:tabs>
          <w:tab w:val="left" w:pos="426"/>
        </w:tabs>
        <w:spacing w:after="0" w:line="240" w:lineRule="auto"/>
        <w:ind w:left="0" w:firstLine="0"/>
        <w:contextualSpacing w:val="0"/>
        <w:jc w:val="both"/>
        <w:rPr>
          <w:rFonts w:ascii="Cambria" w:hAnsi="Cambria" w:cstheme="minorHAnsi"/>
          <w:sz w:val="24"/>
          <w:szCs w:val="24"/>
        </w:rPr>
      </w:pPr>
      <w:r w:rsidRPr="00557BE7">
        <w:rPr>
          <w:rFonts w:ascii="Cambria" w:hAnsi="Cambria" w:cstheme="minorHAnsi"/>
          <w:sz w:val="24"/>
          <w:szCs w:val="24"/>
        </w:rPr>
        <w:t>Тюлень-крабоед (</w:t>
      </w:r>
      <w:proofErr w:type="spellStart"/>
      <w:r w:rsidRPr="00557BE7">
        <w:rPr>
          <w:rFonts w:ascii="Cambria" w:hAnsi="Cambria" w:cstheme="minorHAnsi"/>
          <w:i/>
          <w:iCs/>
          <w:sz w:val="24"/>
          <w:szCs w:val="24"/>
          <w:lang w:val="en-US"/>
        </w:rPr>
        <w:t>Lobodon</w:t>
      </w:r>
      <w:proofErr w:type="spellEnd"/>
      <w:r w:rsidRPr="00557BE7">
        <w:rPr>
          <w:rFonts w:ascii="Cambria" w:hAnsi="Cambria" w:cstheme="minorHAnsi"/>
          <w:i/>
          <w:iCs/>
          <w:sz w:val="24"/>
          <w:szCs w:val="24"/>
        </w:rPr>
        <w:t xml:space="preserve"> </w:t>
      </w:r>
      <w:proofErr w:type="spellStart"/>
      <w:r w:rsidRPr="00557BE7">
        <w:rPr>
          <w:rFonts w:ascii="Cambria" w:hAnsi="Cambria" w:cstheme="minorHAnsi"/>
          <w:i/>
          <w:iCs/>
          <w:sz w:val="24"/>
          <w:szCs w:val="24"/>
          <w:lang w:val="en-US"/>
        </w:rPr>
        <w:t>carcinophagus</w:t>
      </w:r>
      <w:proofErr w:type="spellEnd"/>
      <w:r w:rsidRPr="00557BE7">
        <w:rPr>
          <w:rFonts w:ascii="Cambria" w:hAnsi="Cambria" w:cstheme="minorHAnsi"/>
          <w:sz w:val="24"/>
          <w:szCs w:val="24"/>
        </w:rPr>
        <w:t xml:space="preserve">), </w:t>
      </w:r>
      <w:r w:rsidRPr="00557BE7">
        <w:rPr>
          <w:rFonts w:ascii="Cambria" w:hAnsi="Cambria" w:cstheme="minorHAnsi"/>
          <w:sz w:val="24"/>
          <w:szCs w:val="24"/>
          <w:lang w:val="en-US"/>
        </w:rPr>
        <w:t>c</w:t>
      </w:r>
      <w:proofErr w:type="spellStart"/>
      <w:r w:rsidRPr="00557BE7">
        <w:rPr>
          <w:rFonts w:ascii="Cambria" w:hAnsi="Cambria" w:cstheme="minorHAnsi"/>
          <w:sz w:val="24"/>
          <w:szCs w:val="24"/>
        </w:rPr>
        <w:t>емейство</w:t>
      </w:r>
      <w:proofErr w:type="spellEnd"/>
      <w:r w:rsidRPr="00557BE7">
        <w:rPr>
          <w:rFonts w:ascii="Cambria" w:hAnsi="Cambria" w:cstheme="minorHAnsi"/>
          <w:sz w:val="24"/>
          <w:szCs w:val="24"/>
        </w:rPr>
        <w:t xml:space="preserve"> Настоящие тюлени (</w:t>
      </w:r>
      <w:r w:rsidRPr="00557BE7">
        <w:rPr>
          <w:rFonts w:ascii="Cambria" w:hAnsi="Cambria" w:cstheme="minorHAnsi"/>
          <w:i/>
          <w:iCs/>
          <w:sz w:val="24"/>
          <w:szCs w:val="24"/>
          <w:lang w:val="en-US"/>
        </w:rPr>
        <w:t>Phocidae</w:t>
      </w:r>
      <w:r w:rsidRPr="00557BE7">
        <w:rPr>
          <w:rFonts w:ascii="Cambria" w:hAnsi="Cambria" w:cstheme="minorHAnsi"/>
          <w:sz w:val="24"/>
          <w:szCs w:val="24"/>
        </w:rPr>
        <w:t>);</w:t>
      </w:r>
    </w:p>
    <w:p w14:paraId="1108CA22" w14:textId="77777777" w:rsidR="00A24E23" w:rsidRPr="00557BE7" w:rsidRDefault="00A24E23" w:rsidP="000C35A2">
      <w:pPr>
        <w:pStyle w:val="a3"/>
        <w:numPr>
          <w:ilvl w:val="0"/>
          <w:numId w:val="427"/>
        </w:numPr>
        <w:tabs>
          <w:tab w:val="left" w:pos="426"/>
        </w:tabs>
        <w:spacing w:after="0" w:line="240" w:lineRule="auto"/>
        <w:ind w:left="0" w:firstLine="0"/>
        <w:contextualSpacing w:val="0"/>
        <w:jc w:val="both"/>
        <w:rPr>
          <w:rFonts w:ascii="Cambria" w:hAnsi="Cambria" w:cstheme="minorHAnsi"/>
          <w:sz w:val="24"/>
          <w:szCs w:val="24"/>
        </w:rPr>
      </w:pPr>
      <w:r w:rsidRPr="00557BE7">
        <w:rPr>
          <w:rFonts w:ascii="Cambria" w:hAnsi="Cambria" w:cstheme="minorHAnsi"/>
          <w:sz w:val="24"/>
          <w:szCs w:val="24"/>
        </w:rPr>
        <w:t>Бурый медведь (</w:t>
      </w:r>
      <w:proofErr w:type="spellStart"/>
      <w:r w:rsidRPr="00557BE7">
        <w:rPr>
          <w:rFonts w:ascii="Cambria" w:hAnsi="Cambria" w:cstheme="minorHAnsi"/>
          <w:i/>
          <w:iCs/>
          <w:sz w:val="24"/>
          <w:szCs w:val="24"/>
          <w:lang w:val="en-US"/>
        </w:rPr>
        <w:t>Ursus</w:t>
      </w:r>
      <w:proofErr w:type="spellEnd"/>
      <w:r w:rsidRPr="00557BE7">
        <w:rPr>
          <w:rFonts w:ascii="Cambria" w:hAnsi="Cambria" w:cstheme="minorHAnsi"/>
          <w:i/>
          <w:iCs/>
          <w:sz w:val="24"/>
          <w:szCs w:val="24"/>
        </w:rPr>
        <w:t xml:space="preserve"> </w:t>
      </w:r>
      <w:proofErr w:type="spellStart"/>
      <w:r w:rsidRPr="00557BE7">
        <w:rPr>
          <w:rFonts w:ascii="Cambria" w:hAnsi="Cambria" w:cstheme="minorHAnsi"/>
          <w:i/>
          <w:iCs/>
          <w:sz w:val="24"/>
          <w:szCs w:val="24"/>
          <w:lang w:val="en-US"/>
        </w:rPr>
        <w:t>arctos</w:t>
      </w:r>
      <w:proofErr w:type="spellEnd"/>
      <w:r w:rsidRPr="00557BE7">
        <w:rPr>
          <w:rFonts w:ascii="Cambria" w:hAnsi="Cambria" w:cstheme="minorHAnsi"/>
          <w:sz w:val="24"/>
          <w:szCs w:val="24"/>
        </w:rPr>
        <w:t>), семейство Медвежьи (</w:t>
      </w:r>
      <w:r w:rsidRPr="00557BE7">
        <w:rPr>
          <w:rFonts w:ascii="Cambria" w:hAnsi="Cambria" w:cstheme="minorHAnsi"/>
          <w:i/>
          <w:iCs/>
          <w:sz w:val="24"/>
          <w:szCs w:val="24"/>
          <w:lang w:val="en-US"/>
        </w:rPr>
        <w:t>Ursidae</w:t>
      </w:r>
      <w:r w:rsidRPr="00557BE7">
        <w:rPr>
          <w:rFonts w:ascii="Cambria" w:hAnsi="Cambria" w:cstheme="minorHAnsi"/>
          <w:sz w:val="24"/>
          <w:szCs w:val="24"/>
        </w:rPr>
        <w:t>);</w:t>
      </w:r>
    </w:p>
    <w:p w14:paraId="193F2C2E" w14:textId="77777777" w:rsidR="00A24E23" w:rsidRPr="00557BE7" w:rsidRDefault="00A24E23" w:rsidP="00A24E23">
      <w:pPr>
        <w:tabs>
          <w:tab w:val="left" w:pos="426"/>
        </w:tabs>
        <w:spacing w:after="0" w:line="240" w:lineRule="auto"/>
        <w:jc w:val="both"/>
        <w:rPr>
          <w:rFonts w:ascii="Cambria" w:hAnsi="Cambria" w:cstheme="minorHAnsi"/>
          <w:sz w:val="24"/>
          <w:szCs w:val="24"/>
        </w:rPr>
      </w:pPr>
    </w:p>
    <w:p w14:paraId="3B794975" w14:textId="77777777" w:rsidR="00A24E23" w:rsidRPr="00557BE7" w:rsidRDefault="00A24E23" w:rsidP="00A24E23">
      <w:pPr>
        <w:spacing w:after="0" w:line="240" w:lineRule="auto"/>
        <w:jc w:val="both"/>
        <w:rPr>
          <w:rFonts w:ascii="Cambria" w:hAnsi="Cambria" w:cstheme="minorHAnsi"/>
          <w:b/>
          <w:bCs/>
          <w:sz w:val="24"/>
          <w:szCs w:val="24"/>
        </w:rPr>
      </w:pPr>
      <w:r w:rsidRPr="00557BE7">
        <w:rPr>
          <w:rFonts w:ascii="Cambria" w:hAnsi="Cambria" w:cstheme="minorHAnsi"/>
          <w:b/>
          <w:bCs/>
          <w:sz w:val="24"/>
          <w:szCs w:val="24"/>
        </w:rPr>
        <w:t>Список характеристик различных животных (список избыточен – в нем есть лишние характеристики):</w:t>
      </w:r>
    </w:p>
    <w:p w14:paraId="3703D49D" w14:textId="77777777" w:rsidR="00A24E23" w:rsidRPr="00557BE7" w:rsidRDefault="00A24E23" w:rsidP="000C35A2">
      <w:pPr>
        <w:numPr>
          <w:ilvl w:val="0"/>
          <w:numId w:val="64"/>
        </w:numPr>
        <w:spacing w:after="0" w:line="240" w:lineRule="auto"/>
        <w:jc w:val="both"/>
        <w:rPr>
          <w:rFonts w:ascii="Cambria" w:hAnsi="Cambria"/>
          <w:bCs/>
          <w:sz w:val="24"/>
          <w:szCs w:val="24"/>
        </w:rPr>
      </w:pPr>
      <w:r w:rsidRPr="00557BE7">
        <w:rPr>
          <w:rFonts w:ascii="Cambria" w:hAnsi="Cambria"/>
          <w:bCs/>
          <w:sz w:val="24"/>
          <w:szCs w:val="24"/>
        </w:rPr>
        <w:t>Благодаря своей всеядности, это млекопитающее расселилось по всей Евразии. Разные популяции специализируются на поедании разных типов пищи – более северные подвиды в основном хищные, у подвидов средней полосы преобладают растения в рационе, дальневосточные-североамериканские подвиды питаются рыбой в сезон ее нереста;</w:t>
      </w:r>
    </w:p>
    <w:p w14:paraId="29004CF9" w14:textId="77777777" w:rsidR="00A24E23" w:rsidRPr="00557BE7" w:rsidRDefault="00A24E23" w:rsidP="000C35A2">
      <w:pPr>
        <w:numPr>
          <w:ilvl w:val="0"/>
          <w:numId w:val="64"/>
        </w:numPr>
        <w:spacing w:after="0" w:line="240" w:lineRule="auto"/>
        <w:jc w:val="both"/>
        <w:rPr>
          <w:rFonts w:ascii="Cambria" w:hAnsi="Cambria"/>
          <w:bCs/>
          <w:sz w:val="24"/>
          <w:szCs w:val="24"/>
        </w:rPr>
      </w:pPr>
      <w:r w:rsidRPr="00557BE7">
        <w:rPr>
          <w:rFonts w:ascii="Cambria" w:hAnsi="Cambria"/>
          <w:bCs/>
          <w:sz w:val="24"/>
          <w:szCs w:val="24"/>
        </w:rPr>
        <w:t xml:space="preserve">Есть 3 экотипа, которые отличаются внешне, по типу питания и местам обитания: рыбоядные (резидентные и оффшорные), специализирующиеся на поедании </w:t>
      </w:r>
      <w:r w:rsidRPr="00557BE7">
        <w:rPr>
          <w:rFonts w:ascii="Cambria" w:hAnsi="Cambria"/>
          <w:bCs/>
          <w:sz w:val="24"/>
          <w:szCs w:val="24"/>
        </w:rPr>
        <w:lastRenderedPageBreak/>
        <w:t>ластоногих и китов (транзитные). Ведут социальный образ жизни в семейных матриархальных группах;</w:t>
      </w:r>
    </w:p>
    <w:p w14:paraId="0B95C04E" w14:textId="77777777" w:rsidR="00A24E23" w:rsidRPr="00557BE7" w:rsidRDefault="00A24E23" w:rsidP="000C35A2">
      <w:pPr>
        <w:numPr>
          <w:ilvl w:val="0"/>
          <w:numId w:val="64"/>
        </w:numPr>
        <w:spacing w:after="0" w:line="240" w:lineRule="auto"/>
        <w:jc w:val="both"/>
        <w:rPr>
          <w:rFonts w:ascii="Cambria" w:hAnsi="Cambria"/>
          <w:bCs/>
          <w:sz w:val="24"/>
          <w:szCs w:val="24"/>
        </w:rPr>
      </w:pPr>
      <w:r w:rsidRPr="00557BE7">
        <w:rPr>
          <w:rFonts w:ascii="Cambria" w:hAnsi="Cambria"/>
          <w:bCs/>
          <w:sz w:val="24"/>
          <w:szCs w:val="24"/>
        </w:rPr>
        <w:t>Есть четкая специализация в питании на беспозвоночных – крилем;</w:t>
      </w:r>
    </w:p>
    <w:p w14:paraId="0AFF2DA1" w14:textId="77777777" w:rsidR="00A24E23" w:rsidRPr="00557BE7" w:rsidRDefault="00A24E23" w:rsidP="000C35A2">
      <w:pPr>
        <w:numPr>
          <w:ilvl w:val="0"/>
          <w:numId w:val="64"/>
        </w:numPr>
        <w:spacing w:after="0" w:line="240" w:lineRule="auto"/>
        <w:jc w:val="both"/>
        <w:rPr>
          <w:rFonts w:ascii="Cambria" w:hAnsi="Cambria"/>
          <w:bCs/>
          <w:sz w:val="24"/>
          <w:szCs w:val="24"/>
          <w:lang w:val="en-US"/>
        </w:rPr>
      </w:pPr>
      <w:r w:rsidRPr="00557BE7">
        <w:rPr>
          <w:rFonts w:ascii="Cambria" w:hAnsi="Cambria"/>
          <w:bCs/>
          <w:sz w:val="24"/>
          <w:szCs w:val="24"/>
        </w:rPr>
        <w:t xml:space="preserve">Питание исключительно растительное. Пасутся на пастбищах, питаются злаками и осоками. </w:t>
      </w:r>
      <w:proofErr w:type="spellStart"/>
      <w:r w:rsidRPr="00557BE7">
        <w:rPr>
          <w:rFonts w:ascii="Cambria" w:hAnsi="Cambria"/>
          <w:bCs/>
          <w:sz w:val="24"/>
          <w:szCs w:val="24"/>
          <w:lang w:val="en-US"/>
        </w:rPr>
        <w:t>На</w:t>
      </w:r>
      <w:proofErr w:type="spellEnd"/>
      <w:r w:rsidRPr="00557BE7">
        <w:rPr>
          <w:rFonts w:ascii="Cambria" w:hAnsi="Cambria"/>
          <w:bCs/>
          <w:sz w:val="24"/>
          <w:szCs w:val="24"/>
          <w:lang w:val="en-US"/>
        </w:rPr>
        <w:t xml:space="preserve"> </w:t>
      </w:r>
      <w:proofErr w:type="spellStart"/>
      <w:r w:rsidRPr="00557BE7">
        <w:rPr>
          <w:rFonts w:ascii="Cambria" w:hAnsi="Cambria"/>
          <w:bCs/>
          <w:sz w:val="24"/>
          <w:szCs w:val="24"/>
          <w:lang w:val="en-US"/>
        </w:rPr>
        <w:t>верхней</w:t>
      </w:r>
      <w:proofErr w:type="spellEnd"/>
      <w:r w:rsidRPr="00557BE7">
        <w:rPr>
          <w:rFonts w:ascii="Cambria" w:hAnsi="Cambria"/>
          <w:bCs/>
          <w:sz w:val="24"/>
          <w:szCs w:val="24"/>
          <w:lang w:val="en-US"/>
        </w:rPr>
        <w:t xml:space="preserve"> </w:t>
      </w:r>
      <w:proofErr w:type="spellStart"/>
      <w:r w:rsidRPr="00557BE7">
        <w:rPr>
          <w:rFonts w:ascii="Cambria" w:hAnsi="Cambria"/>
          <w:bCs/>
          <w:sz w:val="24"/>
          <w:szCs w:val="24"/>
          <w:lang w:val="en-US"/>
        </w:rPr>
        <w:t>челюсти</w:t>
      </w:r>
      <w:proofErr w:type="spellEnd"/>
      <w:r w:rsidRPr="00557BE7">
        <w:rPr>
          <w:rFonts w:ascii="Cambria" w:hAnsi="Cambria"/>
          <w:bCs/>
          <w:sz w:val="24"/>
          <w:szCs w:val="24"/>
          <w:lang w:val="en-US"/>
        </w:rPr>
        <w:t xml:space="preserve"> </w:t>
      </w:r>
      <w:proofErr w:type="spellStart"/>
      <w:r w:rsidRPr="00557BE7">
        <w:rPr>
          <w:rFonts w:ascii="Cambria" w:hAnsi="Cambria"/>
          <w:bCs/>
          <w:sz w:val="24"/>
          <w:szCs w:val="24"/>
          <w:lang w:val="en-US"/>
        </w:rPr>
        <w:t>есть</w:t>
      </w:r>
      <w:proofErr w:type="spellEnd"/>
      <w:r w:rsidRPr="00557BE7">
        <w:rPr>
          <w:rFonts w:ascii="Cambria" w:hAnsi="Cambria"/>
          <w:bCs/>
          <w:sz w:val="24"/>
          <w:szCs w:val="24"/>
          <w:lang w:val="en-US"/>
        </w:rPr>
        <w:t xml:space="preserve"> </w:t>
      </w:r>
      <w:proofErr w:type="spellStart"/>
      <w:r w:rsidRPr="00557BE7">
        <w:rPr>
          <w:rFonts w:ascii="Cambria" w:hAnsi="Cambria"/>
          <w:bCs/>
          <w:sz w:val="24"/>
          <w:szCs w:val="24"/>
          <w:lang w:val="en-US"/>
        </w:rPr>
        <w:t>резцы</w:t>
      </w:r>
      <w:proofErr w:type="spellEnd"/>
      <w:r w:rsidRPr="00557BE7">
        <w:rPr>
          <w:rFonts w:ascii="Cambria" w:hAnsi="Cambria"/>
          <w:bCs/>
          <w:sz w:val="24"/>
          <w:szCs w:val="24"/>
        </w:rPr>
        <w:t>;</w:t>
      </w:r>
    </w:p>
    <w:p w14:paraId="7A86434A" w14:textId="77777777" w:rsidR="00A24E23" w:rsidRPr="00557BE7" w:rsidRDefault="00A24E23" w:rsidP="000C35A2">
      <w:pPr>
        <w:numPr>
          <w:ilvl w:val="0"/>
          <w:numId w:val="64"/>
        </w:numPr>
        <w:spacing w:after="0" w:line="240" w:lineRule="auto"/>
        <w:jc w:val="both"/>
        <w:rPr>
          <w:rFonts w:ascii="Cambria" w:hAnsi="Cambria"/>
          <w:bCs/>
          <w:sz w:val="24"/>
          <w:szCs w:val="24"/>
        </w:rPr>
      </w:pPr>
      <w:r w:rsidRPr="00557BE7">
        <w:rPr>
          <w:rFonts w:ascii="Cambria" w:hAnsi="Cambria"/>
          <w:bCs/>
          <w:sz w:val="24"/>
          <w:szCs w:val="24"/>
        </w:rPr>
        <w:t xml:space="preserve">Специализируется на питании летающими насекомыми. Ловит добычу с помощью </w:t>
      </w:r>
      <w:proofErr w:type="spellStart"/>
      <w:r w:rsidRPr="00557BE7">
        <w:rPr>
          <w:rFonts w:ascii="Cambria" w:hAnsi="Cambria"/>
          <w:bCs/>
          <w:sz w:val="24"/>
          <w:szCs w:val="24"/>
        </w:rPr>
        <w:t>эхолокации</w:t>
      </w:r>
      <w:proofErr w:type="spellEnd"/>
      <w:r w:rsidRPr="00557BE7">
        <w:rPr>
          <w:rFonts w:ascii="Cambria" w:hAnsi="Cambria"/>
          <w:bCs/>
          <w:sz w:val="24"/>
          <w:szCs w:val="24"/>
        </w:rPr>
        <w:t>;</w:t>
      </w:r>
    </w:p>
    <w:p w14:paraId="0BD06ADE" w14:textId="77777777" w:rsidR="00A24E23" w:rsidRPr="00557BE7" w:rsidRDefault="00A24E23" w:rsidP="000C35A2">
      <w:pPr>
        <w:numPr>
          <w:ilvl w:val="0"/>
          <w:numId w:val="64"/>
        </w:numPr>
        <w:spacing w:after="0" w:line="240" w:lineRule="auto"/>
        <w:jc w:val="both"/>
        <w:rPr>
          <w:rFonts w:ascii="Cambria" w:hAnsi="Cambria"/>
          <w:bCs/>
          <w:sz w:val="24"/>
          <w:szCs w:val="24"/>
          <w:lang w:val="en-US"/>
        </w:rPr>
      </w:pPr>
      <w:r w:rsidRPr="00557BE7">
        <w:rPr>
          <w:rFonts w:ascii="Cambria" w:hAnsi="Cambria"/>
          <w:bCs/>
          <w:sz w:val="24"/>
          <w:szCs w:val="24"/>
        </w:rPr>
        <w:t xml:space="preserve">Хищное млекопитающее, охотится группами на копытных. Живет в стаях – семейные группировки. </w:t>
      </w:r>
      <w:proofErr w:type="spellStart"/>
      <w:r w:rsidRPr="00557BE7">
        <w:rPr>
          <w:rFonts w:ascii="Cambria" w:hAnsi="Cambria"/>
          <w:bCs/>
          <w:sz w:val="24"/>
          <w:szCs w:val="24"/>
          <w:lang w:val="en-US"/>
        </w:rPr>
        <w:t>Характерна</w:t>
      </w:r>
      <w:proofErr w:type="spellEnd"/>
      <w:r w:rsidRPr="00557BE7">
        <w:rPr>
          <w:rFonts w:ascii="Cambria" w:hAnsi="Cambria"/>
          <w:bCs/>
          <w:sz w:val="24"/>
          <w:szCs w:val="24"/>
          <w:lang w:val="en-US"/>
        </w:rPr>
        <w:t xml:space="preserve"> </w:t>
      </w:r>
      <w:proofErr w:type="spellStart"/>
      <w:r w:rsidRPr="00557BE7">
        <w:rPr>
          <w:rFonts w:ascii="Cambria" w:hAnsi="Cambria"/>
          <w:bCs/>
          <w:sz w:val="24"/>
          <w:szCs w:val="24"/>
          <w:lang w:val="en-US"/>
        </w:rPr>
        <w:t>загонная</w:t>
      </w:r>
      <w:proofErr w:type="spellEnd"/>
      <w:r w:rsidRPr="00557BE7">
        <w:rPr>
          <w:rFonts w:ascii="Cambria" w:hAnsi="Cambria"/>
          <w:bCs/>
          <w:sz w:val="24"/>
          <w:szCs w:val="24"/>
          <w:lang w:val="en-US"/>
        </w:rPr>
        <w:t xml:space="preserve"> </w:t>
      </w:r>
      <w:proofErr w:type="spellStart"/>
      <w:r w:rsidRPr="00557BE7">
        <w:rPr>
          <w:rFonts w:ascii="Cambria" w:hAnsi="Cambria"/>
          <w:bCs/>
          <w:sz w:val="24"/>
          <w:szCs w:val="24"/>
          <w:lang w:val="en-US"/>
        </w:rPr>
        <w:t>охота</w:t>
      </w:r>
      <w:proofErr w:type="spellEnd"/>
      <w:r w:rsidRPr="00557BE7">
        <w:rPr>
          <w:rFonts w:ascii="Cambria" w:hAnsi="Cambria"/>
          <w:bCs/>
          <w:sz w:val="24"/>
          <w:szCs w:val="24"/>
          <w:lang w:val="en-US"/>
        </w:rPr>
        <w:t xml:space="preserve">. </w:t>
      </w:r>
      <w:proofErr w:type="spellStart"/>
      <w:r w:rsidRPr="00557BE7">
        <w:rPr>
          <w:rFonts w:ascii="Cambria" w:hAnsi="Cambria"/>
          <w:bCs/>
          <w:sz w:val="24"/>
          <w:szCs w:val="24"/>
          <w:lang w:val="en-US"/>
        </w:rPr>
        <w:t>Ориентируется</w:t>
      </w:r>
      <w:proofErr w:type="spellEnd"/>
      <w:r w:rsidRPr="00557BE7">
        <w:rPr>
          <w:rFonts w:ascii="Cambria" w:hAnsi="Cambria"/>
          <w:bCs/>
          <w:sz w:val="24"/>
          <w:szCs w:val="24"/>
          <w:lang w:val="en-US"/>
        </w:rPr>
        <w:t xml:space="preserve"> в </w:t>
      </w:r>
      <w:proofErr w:type="spellStart"/>
      <w:r w:rsidRPr="00557BE7">
        <w:rPr>
          <w:rFonts w:ascii="Cambria" w:hAnsi="Cambria"/>
          <w:bCs/>
          <w:sz w:val="24"/>
          <w:szCs w:val="24"/>
          <w:lang w:val="en-US"/>
        </w:rPr>
        <w:t>основном</w:t>
      </w:r>
      <w:proofErr w:type="spellEnd"/>
      <w:r w:rsidRPr="00557BE7">
        <w:rPr>
          <w:rFonts w:ascii="Cambria" w:hAnsi="Cambria"/>
          <w:bCs/>
          <w:sz w:val="24"/>
          <w:szCs w:val="24"/>
          <w:lang w:val="en-US"/>
        </w:rPr>
        <w:t xml:space="preserve"> </w:t>
      </w:r>
      <w:proofErr w:type="spellStart"/>
      <w:r w:rsidRPr="00557BE7">
        <w:rPr>
          <w:rFonts w:ascii="Cambria" w:hAnsi="Cambria"/>
          <w:bCs/>
          <w:sz w:val="24"/>
          <w:szCs w:val="24"/>
          <w:lang w:val="en-US"/>
        </w:rPr>
        <w:t>на</w:t>
      </w:r>
      <w:proofErr w:type="spellEnd"/>
      <w:r w:rsidRPr="00557BE7">
        <w:rPr>
          <w:rFonts w:ascii="Cambria" w:hAnsi="Cambria"/>
          <w:bCs/>
          <w:sz w:val="24"/>
          <w:szCs w:val="24"/>
          <w:lang w:val="en-US"/>
        </w:rPr>
        <w:t xml:space="preserve"> </w:t>
      </w:r>
      <w:proofErr w:type="spellStart"/>
      <w:r w:rsidRPr="00557BE7">
        <w:rPr>
          <w:rFonts w:ascii="Cambria" w:hAnsi="Cambria"/>
          <w:bCs/>
          <w:sz w:val="24"/>
          <w:szCs w:val="24"/>
          <w:lang w:val="en-US"/>
        </w:rPr>
        <w:t>обоняние</w:t>
      </w:r>
      <w:proofErr w:type="spellEnd"/>
      <w:r w:rsidRPr="00557BE7">
        <w:rPr>
          <w:rFonts w:ascii="Cambria" w:hAnsi="Cambria"/>
          <w:bCs/>
          <w:sz w:val="24"/>
          <w:szCs w:val="24"/>
        </w:rPr>
        <w:t>;</w:t>
      </w:r>
    </w:p>
    <w:p w14:paraId="55A07939" w14:textId="77777777" w:rsidR="00A24E23" w:rsidRPr="00557BE7" w:rsidRDefault="00A24E23" w:rsidP="000C35A2">
      <w:pPr>
        <w:numPr>
          <w:ilvl w:val="0"/>
          <w:numId w:val="64"/>
        </w:numPr>
        <w:spacing w:after="0" w:line="240" w:lineRule="auto"/>
        <w:jc w:val="both"/>
        <w:rPr>
          <w:rFonts w:ascii="Cambria" w:hAnsi="Cambria"/>
          <w:bCs/>
          <w:sz w:val="24"/>
          <w:szCs w:val="24"/>
        </w:rPr>
      </w:pPr>
      <w:r w:rsidRPr="00557BE7">
        <w:rPr>
          <w:rFonts w:ascii="Cambria" w:hAnsi="Cambria"/>
          <w:bCs/>
          <w:sz w:val="24"/>
          <w:szCs w:val="24"/>
        </w:rPr>
        <w:t>Хищное млекопитающее, питается исключительно мясом, охотится из засады. Самый быстрый наземное животное;</w:t>
      </w:r>
    </w:p>
    <w:p w14:paraId="16AAF242" w14:textId="77777777" w:rsidR="00A24E23" w:rsidRPr="00557BE7" w:rsidRDefault="00A24E23" w:rsidP="00A24E23">
      <w:pPr>
        <w:spacing w:after="0" w:line="240" w:lineRule="auto"/>
        <w:jc w:val="both"/>
        <w:rPr>
          <w:rFonts w:ascii="Cambria" w:hAnsi="Cambria" w:cstheme="minorHAnsi"/>
          <w:sz w:val="24"/>
          <w:szCs w:val="24"/>
        </w:rPr>
      </w:pPr>
    </w:p>
    <w:p w14:paraId="371C9143" w14:textId="77777777" w:rsidR="00A24E23" w:rsidRPr="00557BE7" w:rsidRDefault="00A24E23" w:rsidP="00A24E23">
      <w:pPr>
        <w:spacing w:after="0" w:line="240" w:lineRule="auto"/>
        <w:jc w:val="both"/>
        <w:rPr>
          <w:rFonts w:ascii="Cambria" w:hAnsi="Cambria" w:cstheme="minorHAnsi"/>
          <w:sz w:val="24"/>
          <w:szCs w:val="24"/>
        </w:rPr>
      </w:pPr>
    </w:p>
    <w:p w14:paraId="7F645088" w14:textId="77777777" w:rsidR="00A24E23" w:rsidRPr="00557BE7" w:rsidRDefault="00A24E23" w:rsidP="00A24E23">
      <w:pPr>
        <w:spacing w:after="0" w:line="240" w:lineRule="auto"/>
        <w:rPr>
          <w:rFonts w:ascii="Cambria" w:hAnsi="Cambria" w:cstheme="minorHAnsi"/>
          <w:sz w:val="24"/>
          <w:szCs w:val="24"/>
        </w:rPr>
      </w:pPr>
      <w:r w:rsidRPr="00557BE7">
        <w:rPr>
          <w:rFonts w:ascii="Cambria" w:hAnsi="Cambria" w:cstheme="minorHAnsi"/>
          <w:sz w:val="24"/>
          <w:szCs w:val="24"/>
        </w:rPr>
        <w:br w:type="page"/>
      </w:r>
    </w:p>
    <w:p w14:paraId="5EC32141" w14:textId="77777777" w:rsidR="00A24E23" w:rsidRPr="00557BE7" w:rsidRDefault="00A24E23" w:rsidP="00A24E23">
      <w:pPr>
        <w:spacing w:after="0" w:line="240" w:lineRule="auto"/>
        <w:jc w:val="both"/>
        <w:rPr>
          <w:rFonts w:ascii="Cambria" w:hAnsi="Cambria"/>
          <w:b/>
          <w:color w:val="FF0000"/>
          <w:sz w:val="28"/>
          <w:szCs w:val="24"/>
        </w:rPr>
      </w:pPr>
      <w:r w:rsidRPr="00557BE7">
        <w:rPr>
          <w:rFonts w:ascii="Cambria" w:hAnsi="Cambria"/>
          <w:b/>
          <w:color w:val="FF0000"/>
          <w:sz w:val="28"/>
          <w:szCs w:val="24"/>
        </w:rPr>
        <w:lastRenderedPageBreak/>
        <w:t xml:space="preserve">Задание </w:t>
      </w:r>
      <w:r w:rsidRPr="00557BE7">
        <w:rPr>
          <w:rFonts w:ascii="Cambria" w:hAnsi="Cambria"/>
          <w:b/>
          <w:color w:val="FF0000"/>
          <w:sz w:val="28"/>
          <w:szCs w:val="24"/>
          <w:lang w:val="en-US"/>
        </w:rPr>
        <w:t>ID</w:t>
      </w:r>
      <w:r w:rsidRPr="00557BE7">
        <w:rPr>
          <w:rFonts w:ascii="Cambria" w:hAnsi="Cambria"/>
          <w:b/>
          <w:color w:val="FF0000"/>
          <w:sz w:val="28"/>
          <w:szCs w:val="24"/>
        </w:rPr>
        <w:t xml:space="preserve"> 59 – 5 баллов</w:t>
      </w:r>
    </w:p>
    <w:p w14:paraId="7EDF94E6" w14:textId="209502FE" w:rsidR="00A24E23" w:rsidRPr="00557BE7" w:rsidRDefault="005C2481" w:rsidP="00A24E23">
      <w:pPr>
        <w:spacing w:after="0" w:line="240" w:lineRule="auto"/>
        <w:jc w:val="both"/>
        <w:rPr>
          <w:rFonts w:ascii="Cambria" w:hAnsi="Cambria"/>
          <w:bCs/>
          <w:i/>
          <w:sz w:val="24"/>
          <w:szCs w:val="24"/>
        </w:rPr>
      </w:pPr>
      <w:r w:rsidRPr="00557BE7">
        <w:rPr>
          <w:rFonts w:ascii="Cambria" w:hAnsi="Cambria"/>
          <w:bCs/>
          <w:i/>
          <w:sz w:val="24"/>
          <w:szCs w:val="24"/>
        </w:rPr>
        <w:t>Вариант 3</w:t>
      </w:r>
    </w:p>
    <w:p w14:paraId="62603709" w14:textId="77777777" w:rsidR="00A24E23" w:rsidRPr="00557BE7" w:rsidRDefault="00A24E23" w:rsidP="00A24E23">
      <w:pPr>
        <w:spacing w:after="0" w:line="240" w:lineRule="auto"/>
        <w:jc w:val="both"/>
        <w:rPr>
          <w:rFonts w:ascii="Cambria" w:hAnsi="Cambria"/>
          <w:b/>
          <w:bCs/>
          <w:sz w:val="24"/>
          <w:szCs w:val="24"/>
        </w:rPr>
      </w:pPr>
      <w:r w:rsidRPr="00557BE7">
        <w:rPr>
          <w:rFonts w:ascii="Cambria" w:hAnsi="Cambria"/>
          <w:b/>
          <w:bCs/>
          <w:sz w:val="24"/>
          <w:szCs w:val="24"/>
        </w:rPr>
        <w:t>У млекопитающих есть важная особенность помимо кормления молоком детенышей – это дифференциация зубов по функциям (</w:t>
      </w:r>
      <w:proofErr w:type="spellStart"/>
      <w:r w:rsidRPr="00557BE7">
        <w:rPr>
          <w:rFonts w:ascii="Cambria" w:hAnsi="Cambria"/>
          <w:b/>
          <w:bCs/>
          <w:sz w:val="24"/>
          <w:szCs w:val="24"/>
        </w:rPr>
        <w:t>гетеродонтия</w:t>
      </w:r>
      <w:proofErr w:type="spellEnd"/>
      <w:r w:rsidRPr="00557BE7">
        <w:rPr>
          <w:rFonts w:ascii="Cambria" w:hAnsi="Cambria"/>
          <w:b/>
          <w:bCs/>
          <w:sz w:val="24"/>
          <w:szCs w:val="24"/>
        </w:rPr>
        <w:t xml:space="preserve">). Коренные зубы (моляры) перетирают пищу, </w:t>
      </w:r>
      <w:proofErr w:type="spellStart"/>
      <w:r w:rsidRPr="00557BE7">
        <w:rPr>
          <w:rFonts w:ascii="Cambria" w:hAnsi="Cambria"/>
          <w:b/>
          <w:bCs/>
          <w:sz w:val="24"/>
          <w:szCs w:val="24"/>
        </w:rPr>
        <w:t>предкоренные</w:t>
      </w:r>
      <w:proofErr w:type="spellEnd"/>
      <w:r w:rsidRPr="00557BE7">
        <w:rPr>
          <w:rFonts w:ascii="Cambria" w:hAnsi="Cambria"/>
          <w:b/>
          <w:bCs/>
          <w:sz w:val="24"/>
          <w:szCs w:val="24"/>
        </w:rPr>
        <w:t xml:space="preserve"> (премоляры) – помогают захватывать пищу, разрывать и размельчать, клыки отрывают куски пищи и удерживают добычу, резцы кусают.</w:t>
      </w:r>
    </w:p>
    <w:p w14:paraId="202C3B4C" w14:textId="77777777" w:rsidR="00A24E23" w:rsidRPr="00557BE7" w:rsidRDefault="00A24E23" w:rsidP="00A24E23">
      <w:pPr>
        <w:spacing w:after="0" w:line="240" w:lineRule="auto"/>
        <w:jc w:val="both"/>
        <w:rPr>
          <w:rFonts w:ascii="Cambria" w:hAnsi="Cambria"/>
          <w:b/>
          <w:bCs/>
          <w:sz w:val="24"/>
          <w:szCs w:val="24"/>
        </w:rPr>
      </w:pPr>
      <w:r w:rsidRPr="00557BE7">
        <w:rPr>
          <w:rFonts w:ascii="Cambria" w:hAnsi="Cambria"/>
          <w:b/>
          <w:bCs/>
          <w:sz w:val="24"/>
          <w:szCs w:val="24"/>
        </w:rPr>
        <w:t>Среда и тип питания обуславливают особенности строения зубов и челюсти. Посмотрите, пожалуйста, на челюсти разных млекопитающих и определите, кому они принадлежат, а также чем питается животное и какой образ жизни ведет.</w:t>
      </w:r>
    </w:p>
    <w:p w14:paraId="5BEBA315" w14:textId="77777777" w:rsidR="00A24E23" w:rsidRPr="00557BE7" w:rsidRDefault="00A24E23" w:rsidP="00A24E23">
      <w:pPr>
        <w:spacing w:after="0" w:line="240" w:lineRule="auto"/>
        <w:rPr>
          <w:rFonts w:ascii="Cambria" w:hAnsi="Cambria" w:cstheme="minorHAnsi"/>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A24E23" w:rsidRPr="00557BE7" w14:paraId="7E055AC2" w14:textId="77777777" w:rsidTr="005C2481">
        <w:tc>
          <w:tcPr>
            <w:tcW w:w="3402" w:type="dxa"/>
            <w:tcBorders>
              <w:top w:val="nil"/>
              <w:left w:val="nil"/>
              <w:bottom w:val="nil"/>
              <w:right w:val="nil"/>
            </w:tcBorders>
            <w:shd w:val="clear" w:color="auto" w:fill="auto"/>
            <w:vAlign w:val="center"/>
          </w:tcPr>
          <w:p w14:paraId="16A60B33" w14:textId="77777777" w:rsidR="00A24E23" w:rsidRPr="00557BE7" w:rsidRDefault="00A24E23" w:rsidP="00A574D6">
            <w:pPr>
              <w:spacing w:after="0" w:line="240" w:lineRule="auto"/>
              <w:ind w:left="-107"/>
              <w:jc w:val="center"/>
              <w:rPr>
                <w:rFonts w:ascii="Cambria" w:hAnsi="Cambria"/>
                <w:b/>
                <w:bCs/>
              </w:rPr>
            </w:pPr>
            <w:r w:rsidRPr="00557BE7">
              <w:rPr>
                <w:rFonts w:ascii="Cambria" w:hAnsi="Cambria"/>
                <w:b/>
                <w:bCs/>
                <w:noProof/>
              </w:rPr>
              <w:drawing>
                <wp:inline distT="0" distB="0" distL="0" distR="0" wp14:anchorId="575BF64F" wp14:editId="7E050DA3">
                  <wp:extent cx="2160000" cy="1620000"/>
                  <wp:effectExtent l="0" t="0" r="0" b="0"/>
                  <wp:docPr id="1433" name="Рисунок 1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id59-var3-1.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7B08696F" w14:textId="77777777" w:rsidR="00A24E23" w:rsidRPr="00557BE7" w:rsidRDefault="00A24E23" w:rsidP="00A574D6">
            <w:pPr>
              <w:spacing w:after="0" w:line="240" w:lineRule="auto"/>
              <w:ind w:left="-107"/>
              <w:jc w:val="center"/>
              <w:rPr>
                <w:rFonts w:ascii="Cambria" w:hAnsi="Cambria"/>
                <w:b/>
                <w:bCs/>
              </w:rPr>
            </w:pPr>
            <w:r w:rsidRPr="00557BE7">
              <w:rPr>
                <w:rFonts w:ascii="Cambria" w:hAnsi="Cambria"/>
                <w:b/>
                <w:bCs/>
                <w:noProof/>
              </w:rPr>
              <w:drawing>
                <wp:inline distT="0" distB="0" distL="0" distR="0" wp14:anchorId="22E9175C" wp14:editId="6331E2AF">
                  <wp:extent cx="2160000" cy="1620000"/>
                  <wp:effectExtent l="0" t="0" r="0" b="0"/>
                  <wp:docPr id="1434" name="Рисунок 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id59-var3-2.JP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0CC1B339" w14:textId="77777777" w:rsidR="00A24E23" w:rsidRPr="00557BE7" w:rsidRDefault="00A24E23" w:rsidP="00A574D6">
            <w:pPr>
              <w:spacing w:after="0" w:line="240" w:lineRule="auto"/>
              <w:ind w:left="-107"/>
              <w:jc w:val="center"/>
              <w:rPr>
                <w:rFonts w:ascii="Cambria" w:hAnsi="Cambria"/>
                <w:b/>
                <w:bCs/>
              </w:rPr>
            </w:pPr>
            <w:r w:rsidRPr="00557BE7">
              <w:rPr>
                <w:rFonts w:ascii="Cambria" w:hAnsi="Cambria"/>
                <w:b/>
                <w:bCs/>
                <w:noProof/>
              </w:rPr>
              <w:drawing>
                <wp:inline distT="0" distB="0" distL="0" distR="0" wp14:anchorId="0BD2519B" wp14:editId="1E916EB8">
                  <wp:extent cx="2160000" cy="1620000"/>
                  <wp:effectExtent l="0" t="0" r="0" b="0"/>
                  <wp:docPr id="1435" name="Рисунок 1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id59-var3-3.JP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r>
      <w:tr w:rsidR="00A24E23" w:rsidRPr="00557BE7" w14:paraId="1856D120" w14:textId="77777777" w:rsidTr="005C2481">
        <w:tc>
          <w:tcPr>
            <w:tcW w:w="3402" w:type="dxa"/>
            <w:tcBorders>
              <w:top w:val="nil"/>
              <w:left w:val="nil"/>
              <w:bottom w:val="nil"/>
              <w:right w:val="nil"/>
            </w:tcBorders>
            <w:shd w:val="clear" w:color="auto" w:fill="auto"/>
            <w:vAlign w:val="center"/>
          </w:tcPr>
          <w:p w14:paraId="2E77C880" w14:textId="77777777" w:rsidR="00A24E23" w:rsidRPr="00557BE7" w:rsidRDefault="00A24E23" w:rsidP="00A574D6">
            <w:pPr>
              <w:spacing w:after="0" w:line="240" w:lineRule="auto"/>
              <w:ind w:left="-107"/>
              <w:jc w:val="center"/>
              <w:rPr>
                <w:rFonts w:ascii="Cambria" w:hAnsi="Cambria"/>
                <w:b/>
                <w:bCs/>
              </w:rPr>
            </w:pPr>
            <w:r w:rsidRPr="00557BE7">
              <w:rPr>
                <w:rFonts w:ascii="Cambria" w:hAnsi="Cambria"/>
                <w:b/>
                <w:bCs/>
                <w:noProof/>
              </w:rPr>
              <w:drawing>
                <wp:inline distT="0" distB="0" distL="0" distR="0" wp14:anchorId="4C51404A" wp14:editId="641C409B">
                  <wp:extent cx="2160000" cy="1620000"/>
                  <wp:effectExtent l="0" t="0" r="0" b="0"/>
                  <wp:docPr id="1436" name="Рисунок 1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id59-var3-4.JP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4453B270" w14:textId="77777777" w:rsidR="00A24E23" w:rsidRPr="00557BE7" w:rsidRDefault="00A24E23" w:rsidP="00A574D6">
            <w:pPr>
              <w:spacing w:after="0" w:line="240" w:lineRule="auto"/>
              <w:ind w:left="-107"/>
              <w:jc w:val="center"/>
              <w:rPr>
                <w:rFonts w:ascii="Cambria" w:hAnsi="Cambria"/>
                <w:b/>
                <w:bCs/>
              </w:rPr>
            </w:pPr>
            <w:r w:rsidRPr="00557BE7">
              <w:rPr>
                <w:rFonts w:ascii="Cambria" w:hAnsi="Cambria"/>
                <w:b/>
                <w:bCs/>
                <w:noProof/>
              </w:rPr>
              <w:drawing>
                <wp:inline distT="0" distB="0" distL="0" distR="0" wp14:anchorId="2AE75F77" wp14:editId="094613F4">
                  <wp:extent cx="2160000" cy="1620000"/>
                  <wp:effectExtent l="0" t="0" r="0" b="0"/>
                  <wp:docPr id="1437" name="Рисунок 1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id59-var3-5.JP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59F147A8" w14:textId="77777777" w:rsidR="00A24E23" w:rsidRPr="00557BE7" w:rsidRDefault="00A24E23" w:rsidP="00A574D6">
            <w:pPr>
              <w:spacing w:after="0" w:line="240" w:lineRule="auto"/>
              <w:ind w:left="-107"/>
              <w:jc w:val="center"/>
              <w:rPr>
                <w:rFonts w:ascii="Cambria" w:hAnsi="Cambria"/>
                <w:b/>
                <w:bCs/>
              </w:rPr>
            </w:pPr>
          </w:p>
        </w:tc>
      </w:tr>
    </w:tbl>
    <w:p w14:paraId="2C91D50F" w14:textId="77777777" w:rsidR="00A24E23" w:rsidRPr="00557BE7" w:rsidRDefault="00A24E23" w:rsidP="00A24E23">
      <w:pPr>
        <w:spacing w:after="0" w:line="240" w:lineRule="auto"/>
        <w:rPr>
          <w:rFonts w:ascii="Cambria" w:hAnsi="Cambria" w:cstheme="minorHAnsi"/>
          <w:sz w:val="24"/>
          <w:szCs w:val="24"/>
        </w:rPr>
      </w:pPr>
    </w:p>
    <w:p w14:paraId="71A76AED" w14:textId="77777777" w:rsidR="00A24E23" w:rsidRPr="00557BE7" w:rsidRDefault="00A24E23" w:rsidP="00A24E23">
      <w:pPr>
        <w:spacing w:after="0" w:line="240" w:lineRule="auto"/>
        <w:jc w:val="both"/>
        <w:rPr>
          <w:rFonts w:ascii="Cambria" w:hAnsi="Cambria"/>
          <w:b/>
          <w:bCs/>
          <w:sz w:val="24"/>
          <w:szCs w:val="24"/>
        </w:rPr>
      </w:pPr>
      <w:r w:rsidRPr="00557BE7">
        <w:rPr>
          <w:rFonts w:ascii="Cambria" w:hAnsi="Cambria"/>
          <w:b/>
          <w:bCs/>
          <w:sz w:val="24"/>
          <w:szCs w:val="24"/>
        </w:rPr>
        <w:t>Список названий животных (список избыточен – в нем есть лишние названия):</w:t>
      </w:r>
    </w:p>
    <w:p w14:paraId="3EBDF511" w14:textId="77777777" w:rsidR="00A24E23" w:rsidRPr="00557BE7" w:rsidRDefault="00A24E23" w:rsidP="000C35A2">
      <w:pPr>
        <w:pStyle w:val="a3"/>
        <w:numPr>
          <w:ilvl w:val="0"/>
          <w:numId w:val="428"/>
        </w:numPr>
        <w:tabs>
          <w:tab w:val="left" w:pos="426"/>
        </w:tabs>
        <w:spacing w:after="0" w:line="240" w:lineRule="auto"/>
        <w:ind w:left="0" w:firstLine="0"/>
        <w:contextualSpacing w:val="0"/>
        <w:jc w:val="both"/>
        <w:rPr>
          <w:rFonts w:ascii="Cambria" w:hAnsi="Cambria" w:cstheme="minorHAnsi"/>
          <w:sz w:val="24"/>
          <w:szCs w:val="24"/>
        </w:rPr>
      </w:pPr>
      <w:r w:rsidRPr="00557BE7">
        <w:rPr>
          <w:rFonts w:ascii="Cambria" w:hAnsi="Cambria" w:cstheme="minorHAnsi"/>
          <w:sz w:val="24"/>
          <w:szCs w:val="24"/>
        </w:rPr>
        <w:t>Обыкновенный волк (</w:t>
      </w:r>
      <w:proofErr w:type="spellStart"/>
      <w:r w:rsidRPr="00557BE7">
        <w:rPr>
          <w:rFonts w:ascii="Cambria" w:hAnsi="Cambria" w:cstheme="minorHAnsi"/>
          <w:sz w:val="24"/>
          <w:szCs w:val="24"/>
        </w:rPr>
        <w:t>Canis</w:t>
      </w:r>
      <w:proofErr w:type="spellEnd"/>
      <w:r w:rsidRPr="00557BE7">
        <w:rPr>
          <w:rFonts w:ascii="Cambria" w:hAnsi="Cambria" w:cstheme="minorHAnsi"/>
          <w:sz w:val="24"/>
          <w:szCs w:val="24"/>
        </w:rPr>
        <w:t xml:space="preserve"> </w:t>
      </w:r>
      <w:proofErr w:type="spellStart"/>
      <w:r w:rsidRPr="00557BE7">
        <w:rPr>
          <w:rFonts w:ascii="Cambria" w:hAnsi="Cambria" w:cstheme="minorHAnsi"/>
          <w:sz w:val="24"/>
          <w:szCs w:val="24"/>
        </w:rPr>
        <w:t>lupus</w:t>
      </w:r>
      <w:proofErr w:type="spellEnd"/>
      <w:r w:rsidRPr="00557BE7">
        <w:rPr>
          <w:rFonts w:ascii="Cambria" w:hAnsi="Cambria" w:cstheme="minorHAnsi"/>
          <w:sz w:val="24"/>
          <w:szCs w:val="24"/>
        </w:rPr>
        <w:t>), семейство Псовые (</w:t>
      </w:r>
      <w:proofErr w:type="spellStart"/>
      <w:r w:rsidRPr="00557BE7">
        <w:rPr>
          <w:rFonts w:ascii="Cambria" w:hAnsi="Cambria" w:cstheme="minorHAnsi"/>
          <w:sz w:val="24"/>
          <w:szCs w:val="24"/>
        </w:rPr>
        <w:t>Canidae</w:t>
      </w:r>
      <w:proofErr w:type="spellEnd"/>
      <w:r w:rsidRPr="00557BE7">
        <w:rPr>
          <w:rFonts w:ascii="Cambria" w:hAnsi="Cambria" w:cstheme="minorHAnsi"/>
          <w:sz w:val="24"/>
          <w:szCs w:val="24"/>
        </w:rPr>
        <w:t>);</w:t>
      </w:r>
    </w:p>
    <w:p w14:paraId="186F6778" w14:textId="77777777" w:rsidR="00A24E23" w:rsidRPr="00557BE7" w:rsidRDefault="00A24E23" w:rsidP="000C35A2">
      <w:pPr>
        <w:pStyle w:val="a3"/>
        <w:numPr>
          <w:ilvl w:val="0"/>
          <w:numId w:val="428"/>
        </w:numPr>
        <w:tabs>
          <w:tab w:val="left" w:pos="426"/>
        </w:tabs>
        <w:spacing w:after="0" w:line="240" w:lineRule="auto"/>
        <w:ind w:left="0" w:firstLine="0"/>
        <w:contextualSpacing w:val="0"/>
        <w:jc w:val="both"/>
        <w:rPr>
          <w:rFonts w:ascii="Cambria" w:hAnsi="Cambria" w:cstheme="minorHAnsi"/>
          <w:sz w:val="24"/>
          <w:szCs w:val="24"/>
        </w:rPr>
      </w:pPr>
      <w:r w:rsidRPr="00557BE7">
        <w:rPr>
          <w:rFonts w:ascii="Cambria" w:hAnsi="Cambria" w:cstheme="minorHAnsi"/>
          <w:sz w:val="24"/>
          <w:szCs w:val="24"/>
        </w:rPr>
        <w:t>Косатка (</w:t>
      </w:r>
      <w:r w:rsidRPr="00557BE7">
        <w:rPr>
          <w:rFonts w:ascii="Cambria" w:hAnsi="Cambria" w:cstheme="minorHAnsi"/>
          <w:i/>
          <w:iCs/>
          <w:sz w:val="24"/>
          <w:szCs w:val="24"/>
          <w:lang w:val="en-US"/>
        </w:rPr>
        <w:t>Orcinus</w:t>
      </w:r>
      <w:r w:rsidRPr="00557BE7">
        <w:rPr>
          <w:rFonts w:ascii="Cambria" w:hAnsi="Cambria" w:cstheme="minorHAnsi"/>
          <w:i/>
          <w:iCs/>
          <w:sz w:val="24"/>
          <w:szCs w:val="24"/>
        </w:rPr>
        <w:t xml:space="preserve"> </w:t>
      </w:r>
      <w:r w:rsidRPr="00557BE7">
        <w:rPr>
          <w:rFonts w:ascii="Cambria" w:hAnsi="Cambria" w:cstheme="minorHAnsi"/>
          <w:i/>
          <w:iCs/>
          <w:sz w:val="24"/>
          <w:szCs w:val="24"/>
          <w:lang w:val="en-US"/>
        </w:rPr>
        <w:t>orca</w:t>
      </w:r>
      <w:r w:rsidRPr="00557BE7">
        <w:rPr>
          <w:rFonts w:ascii="Cambria" w:hAnsi="Cambria" w:cstheme="minorHAnsi"/>
          <w:sz w:val="24"/>
          <w:szCs w:val="24"/>
        </w:rPr>
        <w:t>), семейство Дельфиновые (</w:t>
      </w:r>
      <w:r w:rsidRPr="00557BE7">
        <w:rPr>
          <w:rFonts w:ascii="Cambria" w:hAnsi="Cambria" w:cstheme="minorHAnsi"/>
          <w:i/>
          <w:iCs/>
          <w:sz w:val="24"/>
          <w:szCs w:val="24"/>
          <w:lang w:val="en-US"/>
        </w:rPr>
        <w:t>Delphinidae</w:t>
      </w:r>
      <w:r w:rsidRPr="00557BE7">
        <w:rPr>
          <w:rFonts w:ascii="Cambria" w:hAnsi="Cambria" w:cstheme="minorHAnsi"/>
          <w:sz w:val="24"/>
          <w:szCs w:val="24"/>
        </w:rPr>
        <w:t>);</w:t>
      </w:r>
    </w:p>
    <w:p w14:paraId="04E1155A" w14:textId="77777777" w:rsidR="00A24E23" w:rsidRPr="00557BE7" w:rsidRDefault="00A24E23" w:rsidP="000C35A2">
      <w:pPr>
        <w:pStyle w:val="a3"/>
        <w:numPr>
          <w:ilvl w:val="0"/>
          <w:numId w:val="428"/>
        </w:numPr>
        <w:tabs>
          <w:tab w:val="left" w:pos="426"/>
        </w:tabs>
        <w:spacing w:after="0" w:line="240" w:lineRule="auto"/>
        <w:ind w:left="0" w:firstLine="0"/>
        <w:contextualSpacing w:val="0"/>
        <w:jc w:val="both"/>
        <w:rPr>
          <w:rFonts w:ascii="Cambria" w:hAnsi="Cambria" w:cstheme="minorHAnsi"/>
          <w:sz w:val="24"/>
          <w:szCs w:val="24"/>
        </w:rPr>
      </w:pPr>
      <w:r w:rsidRPr="00557BE7">
        <w:rPr>
          <w:rFonts w:ascii="Cambria" w:hAnsi="Cambria" w:cstheme="minorHAnsi"/>
          <w:sz w:val="24"/>
          <w:szCs w:val="24"/>
        </w:rPr>
        <w:t>Ёж обыкновенный (</w:t>
      </w:r>
      <w:r w:rsidRPr="00557BE7">
        <w:rPr>
          <w:rFonts w:ascii="Cambria" w:hAnsi="Cambria" w:cstheme="minorHAnsi"/>
          <w:i/>
          <w:iCs/>
          <w:sz w:val="24"/>
          <w:szCs w:val="24"/>
          <w:lang w:val="en-US"/>
        </w:rPr>
        <w:t>Erinaceus</w:t>
      </w:r>
      <w:r w:rsidRPr="00557BE7">
        <w:rPr>
          <w:rFonts w:ascii="Cambria" w:hAnsi="Cambria" w:cstheme="minorHAnsi"/>
          <w:i/>
          <w:iCs/>
          <w:sz w:val="24"/>
          <w:szCs w:val="24"/>
        </w:rPr>
        <w:t xml:space="preserve"> </w:t>
      </w:r>
      <w:proofErr w:type="spellStart"/>
      <w:r w:rsidRPr="00557BE7">
        <w:rPr>
          <w:rFonts w:ascii="Cambria" w:hAnsi="Cambria" w:cstheme="minorHAnsi"/>
          <w:i/>
          <w:iCs/>
          <w:sz w:val="24"/>
          <w:szCs w:val="24"/>
          <w:lang w:val="en-US"/>
        </w:rPr>
        <w:t>europaeus</w:t>
      </w:r>
      <w:proofErr w:type="spellEnd"/>
      <w:r w:rsidRPr="00557BE7">
        <w:rPr>
          <w:rFonts w:ascii="Cambria" w:hAnsi="Cambria" w:cstheme="minorHAnsi"/>
          <w:sz w:val="24"/>
          <w:szCs w:val="24"/>
        </w:rPr>
        <w:t>), семейство Ежовые (</w:t>
      </w:r>
      <w:proofErr w:type="spellStart"/>
      <w:r w:rsidRPr="00557BE7">
        <w:rPr>
          <w:rFonts w:ascii="Cambria" w:hAnsi="Cambria" w:cstheme="minorHAnsi"/>
          <w:i/>
          <w:iCs/>
          <w:sz w:val="24"/>
          <w:szCs w:val="24"/>
          <w:lang w:val="en-US"/>
        </w:rPr>
        <w:t>Erinaceidae</w:t>
      </w:r>
      <w:proofErr w:type="spellEnd"/>
      <w:r w:rsidRPr="00557BE7">
        <w:rPr>
          <w:rFonts w:ascii="Cambria" w:hAnsi="Cambria" w:cstheme="minorHAnsi"/>
          <w:sz w:val="24"/>
          <w:szCs w:val="24"/>
        </w:rPr>
        <w:t>);</w:t>
      </w:r>
    </w:p>
    <w:p w14:paraId="49FCDE5C" w14:textId="77777777" w:rsidR="00A24E23" w:rsidRPr="00557BE7" w:rsidRDefault="00A24E23" w:rsidP="000C35A2">
      <w:pPr>
        <w:pStyle w:val="a3"/>
        <w:numPr>
          <w:ilvl w:val="0"/>
          <w:numId w:val="428"/>
        </w:numPr>
        <w:tabs>
          <w:tab w:val="left" w:pos="426"/>
        </w:tabs>
        <w:spacing w:after="0" w:line="240" w:lineRule="auto"/>
        <w:ind w:left="0" w:firstLine="0"/>
        <w:contextualSpacing w:val="0"/>
        <w:jc w:val="both"/>
        <w:rPr>
          <w:rFonts w:ascii="Cambria" w:hAnsi="Cambria" w:cstheme="minorHAnsi"/>
          <w:sz w:val="24"/>
          <w:szCs w:val="24"/>
        </w:rPr>
      </w:pPr>
      <w:r w:rsidRPr="00557BE7">
        <w:rPr>
          <w:rFonts w:ascii="Cambria" w:hAnsi="Cambria" w:cstheme="minorHAnsi"/>
          <w:sz w:val="24"/>
          <w:szCs w:val="24"/>
        </w:rPr>
        <w:t>Большая ночница (</w:t>
      </w:r>
      <w:r w:rsidRPr="00557BE7">
        <w:rPr>
          <w:rFonts w:ascii="Cambria" w:hAnsi="Cambria" w:cstheme="minorHAnsi"/>
          <w:i/>
          <w:iCs/>
          <w:sz w:val="24"/>
          <w:szCs w:val="24"/>
          <w:lang w:val="en-US"/>
        </w:rPr>
        <w:t>Myotis</w:t>
      </w:r>
      <w:r w:rsidRPr="00557BE7">
        <w:rPr>
          <w:rFonts w:ascii="Cambria" w:hAnsi="Cambria" w:cstheme="minorHAnsi"/>
          <w:i/>
          <w:iCs/>
          <w:sz w:val="24"/>
          <w:szCs w:val="24"/>
        </w:rPr>
        <w:t xml:space="preserve"> </w:t>
      </w:r>
      <w:proofErr w:type="spellStart"/>
      <w:r w:rsidRPr="00557BE7">
        <w:rPr>
          <w:rFonts w:ascii="Cambria" w:hAnsi="Cambria" w:cstheme="minorHAnsi"/>
          <w:i/>
          <w:iCs/>
          <w:sz w:val="24"/>
          <w:szCs w:val="24"/>
          <w:lang w:val="en-US"/>
        </w:rPr>
        <w:t>myotis</w:t>
      </w:r>
      <w:proofErr w:type="spellEnd"/>
      <w:r w:rsidRPr="00557BE7">
        <w:rPr>
          <w:rFonts w:ascii="Cambria" w:hAnsi="Cambria" w:cstheme="minorHAnsi"/>
          <w:sz w:val="24"/>
          <w:szCs w:val="24"/>
        </w:rPr>
        <w:t xml:space="preserve">), семейство </w:t>
      </w:r>
      <w:proofErr w:type="spellStart"/>
      <w:r w:rsidRPr="00557BE7">
        <w:rPr>
          <w:rFonts w:ascii="Cambria" w:hAnsi="Cambria" w:cstheme="minorHAnsi"/>
          <w:sz w:val="24"/>
          <w:szCs w:val="24"/>
        </w:rPr>
        <w:t>Кожановые</w:t>
      </w:r>
      <w:proofErr w:type="spellEnd"/>
      <w:r w:rsidRPr="00557BE7">
        <w:rPr>
          <w:rFonts w:ascii="Cambria" w:hAnsi="Cambria" w:cstheme="minorHAnsi"/>
          <w:sz w:val="24"/>
          <w:szCs w:val="24"/>
        </w:rPr>
        <w:t xml:space="preserve"> (</w:t>
      </w:r>
      <w:proofErr w:type="spellStart"/>
      <w:r w:rsidRPr="00557BE7">
        <w:rPr>
          <w:rFonts w:ascii="Cambria" w:hAnsi="Cambria" w:cstheme="minorHAnsi"/>
          <w:i/>
          <w:iCs/>
          <w:sz w:val="24"/>
          <w:szCs w:val="24"/>
          <w:lang w:val="en-US"/>
        </w:rPr>
        <w:t>Vespertilionidae</w:t>
      </w:r>
      <w:proofErr w:type="spellEnd"/>
      <w:r w:rsidRPr="00557BE7">
        <w:rPr>
          <w:rFonts w:ascii="Cambria" w:hAnsi="Cambria" w:cstheme="minorHAnsi"/>
          <w:sz w:val="24"/>
          <w:szCs w:val="24"/>
        </w:rPr>
        <w:t>);</w:t>
      </w:r>
    </w:p>
    <w:p w14:paraId="04EB3FE6" w14:textId="77777777" w:rsidR="00A24E23" w:rsidRPr="00557BE7" w:rsidRDefault="00A24E23" w:rsidP="000C35A2">
      <w:pPr>
        <w:pStyle w:val="a3"/>
        <w:numPr>
          <w:ilvl w:val="0"/>
          <w:numId w:val="428"/>
        </w:numPr>
        <w:tabs>
          <w:tab w:val="left" w:pos="426"/>
        </w:tabs>
        <w:spacing w:after="0" w:line="240" w:lineRule="auto"/>
        <w:ind w:left="0" w:firstLine="0"/>
        <w:contextualSpacing w:val="0"/>
        <w:jc w:val="both"/>
        <w:rPr>
          <w:rFonts w:ascii="Cambria" w:hAnsi="Cambria" w:cstheme="minorHAnsi"/>
          <w:sz w:val="24"/>
          <w:szCs w:val="24"/>
        </w:rPr>
      </w:pPr>
      <w:r w:rsidRPr="00557BE7">
        <w:rPr>
          <w:rFonts w:ascii="Cambria" w:hAnsi="Cambria" w:cstheme="minorHAnsi"/>
          <w:sz w:val="24"/>
          <w:szCs w:val="24"/>
        </w:rPr>
        <w:t>Гепард</w:t>
      </w:r>
      <w:r w:rsidRPr="00557BE7">
        <w:rPr>
          <w:rFonts w:ascii="Cambria" w:hAnsi="Cambria" w:cstheme="minorHAnsi"/>
          <w:i/>
          <w:iCs/>
          <w:color w:val="202122"/>
          <w:sz w:val="24"/>
          <w:szCs w:val="24"/>
        </w:rPr>
        <w:t xml:space="preserve"> </w:t>
      </w:r>
      <w:r w:rsidRPr="00557BE7">
        <w:rPr>
          <w:rFonts w:ascii="Cambria" w:hAnsi="Cambria" w:cstheme="minorHAnsi"/>
          <w:color w:val="202122"/>
          <w:sz w:val="24"/>
          <w:szCs w:val="24"/>
        </w:rPr>
        <w:t>(</w:t>
      </w:r>
      <w:r w:rsidRPr="00557BE7">
        <w:rPr>
          <w:rFonts w:ascii="Cambria" w:hAnsi="Cambria" w:cstheme="minorHAnsi"/>
          <w:i/>
          <w:iCs/>
          <w:color w:val="202122"/>
          <w:sz w:val="24"/>
          <w:szCs w:val="24"/>
          <w:lang w:val="en-US"/>
        </w:rPr>
        <w:t>Acinonyx</w:t>
      </w:r>
      <w:r w:rsidRPr="00557BE7">
        <w:rPr>
          <w:rFonts w:ascii="Cambria" w:hAnsi="Cambria" w:cstheme="minorHAnsi"/>
          <w:i/>
          <w:iCs/>
          <w:color w:val="202122"/>
          <w:sz w:val="24"/>
          <w:szCs w:val="24"/>
        </w:rPr>
        <w:t xml:space="preserve"> </w:t>
      </w:r>
      <w:proofErr w:type="spellStart"/>
      <w:r w:rsidRPr="00557BE7">
        <w:rPr>
          <w:rFonts w:ascii="Cambria" w:hAnsi="Cambria" w:cstheme="minorHAnsi"/>
          <w:i/>
          <w:iCs/>
          <w:color w:val="202122"/>
          <w:sz w:val="24"/>
          <w:szCs w:val="24"/>
          <w:lang w:val="en-US"/>
        </w:rPr>
        <w:t>jubatus</w:t>
      </w:r>
      <w:proofErr w:type="spellEnd"/>
      <w:r w:rsidRPr="00557BE7">
        <w:rPr>
          <w:rFonts w:ascii="Cambria" w:hAnsi="Cambria" w:cstheme="minorHAnsi"/>
          <w:sz w:val="24"/>
          <w:szCs w:val="24"/>
        </w:rPr>
        <w:t>), семейство Кошачьи (</w:t>
      </w:r>
      <w:r w:rsidRPr="00557BE7">
        <w:rPr>
          <w:rFonts w:ascii="Cambria" w:hAnsi="Cambria" w:cstheme="minorHAnsi"/>
          <w:i/>
          <w:iCs/>
          <w:sz w:val="24"/>
          <w:szCs w:val="24"/>
          <w:lang w:val="en-US"/>
        </w:rPr>
        <w:t>Felidae</w:t>
      </w:r>
      <w:r w:rsidRPr="00557BE7">
        <w:rPr>
          <w:rFonts w:ascii="Cambria" w:hAnsi="Cambria" w:cstheme="minorHAnsi"/>
          <w:sz w:val="24"/>
          <w:szCs w:val="24"/>
        </w:rPr>
        <w:t>);</w:t>
      </w:r>
    </w:p>
    <w:p w14:paraId="4FFF112D" w14:textId="77777777" w:rsidR="00A24E23" w:rsidRPr="00557BE7" w:rsidRDefault="00A24E23" w:rsidP="000C35A2">
      <w:pPr>
        <w:pStyle w:val="a3"/>
        <w:numPr>
          <w:ilvl w:val="0"/>
          <w:numId w:val="428"/>
        </w:numPr>
        <w:tabs>
          <w:tab w:val="left" w:pos="426"/>
        </w:tabs>
        <w:spacing w:after="0" w:line="240" w:lineRule="auto"/>
        <w:ind w:left="0" w:firstLine="0"/>
        <w:contextualSpacing w:val="0"/>
        <w:jc w:val="both"/>
        <w:rPr>
          <w:rFonts w:ascii="Cambria" w:hAnsi="Cambria" w:cstheme="minorHAnsi"/>
          <w:sz w:val="24"/>
          <w:szCs w:val="24"/>
        </w:rPr>
      </w:pPr>
      <w:r w:rsidRPr="00557BE7">
        <w:rPr>
          <w:rFonts w:ascii="Cambria" w:hAnsi="Cambria" w:cstheme="minorHAnsi"/>
          <w:sz w:val="24"/>
          <w:szCs w:val="24"/>
        </w:rPr>
        <w:t>Енотовидная собака (</w:t>
      </w:r>
      <w:proofErr w:type="spellStart"/>
      <w:r w:rsidRPr="00557BE7">
        <w:rPr>
          <w:rStyle w:val="binomial"/>
          <w:rFonts w:ascii="Cambria" w:hAnsi="Cambria" w:cstheme="minorHAnsi"/>
          <w:i/>
          <w:iCs/>
          <w:color w:val="000000"/>
          <w:sz w:val="24"/>
          <w:szCs w:val="24"/>
          <w:lang w:val="en-US"/>
        </w:rPr>
        <w:t>Nyctereutes</w:t>
      </w:r>
      <w:proofErr w:type="spellEnd"/>
      <w:r w:rsidRPr="00557BE7">
        <w:rPr>
          <w:rStyle w:val="binomial"/>
          <w:rFonts w:ascii="Cambria" w:hAnsi="Cambria" w:cstheme="minorHAnsi"/>
          <w:i/>
          <w:iCs/>
          <w:color w:val="000000"/>
          <w:sz w:val="24"/>
          <w:szCs w:val="24"/>
        </w:rPr>
        <w:t xml:space="preserve"> </w:t>
      </w:r>
      <w:proofErr w:type="spellStart"/>
      <w:r w:rsidRPr="00557BE7">
        <w:rPr>
          <w:rStyle w:val="binomial"/>
          <w:rFonts w:ascii="Cambria" w:hAnsi="Cambria" w:cstheme="minorHAnsi"/>
          <w:i/>
          <w:iCs/>
          <w:color w:val="000000"/>
          <w:sz w:val="24"/>
          <w:szCs w:val="24"/>
          <w:lang w:val="en-US"/>
        </w:rPr>
        <w:t>procyonoides</w:t>
      </w:r>
      <w:proofErr w:type="spellEnd"/>
      <w:r w:rsidRPr="00557BE7">
        <w:rPr>
          <w:rStyle w:val="binomial"/>
          <w:rFonts w:ascii="Cambria" w:hAnsi="Cambria" w:cstheme="minorHAnsi"/>
          <w:color w:val="000000"/>
          <w:sz w:val="24"/>
          <w:szCs w:val="24"/>
        </w:rPr>
        <w:t xml:space="preserve">), </w:t>
      </w:r>
      <w:r w:rsidRPr="00557BE7">
        <w:rPr>
          <w:rFonts w:ascii="Cambria" w:hAnsi="Cambria" w:cstheme="minorHAnsi"/>
          <w:sz w:val="24"/>
          <w:szCs w:val="24"/>
        </w:rPr>
        <w:t>семейство Псовые (</w:t>
      </w:r>
      <w:r w:rsidRPr="00557BE7">
        <w:rPr>
          <w:rFonts w:ascii="Cambria" w:hAnsi="Cambria" w:cstheme="minorHAnsi"/>
          <w:i/>
          <w:iCs/>
          <w:sz w:val="24"/>
          <w:szCs w:val="24"/>
          <w:lang w:val="en-US"/>
        </w:rPr>
        <w:t>Canidae</w:t>
      </w:r>
      <w:r w:rsidRPr="00557BE7">
        <w:rPr>
          <w:rFonts w:ascii="Cambria" w:hAnsi="Cambria" w:cstheme="minorHAnsi"/>
          <w:sz w:val="24"/>
          <w:szCs w:val="24"/>
        </w:rPr>
        <w:t>);</w:t>
      </w:r>
    </w:p>
    <w:p w14:paraId="0742D526" w14:textId="77777777" w:rsidR="00A24E23" w:rsidRPr="00557BE7" w:rsidRDefault="00A24E23" w:rsidP="000C35A2">
      <w:pPr>
        <w:pStyle w:val="a3"/>
        <w:numPr>
          <w:ilvl w:val="0"/>
          <w:numId w:val="428"/>
        </w:numPr>
        <w:tabs>
          <w:tab w:val="left" w:pos="426"/>
        </w:tabs>
        <w:spacing w:after="0" w:line="240" w:lineRule="auto"/>
        <w:ind w:left="0" w:firstLine="0"/>
        <w:contextualSpacing w:val="0"/>
        <w:jc w:val="both"/>
        <w:rPr>
          <w:rFonts w:ascii="Cambria" w:hAnsi="Cambria" w:cstheme="minorHAnsi"/>
          <w:sz w:val="24"/>
          <w:szCs w:val="24"/>
        </w:rPr>
      </w:pPr>
      <w:r w:rsidRPr="00557BE7">
        <w:rPr>
          <w:rFonts w:ascii="Cambria" w:hAnsi="Cambria" w:cstheme="minorHAnsi"/>
          <w:sz w:val="24"/>
          <w:szCs w:val="24"/>
        </w:rPr>
        <w:t>Лошадь (</w:t>
      </w:r>
      <w:r w:rsidRPr="00557BE7">
        <w:rPr>
          <w:rFonts w:ascii="Cambria" w:hAnsi="Cambria" w:cstheme="minorHAnsi"/>
          <w:i/>
          <w:iCs/>
          <w:color w:val="202122"/>
          <w:sz w:val="24"/>
          <w:szCs w:val="24"/>
          <w:lang w:val="en-US"/>
        </w:rPr>
        <w:t>Equus</w:t>
      </w:r>
      <w:r w:rsidRPr="00557BE7">
        <w:rPr>
          <w:rFonts w:ascii="Cambria" w:hAnsi="Cambria" w:cstheme="minorHAnsi"/>
          <w:i/>
          <w:iCs/>
          <w:color w:val="202122"/>
          <w:sz w:val="24"/>
          <w:szCs w:val="24"/>
        </w:rPr>
        <w:t xml:space="preserve"> </w:t>
      </w:r>
      <w:proofErr w:type="spellStart"/>
      <w:r w:rsidRPr="00557BE7">
        <w:rPr>
          <w:rFonts w:ascii="Cambria" w:hAnsi="Cambria" w:cstheme="minorHAnsi"/>
          <w:i/>
          <w:iCs/>
          <w:color w:val="202122"/>
          <w:sz w:val="24"/>
          <w:szCs w:val="24"/>
          <w:lang w:val="en-US"/>
        </w:rPr>
        <w:t>ferus</w:t>
      </w:r>
      <w:proofErr w:type="spellEnd"/>
      <w:r w:rsidRPr="00557BE7">
        <w:rPr>
          <w:rFonts w:ascii="Cambria" w:hAnsi="Cambria" w:cstheme="minorHAnsi"/>
          <w:i/>
          <w:iCs/>
          <w:color w:val="202122"/>
          <w:sz w:val="24"/>
          <w:szCs w:val="24"/>
        </w:rPr>
        <w:t xml:space="preserve"> </w:t>
      </w:r>
      <w:proofErr w:type="spellStart"/>
      <w:r w:rsidRPr="00557BE7">
        <w:rPr>
          <w:rFonts w:ascii="Cambria" w:hAnsi="Cambria" w:cstheme="minorHAnsi"/>
          <w:i/>
          <w:iCs/>
          <w:color w:val="202122"/>
          <w:sz w:val="24"/>
          <w:szCs w:val="24"/>
          <w:lang w:val="en-US"/>
        </w:rPr>
        <w:t>caballus</w:t>
      </w:r>
      <w:proofErr w:type="spellEnd"/>
      <w:r w:rsidRPr="00557BE7">
        <w:rPr>
          <w:rFonts w:ascii="Cambria" w:hAnsi="Cambria" w:cstheme="minorHAnsi"/>
          <w:color w:val="202122"/>
          <w:sz w:val="24"/>
          <w:szCs w:val="24"/>
        </w:rPr>
        <w:t>)</w:t>
      </w:r>
      <w:r w:rsidRPr="00557BE7">
        <w:rPr>
          <w:rFonts w:ascii="Cambria" w:hAnsi="Cambria" w:cstheme="minorHAnsi"/>
          <w:sz w:val="24"/>
          <w:szCs w:val="24"/>
        </w:rPr>
        <w:t>, семейство Лошадиные (</w:t>
      </w:r>
      <w:r w:rsidRPr="00557BE7">
        <w:rPr>
          <w:rFonts w:ascii="Cambria" w:hAnsi="Cambria" w:cstheme="minorHAnsi"/>
          <w:i/>
          <w:iCs/>
          <w:sz w:val="24"/>
          <w:szCs w:val="24"/>
          <w:lang w:val="en-US"/>
        </w:rPr>
        <w:t>Equidae</w:t>
      </w:r>
      <w:r w:rsidRPr="00557BE7">
        <w:rPr>
          <w:rFonts w:ascii="Cambria" w:hAnsi="Cambria" w:cstheme="minorHAnsi"/>
          <w:sz w:val="24"/>
          <w:szCs w:val="24"/>
        </w:rPr>
        <w:t>);</w:t>
      </w:r>
    </w:p>
    <w:p w14:paraId="29F7D891" w14:textId="77777777" w:rsidR="00A24E23" w:rsidRPr="00557BE7" w:rsidRDefault="00A24E23" w:rsidP="000C35A2">
      <w:pPr>
        <w:pStyle w:val="a3"/>
        <w:numPr>
          <w:ilvl w:val="0"/>
          <w:numId w:val="428"/>
        </w:numPr>
        <w:tabs>
          <w:tab w:val="left" w:pos="426"/>
        </w:tabs>
        <w:spacing w:after="0" w:line="240" w:lineRule="auto"/>
        <w:ind w:left="0" w:firstLine="0"/>
        <w:contextualSpacing w:val="0"/>
        <w:jc w:val="both"/>
        <w:rPr>
          <w:rFonts w:ascii="Cambria" w:hAnsi="Cambria" w:cstheme="minorHAnsi"/>
          <w:sz w:val="24"/>
          <w:szCs w:val="24"/>
        </w:rPr>
      </w:pPr>
      <w:r w:rsidRPr="00557BE7">
        <w:rPr>
          <w:rFonts w:ascii="Cambria" w:hAnsi="Cambria" w:cstheme="minorHAnsi"/>
          <w:sz w:val="24"/>
          <w:szCs w:val="24"/>
        </w:rPr>
        <w:t>Домашний бык (</w:t>
      </w:r>
      <w:r w:rsidRPr="00557BE7">
        <w:rPr>
          <w:rFonts w:ascii="Cambria" w:hAnsi="Cambria" w:cstheme="minorHAnsi"/>
          <w:i/>
          <w:iCs/>
          <w:sz w:val="24"/>
          <w:szCs w:val="24"/>
          <w:lang w:val="en-US"/>
        </w:rPr>
        <w:t>Bos</w:t>
      </w:r>
      <w:r w:rsidRPr="00557BE7">
        <w:rPr>
          <w:rFonts w:ascii="Cambria" w:hAnsi="Cambria" w:cstheme="minorHAnsi"/>
          <w:i/>
          <w:iCs/>
          <w:sz w:val="24"/>
          <w:szCs w:val="24"/>
        </w:rPr>
        <w:t xml:space="preserve"> </w:t>
      </w:r>
      <w:proofErr w:type="spellStart"/>
      <w:r w:rsidRPr="00557BE7">
        <w:rPr>
          <w:rFonts w:ascii="Cambria" w:hAnsi="Cambria" w:cstheme="minorHAnsi"/>
          <w:i/>
          <w:iCs/>
          <w:sz w:val="24"/>
          <w:szCs w:val="24"/>
          <w:lang w:val="en-US"/>
        </w:rPr>
        <w:t>taurus</w:t>
      </w:r>
      <w:proofErr w:type="spellEnd"/>
      <w:r w:rsidRPr="00557BE7">
        <w:rPr>
          <w:rFonts w:ascii="Cambria" w:hAnsi="Cambria" w:cstheme="minorHAnsi"/>
          <w:sz w:val="24"/>
          <w:szCs w:val="24"/>
        </w:rPr>
        <w:t>), семейство Полорогие (</w:t>
      </w:r>
      <w:r w:rsidRPr="00557BE7">
        <w:rPr>
          <w:rFonts w:ascii="Cambria" w:hAnsi="Cambria" w:cstheme="minorHAnsi"/>
          <w:i/>
          <w:iCs/>
          <w:sz w:val="24"/>
          <w:szCs w:val="24"/>
          <w:lang w:val="en-US"/>
        </w:rPr>
        <w:t>Bovidae</w:t>
      </w:r>
      <w:r w:rsidRPr="00557BE7">
        <w:rPr>
          <w:rFonts w:ascii="Cambria" w:hAnsi="Cambria" w:cstheme="minorHAnsi"/>
          <w:sz w:val="24"/>
          <w:szCs w:val="24"/>
        </w:rPr>
        <w:t>);</w:t>
      </w:r>
    </w:p>
    <w:p w14:paraId="243BEA46" w14:textId="77777777" w:rsidR="00A24E23" w:rsidRPr="00557BE7" w:rsidRDefault="00A24E23" w:rsidP="000C35A2">
      <w:pPr>
        <w:pStyle w:val="a3"/>
        <w:numPr>
          <w:ilvl w:val="0"/>
          <w:numId w:val="428"/>
        </w:numPr>
        <w:tabs>
          <w:tab w:val="left" w:pos="426"/>
        </w:tabs>
        <w:spacing w:after="0" w:line="240" w:lineRule="auto"/>
        <w:ind w:left="0" w:firstLine="0"/>
        <w:contextualSpacing w:val="0"/>
        <w:jc w:val="both"/>
        <w:rPr>
          <w:rFonts w:ascii="Cambria" w:hAnsi="Cambria" w:cstheme="minorHAnsi"/>
          <w:sz w:val="24"/>
          <w:szCs w:val="24"/>
        </w:rPr>
      </w:pPr>
      <w:r w:rsidRPr="00557BE7">
        <w:rPr>
          <w:rFonts w:ascii="Cambria" w:hAnsi="Cambria" w:cstheme="minorHAnsi"/>
          <w:sz w:val="24"/>
          <w:szCs w:val="24"/>
        </w:rPr>
        <w:t>Тюлень-крабоед (</w:t>
      </w:r>
      <w:proofErr w:type="spellStart"/>
      <w:r w:rsidRPr="00557BE7">
        <w:rPr>
          <w:rFonts w:ascii="Cambria" w:hAnsi="Cambria" w:cstheme="minorHAnsi"/>
          <w:i/>
          <w:iCs/>
          <w:sz w:val="24"/>
          <w:szCs w:val="24"/>
          <w:lang w:val="en-US"/>
        </w:rPr>
        <w:t>Lobodon</w:t>
      </w:r>
      <w:proofErr w:type="spellEnd"/>
      <w:r w:rsidRPr="00557BE7">
        <w:rPr>
          <w:rFonts w:ascii="Cambria" w:hAnsi="Cambria" w:cstheme="minorHAnsi"/>
          <w:i/>
          <w:iCs/>
          <w:sz w:val="24"/>
          <w:szCs w:val="24"/>
        </w:rPr>
        <w:t xml:space="preserve"> </w:t>
      </w:r>
      <w:proofErr w:type="spellStart"/>
      <w:r w:rsidRPr="00557BE7">
        <w:rPr>
          <w:rFonts w:ascii="Cambria" w:hAnsi="Cambria" w:cstheme="minorHAnsi"/>
          <w:i/>
          <w:iCs/>
          <w:sz w:val="24"/>
          <w:szCs w:val="24"/>
          <w:lang w:val="en-US"/>
        </w:rPr>
        <w:t>carcinophagus</w:t>
      </w:r>
      <w:proofErr w:type="spellEnd"/>
      <w:r w:rsidRPr="00557BE7">
        <w:rPr>
          <w:rFonts w:ascii="Cambria" w:hAnsi="Cambria" w:cstheme="minorHAnsi"/>
          <w:sz w:val="24"/>
          <w:szCs w:val="24"/>
        </w:rPr>
        <w:t xml:space="preserve">), </w:t>
      </w:r>
      <w:r w:rsidRPr="00557BE7">
        <w:rPr>
          <w:rFonts w:ascii="Cambria" w:hAnsi="Cambria" w:cstheme="minorHAnsi"/>
          <w:sz w:val="24"/>
          <w:szCs w:val="24"/>
          <w:lang w:val="en-US"/>
        </w:rPr>
        <w:t>c</w:t>
      </w:r>
      <w:proofErr w:type="spellStart"/>
      <w:r w:rsidRPr="00557BE7">
        <w:rPr>
          <w:rFonts w:ascii="Cambria" w:hAnsi="Cambria" w:cstheme="minorHAnsi"/>
          <w:sz w:val="24"/>
          <w:szCs w:val="24"/>
        </w:rPr>
        <w:t>емейство</w:t>
      </w:r>
      <w:proofErr w:type="spellEnd"/>
      <w:r w:rsidRPr="00557BE7">
        <w:rPr>
          <w:rFonts w:ascii="Cambria" w:hAnsi="Cambria" w:cstheme="minorHAnsi"/>
          <w:sz w:val="24"/>
          <w:szCs w:val="24"/>
        </w:rPr>
        <w:t xml:space="preserve"> Настоящие тюлени (</w:t>
      </w:r>
      <w:r w:rsidRPr="00557BE7">
        <w:rPr>
          <w:rFonts w:ascii="Cambria" w:hAnsi="Cambria" w:cstheme="minorHAnsi"/>
          <w:i/>
          <w:iCs/>
          <w:sz w:val="24"/>
          <w:szCs w:val="24"/>
          <w:lang w:val="en-US"/>
        </w:rPr>
        <w:t>Phocidae</w:t>
      </w:r>
      <w:r w:rsidRPr="00557BE7">
        <w:rPr>
          <w:rFonts w:ascii="Cambria" w:hAnsi="Cambria" w:cstheme="minorHAnsi"/>
          <w:sz w:val="24"/>
          <w:szCs w:val="24"/>
        </w:rPr>
        <w:t>);</w:t>
      </w:r>
    </w:p>
    <w:p w14:paraId="299750BB" w14:textId="77777777" w:rsidR="00A24E23" w:rsidRPr="00557BE7" w:rsidRDefault="00A24E23" w:rsidP="000C35A2">
      <w:pPr>
        <w:pStyle w:val="a3"/>
        <w:numPr>
          <w:ilvl w:val="0"/>
          <w:numId w:val="428"/>
        </w:numPr>
        <w:tabs>
          <w:tab w:val="left" w:pos="426"/>
        </w:tabs>
        <w:spacing w:after="0" w:line="240" w:lineRule="auto"/>
        <w:ind w:left="0" w:firstLine="0"/>
        <w:contextualSpacing w:val="0"/>
        <w:jc w:val="both"/>
        <w:rPr>
          <w:rFonts w:ascii="Cambria" w:hAnsi="Cambria" w:cstheme="minorHAnsi"/>
          <w:sz w:val="24"/>
          <w:szCs w:val="24"/>
        </w:rPr>
      </w:pPr>
      <w:r w:rsidRPr="00557BE7">
        <w:rPr>
          <w:rFonts w:ascii="Cambria" w:hAnsi="Cambria" w:cstheme="minorHAnsi"/>
          <w:sz w:val="24"/>
          <w:szCs w:val="24"/>
        </w:rPr>
        <w:t>Бурый медведь (</w:t>
      </w:r>
      <w:proofErr w:type="spellStart"/>
      <w:r w:rsidRPr="00557BE7">
        <w:rPr>
          <w:rFonts w:ascii="Cambria" w:hAnsi="Cambria" w:cstheme="minorHAnsi"/>
          <w:i/>
          <w:iCs/>
          <w:sz w:val="24"/>
          <w:szCs w:val="24"/>
          <w:lang w:val="en-US"/>
        </w:rPr>
        <w:t>Ursus</w:t>
      </w:r>
      <w:proofErr w:type="spellEnd"/>
      <w:r w:rsidRPr="00557BE7">
        <w:rPr>
          <w:rFonts w:ascii="Cambria" w:hAnsi="Cambria" w:cstheme="minorHAnsi"/>
          <w:i/>
          <w:iCs/>
          <w:sz w:val="24"/>
          <w:szCs w:val="24"/>
        </w:rPr>
        <w:t xml:space="preserve"> </w:t>
      </w:r>
      <w:proofErr w:type="spellStart"/>
      <w:r w:rsidRPr="00557BE7">
        <w:rPr>
          <w:rFonts w:ascii="Cambria" w:hAnsi="Cambria" w:cstheme="minorHAnsi"/>
          <w:i/>
          <w:iCs/>
          <w:sz w:val="24"/>
          <w:szCs w:val="24"/>
          <w:lang w:val="en-US"/>
        </w:rPr>
        <w:t>arctos</w:t>
      </w:r>
      <w:proofErr w:type="spellEnd"/>
      <w:r w:rsidRPr="00557BE7">
        <w:rPr>
          <w:rFonts w:ascii="Cambria" w:hAnsi="Cambria" w:cstheme="minorHAnsi"/>
          <w:sz w:val="24"/>
          <w:szCs w:val="24"/>
        </w:rPr>
        <w:t>), семейство Медвежьи (</w:t>
      </w:r>
      <w:r w:rsidRPr="00557BE7">
        <w:rPr>
          <w:rFonts w:ascii="Cambria" w:hAnsi="Cambria" w:cstheme="minorHAnsi"/>
          <w:i/>
          <w:iCs/>
          <w:sz w:val="24"/>
          <w:szCs w:val="24"/>
          <w:lang w:val="en-US"/>
        </w:rPr>
        <w:t>Ursidae</w:t>
      </w:r>
      <w:r w:rsidRPr="00557BE7">
        <w:rPr>
          <w:rFonts w:ascii="Cambria" w:hAnsi="Cambria" w:cstheme="minorHAnsi"/>
          <w:sz w:val="24"/>
          <w:szCs w:val="24"/>
        </w:rPr>
        <w:t>);</w:t>
      </w:r>
    </w:p>
    <w:p w14:paraId="2D00CC7C" w14:textId="77777777" w:rsidR="00A24E23" w:rsidRPr="00557BE7" w:rsidRDefault="00A24E23" w:rsidP="00A24E23">
      <w:pPr>
        <w:tabs>
          <w:tab w:val="left" w:pos="426"/>
        </w:tabs>
        <w:spacing w:after="0" w:line="240" w:lineRule="auto"/>
        <w:jc w:val="both"/>
        <w:rPr>
          <w:rFonts w:ascii="Cambria" w:hAnsi="Cambria" w:cstheme="minorHAnsi"/>
          <w:sz w:val="24"/>
          <w:szCs w:val="24"/>
        </w:rPr>
      </w:pPr>
    </w:p>
    <w:p w14:paraId="78EFF432" w14:textId="77777777" w:rsidR="00A24E23" w:rsidRPr="00557BE7" w:rsidRDefault="00A24E23" w:rsidP="00A24E23">
      <w:pPr>
        <w:spacing w:after="0" w:line="240" w:lineRule="auto"/>
        <w:jc w:val="both"/>
        <w:rPr>
          <w:rFonts w:ascii="Cambria" w:hAnsi="Cambria" w:cstheme="minorHAnsi"/>
          <w:b/>
          <w:bCs/>
          <w:sz w:val="24"/>
          <w:szCs w:val="24"/>
        </w:rPr>
      </w:pPr>
      <w:r w:rsidRPr="00557BE7">
        <w:rPr>
          <w:rFonts w:ascii="Cambria" w:hAnsi="Cambria" w:cstheme="minorHAnsi"/>
          <w:b/>
          <w:bCs/>
          <w:sz w:val="24"/>
          <w:szCs w:val="24"/>
        </w:rPr>
        <w:t>Список характеристик различных животных (список избыточен – в нем есть лишние характеристики):</w:t>
      </w:r>
    </w:p>
    <w:p w14:paraId="28780D77" w14:textId="77777777" w:rsidR="00A24E23" w:rsidRPr="00557BE7" w:rsidRDefault="00A24E23" w:rsidP="000C35A2">
      <w:pPr>
        <w:numPr>
          <w:ilvl w:val="0"/>
          <w:numId w:val="65"/>
        </w:numPr>
        <w:spacing w:after="0" w:line="240" w:lineRule="auto"/>
        <w:jc w:val="both"/>
        <w:rPr>
          <w:rFonts w:ascii="Cambria" w:hAnsi="Cambria"/>
          <w:bCs/>
          <w:sz w:val="24"/>
          <w:szCs w:val="24"/>
        </w:rPr>
      </w:pPr>
      <w:r w:rsidRPr="00557BE7">
        <w:rPr>
          <w:rFonts w:ascii="Cambria" w:hAnsi="Cambria"/>
          <w:bCs/>
          <w:sz w:val="24"/>
          <w:szCs w:val="24"/>
        </w:rPr>
        <w:t>Хищное млекопитающее, питается исключительно мясом, охотится из засады. Самый быстрый наземное животное;</w:t>
      </w:r>
    </w:p>
    <w:p w14:paraId="20A945E8" w14:textId="77777777" w:rsidR="00A24E23" w:rsidRPr="00557BE7" w:rsidRDefault="00A24E23" w:rsidP="000C35A2">
      <w:pPr>
        <w:numPr>
          <w:ilvl w:val="0"/>
          <w:numId w:val="65"/>
        </w:numPr>
        <w:spacing w:after="0" w:line="240" w:lineRule="auto"/>
        <w:jc w:val="both"/>
        <w:rPr>
          <w:rFonts w:ascii="Cambria" w:hAnsi="Cambria"/>
          <w:bCs/>
          <w:sz w:val="24"/>
          <w:szCs w:val="24"/>
        </w:rPr>
      </w:pPr>
      <w:r w:rsidRPr="00557BE7">
        <w:rPr>
          <w:rFonts w:ascii="Cambria" w:hAnsi="Cambria"/>
          <w:bCs/>
          <w:sz w:val="24"/>
          <w:szCs w:val="24"/>
        </w:rPr>
        <w:t>Хищное млекопитающее, охотится группами на копытных. Живет в стаях – семейные группировки. Характерна загонная охота. Ориентируется в основном на обоняние;</w:t>
      </w:r>
    </w:p>
    <w:p w14:paraId="18EB8730" w14:textId="77777777" w:rsidR="00A24E23" w:rsidRPr="00557BE7" w:rsidRDefault="00A24E23" w:rsidP="000C35A2">
      <w:pPr>
        <w:numPr>
          <w:ilvl w:val="0"/>
          <w:numId w:val="65"/>
        </w:numPr>
        <w:spacing w:after="0" w:line="240" w:lineRule="auto"/>
        <w:jc w:val="both"/>
        <w:rPr>
          <w:rFonts w:ascii="Cambria" w:hAnsi="Cambria"/>
          <w:bCs/>
          <w:sz w:val="24"/>
          <w:szCs w:val="24"/>
        </w:rPr>
      </w:pPr>
      <w:r w:rsidRPr="00557BE7">
        <w:rPr>
          <w:rFonts w:ascii="Cambria" w:hAnsi="Cambria"/>
          <w:bCs/>
          <w:sz w:val="24"/>
          <w:szCs w:val="24"/>
        </w:rPr>
        <w:t xml:space="preserve">Специализируется на питании летающими насекомыми. Ловит добычу с помощью </w:t>
      </w:r>
      <w:proofErr w:type="spellStart"/>
      <w:r w:rsidRPr="00557BE7">
        <w:rPr>
          <w:rFonts w:ascii="Cambria" w:hAnsi="Cambria"/>
          <w:bCs/>
          <w:sz w:val="24"/>
          <w:szCs w:val="24"/>
        </w:rPr>
        <w:t>эхолокации</w:t>
      </w:r>
      <w:proofErr w:type="spellEnd"/>
      <w:r w:rsidRPr="00557BE7">
        <w:rPr>
          <w:rFonts w:ascii="Cambria" w:hAnsi="Cambria"/>
          <w:bCs/>
          <w:sz w:val="24"/>
          <w:szCs w:val="24"/>
        </w:rPr>
        <w:t>;</w:t>
      </w:r>
    </w:p>
    <w:p w14:paraId="1EADEEDE" w14:textId="77777777" w:rsidR="00A24E23" w:rsidRPr="00557BE7" w:rsidRDefault="00A24E23" w:rsidP="000C35A2">
      <w:pPr>
        <w:numPr>
          <w:ilvl w:val="0"/>
          <w:numId w:val="65"/>
        </w:numPr>
        <w:spacing w:after="0" w:line="240" w:lineRule="auto"/>
        <w:jc w:val="both"/>
        <w:rPr>
          <w:rFonts w:ascii="Cambria" w:hAnsi="Cambria"/>
          <w:bCs/>
          <w:sz w:val="24"/>
          <w:szCs w:val="24"/>
        </w:rPr>
      </w:pPr>
      <w:r w:rsidRPr="00557BE7">
        <w:rPr>
          <w:rFonts w:ascii="Cambria" w:hAnsi="Cambria"/>
          <w:bCs/>
          <w:sz w:val="24"/>
          <w:szCs w:val="24"/>
        </w:rPr>
        <w:t>Питание исключительно растительное. Пасутся на пастбищах, питаются злаками и осоками. На верхней челюсти есть резцы;</w:t>
      </w:r>
    </w:p>
    <w:p w14:paraId="11B1777E" w14:textId="77777777" w:rsidR="00A24E23" w:rsidRPr="00557BE7" w:rsidRDefault="00A24E23" w:rsidP="000C35A2">
      <w:pPr>
        <w:numPr>
          <w:ilvl w:val="0"/>
          <w:numId w:val="65"/>
        </w:numPr>
        <w:spacing w:after="0" w:line="240" w:lineRule="auto"/>
        <w:jc w:val="both"/>
        <w:rPr>
          <w:rFonts w:ascii="Cambria" w:hAnsi="Cambria"/>
          <w:bCs/>
          <w:sz w:val="24"/>
          <w:szCs w:val="24"/>
        </w:rPr>
      </w:pPr>
      <w:r w:rsidRPr="00557BE7">
        <w:rPr>
          <w:rFonts w:ascii="Cambria" w:hAnsi="Cambria"/>
          <w:bCs/>
          <w:sz w:val="24"/>
          <w:szCs w:val="24"/>
        </w:rPr>
        <w:lastRenderedPageBreak/>
        <w:t>Есть четкая специализация в питании на беспозвоночных – крилем;</w:t>
      </w:r>
    </w:p>
    <w:p w14:paraId="6041E321" w14:textId="77777777" w:rsidR="00A24E23" w:rsidRPr="00557BE7" w:rsidRDefault="00A24E23" w:rsidP="000C35A2">
      <w:pPr>
        <w:numPr>
          <w:ilvl w:val="0"/>
          <w:numId w:val="65"/>
        </w:numPr>
        <w:spacing w:after="0" w:line="240" w:lineRule="auto"/>
        <w:jc w:val="both"/>
        <w:rPr>
          <w:rFonts w:ascii="Cambria" w:hAnsi="Cambria"/>
          <w:bCs/>
          <w:sz w:val="24"/>
          <w:szCs w:val="24"/>
        </w:rPr>
      </w:pPr>
      <w:r w:rsidRPr="00557BE7">
        <w:rPr>
          <w:rFonts w:ascii="Cambria" w:hAnsi="Cambria"/>
          <w:bCs/>
          <w:sz w:val="24"/>
          <w:szCs w:val="24"/>
        </w:rPr>
        <w:t>Есть 3 экотипа, которые отличаются внешне, по типу питания и местам обитания: рыбоядные (резидентные и оффшорные), специализирующиеся на поедании ластоногих и китов (транзитные). Ведут социальный образ жизни в семейных матриархальных группах;</w:t>
      </w:r>
    </w:p>
    <w:p w14:paraId="5AB35855" w14:textId="77777777" w:rsidR="00A24E23" w:rsidRPr="00557BE7" w:rsidRDefault="00A24E23" w:rsidP="000C35A2">
      <w:pPr>
        <w:numPr>
          <w:ilvl w:val="0"/>
          <w:numId w:val="65"/>
        </w:numPr>
        <w:spacing w:after="0" w:line="240" w:lineRule="auto"/>
        <w:jc w:val="both"/>
        <w:rPr>
          <w:rFonts w:ascii="Cambria" w:hAnsi="Cambria"/>
          <w:bCs/>
          <w:sz w:val="24"/>
          <w:szCs w:val="24"/>
        </w:rPr>
      </w:pPr>
      <w:r w:rsidRPr="00557BE7">
        <w:rPr>
          <w:rFonts w:ascii="Cambria" w:hAnsi="Cambria"/>
          <w:bCs/>
          <w:sz w:val="24"/>
          <w:szCs w:val="24"/>
        </w:rPr>
        <w:t>Благодаря своей всеядности, это млекопитающее расселилось по всей Евразии. Разные популяции специализируются на поедании разных типов пищи – более северные подвиды в основном хищные, у подвидов средней полосы преобладают растения в рационе, дальневосточные-североамериканские подвиды питаются рыбой в сезон ее нереста;</w:t>
      </w:r>
    </w:p>
    <w:p w14:paraId="2D508B93" w14:textId="77777777" w:rsidR="00A24E23" w:rsidRPr="00557BE7" w:rsidRDefault="00A24E23" w:rsidP="00A24E23">
      <w:pPr>
        <w:spacing w:after="0" w:line="240" w:lineRule="auto"/>
        <w:jc w:val="both"/>
        <w:rPr>
          <w:rFonts w:ascii="Cambria" w:hAnsi="Cambria" w:cstheme="minorHAnsi"/>
          <w:sz w:val="24"/>
          <w:szCs w:val="24"/>
        </w:rPr>
      </w:pPr>
    </w:p>
    <w:p w14:paraId="06073FF3" w14:textId="77777777" w:rsidR="00A24E23" w:rsidRPr="00557BE7" w:rsidRDefault="00A24E23" w:rsidP="00A24E23">
      <w:pPr>
        <w:spacing w:after="0" w:line="240" w:lineRule="auto"/>
        <w:jc w:val="both"/>
        <w:rPr>
          <w:rFonts w:ascii="Cambria" w:hAnsi="Cambria" w:cstheme="minorHAnsi"/>
          <w:sz w:val="24"/>
          <w:szCs w:val="24"/>
        </w:rPr>
      </w:pPr>
    </w:p>
    <w:p w14:paraId="22E1DEFE" w14:textId="77777777" w:rsidR="00A24E23" w:rsidRPr="00557BE7" w:rsidRDefault="00A24E23" w:rsidP="00A24E23">
      <w:pPr>
        <w:spacing w:after="0" w:line="240" w:lineRule="auto"/>
        <w:rPr>
          <w:rFonts w:ascii="Cambria" w:hAnsi="Cambria" w:cstheme="minorHAnsi"/>
          <w:sz w:val="24"/>
          <w:szCs w:val="24"/>
        </w:rPr>
      </w:pPr>
      <w:r w:rsidRPr="00557BE7">
        <w:rPr>
          <w:rFonts w:ascii="Cambria" w:hAnsi="Cambria" w:cstheme="minorHAnsi"/>
          <w:sz w:val="24"/>
          <w:szCs w:val="24"/>
        </w:rPr>
        <w:br w:type="page"/>
      </w:r>
    </w:p>
    <w:p w14:paraId="2309BCDF" w14:textId="4852B748" w:rsidR="005119E7" w:rsidRPr="00557BE7" w:rsidRDefault="005119E7" w:rsidP="005119E7">
      <w:pPr>
        <w:spacing w:after="0" w:line="240" w:lineRule="auto"/>
        <w:jc w:val="both"/>
        <w:rPr>
          <w:rFonts w:ascii="Cambria" w:hAnsi="Cambria"/>
          <w:b/>
          <w:color w:val="FF0000"/>
          <w:sz w:val="28"/>
          <w:szCs w:val="24"/>
        </w:rPr>
      </w:pPr>
      <w:r w:rsidRPr="00557BE7">
        <w:rPr>
          <w:rFonts w:ascii="Cambria" w:hAnsi="Cambria"/>
          <w:b/>
          <w:color w:val="FF0000"/>
          <w:sz w:val="28"/>
          <w:szCs w:val="24"/>
        </w:rPr>
        <w:lastRenderedPageBreak/>
        <w:t xml:space="preserve">Задание </w:t>
      </w:r>
      <w:r w:rsidRPr="00557BE7">
        <w:rPr>
          <w:rFonts w:ascii="Cambria" w:hAnsi="Cambria"/>
          <w:b/>
          <w:color w:val="FF0000"/>
          <w:sz w:val="28"/>
          <w:szCs w:val="24"/>
          <w:lang w:val="en-US"/>
        </w:rPr>
        <w:t>ID</w:t>
      </w:r>
      <w:r w:rsidRPr="00557BE7">
        <w:rPr>
          <w:rFonts w:ascii="Cambria" w:hAnsi="Cambria"/>
          <w:b/>
          <w:color w:val="FF0000"/>
          <w:sz w:val="28"/>
          <w:szCs w:val="24"/>
        </w:rPr>
        <w:t xml:space="preserve"> 60 – 5 баллов</w:t>
      </w:r>
    </w:p>
    <w:p w14:paraId="479F71C1" w14:textId="140C71FE" w:rsidR="005119E7" w:rsidRPr="00557BE7" w:rsidRDefault="00096CDC" w:rsidP="005119E7">
      <w:pPr>
        <w:spacing w:after="0" w:line="240" w:lineRule="auto"/>
        <w:jc w:val="both"/>
        <w:rPr>
          <w:rFonts w:ascii="Cambria" w:hAnsi="Cambria"/>
          <w:bCs/>
          <w:i/>
          <w:sz w:val="24"/>
          <w:szCs w:val="24"/>
        </w:rPr>
      </w:pPr>
      <w:r w:rsidRPr="00557BE7">
        <w:rPr>
          <w:rFonts w:ascii="Cambria" w:hAnsi="Cambria"/>
          <w:bCs/>
          <w:i/>
          <w:sz w:val="24"/>
          <w:szCs w:val="24"/>
        </w:rPr>
        <w:t>Вариант 1</w:t>
      </w:r>
    </w:p>
    <w:p w14:paraId="4ADBE289" w14:textId="37A184D8" w:rsidR="005119E7" w:rsidRPr="00557BE7" w:rsidRDefault="005119E7" w:rsidP="005119E7">
      <w:pPr>
        <w:spacing w:after="0" w:line="240" w:lineRule="auto"/>
        <w:jc w:val="both"/>
        <w:rPr>
          <w:rFonts w:ascii="Cambria" w:hAnsi="Cambria"/>
          <w:b/>
          <w:bCs/>
          <w:sz w:val="24"/>
          <w:szCs w:val="24"/>
        </w:rPr>
      </w:pPr>
      <w:r w:rsidRPr="00557BE7">
        <w:rPr>
          <w:rFonts w:ascii="Cambria" w:hAnsi="Cambria"/>
          <w:b/>
          <w:bCs/>
          <w:sz w:val="24"/>
          <w:szCs w:val="24"/>
        </w:rPr>
        <w:t>Человек получает информацию о внешнем мире и о внутреннем состоянии организма через рецепторы, что приводит к активации рефлексов через рефлекторные дуги. Соотнесите элементы рефлекторных дуг между собой.</w:t>
      </w:r>
    </w:p>
    <w:p w14:paraId="3E9D67BD" w14:textId="77777777" w:rsidR="000E049C" w:rsidRPr="00557BE7" w:rsidRDefault="000E049C" w:rsidP="005119E7">
      <w:pPr>
        <w:spacing w:after="0" w:line="240" w:lineRule="auto"/>
        <w:jc w:val="both"/>
        <w:rPr>
          <w:rFonts w:ascii="Cambria" w:hAnsi="Cambria"/>
          <w:bCs/>
          <w:i/>
          <w:sz w:val="24"/>
          <w:szCs w:val="24"/>
        </w:rPr>
      </w:pPr>
    </w:p>
    <w:p w14:paraId="286D5BB6" w14:textId="721E06D7" w:rsidR="005119E7" w:rsidRPr="00557BE7" w:rsidRDefault="00711EB5" w:rsidP="005119E7">
      <w:pPr>
        <w:spacing w:after="0" w:line="240" w:lineRule="auto"/>
        <w:jc w:val="both"/>
        <w:rPr>
          <w:rFonts w:ascii="Cambria" w:hAnsi="Cambria"/>
          <w:b/>
          <w:bCs/>
          <w:sz w:val="24"/>
          <w:szCs w:val="24"/>
        </w:rPr>
      </w:pPr>
      <w:r w:rsidRPr="00557BE7">
        <w:rPr>
          <w:rFonts w:ascii="Cambria" w:hAnsi="Cambria"/>
          <w:b/>
          <w:bCs/>
          <w:sz w:val="24"/>
          <w:szCs w:val="24"/>
        </w:rPr>
        <w:t>Список названий р</w:t>
      </w:r>
      <w:r w:rsidR="005119E7" w:rsidRPr="00557BE7">
        <w:rPr>
          <w:rFonts w:ascii="Cambria" w:hAnsi="Cambria"/>
          <w:b/>
          <w:bCs/>
          <w:sz w:val="24"/>
          <w:szCs w:val="24"/>
        </w:rPr>
        <w:t>ецептор</w:t>
      </w:r>
      <w:r w:rsidRPr="00557BE7">
        <w:rPr>
          <w:rFonts w:ascii="Cambria" w:hAnsi="Cambria"/>
          <w:b/>
          <w:bCs/>
          <w:sz w:val="24"/>
          <w:szCs w:val="24"/>
        </w:rPr>
        <w:t>ов</w:t>
      </w:r>
      <w:r w:rsidR="005119E7" w:rsidRPr="00557BE7">
        <w:rPr>
          <w:rFonts w:ascii="Cambria" w:hAnsi="Cambria"/>
          <w:b/>
          <w:bCs/>
          <w:sz w:val="24"/>
          <w:szCs w:val="24"/>
        </w:rPr>
        <w:t xml:space="preserve"> (сенсорные клетки):</w:t>
      </w:r>
    </w:p>
    <w:p w14:paraId="0664249F" w14:textId="666F58D9" w:rsidR="005119E7" w:rsidRPr="00557BE7" w:rsidRDefault="002C45EC" w:rsidP="000C35A2">
      <w:pPr>
        <w:numPr>
          <w:ilvl w:val="0"/>
          <w:numId w:val="51"/>
        </w:numPr>
        <w:tabs>
          <w:tab w:val="left" w:pos="426"/>
        </w:tabs>
        <w:spacing w:after="0" w:line="240" w:lineRule="auto"/>
        <w:ind w:left="0" w:firstLine="0"/>
        <w:jc w:val="both"/>
        <w:rPr>
          <w:rFonts w:ascii="Cambria" w:hAnsi="Cambria"/>
          <w:bCs/>
          <w:sz w:val="24"/>
          <w:szCs w:val="24"/>
        </w:rPr>
      </w:pPr>
      <w:r w:rsidRPr="00557BE7">
        <w:rPr>
          <w:rFonts w:ascii="Cambria" w:hAnsi="Cambria"/>
          <w:bCs/>
          <w:sz w:val="24"/>
          <w:szCs w:val="24"/>
        </w:rPr>
        <w:t>Внутренние волосковые клетки улитки</w:t>
      </w:r>
      <w:r w:rsidR="000E049C" w:rsidRPr="00557BE7">
        <w:rPr>
          <w:rFonts w:ascii="Cambria" w:hAnsi="Cambria"/>
          <w:bCs/>
          <w:sz w:val="24"/>
          <w:szCs w:val="24"/>
        </w:rPr>
        <w:t>;</w:t>
      </w:r>
    </w:p>
    <w:p w14:paraId="4ADD9086" w14:textId="6330B0FB" w:rsidR="005119E7" w:rsidRPr="00557BE7" w:rsidRDefault="002C45EC" w:rsidP="000C35A2">
      <w:pPr>
        <w:numPr>
          <w:ilvl w:val="0"/>
          <w:numId w:val="51"/>
        </w:numPr>
        <w:tabs>
          <w:tab w:val="left" w:pos="426"/>
        </w:tabs>
        <w:spacing w:after="0" w:line="240" w:lineRule="auto"/>
        <w:ind w:left="0" w:firstLine="0"/>
        <w:jc w:val="both"/>
        <w:rPr>
          <w:rFonts w:ascii="Cambria" w:hAnsi="Cambria"/>
          <w:bCs/>
          <w:sz w:val="24"/>
          <w:szCs w:val="24"/>
        </w:rPr>
      </w:pPr>
      <w:proofErr w:type="spellStart"/>
      <w:r w:rsidRPr="00557BE7">
        <w:rPr>
          <w:rFonts w:ascii="Cambria" w:hAnsi="Cambria"/>
          <w:bCs/>
          <w:sz w:val="24"/>
          <w:szCs w:val="24"/>
        </w:rPr>
        <w:t>Барорецепторы</w:t>
      </w:r>
      <w:proofErr w:type="spellEnd"/>
      <w:r w:rsidRPr="00557BE7">
        <w:rPr>
          <w:rFonts w:ascii="Cambria" w:hAnsi="Cambria"/>
          <w:bCs/>
          <w:sz w:val="24"/>
          <w:szCs w:val="24"/>
        </w:rPr>
        <w:t xml:space="preserve"> аорты</w:t>
      </w:r>
      <w:r w:rsidR="000E049C" w:rsidRPr="00557BE7">
        <w:rPr>
          <w:rFonts w:ascii="Cambria" w:hAnsi="Cambria"/>
          <w:bCs/>
          <w:sz w:val="24"/>
          <w:szCs w:val="24"/>
        </w:rPr>
        <w:t>;</w:t>
      </w:r>
    </w:p>
    <w:p w14:paraId="30FE3754" w14:textId="5F4C3450" w:rsidR="005119E7" w:rsidRPr="00557BE7" w:rsidRDefault="002C45EC" w:rsidP="000C35A2">
      <w:pPr>
        <w:numPr>
          <w:ilvl w:val="0"/>
          <w:numId w:val="51"/>
        </w:numPr>
        <w:tabs>
          <w:tab w:val="left" w:pos="426"/>
        </w:tabs>
        <w:spacing w:after="0" w:line="240" w:lineRule="auto"/>
        <w:ind w:left="0" w:firstLine="0"/>
        <w:jc w:val="both"/>
        <w:rPr>
          <w:rFonts w:ascii="Cambria" w:hAnsi="Cambria"/>
          <w:bCs/>
          <w:sz w:val="24"/>
          <w:szCs w:val="24"/>
        </w:rPr>
      </w:pPr>
      <w:r w:rsidRPr="00557BE7">
        <w:rPr>
          <w:rFonts w:ascii="Cambria" w:hAnsi="Cambria"/>
          <w:bCs/>
          <w:sz w:val="24"/>
          <w:szCs w:val="24"/>
        </w:rPr>
        <w:t xml:space="preserve">Тельца </w:t>
      </w:r>
      <w:proofErr w:type="spellStart"/>
      <w:r w:rsidRPr="00557BE7">
        <w:rPr>
          <w:rFonts w:ascii="Cambria" w:hAnsi="Cambria"/>
          <w:bCs/>
          <w:sz w:val="24"/>
          <w:szCs w:val="24"/>
        </w:rPr>
        <w:t>Мейснера</w:t>
      </w:r>
      <w:proofErr w:type="spellEnd"/>
      <w:r w:rsidR="000E049C" w:rsidRPr="00557BE7">
        <w:rPr>
          <w:rFonts w:ascii="Cambria" w:hAnsi="Cambria"/>
          <w:bCs/>
          <w:sz w:val="24"/>
          <w:szCs w:val="24"/>
        </w:rPr>
        <w:t>;</w:t>
      </w:r>
    </w:p>
    <w:p w14:paraId="239D5268" w14:textId="684F728E" w:rsidR="005119E7" w:rsidRPr="00557BE7" w:rsidRDefault="002C45EC" w:rsidP="000C35A2">
      <w:pPr>
        <w:numPr>
          <w:ilvl w:val="0"/>
          <w:numId w:val="51"/>
        </w:numPr>
        <w:tabs>
          <w:tab w:val="left" w:pos="426"/>
        </w:tabs>
        <w:spacing w:after="0" w:line="240" w:lineRule="auto"/>
        <w:ind w:left="0" w:firstLine="0"/>
        <w:jc w:val="both"/>
        <w:rPr>
          <w:rFonts w:ascii="Cambria" w:hAnsi="Cambria"/>
          <w:bCs/>
          <w:sz w:val="24"/>
          <w:szCs w:val="24"/>
        </w:rPr>
      </w:pPr>
      <w:r w:rsidRPr="00557BE7">
        <w:rPr>
          <w:rFonts w:ascii="Cambria" w:hAnsi="Cambria"/>
          <w:bCs/>
          <w:sz w:val="24"/>
          <w:szCs w:val="24"/>
        </w:rPr>
        <w:t>Колбочки</w:t>
      </w:r>
      <w:r w:rsidR="000E049C" w:rsidRPr="00557BE7">
        <w:rPr>
          <w:rFonts w:ascii="Cambria" w:hAnsi="Cambria"/>
          <w:bCs/>
          <w:sz w:val="24"/>
          <w:szCs w:val="24"/>
        </w:rPr>
        <w:t>;</w:t>
      </w:r>
    </w:p>
    <w:p w14:paraId="656F1ECB" w14:textId="097FD0B6" w:rsidR="005119E7" w:rsidRPr="00557BE7" w:rsidRDefault="002C45EC" w:rsidP="000C35A2">
      <w:pPr>
        <w:numPr>
          <w:ilvl w:val="0"/>
          <w:numId w:val="51"/>
        </w:numPr>
        <w:tabs>
          <w:tab w:val="left" w:pos="426"/>
        </w:tabs>
        <w:spacing w:after="0" w:line="240" w:lineRule="auto"/>
        <w:ind w:left="0" w:firstLine="0"/>
        <w:jc w:val="both"/>
        <w:rPr>
          <w:rFonts w:ascii="Cambria" w:hAnsi="Cambria"/>
          <w:bCs/>
          <w:sz w:val="24"/>
          <w:szCs w:val="24"/>
        </w:rPr>
      </w:pPr>
      <w:r w:rsidRPr="00557BE7">
        <w:rPr>
          <w:rFonts w:ascii="Cambria" w:hAnsi="Cambria"/>
          <w:bCs/>
          <w:sz w:val="24"/>
          <w:szCs w:val="24"/>
        </w:rPr>
        <w:t>Обонятельные рецепторы</w:t>
      </w:r>
      <w:r w:rsidR="000E049C" w:rsidRPr="00557BE7">
        <w:rPr>
          <w:rFonts w:ascii="Cambria" w:hAnsi="Cambria"/>
          <w:bCs/>
          <w:sz w:val="24"/>
          <w:szCs w:val="24"/>
        </w:rPr>
        <w:t>;</w:t>
      </w:r>
    </w:p>
    <w:p w14:paraId="5F5CB8F9" w14:textId="77777777" w:rsidR="005119E7" w:rsidRPr="00557BE7" w:rsidRDefault="005119E7" w:rsidP="005119E7">
      <w:pPr>
        <w:spacing w:after="0" w:line="240" w:lineRule="auto"/>
        <w:jc w:val="both"/>
        <w:rPr>
          <w:rFonts w:ascii="Cambria" w:hAnsi="Cambria"/>
          <w:b/>
          <w:bCs/>
          <w:sz w:val="24"/>
          <w:szCs w:val="24"/>
        </w:rPr>
      </w:pPr>
    </w:p>
    <w:p w14:paraId="03311F4C" w14:textId="48CD8C5D" w:rsidR="005119E7" w:rsidRPr="00557BE7" w:rsidRDefault="00C21EF4" w:rsidP="005119E7">
      <w:pPr>
        <w:spacing w:after="0" w:line="240" w:lineRule="auto"/>
        <w:jc w:val="both"/>
        <w:rPr>
          <w:rFonts w:ascii="Cambria" w:hAnsi="Cambria"/>
          <w:b/>
          <w:bCs/>
          <w:sz w:val="24"/>
          <w:szCs w:val="24"/>
        </w:rPr>
      </w:pPr>
      <w:r w:rsidRPr="00557BE7">
        <w:rPr>
          <w:rFonts w:ascii="Cambria" w:hAnsi="Cambria"/>
          <w:b/>
          <w:bCs/>
          <w:sz w:val="24"/>
          <w:szCs w:val="24"/>
        </w:rPr>
        <w:t>Список названий п</w:t>
      </w:r>
      <w:r w:rsidR="005119E7" w:rsidRPr="00557BE7">
        <w:rPr>
          <w:rFonts w:ascii="Cambria" w:hAnsi="Cambria"/>
          <w:b/>
          <w:bCs/>
          <w:sz w:val="24"/>
          <w:szCs w:val="24"/>
        </w:rPr>
        <w:t>роводящи</w:t>
      </w:r>
      <w:r w:rsidRPr="00557BE7">
        <w:rPr>
          <w:rFonts w:ascii="Cambria" w:hAnsi="Cambria"/>
          <w:b/>
          <w:bCs/>
          <w:sz w:val="24"/>
          <w:szCs w:val="24"/>
        </w:rPr>
        <w:t>х</w:t>
      </w:r>
      <w:r w:rsidR="005119E7" w:rsidRPr="00557BE7">
        <w:rPr>
          <w:rFonts w:ascii="Cambria" w:hAnsi="Cambria"/>
          <w:b/>
          <w:bCs/>
          <w:sz w:val="24"/>
          <w:szCs w:val="24"/>
        </w:rPr>
        <w:t xml:space="preserve"> пут</w:t>
      </w:r>
      <w:r w:rsidRPr="00557BE7">
        <w:rPr>
          <w:rFonts w:ascii="Cambria" w:hAnsi="Cambria"/>
          <w:b/>
          <w:bCs/>
          <w:sz w:val="24"/>
          <w:szCs w:val="24"/>
        </w:rPr>
        <w:t>ей</w:t>
      </w:r>
      <w:r w:rsidR="005119E7" w:rsidRPr="00557BE7">
        <w:rPr>
          <w:rFonts w:ascii="Cambria" w:hAnsi="Cambria"/>
          <w:b/>
          <w:bCs/>
          <w:sz w:val="24"/>
          <w:szCs w:val="24"/>
        </w:rPr>
        <w:t xml:space="preserve"> (список избыточен, в нем есть лишние элементы):</w:t>
      </w:r>
    </w:p>
    <w:p w14:paraId="0E8A5D3C" w14:textId="6474290F" w:rsidR="005119E7" w:rsidRPr="00557BE7" w:rsidRDefault="005119E7" w:rsidP="000C35A2">
      <w:pPr>
        <w:numPr>
          <w:ilvl w:val="0"/>
          <w:numId w:val="69"/>
        </w:numPr>
        <w:tabs>
          <w:tab w:val="left" w:pos="426"/>
        </w:tabs>
        <w:spacing w:after="0" w:line="240" w:lineRule="auto"/>
        <w:ind w:left="0" w:firstLine="0"/>
        <w:jc w:val="both"/>
        <w:rPr>
          <w:rFonts w:ascii="Cambria" w:hAnsi="Cambria"/>
          <w:bCs/>
          <w:sz w:val="24"/>
          <w:szCs w:val="24"/>
          <w:lang w:val="en-US"/>
        </w:rPr>
      </w:pPr>
      <w:proofErr w:type="spellStart"/>
      <w:r w:rsidRPr="00557BE7">
        <w:rPr>
          <w:rFonts w:ascii="Cambria" w:hAnsi="Cambria"/>
          <w:bCs/>
          <w:sz w:val="24"/>
          <w:szCs w:val="24"/>
          <w:lang w:val="en-US"/>
        </w:rPr>
        <w:t>Зрительный</w:t>
      </w:r>
      <w:proofErr w:type="spellEnd"/>
      <w:r w:rsidRPr="00557BE7">
        <w:rPr>
          <w:rFonts w:ascii="Cambria" w:hAnsi="Cambria"/>
          <w:bCs/>
          <w:sz w:val="24"/>
          <w:szCs w:val="24"/>
          <w:lang w:val="en-US"/>
        </w:rPr>
        <w:t xml:space="preserve"> </w:t>
      </w:r>
      <w:proofErr w:type="spellStart"/>
      <w:r w:rsidRPr="00557BE7">
        <w:rPr>
          <w:rFonts w:ascii="Cambria" w:hAnsi="Cambria"/>
          <w:bCs/>
          <w:sz w:val="24"/>
          <w:szCs w:val="24"/>
          <w:lang w:val="en-US"/>
        </w:rPr>
        <w:t>тракт</w:t>
      </w:r>
      <w:proofErr w:type="spellEnd"/>
      <w:r w:rsidR="000E049C" w:rsidRPr="00557BE7">
        <w:rPr>
          <w:rFonts w:ascii="Cambria" w:hAnsi="Cambria"/>
          <w:bCs/>
          <w:sz w:val="24"/>
          <w:szCs w:val="24"/>
        </w:rPr>
        <w:t>;</w:t>
      </w:r>
    </w:p>
    <w:p w14:paraId="6D278A3B" w14:textId="575819DC" w:rsidR="005119E7" w:rsidRPr="00557BE7" w:rsidRDefault="005119E7" w:rsidP="000C35A2">
      <w:pPr>
        <w:numPr>
          <w:ilvl w:val="0"/>
          <w:numId w:val="69"/>
        </w:numPr>
        <w:tabs>
          <w:tab w:val="left" w:pos="426"/>
        </w:tabs>
        <w:spacing w:after="0" w:line="240" w:lineRule="auto"/>
        <w:ind w:left="0" w:firstLine="0"/>
        <w:jc w:val="both"/>
        <w:rPr>
          <w:rFonts w:ascii="Cambria" w:hAnsi="Cambria"/>
          <w:bCs/>
          <w:sz w:val="24"/>
          <w:szCs w:val="24"/>
          <w:lang w:val="en-US"/>
        </w:rPr>
      </w:pPr>
      <w:proofErr w:type="spellStart"/>
      <w:r w:rsidRPr="00557BE7">
        <w:rPr>
          <w:rFonts w:ascii="Cambria" w:hAnsi="Cambria"/>
          <w:bCs/>
          <w:sz w:val="24"/>
          <w:szCs w:val="24"/>
          <w:lang w:val="en-US"/>
        </w:rPr>
        <w:t>Преддверно-улитковый</w:t>
      </w:r>
      <w:proofErr w:type="spellEnd"/>
      <w:r w:rsidRPr="00557BE7">
        <w:rPr>
          <w:rFonts w:ascii="Cambria" w:hAnsi="Cambria"/>
          <w:bCs/>
          <w:sz w:val="24"/>
          <w:szCs w:val="24"/>
          <w:lang w:val="en-US"/>
        </w:rPr>
        <w:t xml:space="preserve"> </w:t>
      </w:r>
      <w:proofErr w:type="spellStart"/>
      <w:r w:rsidRPr="00557BE7">
        <w:rPr>
          <w:rFonts w:ascii="Cambria" w:hAnsi="Cambria"/>
          <w:bCs/>
          <w:sz w:val="24"/>
          <w:szCs w:val="24"/>
          <w:lang w:val="en-US"/>
        </w:rPr>
        <w:t>нерв</w:t>
      </w:r>
      <w:proofErr w:type="spellEnd"/>
      <w:r w:rsidR="000E049C" w:rsidRPr="00557BE7">
        <w:rPr>
          <w:rFonts w:ascii="Cambria" w:hAnsi="Cambria"/>
          <w:bCs/>
          <w:sz w:val="24"/>
          <w:szCs w:val="24"/>
        </w:rPr>
        <w:t>;</w:t>
      </w:r>
    </w:p>
    <w:p w14:paraId="20EEFC8F" w14:textId="69E4FEF6" w:rsidR="005119E7" w:rsidRPr="00557BE7" w:rsidRDefault="005119E7" w:rsidP="000C35A2">
      <w:pPr>
        <w:numPr>
          <w:ilvl w:val="0"/>
          <w:numId w:val="69"/>
        </w:numPr>
        <w:tabs>
          <w:tab w:val="left" w:pos="426"/>
        </w:tabs>
        <w:spacing w:after="0" w:line="240" w:lineRule="auto"/>
        <w:ind w:left="0" w:firstLine="0"/>
        <w:jc w:val="both"/>
        <w:rPr>
          <w:rFonts w:ascii="Cambria" w:hAnsi="Cambria"/>
          <w:bCs/>
          <w:sz w:val="24"/>
          <w:szCs w:val="24"/>
          <w:lang w:val="en-US"/>
        </w:rPr>
      </w:pPr>
      <w:proofErr w:type="spellStart"/>
      <w:r w:rsidRPr="00557BE7">
        <w:rPr>
          <w:rFonts w:ascii="Cambria" w:hAnsi="Cambria"/>
          <w:bCs/>
          <w:sz w:val="24"/>
          <w:szCs w:val="24"/>
          <w:lang w:val="en-US"/>
        </w:rPr>
        <w:t>Обонятельный</w:t>
      </w:r>
      <w:proofErr w:type="spellEnd"/>
      <w:r w:rsidRPr="00557BE7">
        <w:rPr>
          <w:rFonts w:ascii="Cambria" w:hAnsi="Cambria"/>
          <w:bCs/>
          <w:sz w:val="24"/>
          <w:szCs w:val="24"/>
          <w:lang w:val="en-US"/>
        </w:rPr>
        <w:t xml:space="preserve"> </w:t>
      </w:r>
      <w:proofErr w:type="spellStart"/>
      <w:r w:rsidRPr="00557BE7">
        <w:rPr>
          <w:rFonts w:ascii="Cambria" w:hAnsi="Cambria"/>
          <w:bCs/>
          <w:sz w:val="24"/>
          <w:szCs w:val="24"/>
          <w:lang w:val="en-US"/>
        </w:rPr>
        <w:t>тракт</w:t>
      </w:r>
      <w:proofErr w:type="spellEnd"/>
      <w:r w:rsidR="000E049C" w:rsidRPr="00557BE7">
        <w:rPr>
          <w:rFonts w:ascii="Cambria" w:hAnsi="Cambria"/>
          <w:bCs/>
          <w:sz w:val="24"/>
          <w:szCs w:val="24"/>
        </w:rPr>
        <w:t>;</w:t>
      </w:r>
    </w:p>
    <w:p w14:paraId="0B5BCEFF" w14:textId="11160EBE" w:rsidR="005119E7" w:rsidRPr="00557BE7" w:rsidRDefault="005119E7" w:rsidP="000C35A2">
      <w:pPr>
        <w:numPr>
          <w:ilvl w:val="0"/>
          <w:numId w:val="69"/>
        </w:numPr>
        <w:tabs>
          <w:tab w:val="left" w:pos="426"/>
        </w:tabs>
        <w:spacing w:after="0" w:line="240" w:lineRule="auto"/>
        <w:ind w:left="0" w:firstLine="0"/>
        <w:jc w:val="both"/>
        <w:rPr>
          <w:rFonts w:ascii="Cambria" w:hAnsi="Cambria"/>
          <w:bCs/>
          <w:sz w:val="24"/>
          <w:szCs w:val="24"/>
          <w:lang w:val="en-US"/>
        </w:rPr>
      </w:pPr>
      <w:r w:rsidRPr="00557BE7">
        <w:rPr>
          <w:rFonts w:ascii="Cambria" w:hAnsi="Cambria"/>
          <w:bCs/>
          <w:sz w:val="24"/>
          <w:szCs w:val="24"/>
        </w:rPr>
        <w:t>Спинномозговые нервы</w:t>
      </w:r>
      <w:r w:rsidR="000E049C" w:rsidRPr="00557BE7">
        <w:rPr>
          <w:rFonts w:ascii="Cambria" w:hAnsi="Cambria"/>
          <w:bCs/>
          <w:sz w:val="24"/>
          <w:szCs w:val="24"/>
        </w:rPr>
        <w:t>;</w:t>
      </w:r>
    </w:p>
    <w:p w14:paraId="5C20C655" w14:textId="16404DAB" w:rsidR="005119E7" w:rsidRPr="00557BE7" w:rsidRDefault="005119E7" w:rsidP="000C35A2">
      <w:pPr>
        <w:numPr>
          <w:ilvl w:val="0"/>
          <w:numId w:val="69"/>
        </w:numPr>
        <w:tabs>
          <w:tab w:val="left" w:pos="426"/>
        </w:tabs>
        <w:spacing w:after="0" w:line="240" w:lineRule="auto"/>
        <w:ind w:left="0" w:firstLine="0"/>
        <w:jc w:val="both"/>
        <w:rPr>
          <w:rFonts w:ascii="Cambria" w:hAnsi="Cambria"/>
          <w:bCs/>
          <w:sz w:val="24"/>
          <w:szCs w:val="24"/>
          <w:lang w:val="en-US"/>
        </w:rPr>
      </w:pPr>
      <w:r w:rsidRPr="00557BE7">
        <w:rPr>
          <w:rFonts w:ascii="Cambria" w:hAnsi="Cambria"/>
          <w:bCs/>
          <w:sz w:val="24"/>
          <w:szCs w:val="24"/>
        </w:rPr>
        <w:t>Тройничный нерв</w:t>
      </w:r>
      <w:r w:rsidR="000E049C" w:rsidRPr="00557BE7">
        <w:rPr>
          <w:rFonts w:ascii="Cambria" w:hAnsi="Cambria"/>
          <w:bCs/>
          <w:sz w:val="24"/>
          <w:szCs w:val="24"/>
        </w:rPr>
        <w:t>;</w:t>
      </w:r>
    </w:p>
    <w:p w14:paraId="70657F78" w14:textId="3BF046E7" w:rsidR="005119E7" w:rsidRPr="00557BE7" w:rsidRDefault="005119E7" w:rsidP="000C35A2">
      <w:pPr>
        <w:numPr>
          <w:ilvl w:val="0"/>
          <w:numId w:val="69"/>
        </w:numPr>
        <w:tabs>
          <w:tab w:val="left" w:pos="426"/>
        </w:tabs>
        <w:spacing w:after="0" w:line="240" w:lineRule="auto"/>
        <w:ind w:left="0" w:firstLine="0"/>
        <w:jc w:val="both"/>
        <w:rPr>
          <w:rFonts w:ascii="Cambria" w:hAnsi="Cambria"/>
          <w:bCs/>
          <w:sz w:val="24"/>
          <w:szCs w:val="24"/>
        </w:rPr>
      </w:pPr>
      <w:r w:rsidRPr="00557BE7">
        <w:rPr>
          <w:rFonts w:ascii="Cambria" w:hAnsi="Cambria"/>
          <w:bCs/>
          <w:sz w:val="24"/>
          <w:szCs w:val="24"/>
        </w:rPr>
        <w:t>Языкоглоточный нерв</w:t>
      </w:r>
      <w:r w:rsidR="000E049C" w:rsidRPr="00557BE7">
        <w:rPr>
          <w:rFonts w:ascii="Cambria" w:hAnsi="Cambria"/>
          <w:bCs/>
          <w:sz w:val="24"/>
          <w:szCs w:val="24"/>
        </w:rPr>
        <w:t>;</w:t>
      </w:r>
    </w:p>
    <w:p w14:paraId="00D82193" w14:textId="344D3650" w:rsidR="005119E7" w:rsidRPr="00557BE7" w:rsidRDefault="005119E7" w:rsidP="000C35A2">
      <w:pPr>
        <w:numPr>
          <w:ilvl w:val="0"/>
          <w:numId w:val="69"/>
        </w:numPr>
        <w:tabs>
          <w:tab w:val="left" w:pos="426"/>
        </w:tabs>
        <w:spacing w:after="0" w:line="240" w:lineRule="auto"/>
        <w:ind w:left="0" w:firstLine="0"/>
        <w:jc w:val="both"/>
        <w:rPr>
          <w:rFonts w:ascii="Cambria" w:hAnsi="Cambria"/>
          <w:bCs/>
          <w:sz w:val="24"/>
          <w:szCs w:val="24"/>
        </w:rPr>
      </w:pPr>
      <w:r w:rsidRPr="00557BE7">
        <w:rPr>
          <w:rFonts w:ascii="Cambria" w:hAnsi="Cambria"/>
          <w:bCs/>
          <w:sz w:val="24"/>
          <w:szCs w:val="24"/>
        </w:rPr>
        <w:t>Блуждающий нерв</w:t>
      </w:r>
      <w:r w:rsidR="000E049C" w:rsidRPr="00557BE7">
        <w:rPr>
          <w:rFonts w:ascii="Cambria" w:hAnsi="Cambria"/>
          <w:bCs/>
          <w:sz w:val="24"/>
          <w:szCs w:val="24"/>
        </w:rPr>
        <w:t>;</w:t>
      </w:r>
    </w:p>
    <w:p w14:paraId="7E8CA4FE" w14:textId="77777777" w:rsidR="005119E7" w:rsidRPr="00557BE7" w:rsidRDefault="005119E7" w:rsidP="005119E7">
      <w:pPr>
        <w:tabs>
          <w:tab w:val="left" w:pos="426"/>
        </w:tabs>
        <w:spacing w:after="0" w:line="240" w:lineRule="auto"/>
        <w:jc w:val="both"/>
        <w:rPr>
          <w:rFonts w:ascii="Cambria" w:hAnsi="Cambria"/>
          <w:bCs/>
          <w:i/>
          <w:sz w:val="24"/>
          <w:szCs w:val="24"/>
        </w:rPr>
      </w:pPr>
    </w:p>
    <w:p w14:paraId="1EA0D8A1" w14:textId="7453152B" w:rsidR="005119E7" w:rsidRPr="00557BE7" w:rsidRDefault="00C21EF4" w:rsidP="005119E7">
      <w:pPr>
        <w:spacing w:after="0" w:line="240" w:lineRule="auto"/>
        <w:jc w:val="both"/>
        <w:rPr>
          <w:rFonts w:ascii="Cambria" w:hAnsi="Cambria"/>
          <w:b/>
          <w:bCs/>
          <w:sz w:val="24"/>
          <w:szCs w:val="24"/>
        </w:rPr>
      </w:pPr>
      <w:r w:rsidRPr="00557BE7">
        <w:rPr>
          <w:rFonts w:ascii="Cambria" w:hAnsi="Cambria"/>
          <w:b/>
          <w:bCs/>
          <w:sz w:val="24"/>
          <w:szCs w:val="24"/>
        </w:rPr>
        <w:t>Список с</w:t>
      </w:r>
      <w:r w:rsidR="005119E7" w:rsidRPr="00557BE7">
        <w:rPr>
          <w:rFonts w:ascii="Cambria" w:hAnsi="Cambria"/>
          <w:b/>
          <w:bCs/>
          <w:sz w:val="24"/>
          <w:szCs w:val="24"/>
        </w:rPr>
        <w:t>труктур в центральной нервной системе, обрабатывающ</w:t>
      </w:r>
      <w:r w:rsidRPr="00557BE7">
        <w:rPr>
          <w:rFonts w:ascii="Cambria" w:hAnsi="Cambria"/>
          <w:b/>
          <w:bCs/>
          <w:sz w:val="24"/>
          <w:szCs w:val="24"/>
        </w:rPr>
        <w:t>их</w:t>
      </w:r>
      <w:r w:rsidR="005119E7" w:rsidRPr="00557BE7">
        <w:rPr>
          <w:rFonts w:ascii="Cambria" w:hAnsi="Cambria"/>
          <w:b/>
          <w:bCs/>
          <w:sz w:val="24"/>
          <w:szCs w:val="24"/>
        </w:rPr>
        <w:t xml:space="preserve"> сигнал:</w:t>
      </w:r>
    </w:p>
    <w:p w14:paraId="1BA3540F" w14:textId="7AB56286" w:rsidR="005119E7" w:rsidRPr="00557BE7" w:rsidRDefault="00A1072F" w:rsidP="000C35A2">
      <w:pPr>
        <w:numPr>
          <w:ilvl w:val="0"/>
          <w:numId w:val="70"/>
        </w:numPr>
        <w:tabs>
          <w:tab w:val="left" w:pos="709"/>
        </w:tabs>
        <w:spacing w:after="0" w:line="240" w:lineRule="auto"/>
        <w:jc w:val="both"/>
        <w:rPr>
          <w:rFonts w:ascii="Cambria" w:hAnsi="Cambria"/>
          <w:bCs/>
          <w:sz w:val="24"/>
          <w:szCs w:val="24"/>
        </w:rPr>
      </w:pPr>
      <w:r w:rsidRPr="00557BE7">
        <w:rPr>
          <w:rFonts w:ascii="Cambria" w:hAnsi="Cambria"/>
          <w:bCs/>
          <w:sz w:val="24"/>
          <w:szCs w:val="24"/>
        </w:rPr>
        <w:t xml:space="preserve">Сенсомоторная зона </w:t>
      </w:r>
      <w:proofErr w:type="spellStart"/>
      <w:r w:rsidRPr="00557BE7">
        <w:rPr>
          <w:rFonts w:ascii="Cambria" w:hAnsi="Cambria"/>
          <w:bCs/>
          <w:sz w:val="24"/>
          <w:szCs w:val="24"/>
        </w:rPr>
        <w:t>коры</w:t>
      </w:r>
      <w:proofErr w:type="spellEnd"/>
      <w:r w:rsidRPr="00557BE7">
        <w:rPr>
          <w:rFonts w:ascii="Cambria" w:hAnsi="Cambria"/>
          <w:bCs/>
          <w:sz w:val="24"/>
          <w:szCs w:val="24"/>
        </w:rPr>
        <w:t xml:space="preserve"> больших полушарий</w:t>
      </w:r>
      <w:r w:rsidR="00AB3DD4" w:rsidRPr="00557BE7">
        <w:rPr>
          <w:rFonts w:ascii="Cambria" w:hAnsi="Cambria"/>
          <w:bCs/>
          <w:sz w:val="24"/>
          <w:szCs w:val="24"/>
        </w:rPr>
        <w:t>;</w:t>
      </w:r>
    </w:p>
    <w:p w14:paraId="63DC866F" w14:textId="6BCC53DC" w:rsidR="005119E7" w:rsidRPr="00557BE7" w:rsidRDefault="00A1072F" w:rsidP="000C35A2">
      <w:pPr>
        <w:numPr>
          <w:ilvl w:val="0"/>
          <w:numId w:val="70"/>
        </w:numPr>
        <w:tabs>
          <w:tab w:val="left" w:pos="709"/>
        </w:tabs>
        <w:spacing w:after="0" w:line="240" w:lineRule="auto"/>
        <w:jc w:val="both"/>
        <w:rPr>
          <w:rFonts w:ascii="Cambria" w:hAnsi="Cambria"/>
          <w:bCs/>
          <w:sz w:val="24"/>
          <w:szCs w:val="24"/>
        </w:rPr>
      </w:pPr>
      <w:r w:rsidRPr="00557BE7">
        <w:rPr>
          <w:rFonts w:ascii="Cambria" w:hAnsi="Cambria"/>
          <w:bCs/>
          <w:sz w:val="24"/>
          <w:szCs w:val="24"/>
        </w:rPr>
        <w:t xml:space="preserve">Затылочная доля </w:t>
      </w:r>
      <w:proofErr w:type="spellStart"/>
      <w:r w:rsidRPr="00557BE7">
        <w:rPr>
          <w:rFonts w:ascii="Cambria" w:hAnsi="Cambria"/>
          <w:bCs/>
          <w:sz w:val="24"/>
          <w:szCs w:val="24"/>
        </w:rPr>
        <w:t>коры</w:t>
      </w:r>
      <w:proofErr w:type="spellEnd"/>
      <w:r w:rsidRPr="00557BE7">
        <w:rPr>
          <w:rFonts w:ascii="Cambria" w:hAnsi="Cambria"/>
          <w:bCs/>
          <w:sz w:val="24"/>
          <w:szCs w:val="24"/>
        </w:rPr>
        <w:t xml:space="preserve"> больших полушарий</w:t>
      </w:r>
      <w:r w:rsidR="005119E7" w:rsidRPr="00557BE7">
        <w:rPr>
          <w:rFonts w:ascii="Cambria" w:hAnsi="Cambria"/>
          <w:bCs/>
          <w:sz w:val="24"/>
          <w:szCs w:val="24"/>
        </w:rPr>
        <w:t>;</w:t>
      </w:r>
    </w:p>
    <w:p w14:paraId="1E1E3900" w14:textId="0A03E0F5" w:rsidR="005119E7" w:rsidRPr="00557BE7" w:rsidRDefault="00A1072F" w:rsidP="000C35A2">
      <w:pPr>
        <w:numPr>
          <w:ilvl w:val="0"/>
          <w:numId w:val="70"/>
        </w:numPr>
        <w:tabs>
          <w:tab w:val="left" w:pos="709"/>
        </w:tabs>
        <w:spacing w:after="0" w:line="240" w:lineRule="auto"/>
        <w:jc w:val="both"/>
        <w:rPr>
          <w:rFonts w:ascii="Cambria" w:hAnsi="Cambria"/>
          <w:bCs/>
          <w:sz w:val="24"/>
          <w:szCs w:val="24"/>
        </w:rPr>
      </w:pPr>
      <w:r w:rsidRPr="00557BE7">
        <w:rPr>
          <w:rFonts w:ascii="Cambria" w:hAnsi="Cambria"/>
          <w:bCs/>
          <w:sz w:val="24"/>
          <w:szCs w:val="24"/>
        </w:rPr>
        <w:t>Ядро одиночного пути (продолговатый мозг)</w:t>
      </w:r>
      <w:r w:rsidR="005119E7" w:rsidRPr="00557BE7">
        <w:rPr>
          <w:rFonts w:ascii="Cambria" w:hAnsi="Cambria"/>
          <w:bCs/>
          <w:sz w:val="24"/>
          <w:szCs w:val="24"/>
        </w:rPr>
        <w:t>;</w:t>
      </w:r>
    </w:p>
    <w:p w14:paraId="087D8554" w14:textId="51D9D63E" w:rsidR="005119E7" w:rsidRPr="00557BE7" w:rsidRDefault="00A1072F" w:rsidP="000C35A2">
      <w:pPr>
        <w:numPr>
          <w:ilvl w:val="0"/>
          <w:numId w:val="70"/>
        </w:numPr>
        <w:tabs>
          <w:tab w:val="left" w:pos="709"/>
        </w:tabs>
        <w:spacing w:after="0" w:line="240" w:lineRule="auto"/>
        <w:jc w:val="both"/>
        <w:rPr>
          <w:rFonts w:ascii="Cambria" w:hAnsi="Cambria"/>
          <w:bCs/>
          <w:sz w:val="24"/>
          <w:szCs w:val="24"/>
        </w:rPr>
      </w:pPr>
      <w:r w:rsidRPr="00557BE7">
        <w:rPr>
          <w:rFonts w:ascii="Cambria" w:hAnsi="Cambria"/>
          <w:bCs/>
          <w:sz w:val="24"/>
          <w:szCs w:val="24"/>
        </w:rPr>
        <w:t>Прозрачная перегородка</w:t>
      </w:r>
      <w:r w:rsidR="005119E7" w:rsidRPr="00557BE7">
        <w:rPr>
          <w:rFonts w:ascii="Cambria" w:hAnsi="Cambria"/>
          <w:bCs/>
          <w:sz w:val="24"/>
          <w:szCs w:val="24"/>
        </w:rPr>
        <w:t>;</w:t>
      </w:r>
    </w:p>
    <w:p w14:paraId="52709033" w14:textId="18BA1516" w:rsidR="005119E7" w:rsidRPr="00557BE7" w:rsidRDefault="00A1072F" w:rsidP="000C35A2">
      <w:pPr>
        <w:numPr>
          <w:ilvl w:val="0"/>
          <w:numId w:val="70"/>
        </w:numPr>
        <w:tabs>
          <w:tab w:val="left" w:pos="709"/>
        </w:tabs>
        <w:spacing w:after="0" w:line="240" w:lineRule="auto"/>
        <w:jc w:val="both"/>
        <w:rPr>
          <w:rFonts w:ascii="Cambria" w:hAnsi="Cambria"/>
          <w:bCs/>
          <w:sz w:val="24"/>
          <w:szCs w:val="24"/>
        </w:rPr>
      </w:pPr>
      <w:r w:rsidRPr="00557BE7">
        <w:rPr>
          <w:rFonts w:ascii="Cambria" w:hAnsi="Cambria"/>
          <w:bCs/>
          <w:sz w:val="24"/>
          <w:szCs w:val="24"/>
        </w:rPr>
        <w:t xml:space="preserve">Височная доля </w:t>
      </w:r>
      <w:proofErr w:type="spellStart"/>
      <w:r w:rsidRPr="00557BE7">
        <w:rPr>
          <w:rFonts w:ascii="Cambria" w:hAnsi="Cambria"/>
          <w:bCs/>
          <w:sz w:val="24"/>
          <w:szCs w:val="24"/>
        </w:rPr>
        <w:t>коры</w:t>
      </w:r>
      <w:proofErr w:type="spellEnd"/>
      <w:r w:rsidRPr="00557BE7">
        <w:rPr>
          <w:rFonts w:ascii="Cambria" w:hAnsi="Cambria"/>
          <w:bCs/>
          <w:sz w:val="24"/>
          <w:szCs w:val="24"/>
        </w:rPr>
        <w:t xml:space="preserve"> больших полушарий</w:t>
      </w:r>
      <w:r w:rsidR="005119E7" w:rsidRPr="00557BE7">
        <w:rPr>
          <w:rFonts w:ascii="Cambria" w:hAnsi="Cambria"/>
          <w:bCs/>
          <w:sz w:val="24"/>
          <w:szCs w:val="24"/>
        </w:rPr>
        <w:t>;</w:t>
      </w:r>
    </w:p>
    <w:p w14:paraId="32A25A2A" w14:textId="77777777" w:rsidR="005119E7" w:rsidRPr="00557BE7" w:rsidRDefault="005119E7" w:rsidP="005119E7">
      <w:pPr>
        <w:tabs>
          <w:tab w:val="left" w:pos="426"/>
        </w:tabs>
        <w:spacing w:after="0" w:line="240" w:lineRule="auto"/>
        <w:jc w:val="both"/>
        <w:rPr>
          <w:rFonts w:ascii="Cambria" w:hAnsi="Cambria"/>
          <w:bCs/>
          <w:iCs/>
          <w:sz w:val="24"/>
          <w:szCs w:val="24"/>
        </w:rPr>
      </w:pPr>
    </w:p>
    <w:p w14:paraId="1969CE1C" w14:textId="77777777" w:rsidR="005119E7" w:rsidRPr="00557BE7" w:rsidRDefault="005119E7" w:rsidP="005119E7">
      <w:pPr>
        <w:spacing w:after="0" w:line="240" w:lineRule="auto"/>
        <w:jc w:val="both"/>
        <w:rPr>
          <w:rFonts w:ascii="Cambria" w:hAnsi="Cambria"/>
          <w:b/>
          <w:bCs/>
          <w:sz w:val="24"/>
          <w:szCs w:val="24"/>
        </w:rPr>
      </w:pPr>
    </w:p>
    <w:p w14:paraId="188B8A0D" w14:textId="77777777" w:rsidR="005119E7" w:rsidRPr="00557BE7" w:rsidRDefault="005119E7">
      <w:pPr>
        <w:rPr>
          <w:rFonts w:ascii="Cambria" w:hAnsi="Cambria"/>
          <w:bCs/>
          <w:sz w:val="24"/>
          <w:szCs w:val="24"/>
          <w:lang w:val="en-US"/>
        </w:rPr>
      </w:pPr>
      <w:r w:rsidRPr="00557BE7">
        <w:rPr>
          <w:rFonts w:ascii="Cambria" w:hAnsi="Cambria"/>
          <w:bCs/>
          <w:sz w:val="24"/>
          <w:szCs w:val="24"/>
          <w:lang w:val="en-US"/>
        </w:rPr>
        <w:br w:type="page"/>
      </w:r>
    </w:p>
    <w:p w14:paraId="76EC9653" w14:textId="77777777" w:rsidR="00096CDC" w:rsidRPr="00557BE7" w:rsidRDefault="00096CDC" w:rsidP="00096CDC">
      <w:pPr>
        <w:spacing w:after="0" w:line="240" w:lineRule="auto"/>
        <w:jc w:val="both"/>
        <w:rPr>
          <w:rFonts w:ascii="Cambria" w:hAnsi="Cambria"/>
          <w:b/>
          <w:color w:val="FF0000"/>
          <w:sz w:val="28"/>
          <w:szCs w:val="24"/>
        </w:rPr>
      </w:pPr>
      <w:r w:rsidRPr="00557BE7">
        <w:rPr>
          <w:rFonts w:ascii="Cambria" w:hAnsi="Cambria"/>
          <w:b/>
          <w:color w:val="FF0000"/>
          <w:sz w:val="28"/>
          <w:szCs w:val="24"/>
        </w:rPr>
        <w:lastRenderedPageBreak/>
        <w:t xml:space="preserve">Задание </w:t>
      </w:r>
      <w:r w:rsidRPr="00557BE7">
        <w:rPr>
          <w:rFonts w:ascii="Cambria" w:hAnsi="Cambria"/>
          <w:b/>
          <w:color w:val="FF0000"/>
          <w:sz w:val="28"/>
          <w:szCs w:val="24"/>
          <w:lang w:val="en-US"/>
        </w:rPr>
        <w:t>ID</w:t>
      </w:r>
      <w:r w:rsidRPr="00557BE7">
        <w:rPr>
          <w:rFonts w:ascii="Cambria" w:hAnsi="Cambria"/>
          <w:b/>
          <w:color w:val="FF0000"/>
          <w:sz w:val="28"/>
          <w:szCs w:val="24"/>
        </w:rPr>
        <w:t xml:space="preserve"> 60 – 5 баллов</w:t>
      </w:r>
    </w:p>
    <w:p w14:paraId="6D4FE2AA" w14:textId="7ED727CD" w:rsidR="00096CDC" w:rsidRPr="00557BE7" w:rsidRDefault="00096CDC" w:rsidP="00096CDC">
      <w:pPr>
        <w:spacing w:after="0" w:line="240" w:lineRule="auto"/>
        <w:jc w:val="both"/>
        <w:rPr>
          <w:rFonts w:ascii="Cambria" w:hAnsi="Cambria"/>
          <w:bCs/>
          <w:i/>
          <w:sz w:val="24"/>
          <w:szCs w:val="24"/>
        </w:rPr>
      </w:pPr>
      <w:r w:rsidRPr="00557BE7">
        <w:rPr>
          <w:rFonts w:ascii="Cambria" w:hAnsi="Cambria"/>
          <w:bCs/>
          <w:i/>
          <w:sz w:val="24"/>
          <w:szCs w:val="24"/>
        </w:rPr>
        <w:t>Вариант 2</w:t>
      </w:r>
    </w:p>
    <w:p w14:paraId="2CB77EFB" w14:textId="77777777" w:rsidR="00096CDC" w:rsidRPr="00557BE7" w:rsidRDefault="00096CDC" w:rsidP="00096CDC">
      <w:pPr>
        <w:spacing w:after="0" w:line="240" w:lineRule="auto"/>
        <w:jc w:val="both"/>
        <w:rPr>
          <w:rFonts w:ascii="Cambria" w:hAnsi="Cambria"/>
          <w:b/>
          <w:bCs/>
          <w:sz w:val="24"/>
          <w:szCs w:val="24"/>
        </w:rPr>
      </w:pPr>
      <w:r w:rsidRPr="00557BE7">
        <w:rPr>
          <w:rFonts w:ascii="Cambria" w:hAnsi="Cambria"/>
          <w:b/>
          <w:bCs/>
          <w:sz w:val="24"/>
          <w:szCs w:val="24"/>
        </w:rPr>
        <w:t>Человек получает информацию о внешнем мире и о внутреннем состоянии организма через рецепторы, что приводит к активации рефлексов через рефлекторные дуги. Соотнесите элементы рефлекторных дуг между собой.</w:t>
      </w:r>
    </w:p>
    <w:p w14:paraId="168F3A54" w14:textId="77777777" w:rsidR="00096CDC" w:rsidRPr="00557BE7" w:rsidRDefault="00096CDC" w:rsidP="00096CDC">
      <w:pPr>
        <w:spacing w:after="0" w:line="240" w:lineRule="auto"/>
        <w:jc w:val="both"/>
        <w:rPr>
          <w:rFonts w:ascii="Cambria" w:hAnsi="Cambria"/>
          <w:bCs/>
          <w:i/>
          <w:sz w:val="24"/>
          <w:szCs w:val="24"/>
        </w:rPr>
      </w:pPr>
    </w:p>
    <w:p w14:paraId="4A4E6E17" w14:textId="77777777" w:rsidR="00096CDC" w:rsidRPr="00557BE7" w:rsidRDefault="00096CDC" w:rsidP="00096CDC">
      <w:pPr>
        <w:spacing w:after="0" w:line="240" w:lineRule="auto"/>
        <w:jc w:val="both"/>
        <w:rPr>
          <w:rFonts w:ascii="Cambria" w:hAnsi="Cambria"/>
          <w:bCs/>
          <w:i/>
          <w:sz w:val="24"/>
          <w:szCs w:val="24"/>
        </w:rPr>
      </w:pPr>
      <w:r w:rsidRPr="00557BE7">
        <w:rPr>
          <w:rFonts w:ascii="Cambria" w:hAnsi="Cambria"/>
          <w:b/>
          <w:bCs/>
          <w:sz w:val="24"/>
          <w:szCs w:val="24"/>
        </w:rPr>
        <w:t>Список названий рецепторов (сенсорные клетки):</w:t>
      </w:r>
    </w:p>
    <w:p w14:paraId="3DE23F46" w14:textId="77777777" w:rsidR="00096CDC" w:rsidRPr="00557BE7" w:rsidRDefault="00096CDC" w:rsidP="000C35A2">
      <w:pPr>
        <w:pStyle w:val="a3"/>
        <w:numPr>
          <w:ilvl w:val="0"/>
          <w:numId w:val="52"/>
        </w:numPr>
        <w:tabs>
          <w:tab w:val="left" w:pos="426"/>
        </w:tabs>
        <w:spacing w:after="0" w:line="240" w:lineRule="auto"/>
        <w:ind w:left="0" w:firstLine="0"/>
        <w:jc w:val="both"/>
        <w:rPr>
          <w:rFonts w:ascii="Cambria" w:hAnsi="Cambria"/>
          <w:bCs/>
          <w:i/>
          <w:sz w:val="24"/>
          <w:szCs w:val="24"/>
        </w:rPr>
      </w:pPr>
      <w:r w:rsidRPr="00557BE7">
        <w:rPr>
          <w:rFonts w:ascii="Cambria" w:hAnsi="Cambria"/>
          <w:bCs/>
          <w:sz w:val="24"/>
          <w:szCs w:val="24"/>
        </w:rPr>
        <w:t xml:space="preserve">Тельца </w:t>
      </w:r>
      <w:proofErr w:type="spellStart"/>
      <w:r w:rsidRPr="00557BE7">
        <w:rPr>
          <w:rFonts w:ascii="Cambria" w:hAnsi="Cambria"/>
          <w:bCs/>
          <w:sz w:val="24"/>
          <w:szCs w:val="24"/>
        </w:rPr>
        <w:t>Руффини</w:t>
      </w:r>
      <w:proofErr w:type="spellEnd"/>
      <w:r w:rsidRPr="00557BE7">
        <w:rPr>
          <w:rFonts w:ascii="Cambria" w:hAnsi="Cambria"/>
          <w:bCs/>
          <w:sz w:val="24"/>
          <w:szCs w:val="24"/>
        </w:rPr>
        <w:t>;</w:t>
      </w:r>
    </w:p>
    <w:p w14:paraId="2BA23A58" w14:textId="77777777" w:rsidR="00096CDC" w:rsidRPr="00557BE7" w:rsidRDefault="00096CDC" w:rsidP="000C35A2">
      <w:pPr>
        <w:pStyle w:val="a3"/>
        <w:numPr>
          <w:ilvl w:val="0"/>
          <w:numId w:val="52"/>
        </w:numPr>
        <w:tabs>
          <w:tab w:val="left" w:pos="426"/>
        </w:tabs>
        <w:spacing w:after="0" w:line="240" w:lineRule="auto"/>
        <w:ind w:left="0" w:firstLine="0"/>
        <w:jc w:val="both"/>
        <w:rPr>
          <w:rFonts w:ascii="Cambria" w:hAnsi="Cambria"/>
          <w:bCs/>
          <w:i/>
          <w:sz w:val="24"/>
          <w:szCs w:val="24"/>
        </w:rPr>
      </w:pPr>
      <w:r w:rsidRPr="00557BE7">
        <w:rPr>
          <w:rFonts w:ascii="Cambria" w:hAnsi="Cambria"/>
          <w:bCs/>
          <w:sz w:val="24"/>
          <w:szCs w:val="24"/>
        </w:rPr>
        <w:t>Наружные волосковые клетки улитки;</w:t>
      </w:r>
    </w:p>
    <w:p w14:paraId="09A51A9D" w14:textId="77777777" w:rsidR="00096CDC" w:rsidRPr="00557BE7" w:rsidRDefault="00096CDC" w:rsidP="000C35A2">
      <w:pPr>
        <w:pStyle w:val="a3"/>
        <w:numPr>
          <w:ilvl w:val="0"/>
          <w:numId w:val="52"/>
        </w:numPr>
        <w:tabs>
          <w:tab w:val="left" w:pos="426"/>
        </w:tabs>
        <w:spacing w:after="0" w:line="240" w:lineRule="auto"/>
        <w:ind w:left="0" w:firstLine="0"/>
        <w:jc w:val="both"/>
        <w:rPr>
          <w:rFonts w:ascii="Cambria" w:hAnsi="Cambria"/>
          <w:bCs/>
          <w:sz w:val="24"/>
          <w:szCs w:val="24"/>
        </w:rPr>
      </w:pPr>
      <w:r w:rsidRPr="00557BE7">
        <w:rPr>
          <w:rFonts w:ascii="Cambria" w:hAnsi="Cambria"/>
          <w:bCs/>
          <w:sz w:val="24"/>
          <w:szCs w:val="24"/>
        </w:rPr>
        <w:t>Обонятельные рецепторы;</w:t>
      </w:r>
    </w:p>
    <w:p w14:paraId="1DFAA7F1" w14:textId="77777777" w:rsidR="00096CDC" w:rsidRPr="00557BE7" w:rsidRDefault="00096CDC" w:rsidP="000C35A2">
      <w:pPr>
        <w:pStyle w:val="a3"/>
        <w:numPr>
          <w:ilvl w:val="0"/>
          <w:numId w:val="52"/>
        </w:numPr>
        <w:tabs>
          <w:tab w:val="left" w:pos="426"/>
        </w:tabs>
        <w:spacing w:after="0" w:line="240" w:lineRule="auto"/>
        <w:ind w:left="0" w:firstLine="0"/>
        <w:jc w:val="both"/>
        <w:rPr>
          <w:rFonts w:ascii="Cambria" w:hAnsi="Cambria"/>
          <w:bCs/>
          <w:sz w:val="24"/>
          <w:szCs w:val="24"/>
        </w:rPr>
      </w:pPr>
      <w:r w:rsidRPr="00557BE7">
        <w:rPr>
          <w:rFonts w:ascii="Cambria" w:hAnsi="Cambria"/>
          <w:bCs/>
          <w:sz w:val="24"/>
          <w:szCs w:val="24"/>
        </w:rPr>
        <w:t>Вкусовые сосочки задней трети языка;</w:t>
      </w:r>
    </w:p>
    <w:p w14:paraId="34099727" w14:textId="77777777" w:rsidR="00096CDC" w:rsidRPr="00557BE7" w:rsidRDefault="00096CDC" w:rsidP="000C35A2">
      <w:pPr>
        <w:pStyle w:val="a3"/>
        <w:numPr>
          <w:ilvl w:val="0"/>
          <w:numId w:val="52"/>
        </w:numPr>
        <w:tabs>
          <w:tab w:val="left" w:pos="426"/>
        </w:tabs>
        <w:spacing w:after="0" w:line="240" w:lineRule="auto"/>
        <w:ind w:left="0" w:firstLine="0"/>
        <w:jc w:val="both"/>
        <w:rPr>
          <w:rFonts w:ascii="Cambria" w:hAnsi="Cambria"/>
          <w:bCs/>
          <w:sz w:val="24"/>
          <w:szCs w:val="24"/>
        </w:rPr>
      </w:pPr>
      <w:r w:rsidRPr="00557BE7">
        <w:rPr>
          <w:rFonts w:ascii="Cambria" w:hAnsi="Cambria"/>
          <w:bCs/>
          <w:sz w:val="24"/>
          <w:szCs w:val="24"/>
        </w:rPr>
        <w:t>Палочки;</w:t>
      </w:r>
    </w:p>
    <w:p w14:paraId="5067FB3A" w14:textId="77777777" w:rsidR="00096CDC" w:rsidRPr="00557BE7" w:rsidRDefault="00096CDC" w:rsidP="00096CDC">
      <w:pPr>
        <w:spacing w:after="0" w:line="240" w:lineRule="auto"/>
        <w:jc w:val="both"/>
        <w:rPr>
          <w:rFonts w:ascii="Cambria" w:hAnsi="Cambria"/>
          <w:b/>
          <w:bCs/>
          <w:sz w:val="24"/>
          <w:szCs w:val="24"/>
        </w:rPr>
      </w:pPr>
    </w:p>
    <w:p w14:paraId="401DBB8F" w14:textId="77777777" w:rsidR="00096CDC" w:rsidRPr="00557BE7" w:rsidRDefault="00096CDC" w:rsidP="00096CDC">
      <w:pPr>
        <w:spacing w:after="0" w:line="240" w:lineRule="auto"/>
        <w:jc w:val="both"/>
        <w:rPr>
          <w:rFonts w:ascii="Cambria" w:hAnsi="Cambria"/>
          <w:b/>
          <w:bCs/>
          <w:sz w:val="24"/>
          <w:szCs w:val="24"/>
        </w:rPr>
      </w:pPr>
      <w:r w:rsidRPr="00557BE7">
        <w:rPr>
          <w:rFonts w:ascii="Cambria" w:hAnsi="Cambria"/>
          <w:b/>
          <w:bCs/>
          <w:sz w:val="24"/>
          <w:szCs w:val="24"/>
        </w:rPr>
        <w:t>Список названий проводящих путей (список избыточен, в нем есть лишние элементы):</w:t>
      </w:r>
    </w:p>
    <w:p w14:paraId="4FB12E78" w14:textId="77777777" w:rsidR="00096CDC" w:rsidRPr="00557BE7" w:rsidRDefault="00096CDC" w:rsidP="000C35A2">
      <w:pPr>
        <w:numPr>
          <w:ilvl w:val="0"/>
          <w:numId w:val="431"/>
        </w:numPr>
        <w:tabs>
          <w:tab w:val="left" w:pos="426"/>
        </w:tabs>
        <w:spacing w:after="0" w:line="240" w:lineRule="auto"/>
        <w:ind w:left="0" w:firstLine="0"/>
        <w:jc w:val="both"/>
        <w:rPr>
          <w:rFonts w:ascii="Cambria" w:hAnsi="Cambria"/>
          <w:bCs/>
          <w:sz w:val="24"/>
          <w:szCs w:val="24"/>
          <w:lang w:val="en-US"/>
        </w:rPr>
      </w:pPr>
      <w:proofErr w:type="spellStart"/>
      <w:r w:rsidRPr="00557BE7">
        <w:rPr>
          <w:rFonts w:ascii="Cambria" w:hAnsi="Cambria"/>
          <w:bCs/>
          <w:sz w:val="24"/>
          <w:szCs w:val="24"/>
          <w:lang w:val="en-US"/>
        </w:rPr>
        <w:t>Зрительный</w:t>
      </w:r>
      <w:proofErr w:type="spellEnd"/>
      <w:r w:rsidRPr="00557BE7">
        <w:rPr>
          <w:rFonts w:ascii="Cambria" w:hAnsi="Cambria"/>
          <w:bCs/>
          <w:sz w:val="24"/>
          <w:szCs w:val="24"/>
          <w:lang w:val="en-US"/>
        </w:rPr>
        <w:t xml:space="preserve"> </w:t>
      </w:r>
      <w:proofErr w:type="spellStart"/>
      <w:r w:rsidRPr="00557BE7">
        <w:rPr>
          <w:rFonts w:ascii="Cambria" w:hAnsi="Cambria"/>
          <w:bCs/>
          <w:sz w:val="24"/>
          <w:szCs w:val="24"/>
          <w:lang w:val="en-US"/>
        </w:rPr>
        <w:t>тракт</w:t>
      </w:r>
      <w:proofErr w:type="spellEnd"/>
      <w:r w:rsidRPr="00557BE7">
        <w:rPr>
          <w:rFonts w:ascii="Cambria" w:hAnsi="Cambria"/>
          <w:bCs/>
          <w:sz w:val="24"/>
          <w:szCs w:val="24"/>
          <w:lang w:val="en-US"/>
        </w:rPr>
        <w:t>;</w:t>
      </w:r>
    </w:p>
    <w:p w14:paraId="5B50A369" w14:textId="77777777" w:rsidR="00096CDC" w:rsidRPr="00557BE7" w:rsidRDefault="00096CDC" w:rsidP="000C35A2">
      <w:pPr>
        <w:numPr>
          <w:ilvl w:val="0"/>
          <w:numId w:val="431"/>
        </w:numPr>
        <w:tabs>
          <w:tab w:val="left" w:pos="426"/>
        </w:tabs>
        <w:spacing w:after="0" w:line="240" w:lineRule="auto"/>
        <w:ind w:left="0" w:firstLine="0"/>
        <w:jc w:val="both"/>
        <w:rPr>
          <w:rFonts w:ascii="Cambria" w:hAnsi="Cambria"/>
          <w:bCs/>
          <w:sz w:val="24"/>
          <w:szCs w:val="24"/>
          <w:lang w:val="en-US"/>
        </w:rPr>
      </w:pPr>
      <w:proofErr w:type="spellStart"/>
      <w:r w:rsidRPr="00557BE7">
        <w:rPr>
          <w:rFonts w:ascii="Cambria" w:hAnsi="Cambria"/>
          <w:bCs/>
          <w:sz w:val="24"/>
          <w:szCs w:val="24"/>
          <w:lang w:val="en-US"/>
        </w:rPr>
        <w:t>Преддверно-улитковый</w:t>
      </w:r>
      <w:proofErr w:type="spellEnd"/>
      <w:r w:rsidRPr="00557BE7">
        <w:rPr>
          <w:rFonts w:ascii="Cambria" w:hAnsi="Cambria"/>
          <w:bCs/>
          <w:sz w:val="24"/>
          <w:szCs w:val="24"/>
          <w:lang w:val="en-US"/>
        </w:rPr>
        <w:t xml:space="preserve"> </w:t>
      </w:r>
      <w:proofErr w:type="spellStart"/>
      <w:r w:rsidRPr="00557BE7">
        <w:rPr>
          <w:rFonts w:ascii="Cambria" w:hAnsi="Cambria"/>
          <w:bCs/>
          <w:sz w:val="24"/>
          <w:szCs w:val="24"/>
          <w:lang w:val="en-US"/>
        </w:rPr>
        <w:t>нерв</w:t>
      </w:r>
      <w:proofErr w:type="spellEnd"/>
      <w:r w:rsidRPr="00557BE7">
        <w:rPr>
          <w:rFonts w:ascii="Cambria" w:hAnsi="Cambria"/>
          <w:bCs/>
          <w:sz w:val="24"/>
          <w:szCs w:val="24"/>
        </w:rPr>
        <w:t>;</w:t>
      </w:r>
    </w:p>
    <w:p w14:paraId="3F99C99D" w14:textId="77777777" w:rsidR="00096CDC" w:rsidRPr="00557BE7" w:rsidRDefault="00096CDC" w:rsidP="000C35A2">
      <w:pPr>
        <w:numPr>
          <w:ilvl w:val="0"/>
          <w:numId w:val="431"/>
        </w:numPr>
        <w:tabs>
          <w:tab w:val="left" w:pos="426"/>
        </w:tabs>
        <w:spacing w:after="0" w:line="240" w:lineRule="auto"/>
        <w:ind w:left="0" w:firstLine="0"/>
        <w:jc w:val="both"/>
        <w:rPr>
          <w:rFonts w:ascii="Cambria" w:hAnsi="Cambria"/>
          <w:bCs/>
          <w:sz w:val="24"/>
          <w:szCs w:val="24"/>
          <w:lang w:val="en-US"/>
        </w:rPr>
      </w:pPr>
      <w:proofErr w:type="spellStart"/>
      <w:r w:rsidRPr="00557BE7">
        <w:rPr>
          <w:rFonts w:ascii="Cambria" w:hAnsi="Cambria"/>
          <w:bCs/>
          <w:sz w:val="24"/>
          <w:szCs w:val="24"/>
          <w:lang w:val="en-US"/>
        </w:rPr>
        <w:t>Обонятельный</w:t>
      </w:r>
      <w:proofErr w:type="spellEnd"/>
      <w:r w:rsidRPr="00557BE7">
        <w:rPr>
          <w:rFonts w:ascii="Cambria" w:hAnsi="Cambria"/>
          <w:bCs/>
          <w:sz w:val="24"/>
          <w:szCs w:val="24"/>
          <w:lang w:val="en-US"/>
        </w:rPr>
        <w:t xml:space="preserve"> </w:t>
      </w:r>
      <w:proofErr w:type="spellStart"/>
      <w:r w:rsidRPr="00557BE7">
        <w:rPr>
          <w:rFonts w:ascii="Cambria" w:hAnsi="Cambria"/>
          <w:bCs/>
          <w:sz w:val="24"/>
          <w:szCs w:val="24"/>
          <w:lang w:val="en-US"/>
        </w:rPr>
        <w:t>тракт</w:t>
      </w:r>
      <w:proofErr w:type="spellEnd"/>
      <w:r w:rsidRPr="00557BE7">
        <w:rPr>
          <w:rFonts w:ascii="Cambria" w:hAnsi="Cambria"/>
          <w:bCs/>
          <w:sz w:val="24"/>
          <w:szCs w:val="24"/>
        </w:rPr>
        <w:t>;</w:t>
      </w:r>
    </w:p>
    <w:p w14:paraId="09D8570B" w14:textId="77777777" w:rsidR="00096CDC" w:rsidRPr="00557BE7" w:rsidRDefault="00096CDC" w:rsidP="000C35A2">
      <w:pPr>
        <w:numPr>
          <w:ilvl w:val="0"/>
          <w:numId w:val="431"/>
        </w:numPr>
        <w:tabs>
          <w:tab w:val="left" w:pos="426"/>
        </w:tabs>
        <w:spacing w:after="0" w:line="240" w:lineRule="auto"/>
        <w:ind w:left="0" w:firstLine="0"/>
        <w:jc w:val="both"/>
        <w:rPr>
          <w:rFonts w:ascii="Cambria" w:hAnsi="Cambria"/>
          <w:bCs/>
          <w:sz w:val="24"/>
          <w:szCs w:val="24"/>
          <w:lang w:val="en-US"/>
        </w:rPr>
      </w:pPr>
      <w:r w:rsidRPr="00557BE7">
        <w:rPr>
          <w:rFonts w:ascii="Cambria" w:hAnsi="Cambria"/>
          <w:bCs/>
          <w:sz w:val="24"/>
          <w:szCs w:val="24"/>
        </w:rPr>
        <w:t>Спинномозговые нервы;</w:t>
      </w:r>
    </w:p>
    <w:p w14:paraId="4B8FEDA7" w14:textId="77777777" w:rsidR="00096CDC" w:rsidRPr="00557BE7" w:rsidRDefault="00096CDC" w:rsidP="000C35A2">
      <w:pPr>
        <w:numPr>
          <w:ilvl w:val="0"/>
          <w:numId w:val="431"/>
        </w:numPr>
        <w:tabs>
          <w:tab w:val="left" w:pos="426"/>
        </w:tabs>
        <w:spacing w:after="0" w:line="240" w:lineRule="auto"/>
        <w:ind w:left="0" w:firstLine="0"/>
        <w:jc w:val="both"/>
        <w:rPr>
          <w:rFonts w:ascii="Cambria" w:hAnsi="Cambria"/>
          <w:bCs/>
          <w:sz w:val="24"/>
          <w:szCs w:val="24"/>
          <w:lang w:val="en-US"/>
        </w:rPr>
      </w:pPr>
      <w:r w:rsidRPr="00557BE7">
        <w:rPr>
          <w:rFonts w:ascii="Cambria" w:hAnsi="Cambria"/>
          <w:bCs/>
          <w:sz w:val="24"/>
          <w:szCs w:val="24"/>
        </w:rPr>
        <w:t>Тройничный нерв;</w:t>
      </w:r>
    </w:p>
    <w:p w14:paraId="6B9D0365" w14:textId="77777777" w:rsidR="00096CDC" w:rsidRPr="00557BE7" w:rsidRDefault="00096CDC" w:rsidP="000C35A2">
      <w:pPr>
        <w:numPr>
          <w:ilvl w:val="0"/>
          <w:numId w:val="431"/>
        </w:numPr>
        <w:tabs>
          <w:tab w:val="left" w:pos="426"/>
        </w:tabs>
        <w:spacing w:after="0" w:line="240" w:lineRule="auto"/>
        <w:ind w:left="0" w:firstLine="0"/>
        <w:jc w:val="both"/>
        <w:rPr>
          <w:rFonts w:ascii="Cambria" w:hAnsi="Cambria"/>
          <w:bCs/>
          <w:sz w:val="24"/>
          <w:szCs w:val="24"/>
        </w:rPr>
      </w:pPr>
      <w:r w:rsidRPr="00557BE7">
        <w:rPr>
          <w:rFonts w:ascii="Cambria" w:hAnsi="Cambria"/>
          <w:bCs/>
          <w:sz w:val="24"/>
          <w:szCs w:val="24"/>
        </w:rPr>
        <w:t>Языкоглоточный нерв;</w:t>
      </w:r>
    </w:p>
    <w:p w14:paraId="019830D5" w14:textId="77777777" w:rsidR="00096CDC" w:rsidRPr="00557BE7" w:rsidRDefault="00096CDC" w:rsidP="000C35A2">
      <w:pPr>
        <w:numPr>
          <w:ilvl w:val="0"/>
          <w:numId w:val="431"/>
        </w:numPr>
        <w:tabs>
          <w:tab w:val="left" w:pos="426"/>
        </w:tabs>
        <w:spacing w:after="0" w:line="240" w:lineRule="auto"/>
        <w:ind w:left="0" w:firstLine="0"/>
        <w:jc w:val="both"/>
        <w:rPr>
          <w:rFonts w:ascii="Cambria" w:hAnsi="Cambria"/>
          <w:bCs/>
          <w:sz w:val="24"/>
          <w:szCs w:val="24"/>
        </w:rPr>
      </w:pPr>
      <w:r w:rsidRPr="00557BE7">
        <w:rPr>
          <w:rFonts w:ascii="Cambria" w:hAnsi="Cambria"/>
          <w:bCs/>
          <w:sz w:val="24"/>
          <w:szCs w:val="24"/>
        </w:rPr>
        <w:t>Блуждающий нерв;</w:t>
      </w:r>
    </w:p>
    <w:p w14:paraId="469607A9" w14:textId="77777777" w:rsidR="00096CDC" w:rsidRPr="00557BE7" w:rsidRDefault="00096CDC" w:rsidP="00096CDC">
      <w:pPr>
        <w:tabs>
          <w:tab w:val="left" w:pos="426"/>
        </w:tabs>
        <w:spacing w:after="0" w:line="240" w:lineRule="auto"/>
        <w:jc w:val="both"/>
        <w:rPr>
          <w:rFonts w:ascii="Cambria" w:hAnsi="Cambria"/>
          <w:bCs/>
          <w:i/>
          <w:sz w:val="24"/>
          <w:szCs w:val="24"/>
        </w:rPr>
      </w:pPr>
    </w:p>
    <w:p w14:paraId="3425EF06" w14:textId="77777777" w:rsidR="00096CDC" w:rsidRPr="00557BE7" w:rsidRDefault="00096CDC" w:rsidP="00096CDC">
      <w:pPr>
        <w:spacing w:after="0" w:line="240" w:lineRule="auto"/>
        <w:jc w:val="both"/>
        <w:rPr>
          <w:rFonts w:ascii="Cambria" w:hAnsi="Cambria"/>
          <w:b/>
          <w:bCs/>
          <w:sz w:val="24"/>
          <w:szCs w:val="24"/>
        </w:rPr>
      </w:pPr>
      <w:r w:rsidRPr="00557BE7">
        <w:rPr>
          <w:rFonts w:ascii="Cambria" w:hAnsi="Cambria"/>
          <w:b/>
          <w:bCs/>
          <w:sz w:val="24"/>
          <w:szCs w:val="24"/>
        </w:rPr>
        <w:t>Список структур в центральной нервной системе, обрабатывающих сигнал:</w:t>
      </w:r>
    </w:p>
    <w:p w14:paraId="2E4F7B92" w14:textId="77777777" w:rsidR="00096CDC" w:rsidRPr="00557BE7" w:rsidRDefault="00096CDC" w:rsidP="000C35A2">
      <w:pPr>
        <w:numPr>
          <w:ilvl w:val="0"/>
          <w:numId w:val="54"/>
        </w:numPr>
        <w:tabs>
          <w:tab w:val="left" w:pos="709"/>
        </w:tabs>
        <w:spacing w:after="0" w:line="240" w:lineRule="auto"/>
        <w:jc w:val="both"/>
        <w:rPr>
          <w:rFonts w:ascii="Cambria" w:hAnsi="Cambria"/>
          <w:bCs/>
          <w:sz w:val="24"/>
          <w:szCs w:val="24"/>
        </w:rPr>
      </w:pPr>
      <w:r w:rsidRPr="00557BE7">
        <w:rPr>
          <w:rFonts w:ascii="Cambria" w:hAnsi="Cambria"/>
          <w:bCs/>
          <w:sz w:val="24"/>
          <w:szCs w:val="24"/>
        </w:rPr>
        <w:t xml:space="preserve">Островковая зона </w:t>
      </w:r>
      <w:proofErr w:type="spellStart"/>
      <w:r w:rsidRPr="00557BE7">
        <w:rPr>
          <w:rFonts w:ascii="Cambria" w:hAnsi="Cambria"/>
          <w:bCs/>
          <w:sz w:val="24"/>
          <w:szCs w:val="24"/>
        </w:rPr>
        <w:t>коры</w:t>
      </w:r>
      <w:proofErr w:type="spellEnd"/>
      <w:r w:rsidRPr="00557BE7">
        <w:rPr>
          <w:rFonts w:ascii="Cambria" w:hAnsi="Cambria"/>
          <w:bCs/>
          <w:sz w:val="24"/>
          <w:szCs w:val="24"/>
        </w:rPr>
        <w:t xml:space="preserve"> больших полушарий;</w:t>
      </w:r>
    </w:p>
    <w:p w14:paraId="3A4457F9" w14:textId="77777777" w:rsidR="00096CDC" w:rsidRPr="00557BE7" w:rsidRDefault="00096CDC" w:rsidP="000C35A2">
      <w:pPr>
        <w:numPr>
          <w:ilvl w:val="0"/>
          <w:numId w:val="54"/>
        </w:numPr>
        <w:tabs>
          <w:tab w:val="left" w:pos="709"/>
        </w:tabs>
        <w:spacing w:after="0" w:line="240" w:lineRule="auto"/>
        <w:jc w:val="both"/>
        <w:rPr>
          <w:rFonts w:ascii="Cambria" w:hAnsi="Cambria"/>
          <w:bCs/>
          <w:sz w:val="24"/>
          <w:szCs w:val="24"/>
        </w:rPr>
      </w:pPr>
      <w:r w:rsidRPr="00557BE7">
        <w:rPr>
          <w:rFonts w:ascii="Cambria" w:hAnsi="Cambria"/>
          <w:bCs/>
          <w:sz w:val="24"/>
          <w:szCs w:val="24"/>
        </w:rPr>
        <w:t xml:space="preserve">Сенсомоторная зона </w:t>
      </w:r>
      <w:proofErr w:type="spellStart"/>
      <w:r w:rsidRPr="00557BE7">
        <w:rPr>
          <w:rFonts w:ascii="Cambria" w:hAnsi="Cambria"/>
          <w:bCs/>
          <w:sz w:val="24"/>
          <w:szCs w:val="24"/>
        </w:rPr>
        <w:t>коры</w:t>
      </w:r>
      <w:proofErr w:type="spellEnd"/>
      <w:r w:rsidRPr="00557BE7">
        <w:rPr>
          <w:rFonts w:ascii="Cambria" w:hAnsi="Cambria"/>
          <w:bCs/>
          <w:sz w:val="24"/>
          <w:szCs w:val="24"/>
        </w:rPr>
        <w:t xml:space="preserve"> больших полушарий;</w:t>
      </w:r>
    </w:p>
    <w:p w14:paraId="6AEFAD51" w14:textId="77777777" w:rsidR="00096CDC" w:rsidRPr="00557BE7" w:rsidRDefault="00096CDC" w:rsidP="000C35A2">
      <w:pPr>
        <w:numPr>
          <w:ilvl w:val="0"/>
          <w:numId w:val="54"/>
        </w:numPr>
        <w:tabs>
          <w:tab w:val="left" w:pos="709"/>
        </w:tabs>
        <w:spacing w:after="0" w:line="240" w:lineRule="auto"/>
        <w:jc w:val="both"/>
        <w:rPr>
          <w:rFonts w:ascii="Cambria" w:hAnsi="Cambria"/>
          <w:bCs/>
          <w:sz w:val="24"/>
          <w:szCs w:val="24"/>
        </w:rPr>
      </w:pPr>
      <w:r w:rsidRPr="00557BE7">
        <w:rPr>
          <w:rFonts w:ascii="Cambria" w:hAnsi="Cambria"/>
          <w:bCs/>
          <w:sz w:val="24"/>
          <w:szCs w:val="24"/>
        </w:rPr>
        <w:t xml:space="preserve">Височная доля </w:t>
      </w:r>
      <w:proofErr w:type="spellStart"/>
      <w:r w:rsidRPr="00557BE7">
        <w:rPr>
          <w:rFonts w:ascii="Cambria" w:hAnsi="Cambria"/>
          <w:bCs/>
          <w:sz w:val="24"/>
          <w:szCs w:val="24"/>
        </w:rPr>
        <w:t>коры</w:t>
      </w:r>
      <w:proofErr w:type="spellEnd"/>
      <w:r w:rsidRPr="00557BE7">
        <w:rPr>
          <w:rFonts w:ascii="Cambria" w:hAnsi="Cambria"/>
          <w:bCs/>
          <w:sz w:val="24"/>
          <w:szCs w:val="24"/>
        </w:rPr>
        <w:t xml:space="preserve"> больших полушарий;</w:t>
      </w:r>
    </w:p>
    <w:p w14:paraId="07D8EFAB" w14:textId="77777777" w:rsidR="00096CDC" w:rsidRPr="00557BE7" w:rsidRDefault="00096CDC" w:rsidP="000C35A2">
      <w:pPr>
        <w:numPr>
          <w:ilvl w:val="0"/>
          <w:numId w:val="54"/>
        </w:numPr>
        <w:tabs>
          <w:tab w:val="left" w:pos="709"/>
        </w:tabs>
        <w:spacing w:after="0" w:line="240" w:lineRule="auto"/>
        <w:jc w:val="both"/>
        <w:rPr>
          <w:rFonts w:ascii="Cambria" w:hAnsi="Cambria"/>
          <w:bCs/>
          <w:sz w:val="24"/>
          <w:szCs w:val="24"/>
        </w:rPr>
      </w:pPr>
      <w:r w:rsidRPr="00557BE7">
        <w:rPr>
          <w:rFonts w:ascii="Cambria" w:hAnsi="Cambria"/>
          <w:bCs/>
          <w:sz w:val="24"/>
          <w:szCs w:val="24"/>
        </w:rPr>
        <w:t>Прозрачная перегородка;</w:t>
      </w:r>
    </w:p>
    <w:p w14:paraId="286F34AF" w14:textId="77777777" w:rsidR="00096CDC" w:rsidRPr="00557BE7" w:rsidRDefault="00096CDC" w:rsidP="000C35A2">
      <w:pPr>
        <w:numPr>
          <w:ilvl w:val="0"/>
          <w:numId w:val="54"/>
        </w:numPr>
        <w:tabs>
          <w:tab w:val="left" w:pos="709"/>
        </w:tabs>
        <w:spacing w:after="0" w:line="240" w:lineRule="auto"/>
        <w:jc w:val="both"/>
        <w:rPr>
          <w:rFonts w:ascii="Cambria" w:hAnsi="Cambria"/>
          <w:bCs/>
          <w:sz w:val="24"/>
          <w:szCs w:val="24"/>
        </w:rPr>
      </w:pPr>
      <w:r w:rsidRPr="00557BE7">
        <w:rPr>
          <w:rFonts w:ascii="Cambria" w:hAnsi="Cambria"/>
          <w:bCs/>
          <w:sz w:val="24"/>
          <w:szCs w:val="24"/>
        </w:rPr>
        <w:t xml:space="preserve">Затылочная доля </w:t>
      </w:r>
      <w:proofErr w:type="spellStart"/>
      <w:r w:rsidRPr="00557BE7">
        <w:rPr>
          <w:rFonts w:ascii="Cambria" w:hAnsi="Cambria"/>
          <w:bCs/>
          <w:sz w:val="24"/>
          <w:szCs w:val="24"/>
        </w:rPr>
        <w:t>коры</w:t>
      </w:r>
      <w:proofErr w:type="spellEnd"/>
      <w:r w:rsidRPr="00557BE7">
        <w:rPr>
          <w:rFonts w:ascii="Cambria" w:hAnsi="Cambria"/>
          <w:bCs/>
          <w:sz w:val="24"/>
          <w:szCs w:val="24"/>
        </w:rPr>
        <w:t xml:space="preserve"> больших полушарий;</w:t>
      </w:r>
    </w:p>
    <w:p w14:paraId="241DA9EE" w14:textId="77777777" w:rsidR="00096CDC" w:rsidRPr="00557BE7" w:rsidRDefault="00096CDC" w:rsidP="00096CDC">
      <w:pPr>
        <w:tabs>
          <w:tab w:val="left" w:pos="426"/>
        </w:tabs>
        <w:spacing w:after="0" w:line="240" w:lineRule="auto"/>
        <w:jc w:val="both"/>
        <w:rPr>
          <w:rFonts w:ascii="Cambria" w:hAnsi="Cambria"/>
          <w:bCs/>
          <w:iCs/>
          <w:sz w:val="24"/>
          <w:szCs w:val="24"/>
        </w:rPr>
      </w:pPr>
    </w:p>
    <w:p w14:paraId="210CCBDB" w14:textId="77777777" w:rsidR="00096CDC" w:rsidRPr="00557BE7" w:rsidRDefault="00096CDC" w:rsidP="00096CDC">
      <w:pPr>
        <w:spacing w:after="0" w:line="240" w:lineRule="auto"/>
        <w:jc w:val="both"/>
        <w:rPr>
          <w:rFonts w:ascii="Cambria" w:hAnsi="Cambria"/>
          <w:b/>
          <w:bCs/>
          <w:sz w:val="24"/>
          <w:szCs w:val="24"/>
        </w:rPr>
      </w:pPr>
    </w:p>
    <w:p w14:paraId="20BAF135" w14:textId="77777777" w:rsidR="00096CDC" w:rsidRPr="00557BE7" w:rsidRDefault="00096CDC" w:rsidP="00096CDC">
      <w:pPr>
        <w:rPr>
          <w:rFonts w:ascii="Cambria" w:hAnsi="Cambria"/>
          <w:bCs/>
          <w:sz w:val="24"/>
          <w:szCs w:val="24"/>
          <w:lang w:val="en-US"/>
        </w:rPr>
      </w:pPr>
      <w:r w:rsidRPr="00557BE7">
        <w:rPr>
          <w:rFonts w:ascii="Cambria" w:hAnsi="Cambria"/>
          <w:bCs/>
          <w:sz w:val="24"/>
          <w:szCs w:val="24"/>
          <w:lang w:val="en-US"/>
        </w:rPr>
        <w:br w:type="page"/>
      </w:r>
    </w:p>
    <w:p w14:paraId="7073B54E" w14:textId="77777777" w:rsidR="00096CDC" w:rsidRPr="00557BE7" w:rsidRDefault="00096CDC" w:rsidP="00096CDC">
      <w:pPr>
        <w:spacing w:after="0" w:line="240" w:lineRule="auto"/>
        <w:jc w:val="both"/>
        <w:rPr>
          <w:rFonts w:ascii="Cambria" w:hAnsi="Cambria"/>
          <w:b/>
          <w:color w:val="FF0000"/>
          <w:sz w:val="28"/>
          <w:szCs w:val="24"/>
        </w:rPr>
      </w:pPr>
      <w:r w:rsidRPr="00557BE7">
        <w:rPr>
          <w:rFonts w:ascii="Cambria" w:hAnsi="Cambria"/>
          <w:b/>
          <w:color w:val="FF0000"/>
          <w:sz w:val="28"/>
          <w:szCs w:val="24"/>
        </w:rPr>
        <w:lastRenderedPageBreak/>
        <w:t xml:space="preserve">Задание </w:t>
      </w:r>
      <w:r w:rsidRPr="00557BE7">
        <w:rPr>
          <w:rFonts w:ascii="Cambria" w:hAnsi="Cambria"/>
          <w:b/>
          <w:color w:val="FF0000"/>
          <w:sz w:val="28"/>
          <w:szCs w:val="24"/>
          <w:lang w:val="en-US"/>
        </w:rPr>
        <w:t>ID</w:t>
      </w:r>
      <w:r w:rsidRPr="00557BE7">
        <w:rPr>
          <w:rFonts w:ascii="Cambria" w:hAnsi="Cambria"/>
          <w:b/>
          <w:color w:val="FF0000"/>
          <w:sz w:val="28"/>
          <w:szCs w:val="24"/>
        </w:rPr>
        <w:t xml:space="preserve"> 60 – 5 баллов</w:t>
      </w:r>
    </w:p>
    <w:p w14:paraId="21FF7031" w14:textId="17947912" w:rsidR="00096CDC" w:rsidRPr="00557BE7" w:rsidRDefault="00C524DC" w:rsidP="00096CDC">
      <w:pPr>
        <w:spacing w:after="0" w:line="240" w:lineRule="auto"/>
        <w:jc w:val="both"/>
        <w:rPr>
          <w:rFonts w:ascii="Cambria" w:hAnsi="Cambria"/>
          <w:bCs/>
          <w:i/>
          <w:sz w:val="24"/>
          <w:szCs w:val="24"/>
        </w:rPr>
      </w:pPr>
      <w:r w:rsidRPr="00557BE7">
        <w:rPr>
          <w:rFonts w:ascii="Cambria" w:hAnsi="Cambria"/>
          <w:bCs/>
          <w:i/>
          <w:sz w:val="24"/>
          <w:szCs w:val="24"/>
        </w:rPr>
        <w:t>Вариант 3</w:t>
      </w:r>
    </w:p>
    <w:p w14:paraId="5F7FCF35" w14:textId="77777777" w:rsidR="00096CDC" w:rsidRPr="00557BE7" w:rsidRDefault="00096CDC" w:rsidP="00096CDC">
      <w:pPr>
        <w:spacing w:after="0" w:line="240" w:lineRule="auto"/>
        <w:jc w:val="both"/>
        <w:rPr>
          <w:rFonts w:ascii="Cambria" w:hAnsi="Cambria"/>
          <w:b/>
          <w:bCs/>
          <w:sz w:val="24"/>
          <w:szCs w:val="24"/>
        </w:rPr>
      </w:pPr>
      <w:r w:rsidRPr="00557BE7">
        <w:rPr>
          <w:rFonts w:ascii="Cambria" w:hAnsi="Cambria"/>
          <w:b/>
          <w:bCs/>
          <w:sz w:val="24"/>
          <w:szCs w:val="24"/>
        </w:rPr>
        <w:t>Человек получает информацию о внешнем мире и о внутреннем состоянии организма через рецепторы, что приводит к активации рефлексов через рефлекторные дуги. Соотнесите элементы рефлекторных дуг между собой.</w:t>
      </w:r>
    </w:p>
    <w:p w14:paraId="453D0210" w14:textId="77777777" w:rsidR="00096CDC" w:rsidRPr="00557BE7" w:rsidRDefault="00096CDC" w:rsidP="00096CDC">
      <w:pPr>
        <w:spacing w:after="0" w:line="240" w:lineRule="auto"/>
        <w:jc w:val="both"/>
        <w:rPr>
          <w:rFonts w:ascii="Cambria" w:hAnsi="Cambria"/>
          <w:bCs/>
          <w:i/>
          <w:sz w:val="24"/>
          <w:szCs w:val="24"/>
        </w:rPr>
      </w:pPr>
    </w:p>
    <w:p w14:paraId="352D7C60" w14:textId="77777777" w:rsidR="00096CDC" w:rsidRPr="00557BE7" w:rsidRDefault="00096CDC" w:rsidP="00096CDC">
      <w:pPr>
        <w:spacing w:after="0" w:line="240" w:lineRule="auto"/>
        <w:jc w:val="both"/>
        <w:rPr>
          <w:rFonts w:ascii="Cambria" w:hAnsi="Cambria"/>
          <w:bCs/>
          <w:i/>
          <w:sz w:val="24"/>
          <w:szCs w:val="24"/>
        </w:rPr>
      </w:pPr>
      <w:r w:rsidRPr="00557BE7">
        <w:rPr>
          <w:rFonts w:ascii="Cambria" w:hAnsi="Cambria"/>
          <w:b/>
          <w:bCs/>
          <w:sz w:val="24"/>
          <w:szCs w:val="24"/>
        </w:rPr>
        <w:t>Список названий рецепторов (сенсорные клетки):</w:t>
      </w:r>
    </w:p>
    <w:p w14:paraId="2D093C6D" w14:textId="77777777" w:rsidR="00096CDC" w:rsidRPr="00557BE7" w:rsidRDefault="00096CDC" w:rsidP="000C35A2">
      <w:pPr>
        <w:pStyle w:val="a3"/>
        <w:numPr>
          <w:ilvl w:val="0"/>
          <w:numId w:val="53"/>
        </w:numPr>
        <w:tabs>
          <w:tab w:val="left" w:pos="426"/>
        </w:tabs>
        <w:spacing w:after="0" w:line="240" w:lineRule="auto"/>
        <w:ind w:left="0" w:firstLine="0"/>
        <w:jc w:val="both"/>
        <w:rPr>
          <w:rFonts w:ascii="Cambria" w:hAnsi="Cambria"/>
          <w:bCs/>
          <w:i/>
          <w:sz w:val="24"/>
          <w:szCs w:val="24"/>
        </w:rPr>
      </w:pPr>
      <w:r w:rsidRPr="00557BE7">
        <w:rPr>
          <w:rFonts w:ascii="Cambria" w:hAnsi="Cambria"/>
          <w:bCs/>
          <w:sz w:val="24"/>
          <w:szCs w:val="24"/>
        </w:rPr>
        <w:t>Болевые рецепторы кожи лба;</w:t>
      </w:r>
    </w:p>
    <w:p w14:paraId="565FFB5C" w14:textId="77777777" w:rsidR="00096CDC" w:rsidRPr="00557BE7" w:rsidRDefault="00096CDC" w:rsidP="000C35A2">
      <w:pPr>
        <w:pStyle w:val="a3"/>
        <w:numPr>
          <w:ilvl w:val="0"/>
          <w:numId w:val="53"/>
        </w:numPr>
        <w:tabs>
          <w:tab w:val="left" w:pos="426"/>
        </w:tabs>
        <w:spacing w:after="0" w:line="240" w:lineRule="auto"/>
        <w:ind w:left="0" w:firstLine="0"/>
        <w:jc w:val="both"/>
        <w:rPr>
          <w:rFonts w:ascii="Cambria" w:hAnsi="Cambria"/>
          <w:bCs/>
          <w:i/>
          <w:sz w:val="24"/>
          <w:szCs w:val="24"/>
        </w:rPr>
      </w:pPr>
      <w:r w:rsidRPr="00557BE7">
        <w:rPr>
          <w:rFonts w:ascii="Cambria" w:hAnsi="Cambria"/>
          <w:bCs/>
          <w:sz w:val="24"/>
          <w:szCs w:val="24"/>
        </w:rPr>
        <w:t>Волосковые клетки полукружных каналов;</w:t>
      </w:r>
    </w:p>
    <w:p w14:paraId="3B3AE97D" w14:textId="77777777" w:rsidR="00096CDC" w:rsidRPr="00557BE7" w:rsidRDefault="00096CDC" w:rsidP="000C35A2">
      <w:pPr>
        <w:pStyle w:val="a3"/>
        <w:numPr>
          <w:ilvl w:val="0"/>
          <w:numId w:val="53"/>
        </w:numPr>
        <w:tabs>
          <w:tab w:val="left" w:pos="426"/>
        </w:tabs>
        <w:spacing w:after="0" w:line="240" w:lineRule="auto"/>
        <w:ind w:left="0" w:firstLine="0"/>
        <w:jc w:val="both"/>
        <w:rPr>
          <w:rFonts w:ascii="Cambria" w:hAnsi="Cambria"/>
          <w:bCs/>
          <w:i/>
          <w:sz w:val="24"/>
          <w:szCs w:val="24"/>
        </w:rPr>
      </w:pPr>
      <w:r w:rsidRPr="00557BE7">
        <w:rPr>
          <w:rFonts w:ascii="Cambria" w:hAnsi="Cambria"/>
          <w:bCs/>
          <w:sz w:val="24"/>
          <w:szCs w:val="24"/>
        </w:rPr>
        <w:t>Колбочки;</w:t>
      </w:r>
    </w:p>
    <w:p w14:paraId="5E1C3DEB" w14:textId="77777777" w:rsidR="00096CDC" w:rsidRPr="00557BE7" w:rsidRDefault="00096CDC" w:rsidP="000C35A2">
      <w:pPr>
        <w:pStyle w:val="a3"/>
        <w:numPr>
          <w:ilvl w:val="0"/>
          <w:numId w:val="53"/>
        </w:numPr>
        <w:tabs>
          <w:tab w:val="left" w:pos="426"/>
        </w:tabs>
        <w:spacing w:after="0" w:line="240" w:lineRule="auto"/>
        <w:ind w:left="0" w:firstLine="0"/>
        <w:jc w:val="both"/>
        <w:rPr>
          <w:rFonts w:ascii="Cambria" w:hAnsi="Cambria"/>
          <w:bCs/>
          <w:sz w:val="24"/>
          <w:szCs w:val="24"/>
        </w:rPr>
      </w:pPr>
      <w:r w:rsidRPr="00557BE7">
        <w:rPr>
          <w:rFonts w:ascii="Cambria" w:hAnsi="Cambria"/>
          <w:bCs/>
          <w:sz w:val="24"/>
          <w:szCs w:val="24"/>
        </w:rPr>
        <w:t>Обонятельные рецепторы;</w:t>
      </w:r>
    </w:p>
    <w:p w14:paraId="7C805495" w14:textId="77777777" w:rsidR="00096CDC" w:rsidRPr="00557BE7" w:rsidRDefault="00096CDC" w:rsidP="000C35A2">
      <w:pPr>
        <w:pStyle w:val="a3"/>
        <w:numPr>
          <w:ilvl w:val="0"/>
          <w:numId w:val="53"/>
        </w:numPr>
        <w:tabs>
          <w:tab w:val="left" w:pos="426"/>
        </w:tabs>
        <w:spacing w:after="0" w:line="240" w:lineRule="auto"/>
        <w:ind w:left="0" w:firstLine="0"/>
        <w:jc w:val="both"/>
        <w:rPr>
          <w:rFonts w:ascii="Cambria" w:hAnsi="Cambria"/>
          <w:bCs/>
          <w:sz w:val="24"/>
          <w:szCs w:val="24"/>
        </w:rPr>
      </w:pPr>
      <w:r w:rsidRPr="00557BE7">
        <w:rPr>
          <w:rFonts w:ascii="Cambria" w:hAnsi="Cambria"/>
          <w:bCs/>
          <w:sz w:val="24"/>
          <w:szCs w:val="24"/>
        </w:rPr>
        <w:t xml:space="preserve">Тельца </w:t>
      </w:r>
      <w:proofErr w:type="spellStart"/>
      <w:r w:rsidRPr="00557BE7">
        <w:rPr>
          <w:rFonts w:ascii="Cambria" w:hAnsi="Cambria"/>
          <w:bCs/>
          <w:sz w:val="24"/>
          <w:szCs w:val="24"/>
        </w:rPr>
        <w:t>Мейснера</w:t>
      </w:r>
      <w:proofErr w:type="spellEnd"/>
      <w:r w:rsidRPr="00557BE7">
        <w:rPr>
          <w:rFonts w:ascii="Cambria" w:hAnsi="Cambria"/>
          <w:bCs/>
          <w:sz w:val="24"/>
          <w:szCs w:val="24"/>
        </w:rPr>
        <w:t>;</w:t>
      </w:r>
    </w:p>
    <w:p w14:paraId="5E97B8EF" w14:textId="77777777" w:rsidR="00096CDC" w:rsidRPr="00557BE7" w:rsidRDefault="00096CDC" w:rsidP="00096CDC">
      <w:pPr>
        <w:spacing w:after="0" w:line="240" w:lineRule="auto"/>
        <w:jc w:val="both"/>
        <w:rPr>
          <w:rFonts w:ascii="Cambria" w:hAnsi="Cambria"/>
          <w:b/>
          <w:bCs/>
          <w:sz w:val="24"/>
          <w:szCs w:val="24"/>
        </w:rPr>
      </w:pPr>
    </w:p>
    <w:p w14:paraId="7D9E95C4" w14:textId="77777777" w:rsidR="00096CDC" w:rsidRPr="00557BE7" w:rsidRDefault="00096CDC" w:rsidP="00096CDC">
      <w:pPr>
        <w:spacing w:after="0" w:line="240" w:lineRule="auto"/>
        <w:jc w:val="both"/>
        <w:rPr>
          <w:rFonts w:ascii="Cambria" w:hAnsi="Cambria"/>
          <w:b/>
          <w:bCs/>
          <w:sz w:val="24"/>
          <w:szCs w:val="24"/>
        </w:rPr>
      </w:pPr>
      <w:r w:rsidRPr="00557BE7">
        <w:rPr>
          <w:rFonts w:ascii="Cambria" w:hAnsi="Cambria"/>
          <w:b/>
          <w:bCs/>
          <w:sz w:val="24"/>
          <w:szCs w:val="24"/>
        </w:rPr>
        <w:t>Список названий проводящих путей (список избыточен, в нем есть лишние элементы):</w:t>
      </w:r>
    </w:p>
    <w:p w14:paraId="47E48474" w14:textId="77777777" w:rsidR="00096CDC" w:rsidRPr="00557BE7" w:rsidRDefault="00096CDC" w:rsidP="000C35A2">
      <w:pPr>
        <w:numPr>
          <w:ilvl w:val="0"/>
          <w:numId w:val="432"/>
        </w:numPr>
        <w:tabs>
          <w:tab w:val="left" w:pos="426"/>
        </w:tabs>
        <w:spacing w:after="0" w:line="240" w:lineRule="auto"/>
        <w:ind w:left="0" w:firstLine="0"/>
        <w:jc w:val="both"/>
        <w:rPr>
          <w:rFonts w:ascii="Cambria" w:hAnsi="Cambria"/>
          <w:bCs/>
          <w:sz w:val="24"/>
          <w:szCs w:val="24"/>
          <w:lang w:val="en-US"/>
        </w:rPr>
      </w:pPr>
      <w:proofErr w:type="spellStart"/>
      <w:r w:rsidRPr="00557BE7">
        <w:rPr>
          <w:rFonts w:ascii="Cambria" w:hAnsi="Cambria"/>
          <w:bCs/>
          <w:sz w:val="24"/>
          <w:szCs w:val="24"/>
          <w:lang w:val="en-US"/>
        </w:rPr>
        <w:t>Зрительный</w:t>
      </w:r>
      <w:proofErr w:type="spellEnd"/>
      <w:r w:rsidRPr="00557BE7">
        <w:rPr>
          <w:rFonts w:ascii="Cambria" w:hAnsi="Cambria"/>
          <w:bCs/>
          <w:sz w:val="24"/>
          <w:szCs w:val="24"/>
          <w:lang w:val="en-US"/>
        </w:rPr>
        <w:t xml:space="preserve"> </w:t>
      </w:r>
      <w:proofErr w:type="spellStart"/>
      <w:r w:rsidRPr="00557BE7">
        <w:rPr>
          <w:rFonts w:ascii="Cambria" w:hAnsi="Cambria"/>
          <w:bCs/>
          <w:sz w:val="24"/>
          <w:szCs w:val="24"/>
          <w:lang w:val="en-US"/>
        </w:rPr>
        <w:t>тракт</w:t>
      </w:r>
      <w:proofErr w:type="spellEnd"/>
      <w:r w:rsidRPr="00557BE7">
        <w:rPr>
          <w:rFonts w:ascii="Cambria" w:hAnsi="Cambria"/>
          <w:bCs/>
          <w:sz w:val="24"/>
          <w:szCs w:val="24"/>
          <w:lang w:val="en-US"/>
        </w:rPr>
        <w:t>;</w:t>
      </w:r>
    </w:p>
    <w:p w14:paraId="24BA208C" w14:textId="77777777" w:rsidR="00096CDC" w:rsidRPr="00557BE7" w:rsidRDefault="00096CDC" w:rsidP="000C35A2">
      <w:pPr>
        <w:numPr>
          <w:ilvl w:val="0"/>
          <w:numId w:val="432"/>
        </w:numPr>
        <w:tabs>
          <w:tab w:val="left" w:pos="426"/>
        </w:tabs>
        <w:spacing w:after="0" w:line="240" w:lineRule="auto"/>
        <w:ind w:left="0" w:firstLine="0"/>
        <w:jc w:val="both"/>
        <w:rPr>
          <w:rFonts w:ascii="Cambria" w:hAnsi="Cambria"/>
          <w:bCs/>
          <w:sz w:val="24"/>
          <w:szCs w:val="24"/>
          <w:lang w:val="en-US"/>
        </w:rPr>
      </w:pPr>
      <w:proofErr w:type="spellStart"/>
      <w:r w:rsidRPr="00557BE7">
        <w:rPr>
          <w:rFonts w:ascii="Cambria" w:hAnsi="Cambria"/>
          <w:bCs/>
          <w:sz w:val="24"/>
          <w:szCs w:val="24"/>
          <w:lang w:val="en-US"/>
        </w:rPr>
        <w:t>Преддверно-улитковый</w:t>
      </w:r>
      <w:proofErr w:type="spellEnd"/>
      <w:r w:rsidRPr="00557BE7">
        <w:rPr>
          <w:rFonts w:ascii="Cambria" w:hAnsi="Cambria"/>
          <w:bCs/>
          <w:sz w:val="24"/>
          <w:szCs w:val="24"/>
          <w:lang w:val="en-US"/>
        </w:rPr>
        <w:t xml:space="preserve"> </w:t>
      </w:r>
      <w:proofErr w:type="spellStart"/>
      <w:r w:rsidRPr="00557BE7">
        <w:rPr>
          <w:rFonts w:ascii="Cambria" w:hAnsi="Cambria"/>
          <w:bCs/>
          <w:sz w:val="24"/>
          <w:szCs w:val="24"/>
          <w:lang w:val="en-US"/>
        </w:rPr>
        <w:t>нерв</w:t>
      </w:r>
      <w:proofErr w:type="spellEnd"/>
      <w:r w:rsidRPr="00557BE7">
        <w:rPr>
          <w:rFonts w:ascii="Cambria" w:hAnsi="Cambria"/>
          <w:bCs/>
          <w:sz w:val="24"/>
          <w:szCs w:val="24"/>
        </w:rPr>
        <w:t>;</w:t>
      </w:r>
    </w:p>
    <w:p w14:paraId="137F5C80" w14:textId="77777777" w:rsidR="00096CDC" w:rsidRPr="00557BE7" w:rsidRDefault="00096CDC" w:rsidP="000C35A2">
      <w:pPr>
        <w:numPr>
          <w:ilvl w:val="0"/>
          <w:numId w:val="432"/>
        </w:numPr>
        <w:tabs>
          <w:tab w:val="left" w:pos="426"/>
        </w:tabs>
        <w:spacing w:after="0" w:line="240" w:lineRule="auto"/>
        <w:ind w:left="0" w:firstLine="0"/>
        <w:jc w:val="both"/>
        <w:rPr>
          <w:rFonts w:ascii="Cambria" w:hAnsi="Cambria"/>
          <w:bCs/>
          <w:sz w:val="24"/>
          <w:szCs w:val="24"/>
          <w:lang w:val="en-US"/>
        </w:rPr>
      </w:pPr>
      <w:proofErr w:type="spellStart"/>
      <w:r w:rsidRPr="00557BE7">
        <w:rPr>
          <w:rFonts w:ascii="Cambria" w:hAnsi="Cambria"/>
          <w:bCs/>
          <w:sz w:val="24"/>
          <w:szCs w:val="24"/>
          <w:lang w:val="en-US"/>
        </w:rPr>
        <w:t>Обонятельный</w:t>
      </w:r>
      <w:proofErr w:type="spellEnd"/>
      <w:r w:rsidRPr="00557BE7">
        <w:rPr>
          <w:rFonts w:ascii="Cambria" w:hAnsi="Cambria"/>
          <w:bCs/>
          <w:sz w:val="24"/>
          <w:szCs w:val="24"/>
          <w:lang w:val="en-US"/>
        </w:rPr>
        <w:t xml:space="preserve"> </w:t>
      </w:r>
      <w:proofErr w:type="spellStart"/>
      <w:r w:rsidRPr="00557BE7">
        <w:rPr>
          <w:rFonts w:ascii="Cambria" w:hAnsi="Cambria"/>
          <w:bCs/>
          <w:sz w:val="24"/>
          <w:szCs w:val="24"/>
          <w:lang w:val="en-US"/>
        </w:rPr>
        <w:t>тракт</w:t>
      </w:r>
      <w:proofErr w:type="spellEnd"/>
      <w:r w:rsidRPr="00557BE7">
        <w:rPr>
          <w:rFonts w:ascii="Cambria" w:hAnsi="Cambria"/>
          <w:bCs/>
          <w:sz w:val="24"/>
          <w:szCs w:val="24"/>
        </w:rPr>
        <w:t>;</w:t>
      </w:r>
    </w:p>
    <w:p w14:paraId="180C5279" w14:textId="77777777" w:rsidR="00096CDC" w:rsidRPr="00557BE7" w:rsidRDefault="00096CDC" w:rsidP="000C35A2">
      <w:pPr>
        <w:numPr>
          <w:ilvl w:val="0"/>
          <w:numId w:val="432"/>
        </w:numPr>
        <w:tabs>
          <w:tab w:val="left" w:pos="426"/>
        </w:tabs>
        <w:spacing w:after="0" w:line="240" w:lineRule="auto"/>
        <w:ind w:left="0" w:firstLine="0"/>
        <w:jc w:val="both"/>
        <w:rPr>
          <w:rFonts w:ascii="Cambria" w:hAnsi="Cambria"/>
          <w:bCs/>
          <w:sz w:val="24"/>
          <w:szCs w:val="24"/>
          <w:lang w:val="en-US"/>
        </w:rPr>
      </w:pPr>
      <w:r w:rsidRPr="00557BE7">
        <w:rPr>
          <w:rFonts w:ascii="Cambria" w:hAnsi="Cambria"/>
          <w:bCs/>
          <w:sz w:val="24"/>
          <w:szCs w:val="24"/>
        </w:rPr>
        <w:t>Спинномозговые нервы;</w:t>
      </w:r>
    </w:p>
    <w:p w14:paraId="2BC4B9BC" w14:textId="77777777" w:rsidR="00096CDC" w:rsidRPr="00557BE7" w:rsidRDefault="00096CDC" w:rsidP="000C35A2">
      <w:pPr>
        <w:numPr>
          <w:ilvl w:val="0"/>
          <w:numId w:val="432"/>
        </w:numPr>
        <w:tabs>
          <w:tab w:val="left" w:pos="426"/>
        </w:tabs>
        <w:spacing w:after="0" w:line="240" w:lineRule="auto"/>
        <w:ind w:left="0" w:firstLine="0"/>
        <w:jc w:val="both"/>
        <w:rPr>
          <w:rFonts w:ascii="Cambria" w:hAnsi="Cambria"/>
          <w:bCs/>
          <w:sz w:val="24"/>
          <w:szCs w:val="24"/>
          <w:lang w:val="en-US"/>
        </w:rPr>
      </w:pPr>
      <w:r w:rsidRPr="00557BE7">
        <w:rPr>
          <w:rFonts w:ascii="Cambria" w:hAnsi="Cambria"/>
          <w:bCs/>
          <w:sz w:val="24"/>
          <w:szCs w:val="24"/>
        </w:rPr>
        <w:t>Тройничный нерв;</w:t>
      </w:r>
    </w:p>
    <w:p w14:paraId="3516299B" w14:textId="77777777" w:rsidR="00096CDC" w:rsidRPr="00557BE7" w:rsidRDefault="00096CDC" w:rsidP="000C35A2">
      <w:pPr>
        <w:numPr>
          <w:ilvl w:val="0"/>
          <w:numId w:val="432"/>
        </w:numPr>
        <w:tabs>
          <w:tab w:val="left" w:pos="426"/>
        </w:tabs>
        <w:spacing w:after="0" w:line="240" w:lineRule="auto"/>
        <w:ind w:left="0" w:firstLine="0"/>
        <w:jc w:val="both"/>
        <w:rPr>
          <w:rFonts w:ascii="Cambria" w:hAnsi="Cambria"/>
          <w:bCs/>
          <w:sz w:val="24"/>
          <w:szCs w:val="24"/>
        </w:rPr>
      </w:pPr>
      <w:r w:rsidRPr="00557BE7">
        <w:rPr>
          <w:rFonts w:ascii="Cambria" w:hAnsi="Cambria"/>
          <w:bCs/>
          <w:sz w:val="24"/>
          <w:szCs w:val="24"/>
        </w:rPr>
        <w:t>Языкоглоточный нерв;</w:t>
      </w:r>
    </w:p>
    <w:p w14:paraId="2E46DDA6" w14:textId="77777777" w:rsidR="00096CDC" w:rsidRPr="00557BE7" w:rsidRDefault="00096CDC" w:rsidP="000C35A2">
      <w:pPr>
        <w:numPr>
          <w:ilvl w:val="0"/>
          <w:numId w:val="432"/>
        </w:numPr>
        <w:tabs>
          <w:tab w:val="left" w:pos="426"/>
        </w:tabs>
        <w:spacing w:after="0" w:line="240" w:lineRule="auto"/>
        <w:ind w:left="0" w:firstLine="0"/>
        <w:jc w:val="both"/>
        <w:rPr>
          <w:rFonts w:ascii="Cambria" w:hAnsi="Cambria"/>
          <w:bCs/>
          <w:sz w:val="24"/>
          <w:szCs w:val="24"/>
        </w:rPr>
      </w:pPr>
      <w:r w:rsidRPr="00557BE7">
        <w:rPr>
          <w:rFonts w:ascii="Cambria" w:hAnsi="Cambria"/>
          <w:bCs/>
          <w:sz w:val="24"/>
          <w:szCs w:val="24"/>
        </w:rPr>
        <w:t>Блуждающий нерв;</w:t>
      </w:r>
    </w:p>
    <w:p w14:paraId="6FB207F0" w14:textId="77777777" w:rsidR="00096CDC" w:rsidRPr="00557BE7" w:rsidRDefault="00096CDC" w:rsidP="00096CDC">
      <w:pPr>
        <w:tabs>
          <w:tab w:val="left" w:pos="426"/>
        </w:tabs>
        <w:spacing w:after="0" w:line="240" w:lineRule="auto"/>
        <w:jc w:val="both"/>
        <w:rPr>
          <w:rFonts w:ascii="Cambria" w:hAnsi="Cambria"/>
          <w:bCs/>
          <w:i/>
          <w:sz w:val="24"/>
          <w:szCs w:val="24"/>
        </w:rPr>
      </w:pPr>
    </w:p>
    <w:p w14:paraId="74A79A4D" w14:textId="77777777" w:rsidR="00096CDC" w:rsidRPr="00557BE7" w:rsidRDefault="00096CDC" w:rsidP="00096CDC">
      <w:pPr>
        <w:spacing w:after="0" w:line="240" w:lineRule="auto"/>
        <w:jc w:val="both"/>
        <w:rPr>
          <w:rFonts w:ascii="Cambria" w:hAnsi="Cambria"/>
          <w:b/>
          <w:bCs/>
          <w:sz w:val="24"/>
          <w:szCs w:val="24"/>
        </w:rPr>
      </w:pPr>
      <w:r w:rsidRPr="00557BE7">
        <w:rPr>
          <w:rFonts w:ascii="Cambria" w:hAnsi="Cambria"/>
          <w:b/>
          <w:bCs/>
          <w:sz w:val="24"/>
          <w:szCs w:val="24"/>
        </w:rPr>
        <w:t>Список структур в центральной нервной системе, обрабатывающих сигнал:</w:t>
      </w:r>
    </w:p>
    <w:p w14:paraId="5CD76BB0" w14:textId="77777777" w:rsidR="00096CDC" w:rsidRPr="00557BE7" w:rsidRDefault="00096CDC" w:rsidP="000C35A2">
      <w:pPr>
        <w:numPr>
          <w:ilvl w:val="0"/>
          <w:numId w:val="55"/>
        </w:numPr>
        <w:tabs>
          <w:tab w:val="left" w:pos="709"/>
        </w:tabs>
        <w:spacing w:after="0" w:line="240" w:lineRule="auto"/>
        <w:jc w:val="both"/>
        <w:rPr>
          <w:rFonts w:ascii="Cambria" w:hAnsi="Cambria"/>
          <w:bCs/>
          <w:sz w:val="24"/>
          <w:szCs w:val="24"/>
        </w:rPr>
      </w:pPr>
      <w:r w:rsidRPr="00557BE7">
        <w:rPr>
          <w:rFonts w:ascii="Cambria" w:hAnsi="Cambria"/>
          <w:bCs/>
          <w:sz w:val="24"/>
          <w:szCs w:val="24"/>
        </w:rPr>
        <w:t xml:space="preserve">Ядро поверхностной чувствительности </w:t>
      </w:r>
      <w:r w:rsidRPr="00557BE7">
        <w:rPr>
          <w:rFonts w:ascii="Cambria" w:hAnsi="Cambria"/>
          <w:bCs/>
          <w:sz w:val="24"/>
          <w:szCs w:val="24"/>
          <w:lang w:val="en-US"/>
        </w:rPr>
        <w:t>V</w:t>
      </w:r>
      <w:r w:rsidRPr="00557BE7">
        <w:rPr>
          <w:rFonts w:ascii="Cambria" w:hAnsi="Cambria"/>
          <w:bCs/>
          <w:sz w:val="24"/>
          <w:szCs w:val="24"/>
        </w:rPr>
        <w:t xml:space="preserve"> нерва;</w:t>
      </w:r>
    </w:p>
    <w:p w14:paraId="4F4B388C" w14:textId="77777777" w:rsidR="00096CDC" w:rsidRPr="00557BE7" w:rsidRDefault="00096CDC" w:rsidP="000C35A2">
      <w:pPr>
        <w:numPr>
          <w:ilvl w:val="0"/>
          <w:numId w:val="55"/>
        </w:numPr>
        <w:tabs>
          <w:tab w:val="left" w:pos="709"/>
        </w:tabs>
        <w:spacing w:after="0" w:line="240" w:lineRule="auto"/>
        <w:jc w:val="both"/>
        <w:rPr>
          <w:rFonts w:ascii="Cambria" w:hAnsi="Cambria"/>
          <w:bCs/>
          <w:sz w:val="24"/>
          <w:szCs w:val="24"/>
        </w:rPr>
      </w:pPr>
      <w:r w:rsidRPr="00557BE7">
        <w:rPr>
          <w:rFonts w:ascii="Cambria" w:hAnsi="Cambria"/>
          <w:bCs/>
          <w:sz w:val="24"/>
          <w:szCs w:val="24"/>
        </w:rPr>
        <w:t>Мозжечок;</w:t>
      </w:r>
    </w:p>
    <w:p w14:paraId="13C52522" w14:textId="77777777" w:rsidR="00096CDC" w:rsidRPr="00557BE7" w:rsidRDefault="00096CDC" w:rsidP="000C35A2">
      <w:pPr>
        <w:numPr>
          <w:ilvl w:val="0"/>
          <w:numId w:val="55"/>
        </w:numPr>
        <w:tabs>
          <w:tab w:val="left" w:pos="709"/>
        </w:tabs>
        <w:spacing w:after="0" w:line="240" w:lineRule="auto"/>
        <w:jc w:val="both"/>
        <w:rPr>
          <w:rFonts w:ascii="Cambria" w:hAnsi="Cambria"/>
          <w:bCs/>
          <w:sz w:val="24"/>
          <w:szCs w:val="24"/>
        </w:rPr>
      </w:pPr>
      <w:r w:rsidRPr="00557BE7">
        <w:rPr>
          <w:rFonts w:ascii="Cambria" w:hAnsi="Cambria"/>
          <w:bCs/>
          <w:sz w:val="24"/>
          <w:szCs w:val="24"/>
        </w:rPr>
        <w:t xml:space="preserve">Сенсомоторная зона </w:t>
      </w:r>
      <w:proofErr w:type="spellStart"/>
      <w:r w:rsidRPr="00557BE7">
        <w:rPr>
          <w:rFonts w:ascii="Cambria" w:hAnsi="Cambria"/>
          <w:bCs/>
          <w:sz w:val="24"/>
          <w:szCs w:val="24"/>
        </w:rPr>
        <w:t>коры</w:t>
      </w:r>
      <w:proofErr w:type="spellEnd"/>
      <w:r w:rsidRPr="00557BE7">
        <w:rPr>
          <w:rFonts w:ascii="Cambria" w:hAnsi="Cambria"/>
          <w:bCs/>
          <w:sz w:val="24"/>
          <w:szCs w:val="24"/>
        </w:rPr>
        <w:t xml:space="preserve"> больших полушарий;</w:t>
      </w:r>
    </w:p>
    <w:p w14:paraId="0D2E4DC4" w14:textId="77777777" w:rsidR="00096CDC" w:rsidRPr="00557BE7" w:rsidRDefault="00096CDC" w:rsidP="000C35A2">
      <w:pPr>
        <w:numPr>
          <w:ilvl w:val="0"/>
          <w:numId w:val="55"/>
        </w:numPr>
        <w:tabs>
          <w:tab w:val="left" w:pos="709"/>
        </w:tabs>
        <w:spacing w:after="0" w:line="240" w:lineRule="auto"/>
        <w:jc w:val="both"/>
        <w:rPr>
          <w:rFonts w:ascii="Cambria" w:hAnsi="Cambria"/>
          <w:bCs/>
          <w:sz w:val="24"/>
          <w:szCs w:val="24"/>
        </w:rPr>
      </w:pPr>
      <w:r w:rsidRPr="00557BE7">
        <w:rPr>
          <w:rFonts w:ascii="Cambria" w:hAnsi="Cambria"/>
          <w:bCs/>
          <w:sz w:val="24"/>
          <w:szCs w:val="24"/>
        </w:rPr>
        <w:t xml:space="preserve">Затылочная доля </w:t>
      </w:r>
      <w:proofErr w:type="spellStart"/>
      <w:r w:rsidRPr="00557BE7">
        <w:rPr>
          <w:rFonts w:ascii="Cambria" w:hAnsi="Cambria"/>
          <w:bCs/>
          <w:sz w:val="24"/>
          <w:szCs w:val="24"/>
        </w:rPr>
        <w:t>коры</w:t>
      </w:r>
      <w:proofErr w:type="spellEnd"/>
      <w:r w:rsidRPr="00557BE7">
        <w:rPr>
          <w:rFonts w:ascii="Cambria" w:hAnsi="Cambria"/>
          <w:bCs/>
          <w:sz w:val="24"/>
          <w:szCs w:val="24"/>
        </w:rPr>
        <w:t xml:space="preserve"> больших полушарий;</w:t>
      </w:r>
    </w:p>
    <w:p w14:paraId="446A0576" w14:textId="77777777" w:rsidR="00096CDC" w:rsidRPr="00557BE7" w:rsidRDefault="00096CDC" w:rsidP="000C35A2">
      <w:pPr>
        <w:numPr>
          <w:ilvl w:val="0"/>
          <w:numId w:val="55"/>
        </w:numPr>
        <w:tabs>
          <w:tab w:val="left" w:pos="709"/>
        </w:tabs>
        <w:spacing w:after="0" w:line="240" w:lineRule="auto"/>
        <w:jc w:val="both"/>
        <w:rPr>
          <w:rFonts w:ascii="Cambria" w:hAnsi="Cambria"/>
          <w:bCs/>
          <w:sz w:val="24"/>
          <w:szCs w:val="24"/>
        </w:rPr>
      </w:pPr>
      <w:r w:rsidRPr="00557BE7">
        <w:rPr>
          <w:rFonts w:ascii="Cambria" w:hAnsi="Cambria"/>
          <w:bCs/>
          <w:sz w:val="24"/>
          <w:szCs w:val="24"/>
        </w:rPr>
        <w:t>Прозрачная перегородка;</w:t>
      </w:r>
    </w:p>
    <w:p w14:paraId="33B4D991" w14:textId="77777777" w:rsidR="00096CDC" w:rsidRPr="00557BE7" w:rsidRDefault="00096CDC" w:rsidP="00096CDC">
      <w:pPr>
        <w:tabs>
          <w:tab w:val="left" w:pos="426"/>
        </w:tabs>
        <w:spacing w:after="0" w:line="240" w:lineRule="auto"/>
        <w:jc w:val="both"/>
        <w:rPr>
          <w:rFonts w:ascii="Cambria" w:hAnsi="Cambria"/>
          <w:bCs/>
          <w:iCs/>
          <w:sz w:val="24"/>
          <w:szCs w:val="24"/>
        </w:rPr>
      </w:pPr>
    </w:p>
    <w:p w14:paraId="3C0B652B" w14:textId="77777777" w:rsidR="00096CDC" w:rsidRPr="00557BE7" w:rsidRDefault="00096CDC" w:rsidP="00096CDC">
      <w:pPr>
        <w:spacing w:after="0" w:line="240" w:lineRule="auto"/>
        <w:jc w:val="both"/>
        <w:rPr>
          <w:rFonts w:ascii="Cambria" w:hAnsi="Cambria"/>
          <w:b/>
          <w:bCs/>
          <w:sz w:val="24"/>
          <w:szCs w:val="24"/>
        </w:rPr>
      </w:pPr>
    </w:p>
    <w:p w14:paraId="64678BE1" w14:textId="77777777" w:rsidR="00096CDC" w:rsidRPr="00557BE7" w:rsidRDefault="00096CDC" w:rsidP="00096CDC">
      <w:pPr>
        <w:rPr>
          <w:rFonts w:ascii="Cambria" w:hAnsi="Cambria"/>
          <w:bCs/>
          <w:sz w:val="24"/>
          <w:szCs w:val="24"/>
          <w:lang w:val="en-US"/>
        </w:rPr>
      </w:pPr>
      <w:r w:rsidRPr="00557BE7">
        <w:rPr>
          <w:rFonts w:ascii="Cambria" w:hAnsi="Cambria"/>
          <w:bCs/>
          <w:sz w:val="24"/>
          <w:szCs w:val="24"/>
          <w:lang w:val="en-US"/>
        </w:rPr>
        <w:br w:type="page"/>
      </w:r>
    </w:p>
    <w:p w14:paraId="2F71FFA7" w14:textId="5CA99AA8" w:rsidR="00F13F7C" w:rsidRPr="00557BE7" w:rsidRDefault="00F13F7C" w:rsidP="00F13F7C">
      <w:pPr>
        <w:spacing w:after="0" w:line="240" w:lineRule="auto"/>
        <w:jc w:val="both"/>
        <w:rPr>
          <w:rFonts w:ascii="Cambria" w:hAnsi="Cambria"/>
          <w:b/>
          <w:color w:val="FF0000"/>
          <w:sz w:val="28"/>
          <w:szCs w:val="24"/>
        </w:rPr>
      </w:pPr>
      <w:r w:rsidRPr="00557BE7">
        <w:rPr>
          <w:rFonts w:ascii="Cambria" w:hAnsi="Cambria"/>
          <w:b/>
          <w:color w:val="FF0000"/>
          <w:sz w:val="28"/>
          <w:szCs w:val="24"/>
        </w:rPr>
        <w:lastRenderedPageBreak/>
        <w:t xml:space="preserve">Задание </w:t>
      </w:r>
      <w:r w:rsidRPr="00557BE7">
        <w:rPr>
          <w:rFonts w:ascii="Cambria" w:hAnsi="Cambria"/>
          <w:b/>
          <w:color w:val="FF0000"/>
          <w:sz w:val="28"/>
          <w:szCs w:val="24"/>
          <w:lang w:val="en-US"/>
        </w:rPr>
        <w:t>ID</w:t>
      </w:r>
      <w:r w:rsidRPr="00557BE7">
        <w:rPr>
          <w:rFonts w:ascii="Cambria" w:hAnsi="Cambria"/>
          <w:b/>
          <w:color w:val="FF0000"/>
          <w:sz w:val="28"/>
          <w:szCs w:val="24"/>
        </w:rPr>
        <w:t xml:space="preserve"> 61 – 5 баллов</w:t>
      </w:r>
    </w:p>
    <w:p w14:paraId="4369781E" w14:textId="3F3BBA8D" w:rsidR="00F13F7C" w:rsidRPr="00557BE7" w:rsidRDefault="0051482B" w:rsidP="00F13F7C">
      <w:pPr>
        <w:spacing w:after="0" w:line="240" w:lineRule="auto"/>
        <w:jc w:val="both"/>
        <w:rPr>
          <w:rFonts w:ascii="Cambria" w:hAnsi="Cambria"/>
          <w:bCs/>
          <w:i/>
          <w:sz w:val="24"/>
          <w:szCs w:val="24"/>
        </w:rPr>
      </w:pPr>
      <w:r w:rsidRPr="00557BE7">
        <w:rPr>
          <w:rFonts w:ascii="Cambria" w:hAnsi="Cambria"/>
          <w:bCs/>
          <w:i/>
          <w:sz w:val="24"/>
          <w:szCs w:val="24"/>
        </w:rPr>
        <w:t>Вариант 1</w:t>
      </w:r>
    </w:p>
    <w:p w14:paraId="4031F78E" w14:textId="23DC2857" w:rsidR="00F13F7C" w:rsidRPr="00557BE7" w:rsidRDefault="00F13F7C" w:rsidP="00F13F7C">
      <w:pPr>
        <w:spacing w:after="0" w:line="240" w:lineRule="auto"/>
        <w:jc w:val="both"/>
        <w:rPr>
          <w:rFonts w:ascii="Cambria" w:hAnsi="Cambria"/>
          <w:b/>
          <w:bCs/>
          <w:sz w:val="24"/>
          <w:szCs w:val="24"/>
        </w:rPr>
      </w:pPr>
      <w:r w:rsidRPr="00557BE7">
        <w:rPr>
          <w:rFonts w:ascii="Cambria" w:hAnsi="Cambria"/>
          <w:b/>
          <w:bCs/>
          <w:sz w:val="24"/>
          <w:szCs w:val="24"/>
        </w:rPr>
        <w:t xml:space="preserve">На фотографиях </w:t>
      </w:r>
      <w:r w:rsidR="003B0557" w:rsidRPr="00557BE7">
        <w:rPr>
          <w:rFonts w:ascii="Cambria" w:hAnsi="Cambria"/>
          <w:b/>
          <w:bCs/>
          <w:sz w:val="24"/>
          <w:szCs w:val="24"/>
        </w:rPr>
        <w:t xml:space="preserve">ниже </w:t>
      </w:r>
      <w:r w:rsidRPr="00557BE7">
        <w:rPr>
          <w:rFonts w:ascii="Cambria" w:hAnsi="Cambria"/>
          <w:b/>
          <w:bCs/>
          <w:sz w:val="24"/>
          <w:szCs w:val="24"/>
        </w:rPr>
        <w:t>приведены гистологические срезы пяти различных органов</w:t>
      </w:r>
      <w:r w:rsidR="00CF5949" w:rsidRPr="00557BE7">
        <w:rPr>
          <w:rFonts w:ascii="Cambria" w:hAnsi="Cambria"/>
          <w:b/>
          <w:bCs/>
          <w:sz w:val="24"/>
          <w:szCs w:val="24"/>
        </w:rPr>
        <w:t xml:space="preserve"> человека</w:t>
      </w:r>
      <w:r w:rsidRPr="00557BE7">
        <w:rPr>
          <w:rFonts w:ascii="Cambria" w:hAnsi="Cambria"/>
          <w:b/>
          <w:bCs/>
          <w:sz w:val="24"/>
          <w:szCs w:val="24"/>
        </w:rPr>
        <w:t xml:space="preserve">. </w:t>
      </w:r>
    </w:p>
    <w:p w14:paraId="57F2E890" w14:textId="0C7FAB39" w:rsidR="00F13F7C" w:rsidRPr="00557BE7" w:rsidRDefault="00EC5598" w:rsidP="00F13F7C">
      <w:pPr>
        <w:spacing w:after="0" w:line="240" w:lineRule="auto"/>
        <w:jc w:val="both"/>
        <w:rPr>
          <w:rFonts w:ascii="Cambria" w:hAnsi="Cambria"/>
          <w:b/>
          <w:bCs/>
          <w:sz w:val="24"/>
          <w:szCs w:val="24"/>
        </w:rPr>
      </w:pPr>
      <w:r w:rsidRPr="00557BE7">
        <w:rPr>
          <w:rFonts w:ascii="Cambria" w:hAnsi="Cambria"/>
          <w:b/>
          <w:bCs/>
          <w:sz w:val="24"/>
          <w:szCs w:val="24"/>
        </w:rPr>
        <w:t>Соотнесите гистологические срезы, представленные на фотографиях, с названием основного типа клеток, который на них можно идентифицировать, и с подходящей функциональной характеристикой для данного типа клеток.</w:t>
      </w:r>
      <w:r w:rsidR="00F13F7C" w:rsidRPr="00557BE7">
        <w:rPr>
          <w:rFonts w:ascii="Cambria" w:hAnsi="Cambria"/>
          <w:b/>
          <w:bCs/>
          <w:sz w:val="24"/>
          <w:szCs w:val="24"/>
        </w:rPr>
        <w:t xml:space="preserve"> </w:t>
      </w:r>
    </w:p>
    <w:p w14:paraId="1CD0BE52" w14:textId="77777777" w:rsidR="00F13F7C" w:rsidRPr="00557BE7" w:rsidRDefault="00F13F7C" w:rsidP="00F13F7C">
      <w:pPr>
        <w:spacing w:after="0" w:line="240" w:lineRule="auto"/>
        <w:jc w:val="both"/>
        <w:rPr>
          <w:rFonts w:ascii="Cambria" w:hAnsi="Cambria"/>
          <w:b/>
          <w:bCs/>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F13F7C" w:rsidRPr="00557BE7" w14:paraId="5965B7E9" w14:textId="77777777" w:rsidTr="0051482B">
        <w:tc>
          <w:tcPr>
            <w:tcW w:w="3402" w:type="dxa"/>
            <w:tcBorders>
              <w:top w:val="nil"/>
              <w:left w:val="nil"/>
              <w:bottom w:val="nil"/>
              <w:right w:val="nil"/>
            </w:tcBorders>
            <w:vAlign w:val="center"/>
            <w:hideMark/>
          </w:tcPr>
          <w:p w14:paraId="2A427294" w14:textId="77777777" w:rsidR="00F13F7C" w:rsidRPr="00557BE7" w:rsidRDefault="00F13F7C" w:rsidP="002B2436">
            <w:pPr>
              <w:spacing w:after="0" w:line="240" w:lineRule="auto"/>
              <w:ind w:left="-108"/>
              <w:jc w:val="center"/>
              <w:rPr>
                <w:rFonts w:ascii="Cambria" w:hAnsi="Cambria"/>
                <w:bCs/>
              </w:rPr>
            </w:pPr>
            <w:r w:rsidRPr="00557BE7">
              <w:rPr>
                <w:noProof/>
                <w:lang w:eastAsia="ru-RU"/>
              </w:rPr>
              <w:drawing>
                <wp:inline distT="0" distB="0" distL="0" distR="0" wp14:anchorId="31077C82" wp14:editId="2B52E684">
                  <wp:extent cx="2160000" cy="1632706"/>
                  <wp:effectExtent l="0" t="0" r="0" b="5715"/>
                  <wp:docPr id="1247" name="Рисунок 1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160000" cy="1632706"/>
                          </a:xfrm>
                          <a:prstGeom prst="rect">
                            <a:avLst/>
                          </a:prstGeom>
                          <a:noFill/>
                          <a:ln>
                            <a:noFill/>
                          </a:ln>
                        </pic:spPr>
                      </pic:pic>
                    </a:graphicData>
                  </a:graphic>
                </wp:inline>
              </w:drawing>
            </w:r>
          </w:p>
        </w:tc>
        <w:tc>
          <w:tcPr>
            <w:tcW w:w="3401" w:type="dxa"/>
            <w:tcBorders>
              <w:top w:val="nil"/>
              <w:left w:val="nil"/>
              <w:bottom w:val="nil"/>
              <w:right w:val="nil"/>
            </w:tcBorders>
            <w:vAlign w:val="center"/>
            <w:hideMark/>
          </w:tcPr>
          <w:p w14:paraId="52326876" w14:textId="77777777" w:rsidR="00F13F7C" w:rsidRPr="00557BE7" w:rsidRDefault="00F13F7C" w:rsidP="002B2436">
            <w:pPr>
              <w:spacing w:after="0" w:line="240" w:lineRule="auto"/>
              <w:ind w:left="-108"/>
              <w:jc w:val="center"/>
              <w:rPr>
                <w:rFonts w:ascii="Cambria" w:hAnsi="Cambria"/>
                <w:b/>
                <w:bCs/>
              </w:rPr>
            </w:pPr>
            <w:r w:rsidRPr="00557BE7">
              <w:rPr>
                <w:noProof/>
                <w:lang w:eastAsia="ru-RU"/>
              </w:rPr>
              <w:drawing>
                <wp:inline distT="0" distB="0" distL="0" distR="0" wp14:anchorId="4B31E259" wp14:editId="72B33A77">
                  <wp:extent cx="2160000" cy="1616879"/>
                  <wp:effectExtent l="0" t="0" r="0" b="2540"/>
                  <wp:docPr id="1246" name="Рисунок 1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160000" cy="1616879"/>
                          </a:xfrm>
                          <a:prstGeom prst="rect">
                            <a:avLst/>
                          </a:prstGeom>
                          <a:noFill/>
                          <a:ln>
                            <a:noFill/>
                          </a:ln>
                        </pic:spPr>
                      </pic:pic>
                    </a:graphicData>
                  </a:graphic>
                </wp:inline>
              </w:drawing>
            </w:r>
          </w:p>
        </w:tc>
        <w:tc>
          <w:tcPr>
            <w:tcW w:w="3401" w:type="dxa"/>
            <w:tcBorders>
              <w:top w:val="nil"/>
              <w:left w:val="nil"/>
              <w:bottom w:val="nil"/>
              <w:right w:val="nil"/>
            </w:tcBorders>
            <w:vAlign w:val="center"/>
            <w:hideMark/>
          </w:tcPr>
          <w:p w14:paraId="72DE68C1" w14:textId="77777777" w:rsidR="00F13F7C" w:rsidRPr="00557BE7" w:rsidRDefault="00F13F7C" w:rsidP="002B2436">
            <w:pPr>
              <w:spacing w:after="0" w:line="240" w:lineRule="auto"/>
              <w:ind w:left="-108"/>
              <w:jc w:val="center"/>
              <w:rPr>
                <w:rFonts w:ascii="Cambria" w:hAnsi="Cambria"/>
                <w:b/>
                <w:bCs/>
              </w:rPr>
            </w:pPr>
            <w:r w:rsidRPr="00557BE7">
              <w:rPr>
                <w:noProof/>
                <w:lang w:eastAsia="ru-RU"/>
              </w:rPr>
              <w:drawing>
                <wp:inline distT="0" distB="0" distL="0" distR="0" wp14:anchorId="53FD3D2C" wp14:editId="114B99D2">
                  <wp:extent cx="2160000" cy="1611940"/>
                  <wp:effectExtent l="0" t="0" r="0" b="7620"/>
                  <wp:docPr id="1245" name="Рисунок 1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160000" cy="1611940"/>
                          </a:xfrm>
                          <a:prstGeom prst="rect">
                            <a:avLst/>
                          </a:prstGeom>
                          <a:noFill/>
                          <a:ln>
                            <a:noFill/>
                          </a:ln>
                        </pic:spPr>
                      </pic:pic>
                    </a:graphicData>
                  </a:graphic>
                </wp:inline>
              </w:drawing>
            </w:r>
          </w:p>
        </w:tc>
      </w:tr>
      <w:tr w:rsidR="00F13F7C" w:rsidRPr="00557BE7" w14:paraId="13FDCDBF" w14:textId="77777777" w:rsidTr="0051482B">
        <w:tc>
          <w:tcPr>
            <w:tcW w:w="3402" w:type="dxa"/>
            <w:tcBorders>
              <w:top w:val="nil"/>
              <w:left w:val="nil"/>
              <w:bottom w:val="nil"/>
              <w:right w:val="nil"/>
            </w:tcBorders>
            <w:vAlign w:val="center"/>
            <w:hideMark/>
          </w:tcPr>
          <w:p w14:paraId="2E4D52F7" w14:textId="77777777" w:rsidR="00F13F7C" w:rsidRPr="00557BE7" w:rsidRDefault="00F13F7C" w:rsidP="002B2436">
            <w:pPr>
              <w:spacing w:after="0" w:line="240" w:lineRule="auto"/>
              <w:ind w:left="-108"/>
              <w:jc w:val="center"/>
              <w:rPr>
                <w:rFonts w:ascii="Cambria" w:hAnsi="Cambria"/>
                <w:b/>
                <w:bCs/>
              </w:rPr>
            </w:pPr>
            <w:r w:rsidRPr="00557BE7">
              <w:rPr>
                <w:noProof/>
                <w:lang w:eastAsia="ru-RU"/>
              </w:rPr>
              <w:drawing>
                <wp:inline distT="0" distB="0" distL="0" distR="0" wp14:anchorId="3EA1252B" wp14:editId="1C5331FE">
                  <wp:extent cx="2160000" cy="1618479"/>
                  <wp:effectExtent l="0" t="0" r="0" b="1270"/>
                  <wp:docPr id="1244" name="Рисунок 1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160000" cy="1618479"/>
                          </a:xfrm>
                          <a:prstGeom prst="rect">
                            <a:avLst/>
                          </a:prstGeom>
                          <a:noFill/>
                          <a:ln>
                            <a:noFill/>
                          </a:ln>
                        </pic:spPr>
                      </pic:pic>
                    </a:graphicData>
                  </a:graphic>
                </wp:inline>
              </w:drawing>
            </w:r>
          </w:p>
        </w:tc>
        <w:tc>
          <w:tcPr>
            <w:tcW w:w="3401" w:type="dxa"/>
            <w:tcBorders>
              <w:top w:val="nil"/>
              <w:left w:val="nil"/>
              <w:bottom w:val="nil"/>
              <w:right w:val="nil"/>
            </w:tcBorders>
            <w:vAlign w:val="center"/>
            <w:hideMark/>
          </w:tcPr>
          <w:p w14:paraId="6774A818" w14:textId="77777777" w:rsidR="00F13F7C" w:rsidRPr="00557BE7" w:rsidRDefault="00F13F7C" w:rsidP="002B2436">
            <w:pPr>
              <w:spacing w:after="0" w:line="240" w:lineRule="auto"/>
              <w:ind w:left="-108"/>
              <w:jc w:val="center"/>
              <w:rPr>
                <w:rFonts w:ascii="Cambria" w:hAnsi="Cambria"/>
                <w:b/>
                <w:bCs/>
              </w:rPr>
            </w:pPr>
            <w:r w:rsidRPr="00557BE7">
              <w:rPr>
                <w:noProof/>
                <w:lang w:eastAsia="ru-RU"/>
              </w:rPr>
              <w:drawing>
                <wp:inline distT="0" distB="0" distL="0" distR="0" wp14:anchorId="101F3543" wp14:editId="4E3402AE">
                  <wp:extent cx="2160000" cy="1618479"/>
                  <wp:effectExtent l="0" t="0" r="0" b="1270"/>
                  <wp:docPr id="1243" name="Рисунок 1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160000" cy="1618479"/>
                          </a:xfrm>
                          <a:prstGeom prst="rect">
                            <a:avLst/>
                          </a:prstGeom>
                          <a:noFill/>
                          <a:ln>
                            <a:noFill/>
                          </a:ln>
                        </pic:spPr>
                      </pic:pic>
                    </a:graphicData>
                  </a:graphic>
                </wp:inline>
              </w:drawing>
            </w:r>
          </w:p>
        </w:tc>
        <w:tc>
          <w:tcPr>
            <w:tcW w:w="3401" w:type="dxa"/>
            <w:tcBorders>
              <w:top w:val="nil"/>
              <w:left w:val="nil"/>
              <w:bottom w:val="nil"/>
              <w:right w:val="nil"/>
            </w:tcBorders>
            <w:vAlign w:val="center"/>
          </w:tcPr>
          <w:p w14:paraId="01617CCF" w14:textId="77777777" w:rsidR="00F13F7C" w:rsidRPr="00557BE7" w:rsidRDefault="00F13F7C" w:rsidP="002B2436">
            <w:pPr>
              <w:spacing w:after="0" w:line="240" w:lineRule="auto"/>
              <w:ind w:left="-108"/>
              <w:jc w:val="center"/>
              <w:rPr>
                <w:rFonts w:ascii="Cambria" w:hAnsi="Cambria"/>
                <w:b/>
                <w:bCs/>
              </w:rPr>
            </w:pPr>
          </w:p>
        </w:tc>
      </w:tr>
    </w:tbl>
    <w:p w14:paraId="7C89113F" w14:textId="77777777" w:rsidR="00F13F7C" w:rsidRPr="00557BE7" w:rsidRDefault="00F13F7C" w:rsidP="00F13F7C">
      <w:pPr>
        <w:spacing w:after="0" w:line="240" w:lineRule="auto"/>
        <w:jc w:val="both"/>
        <w:rPr>
          <w:rFonts w:ascii="Cambria" w:hAnsi="Cambria"/>
          <w:b/>
          <w:bCs/>
          <w:sz w:val="24"/>
          <w:szCs w:val="24"/>
        </w:rPr>
      </w:pPr>
    </w:p>
    <w:p w14:paraId="3167A5BC" w14:textId="300AC1EC" w:rsidR="00F13F7C" w:rsidRPr="00557BE7" w:rsidRDefault="00CF5949" w:rsidP="000E049C">
      <w:pPr>
        <w:spacing w:after="0" w:line="240" w:lineRule="auto"/>
        <w:jc w:val="both"/>
        <w:rPr>
          <w:rFonts w:ascii="Cambria" w:hAnsi="Cambria"/>
          <w:b/>
          <w:bCs/>
          <w:sz w:val="24"/>
          <w:szCs w:val="24"/>
        </w:rPr>
      </w:pPr>
      <w:r w:rsidRPr="00557BE7">
        <w:rPr>
          <w:rFonts w:ascii="Cambria" w:hAnsi="Cambria"/>
          <w:b/>
          <w:bCs/>
          <w:sz w:val="24"/>
          <w:szCs w:val="24"/>
        </w:rPr>
        <w:t>Список названий типов к</w:t>
      </w:r>
      <w:r w:rsidR="00F13F7C" w:rsidRPr="00557BE7">
        <w:rPr>
          <w:rFonts w:ascii="Cambria" w:hAnsi="Cambria"/>
          <w:b/>
          <w:bCs/>
          <w:sz w:val="24"/>
          <w:szCs w:val="24"/>
        </w:rPr>
        <w:t>лет</w:t>
      </w:r>
      <w:r w:rsidRPr="00557BE7">
        <w:rPr>
          <w:rFonts w:ascii="Cambria" w:hAnsi="Cambria"/>
          <w:b/>
          <w:bCs/>
          <w:sz w:val="24"/>
          <w:szCs w:val="24"/>
        </w:rPr>
        <w:t>ок</w:t>
      </w:r>
      <w:r w:rsidR="00F13F7C" w:rsidRPr="00557BE7">
        <w:rPr>
          <w:rFonts w:ascii="Cambria" w:hAnsi="Cambria"/>
          <w:b/>
          <w:bCs/>
          <w:sz w:val="24"/>
          <w:szCs w:val="24"/>
        </w:rPr>
        <w:t xml:space="preserve"> (список избыточен – в нем есть лишние варианты </w:t>
      </w:r>
      <w:r w:rsidRPr="00557BE7">
        <w:rPr>
          <w:rFonts w:ascii="Cambria" w:hAnsi="Cambria"/>
          <w:b/>
          <w:bCs/>
          <w:sz w:val="24"/>
          <w:szCs w:val="24"/>
        </w:rPr>
        <w:t>названий</w:t>
      </w:r>
      <w:r w:rsidR="00F13F7C" w:rsidRPr="00557BE7">
        <w:rPr>
          <w:rFonts w:ascii="Cambria" w:hAnsi="Cambria"/>
          <w:b/>
          <w:bCs/>
          <w:sz w:val="24"/>
          <w:szCs w:val="24"/>
        </w:rPr>
        <w:t>):</w:t>
      </w:r>
    </w:p>
    <w:p w14:paraId="704DDCE9" w14:textId="69F90806" w:rsidR="00F13F7C" w:rsidRPr="00557BE7" w:rsidRDefault="00EC5598" w:rsidP="000C35A2">
      <w:pPr>
        <w:pStyle w:val="a3"/>
        <w:numPr>
          <w:ilvl w:val="0"/>
          <w:numId w:val="17"/>
        </w:numPr>
        <w:tabs>
          <w:tab w:val="left" w:pos="426"/>
        </w:tabs>
        <w:spacing w:after="0" w:line="240" w:lineRule="auto"/>
        <w:ind w:left="0" w:firstLine="0"/>
        <w:jc w:val="both"/>
        <w:rPr>
          <w:rFonts w:ascii="Cambria" w:hAnsi="Cambria"/>
          <w:bCs/>
          <w:color w:val="000000"/>
          <w:sz w:val="24"/>
          <w:szCs w:val="24"/>
        </w:rPr>
      </w:pPr>
      <w:r w:rsidRPr="00557BE7">
        <w:rPr>
          <w:rFonts w:ascii="Cambria" w:hAnsi="Cambria"/>
          <w:bCs/>
          <w:color w:val="000000"/>
          <w:sz w:val="24"/>
          <w:szCs w:val="24"/>
        </w:rPr>
        <w:t>К</w:t>
      </w:r>
      <w:r w:rsidR="00F13F7C" w:rsidRPr="00557BE7">
        <w:rPr>
          <w:rFonts w:ascii="Cambria" w:hAnsi="Cambria"/>
          <w:bCs/>
          <w:color w:val="000000"/>
          <w:sz w:val="24"/>
          <w:szCs w:val="24"/>
        </w:rPr>
        <w:t xml:space="preserve">летка </w:t>
      </w:r>
      <w:proofErr w:type="spellStart"/>
      <w:r w:rsidR="00F13F7C" w:rsidRPr="00557BE7">
        <w:rPr>
          <w:rFonts w:ascii="Cambria" w:hAnsi="Cambria"/>
          <w:bCs/>
          <w:color w:val="000000"/>
          <w:sz w:val="24"/>
          <w:szCs w:val="24"/>
        </w:rPr>
        <w:t>Купфера</w:t>
      </w:r>
      <w:proofErr w:type="spellEnd"/>
      <w:r w:rsidR="00F13F7C" w:rsidRPr="00557BE7">
        <w:rPr>
          <w:rFonts w:ascii="Cambria" w:hAnsi="Cambria"/>
          <w:bCs/>
          <w:color w:val="000000"/>
          <w:sz w:val="24"/>
          <w:szCs w:val="24"/>
        </w:rPr>
        <w:t xml:space="preserve"> (специализированные макрофаги, основной функцией которых является удаление чужеродных агентов, попадающих в систему воротной вены печени);</w:t>
      </w:r>
    </w:p>
    <w:p w14:paraId="7620B8A6" w14:textId="05E3C0FA" w:rsidR="00F13F7C" w:rsidRPr="00557BE7" w:rsidRDefault="00EC5598" w:rsidP="000C35A2">
      <w:pPr>
        <w:pStyle w:val="a3"/>
        <w:numPr>
          <w:ilvl w:val="0"/>
          <w:numId w:val="17"/>
        </w:numPr>
        <w:tabs>
          <w:tab w:val="left" w:pos="426"/>
        </w:tabs>
        <w:spacing w:after="0" w:line="240" w:lineRule="auto"/>
        <w:ind w:left="0" w:firstLine="0"/>
        <w:jc w:val="both"/>
        <w:rPr>
          <w:rFonts w:ascii="Cambria" w:hAnsi="Cambria"/>
          <w:bCs/>
          <w:color w:val="000000"/>
          <w:sz w:val="24"/>
          <w:szCs w:val="24"/>
        </w:rPr>
      </w:pPr>
      <w:r w:rsidRPr="00557BE7">
        <w:rPr>
          <w:rFonts w:ascii="Cambria" w:hAnsi="Cambria"/>
          <w:bCs/>
          <w:color w:val="000000"/>
          <w:sz w:val="24"/>
          <w:szCs w:val="24"/>
        </w:rPr>
        <w:t>К</w:t>
      </w:r>
      <w:r w:rsidR="00F13F7C" w:rsidRPr="00557BE7">
        <w:rPr>
          <w:rFonts w:ascii="Cambria" w:hAnsi="Cambria"/>
          <w:bCs/>
          <w:color w:val="000000"/>
          <w:sz w:val="24"/>
          <w:szCs w:val="24"/>
        </w:rPr>
        <w:t xml:space="preserve">летка </w:t>
      </w:r>
      <w:proofErr w:type="spellStart"/>
      <w:r w:rsidR="00F13F7C" w:rsidRPr="00557BE7">
        <w:rPr>
          <w:rFonts w:ascii="Cambria" w:hAnsi="Cambria"/>
          <w:bCs/>
          <w:color w:val="000000"/>
          <w:sz w:val="24"/>
          <w:szCs w:val="24"/>
        </w:rPr>
        <w:t>Сертоли</w:t>
      </w:r>
      <w:proofErr w:type="spellEnd"/>
      <w:r w:rsidR="00F13F7C" w:rsidRPr="00557BE7">
        <w:rPr>
          <w:rFonts w:ascii="Cambria" w:hAnsi="Cambria"/>
          <w:bCs/>
          <w:color w:val="000000"/>
          <w:sz w:val="24"/>
          <w:szCs w:val="24"/>
        </w:rPr>
        <w:t xml:space="preserve"> (клетки, обеспечивающие питание развивающихся половых клеток и эндокринную регуляцию сперматогенеза);</w:t>
      </w:r>
    </w:p>
    <w:p w14:paraId="6058A89F" w14:textId="7361544E" w:rsidR="00F13F7C" w:rsidRPr="00557BE7" w:rsidRDefault="00EC5598" w:rsidP="000C35A2">
      <w:pPr>
        <w:pStyle w:val="a3"/>
        <w:numPr>
          <w:ilvl w:val="0"/>
          <w:numId w:val="17"/>
        </w:numPr>
        <w:tabs>
          <w:tab w:val="left" w:pos="426"/>
        </w:tabs>
        <w:spacing w:after="0" w:line="240" w:lineRule="auto"/>
        <w:ind w:left="0" w:firstLine="0"/>
        <w:jc w:val="both"/>
        <w:rPr>
          <w:rFonts w:ascii="Cambria" w:hAnsi="Cambria"/>
          <w:bCs/>
          <w:color w:val="000000"/>
          <w:sz w:val="24"/>
          <w:szCs w:val="24"/>
        </w:rPr>
      </w:pPr>
      <w:r w:rsidRPr="00557BE7">
        <w:rPr>
          <w:rFonts w:ascii="Cambria" w:hAnsi="Cambria"/>
          <w:bCs/>
          <w:color w:val="000000"/>
          <w:sz w:val="24"/>
          <w:szCs w:val="24"/>
        </w:rPr>
        <w:t>К</w:t>
      </w:r>
      <w:r w:rsidR="00F13F7C" w:rsidRPr="00557BE7">
        <w:rPr>
          <w:rFonts w:ascii="Cambria" w:hAnsi="Cambria"/>
          <w:bCs/>
          <w:color w:val="000000"/>
          <w:sz w:val="24"/>
          <w:szCs w:val="24"/>
        </w:rPr>
        <w:t xml:space="preserve">летка </w:t>
      </w:r>
      <w:proofErr w:type="spellStart"/>
      <w:r w:rsidR="00F13F7C" w:rsidRPr="00557BE7">
        <w:rPr>
          <w:rFonts w:ascii="Cambria" w:hAnsi="Cambria"/>
          <w:bCs/>
          <w:color w:val="000000"/>
          <w:sz w:val="24"/>
          <w:szCs w:val="24"/>
        </w:rPr>
        <w:t>Пуркинье</w:t>
      </w:r>
      <w:proofErr w:type="spellEnd"/>
      <w:r w:rsidR="00F13F7C" w:rsidRPr="00557BE7">
        <w:rPr>
          <w:rFonts w:ascii="Cambria" w:hAnsi="Cambria"/>
          <w:bCs/>
          <w:color w:val="000000"/>
          <w:sz w:val="24"/>
          <w:szCs w:val="24"/>
        </w:rPr>
        <w:t xml:space="preserve"> (крупные тормозные нейроны, аксоны которых образуют единственный выход из </w:t>
      </w:r>
      <w:proofErr w:type="spellStart"/>
      <w:r w:rsidR="00F13F7C" w:rsidRPr="00557BE7">
        <w:rPr>
          <w:rFonts w:ascii="Cambria" w:hAnsi="Cambria"/>
          <w:bCs/>
          <w:color w:val="000000"/>
          <w:sz w:val="24"/>
          <w:szCs w:val="24"/>
        </w:rPr>
        <w:t>коры</w:t>
      </w:r>
      <w:proofErr w:type="spellEnd"/>
      <w:r w:rsidR="00F13F7C" w:rsidRPr="00557BE7">
        <w:rPr>
          <w:rFonts w:ascii="Cambria" w:hAnsi="Cambria"/>
          <w:bCs/>
          <w:color w:val="000000"/>
          <w:sz w:val="24"/>
          <w:szCs w:val="24"/>
        </w:rPr>
        <w:t xml:space="preserve"> мозжечка);</w:t>
      </w:r>
    </w:p>
    <w:p w14:paraId="4449C064" w14:textId="38E263C0" w:rsidR="00F13F7C" w:rsidRPr="00557BE7" w:rsidRDefault="00EC5598" w:rsidP="000C35A2">
      <w:pPr>
        <w:pStyle w:val="a3"/>
        <w:numPr>
          <w:ilvl w:val="0"/>
          <w:numId w:val="17"/>
        </w:numPr>
        <w:tabs>
          <w:tab w:val="left" w:pos="426"/>
        </w:tabs>
        <w:spacing w:after="0" w:line="240" w:lineRule="auto"/>
        <w:ind w:left="0" w:firstLine="0"/>
        <w:jc w:val="both"/>
        <w:rPr>
          <w:rFonts w:ascii="Cambria" w:hAnsi="Cambria"/>
          <w:bCs/>
          <w:color w:val="000000"/>
          <w:sz w:val="24"/>
          <w:szCs w:val="24"/>
        </w:rPr>
      </w:pPr>
      <w:proofErr w:type="spellStart"/>
      <w:r w:rsidRPr="00557BE7">
        <w:rPr>
          <w:rFonts w:ascii="Cambria" w:hAnsi="Cambria"/>
          <w:bCs/>
          <w:color w:val="000000"/>
          <w:sz w:val="24"/>
          <w:szCs w:val="24"/>
        </w:rPr>
        <w:t>Ю</w:t>
      </w:r>
      <w:r w:rsidR="00F13F7C" w:rsidRPr="00557BE7">
        <w:rPr>
          <w:rFonts w:ascii="Cambria" w:hAnsi="Cambria"/>
          <w:bCs/>
          <w:color w:val="000000"/>
          <w:sz w:val="24"/>
          <w:szCs w:val="24"/>
        </w:rPr>
        <w:t>кстагломерулярная</w:t>
      </w:r>
      <w:proofErr w:type="spellEnd"/>
      <w:r w:rsidR="00F13F7C" w:rsidRPr="00557BE7">
        <w:rPr>
          <w:rFonts w:ascii="Cambria" w:hAnsi="Cambria"/>
          <w:bCs/>
          <w:color w:val="000000"/>
          <w:sz w:val="24"/>
          <w:szCs w:val="24"/>
        </w:rPr>
        <w:t xml:space="preserve"> клетка (специализированные клетки в стенке приносящих артериол клубочков почек, играющие важную роль в регуляции артериального давления);</w:t>
      </w:r>
    </w:p>
    <w:p w14:paraId="5C6693FE" w14:textId="5E2F47F2" w:rsidR="00F13F7C" w:rsidRPr="00557BE7" w:rsidRDefault="00EC5598" w:rsidP="000C35A2">
      <w:pPr>
        <w:pStyle w:val="a3"/>
        <w:numPr>
          <w:ilvl w:val="0"/>
          <w:numId w:val="17"/>
        </w:numPr>
        <w:tabs>
          <w:tab w:val="left" w:pos="426"/>
        </w:tabs>
        <w:spacing w:after="0" w:line="240" w:lineRule="auto"/>
        <w:ind w:left="0" w:firstLine="0"/>
        <w:jc w:val="both"/>
        <w:rPr>
          <w:rFonts w:ascii="Cambria" w:hAnsi="Cambria"/>
          <w:bCs/>
          <w:color w:val="000000"/>
          <w:sz w:val="24"/>
          <w:szCs w:val="24"/>
        </w:rPr>
      </w:pPr>
      <w:r w:rsidRPr="00557BE7">
        <w:rPr>
          <w:rFonts w:ascii="Cambria" w:hAnsi="Cambria"/>
          <w:bCs/>
          <w:color w:val="000000"/>
          <w:sz w:val="24"/>
          <w:szCs w:val="24"/>
        </w:rPr>
        <w:t>Б</w:t>
      </w:r>
      <w:r w:rsidR="00F13F7C" w:rsidRPr="00557BE7">
        <w:rPr>
          <w:rFonts w:ascii="Cambria" w:hAnsi="Cambria"/>
          <w:bCs/>
          <w:color w:val="000000"/>
          <w:sz w:val="24"/>
          <w:szCs w:val="24"/>
        </w:rPr>
        <w:t>ета-клетка (клетки, секретирующие инсулин)</w:t>
      </w:r>
      <w:r w:rsidRPr="00557BE7">
        <w:rPr>
          <w:rFonts w:ascii="Cambria" w:hAnsi="Cambria"/>
          <w:bCs/>
          <w:color w:val="000000"/>
          <w:sz w:val="24"/>
          <w:szCs w:val="24"/>
        </w:rPr>
        <w:t>;</w:t>
      </w:r>
    </w:p>
    <w:p w14:paraId="6648650B" w14:textId="420BB313" w:rsidR="00F13F7C" w:rsidRPr="00557BE7" w:rsidRDefault="00EC5598" w:rsidP="000C35A2">
      <w:pPr>
        <w:pStyle w:val="a3"/>
        <w:numPr>
          <w:ilvl w:val="0"/>
          <w:numId w:val="17"/>
        </w:numPr>
        <w:tabs>
          <w:tab w:val="left" w:pos="426"/>
        </w:tabs>
        <w:spacing w:after="0" w:line="240" w:lineRule="auto"/>
        <w:ind w:left="0" w:firstLine="0"/>
        <w:jc w:val="both"/>
        <w:rPr>
          <w:rFonts w:ascii="Cambria" w:hAnsi="Cambria"/>
          <w:bCs/>
          <w:color w:val="000000"/>
          <w:sz w:val="24"/>
          <w:szCs w:val="24"/>
        </w:rPr>
      </w:pPr>
      <w:proofErr w:type="spellStart"/>
      <w:r w:rsidRPr="00557BE7">
        <w:rPr>
          <w:rFonts w:ascii="Cambria" w:hAnsi="Cambria"/>
          <w:bCs/>
          <w:color w:val="000000"/>
          <w:sz w:val="24"/>
          <w:szCs w:val="24"/>
        </w:rPr>
        <w:t>Д</w:t>
      </w:r>
      <w:r w:rsidR="00F13F7C" w:rsidRPr="00557BE7">
        <w:rPr>
          <w:rFonts w:ascii="Cambria" w:hAnsi="Cambria"/>
          <w:bCs/>
          <w:color w:val="000000"/>
          <w:sz w:val="24"/>
          <w:szCs w:val="24"/>
        </w:rPr>
        <w:t>ецидуальная</w:t>
      </w:r>
      <w:proofErr w:type="spellEnd"/>
      <w:r w:rsidR="00F13F7C" w:rsidRPr="00557BE7">
        <w:rPr>
          <w:rFonts w:ascii="Cambria" w:hAnsi="Cambria"/>
          <w:bCs/>
          <w:color w:val="000000"/>
          <w:sz w:val="24"/>
          <w:szCs w:val="24"/>
        </w:rPr>
        <w:t xml:space="preserve"> клетка (клетки, которые играют важную роль в обеспечении иммунологической толерантности к плоду);</w:t>
      </w:r>
    </w:p>
    <w:p w14:paraId="025934CF" w14:textId="4FCD7DA0" w:rsidR="00F13F7C" w:rsidRPr="00557BE7" w:rsidRDefault="00EC5598" w:rsidP="000C35A2">
      <w:pPr>
        <w:pStyle w:val="a3"/>
        <w:numPr>
          <w:ilvl w:val="0"/>
          <w:numId w:val="17"/>
        </w:numPr>
        <w:tabs>
          <w:tab w:val="left" w:pos="426"/>
        </w:tabs>
        <w:spacing w:after="0" w:line="240" w:lineRule="auto"/>
        <w:ind w:left="0" w:firstLine="0"/>
        <w:jc w:val="both"/>
        <w:rPr>
          <w:rFonts w:ascii="Cambria" w:hAnsi="Cambria"/>
          <w:bCs/>
          <w:color w:val="000000"/>
          <w:sz w:val="24"/>
          <w:szCs w:val="24"/>
        </w:rPr>
      </w:pPr>
      <w:r w:rsidRPr="00557BE7">
        <w:rPr>
          <w:rFonts w:ascii="Cambria" w:hAnsi="Cambria"/>
          <w:bCs/>
          <w:color w:val="000000"/>
          <w:sz w:val="24"/>
          <w:szCs w:val="24"/>
        </w:rPr>
        <w:t>Ф</w:t>
      </w:r>
      <w:r w:rsidR="00F13F7C" w:rsidRPr="00557BE7">
        <w:rPr>
          <w:rFonts w:ascii="Cambria" w:hAnsi="Cambria"/>
          <w:bCs/>
          <w:color w:val="000000"/>
          <w:sz w:val="24"/>
          <w:szCs w:val="24"/>
        </w:rPr>
        <w:t>олликулярная клетка (клетки, выстилающие фолликулы щитовидной железы);</w:t>
      </w:r>
    </w:p>
    <w:p w14:paraId="334BAC90" w14:textId="11114F8F" w:rsidR="00F13F7C" w:rsidRPr="00557BE7" w:rsidRDefault="00EC5598" w:rsidP="000C35A2">
      <w:pPr>
        <w:pStyle w:val="a3"/>
        <w:numPr>
          <w:ilvl w:val="0"/>
          <w:numId w:val="17"/>
        </w:numPr>
        <w:tabs>
          <w:tab w:val="left" w:pos="426"/>
        </w:tabs>
        <w:spacing w:after="0" w:line="240" w:lineRule="auto"/>
        <w:ind w:left="0" w:firstLine="0"/>
        <w:jc w:val="both"/>
        <w:rPr>
          <w:rFonts w:ascii="Cambria" w:hAnsi="Cambria"/>
          <w:bCs/>
          <w:color w:val="000000"/>
          <w:sz w:val="24"/>
          <w:szCs w:val="24"/>
        </w:rPr>
      </w:pPr>
      <w:r w:rsidRPr="00557BE7">
        <w:rPr>
          <w:rFonts w:ascii="Cambria" w:hAnsi="Cambria"/>
          <w:bCs/>
          <w:color w:val="000000"/>
          <w:sz w:val="24"/>
          <w:szCs w:val="24"/>
        </w:rPr>
        <w:t>П</w:t>
      </w:r>
      <w:r w:rsidR="00F13F7C" w:rsidRPr="00557BE7">
        <w:rPr>
          <w:rFonts w:ascii="Cambria" w:hAnsi="Cambria"/>
          <w:bCs/>
          <w:color w:val="000000"/>
          <w:sz w:val="24"/>
          <w:szCs w:val="24"/>
        </w:rPr>
        <w:t xml:space="preserve">ариетальная клетка (клетки, секретирующие соляную кислоту). </w:t>
      </w:r>
    </w:p>
    <w:p w14:paraId="1F514538" w14:textId="77777777" w:rsidR="000E049C" w:rsidRPr="00557BE7" w:rsidRDefault="000E049C" w:rsidP="000E049C">
      <w:pPr>
        <w:spacing w:after="0" w:line="240" w:lineRule="auto"/>
        <w:jc w:val="both"/>
        <w:rPr>
          <w:rFonts w:ascii="Cambria" w:hAnsi="Cambria"/>
          <w:bCs/>
          <w:i/>
          <w:color w:val="000000"/>
          <w:sz w:val="24"/>
          <w:szCs w:val="24"/>
        </w:rPr>
      </w:pPr>
    </w:p>
    <w:p w14:paraId="07411189" w14:textId="04EE0ACA" w:rsidR="00F13F7C" w:rsidRPr="00557BE7" w:rsidRDefault="00F13F7C" w:rsidP="000E049C">
      <w:pPr>
        <w:spacing w:after="0" w:line="240" w:lineRule="auto"/>
        <w:jc w:val="both"/>
        <w:rPr>
          <w:rFonts w:ascii="Cambria" w:hAnsi="Cambria"/>
          <w:b/>
          <w:bCs/>
          <w:color w:val="000000"/>
          <w:sz w:val="24"/>
          <w:szCs w:val="24"/>
        </w:rPr>
      </w:pPr>
      <w:r w:rsidRPr="00557BE7">
        <w:rPr>
          <w:rFonts w:ascii="Cambria" w:hAnsi="Cambria"/>
          <w:b/>
          <w:bCs/>
          <w:color w:val="000000"/>
          <w:sz w:val="24"/>
          <w:szCs w:val="24"/>
        </w:rPr>
        <w:t xml:space="preserve">Список </w:t>
      </w:r>
      <w:r w:rsidR="00CF5949" w:rsidRPr="00557BE7">
        <w:rPr>
          <w:rFonts w:ascii="Cambria" w:hAnsi="Cambria"/>
          <w:b/>
          <w:bCs/>
          <w:color w:val="000000"/>
          <w:sz w:val="24"/>
          <w:szCs w:val="24"/>
        </w:rPr>
        <w:t xml:space="preserve">функциональных </w:t>
      </w:r>
      <w:r w:rsidRPr="00557BE7">
        <w:rPr>
          <w:rFonts w:ascii="Cambria" w:hAnsi="Cambria"/>
          <w:b/>
          <w:bCs/>
          <w:color w:val="000000"/>
          <w:sz w:val="24"/>
          <w:szCs w:val="24"/>
        </w:rPr>
        <w:t>характеристик</w:t>
      </w:r>
      <w:r w:rsidR="00CF5949" w:rsidRPr="00557BE7">
        <w:rPr>
          <w:rFonts w:ascii="Cambria" w:hAnsi="Cambria"/>
          <w:b/>
          <w:bCs/>
          <w:color w:val="000000"/>
          <w:sz w:val="24"/>
          <w:szCs w:val="24"/>
        </w:rPr>
        <w:t xml:space="preserve"> клеток</w:t>
      </w:r>
      <w:r w:rsidRPr="00557BE7">
        <w:rPr>
          <w:rFonts w:ascii="Cambria" w:hAnsi="Cambria"/>
          <w:b/>
          <w:bCs/>
          <w:color w:val="000000"/>
          <w:sz w:val="24"/>
          <w:szCs w:val="24"/>
        </w:rPr>
        <w:t>:</w:t>
      </w:r>
    </w:p>
    <w:p w14:paraId="664A5643" w14:textId="77777777" w:rsidR="00F13F7C" w:rsidRPr="00557BE7" w:rsidRDefault="00F13F7C" w:rsidP="000C35A2">
      <w:pPr>
        <w:numPr>
          <w:ilvl w:val="0"/>
          <w:numId w:val="71"/>
        </w:numPr>
        <w:spacing w:after="0" w:line="240" w:lineRule="auto"/>
        <w:jc w:val="both"/>
        <w:rPr>
          <w:rFonts w:ascii="Cambria" w:hAnsi="Cambria"/>
          <w:bCs/>
          <w:color w:val="000000"/>
          <w:sz w:val="24"/>
          <w:szCs w:val="24"/>
        </w:rPr>
      </w:pPr>
      <w:r w:rsidRPr="00557BE7">
        <w:rPr>
          <w:rFonts w:ascii="Cambria" w:hAnsi="Cambria"/>
          <w:bCs/>
          <w:color w:val="000000"/>
          <w:sz w:val="24"/>
          <w:szCs w:val="24"/>
        </w:rPr>
        <w:t>Эта клетка располагается в просвете капилляра;</w:t>
      </w:r>
    </w:p>
    <w:p w14:paraId="4CDC2999" w14:textId="77777777" w:rsidR="00F13F7C" w:rsidRPr="00557BE7" w:rsidRDefault="00F13F7C" w:rsidP="000C35A2">
      <w:pPr>
        <w:numPr>
          <w:ilvl w:val="0"/>
          <w:numId w:val="71"/>
        </w:numPr>
        <w:spacing w:after="0" w:line="240" w:lineRule="auto"/>
        <w:jc w:val="both"/>
        <w:rPr>
          <w:rFonts w:ascii="Cambria" w:hAnsi="Cambria"/>
          <w:bCs/>
          <w:color w:val="000000"/>
          <w:sz w:val="24"/>
          <w:szCs w:val="24"/>
        </w:rPr>
      </w:pPr>
      <w:r w:rsidRPr="00557BE7">
        <w:rPr>
          <w:rFonts w:ascii="Cambria" w:hAnsi="Cambria"/>
          <w:bCs/>
          <w:color w:val="000000"/>
          <w:sz w:val="24"/>
          <w:szCs w:val="24"/>
        </w:rPr>
        <w:t xml:space="preserve">Эти клетки располагаются рядом с клетками, секретирующими глюкагон, </w:t>
      </w:r>
      <w:proofErr w:type="spellStart"/>
      <w:r w:rsidRPr="00557BE7">
        <w:rPr>
          <w:rFonts w:ascii="Cambria" w:hAnsi="Cambria"/>
          <w:bCs/>
          <w:color w:val="000000"/>
          <w:sz w:val="24"/>
          <w:szCs w:val="24"/>
        </w:rPr>
        <w:t>соматостатин</w:t>
      </w:r>
      <w:proofErr w:type="spellEnd"/>
      <w:r w:rsidRPr="00557BE7">
        <w:rPr>
          <w:rFonts w:ascii="Cambria" w:hAnsi="Cambria"/>
          <w:bCs/>
          <w:color w:val="000000"/>
          <w:sz w:val="24"/>
          <w:szCs w:val="24"/>
        </w:rPr>
        <w:t xml:space="preserve"> или </w:t>
      </w:r>
      <w:proofErr w:type="spellStart"/>
      <w:r w:rsidRPr="00557BE7">
        <w:rPr>
          <w:rFonts w:ascii="Cambria" w:hAnsi="Cambria"/>
          <w:bCs/>
          <w:color w:val="000000"/>
          <w:sz w:val="24"/>
          <w:szCs w:val="24"/>
        </w:rPr>
        <w:t>грелин</w:t>
      </w:r>
      <w:proofErr w:type="spellEnd"/>
      <w:r w:rsidRPr="00557BE7">
        <w:rPr>
          <w:rFonts w:ascii="Cambria" w:hAnsi="Cambria"/>
          <w:bCs/>
          <w:color w:val="000000"/>
          <w:sz w:val="24"/>
          <w:szCs w:val="24"/>
        </w:rPr>
        <w:t>;</w:t>
      </w:r>
    </w:p>
    <w:p w14:paraId="3534A395" w14:textId="77777777" w:rsidR="00F13F7C" w:rsidRPr="00557BE7" w:rsidRDefault="00F13F7C" w:rsidP="000C35A2">
      <w:pPr>
        <w:numPr>
          <w:ilvl w:val="0"/>
          <w:numId w:val="71"/>
        </w:numPr>
        <w:spacing w:after="0" w:line="240" w:lineRule="auto"/>
        <w:jc w:val="both"/>
        <w:rPr>
          <w:rFonts w:ascii="Cambria" w:hAnsi="Cambria"/>
          <w:bCs/>
          <w:color w:val="000000"/>
          <w:sz w:val="24"/>
          <w:szCs w:val="24"/>
        </w:rPr>
      </w:pPr>
      <w:r w:rsidRPr="00557BE7">
        <w:rPr>
          <w:rFonts w:ascii="Cambria" w:hAnsi="Cambria"/>
          <w:bCs/>
          <w:color w:val="000000"/>
          <w:sz w:val="24"/>
          <w:szCs w:val="24"/>
        </w:rPr>
        <w:t xml:space="preserve">Эти клетки экспрессируют рецепторы к </w:t>
      </w:r>
      <w:proofErr w:type="spellStart"/>
      <w:r w:rsidRPr="00557BE7">
        <w:rPr>
          <w:rFonts w:ascii="Cambria" w:hAnsi="Cambria"/>
          <w:bCs/>
          <w:color w:val="000000"/>
          <w:sz w:val="24"/>
          <w:szCs w:val="24"/>
        </w:rPr>
        <w:t>фолликулстимулирующему</w:t>
      </w:r>
      <w:proofErr w:type="spellEnd"/>
      <w:r w:rsidRPr="00557BE7">
        <w:rPr>
          <w:rFonts w:ascii="Cambria" w:hAnsi="Cambria"/>
          <w:bCs/>
          <w:color w:val="000000"/>
          <w:sz w:val="24"/>
          <w:szCs w:val="24"/>
        </w:rPr>
        <w:t xml:space="preserve"> гормону;</w:t>
      </w:r>
    </w:p>
    <w:p w14:paraId="3F744C2B" w14:textId="77777777" w:rsidR="00F13F7C" w:rsidRPr="00557BE7" w:rsidRDefault="00F13F7C" w:rsidP="000C35A2">
      <w:pPr>
        <w:numPr>
          <w:ilvl w:val="0"/>
          <w:numId w:val="71"/>
        </w:numPr>
        <w:spacing w:after="0" w:line="240" w:lineRule="auto"/>
        <w:jc w:val="both"/>
        <w:rPr>
          <w:rFonts w:ascii="Cambria" w:hAnsi="Cambria"/>
          <w:bCs/>
          <w:color w:val="000000"/>
          <w:sz w:val="24"/>
          <w:szCs w:val="24"/>
        </w:rPr>
      </w:pPr>
      <w:r w:rsidRPr="00557BE7">
        <w:rPr>
          <w:rFonts w:ascii="Cambria" w:hAnsi="Cambria"/>
          <w:bCs/>
          <w:color w:val="000000"/>
          <w:sz w:val="24"/>
          <w:szCs w:val="24"/>
        </w:rPr>
        <w:t xml:space="preserve">Эти клетки в эмбриогенезе развиваются из скопления </w:t>
      </w:r>
      <w:proofErr w:type="spellStart"/>
      <w:r w:rsidRPr="00557BE7">
        <w:rPr>
          <w:rFonts w:ascii="Cambria" w:hAnsi="Cambria"/>
          <w:bCs/>
          <w:color w:val="000000"/>
          <w:sz w:val="24"/>
          <w:szCs w:val="24"/>
        </w:rPr>
        <w:t>энтодермальных</w:t>
      </w:r>
      <w:proofErr w:type="spellEnd"/>
      <w:r w:rsidRPr="00557BE7">
        <w:rPr>
          <w:rFonts w:ascii="Cambria" w:hAnsi="Cambria"/>
          <w:bCs/>
          <w:color w:val="000000"/>
          <w:sz w:val="24"/>
          <w:szCs w:val="24"/>
        </w:rPr>
        <w:t xml:space="preserve"> клеток у корня языка;</w:t>
      </w:r>
    </w:p>
    <w:p w14:paraId="6B9ADA92" w14:textId="77777777" w:rsidR="00F13F7C" w:rsidRPr="00557BE7" w:rsidRDefault="00F13F7C" w:rsidP="000C35A2">
      <w:pPr>
        <w:numPr>
          <w:ilvl w:val="0"/>
          <w:numId w:val="71"/>
        </w:numPr>
        <w:spacing w:after="0" w:line="240" w:lineRule="auto"/>
        <w:jc w:val="both"/>
        <w:rPr>
          <w:rFonts w:ascii="Cambria" w:hAnsi="Cambria"/>
          <w:bCs/>
          <w:color w:val="000000"/>
          <w:sz w:val="24"/>
          <w:szCs w:val="24"/>
        </w:rPr>
      </w:pPr>
      <w:r w:rsidRPr="00557BE7">
        <w:rPr>
          <w:rFonts w:ascii="Cambria" w:hAnsi="Cambria"/>
          <w:bCs/>
          <w:color w:val="000000"/>
          <w:sz w:val="24"/>
          <w:szCs w:val="24"/>
        </w:rPr>
        <w:t xml:space="preserve">Эти клетки дифференцируются из </w:t>
      </w:r>
      <w:proofErr w:type="spellStart"/>
      <w:r w:rsidRPr="00557BE7">
        <w:rPr>
          <w:rFonts w:ascii="Cambria" w:hAnsi="Cambria"/>
          <w:bCs/>
          <w:color w:val="000000"/>
          <w:sz w:val="24"/>
          <w:szCs w:val="24"/>
        </w:rPr>
        <w:t>стромальных</w:t>
      </w:r>
      <w:proofErr w:type="spellEnd"/>
      <w:r w:rsidRPr="00557BE7">
        <w:rPr>
          <w:rFonts w:ascii="Cambria" w:hAnsi="Cambria"/>
          <w:bCs/>
          <w:color w:val="000000"/>
          <w:sz w:val="24"/>
          <w:szCs w:val="24"/>
        </w:rPr>
        <w:t xml:space="preserve"> фибробластов эндометрия. </w:t>
      </w:r>
    </w:p>
    <w:p w14:paraId="03F3294E" w14:textId="49C01812" w:rsidR="005119E7" w:rsidRPr="00557BE7" w:rsidRDefault="005119E7">
      <w:pPr>
        <w:rPr>
          <w:rFonts w:ascii="Cambria" w:hAnsi="Cambria"/>
          <w:b/>
          <w:bCs/>
          <w:sz w:val="24"/>
          <w:szCs w:val="24"/>
          <w:lang w:val="en-US"/>
        </w:rPr>
      </w:pPr>
      <w:r w:rsidRPr="00557BE7">
        <w:rPr>
          <w:rFonts w:ascii="Cambria" w:hAnsi="Cambria"/>
          <w:b/>
          <w:bCs/>
          <w:sz w:val="24"/>
          <w:szCs w:val="24"/>
          <w:lang w:val="en-US"/>
        </w:rPr>
        <w:br w:type="page"/>
      </w:r>
    </w:p>
    <w:p w14:paraId="66827581" w14:textId="77777777" w:rsidR="0051482B" w:rsidRPr="00557BE7" w:rsidRDefault="0051482B" w:rsidP="0051482B">
      <w:pPr>
        <w:spacing w:after="0" w:line="240" w:lineRule="auto"/>
        <w:jc w:val="both"/>
        <w:rPr>
          <w:rFonts w:ascii="Cambria" w:hAnsi="Cambria"/>
          <w:b/>
          <w:color w:val="FF0000"/>
          <w:sz w:val="28"/>
          <w:szCs w:val="24"/>
        </w:rPr>
      </w:pPr>
      <w:r w:rsidRPr="00557BE7">
        <w:rPr>
          <w:rFonts w:ascii="Cambria" w:hAnsi="Cambria"/>
          <w:b/>
          <w:color w:val="FF0000"/>
          <w:sz w:val="28"/>
          <w:szCs w:val="24"/>
        </w:rPr>
        <w:lastRenderedPageBreak/>
        <w:t xml:space="preserve">Задание </w:t>
      </w:r>
      <w:r w:rsidRPr="00557BE7">
        <w:rPr>
          <w:rFonts w:ascii="Cambria" w:hAnsi="Cambria"/>
          <w:b/>
          <w:color w:val="FF0000"/>
          <w:sz w:val="28"/>
          <w:szCs w:val="24"/>
          <w:lang w:val="en-US"/>
        </w:rPr>
        <w:t>ID</w:t>
      </w:r>
      <w:r w:rsidRPr="00557BE7">
        <w:rPr>
          <w:rFonts w:ascii="Cambria" w:hAnsi="Cambria"/>
          <w:b/>
          <w:color w:val="FF0000"/>
          <w:sz w:val="28"/>
          <w:szCs w:val="24"/>
        </w:rPr>
        <w:t xml:space="preserve"> 61 – 5 баллов</w:t>
      </w:r>
    </w:p>
    <w:p w14:paraId="35E2BB04" w14:textId="6884F9AF" w:rsidR="0051482B" w:rsidRPr="00557BE7" w:rsidRDefault="0051482B" w:rsidP="0051482B">
      <w:pPr>
        <w:spacing w:after="0" w:line="240" w:lineRule="auto"/>
        <w:jc w:val="both"/>
        <w:rPr>
          <w:rFonts w:ascii="Cambria" w:hAnsi="Cambria"/>
          <w:bCs/>
          <w:i/>
          <w:sz w:val="24"/>
          <w:szCs w:val="24"/>
        </w:rPr>
      </w:pPr>
      <w:r w:rsidRPr="00557BE7">
        <w:rPr>
          <w:rFonts w:ascii="Cambria" w:hAnsi="Cambria"/>
          <w:bCs/>
          <w:i/>
          <w:sz w:val="24"/>
          <w:szCs w:val="24"/>
        </w:rPr>
        <w:t>Вариант 2</w:t>
      </w:r>
    </w:p>
    <w:p w14:paraId="562D6A89" w14:textId="77777777" w:rsidR="0051482B" w:rsidRPr="00557BE7" w:rsidRDefault="0051482B" w:rsidP="0051482B">
      <w:pPr>
        <w:spacing w:after="0" w:line="240" w:lineRule="auto"/>
        <w:jc w:val="both"/>
        <w:rPr>
          <w:rFonts w:ascii="Cambria" w:hAnsi="Cambria"/>
          <w:b/>
          <w:bCs/>
          <w:sz w:val="24"/>
          <w:szCs w:val="24"/>
        </w:rPr>
      </w:pPr>
      <w:r w:rsidRPr="00557BE7">
        <w:rPr>
          <w:rFonts w:ascii="Cambria" w:hAnsi="Cambria"/>
          <w:b/>
          <w:bCs/>
          <w:sz w:val="24"/>
          <w:szCs w:val="24"/>
        </w:rPr>
        <w:t xml:space="preserve">На фотографиях ниже приведены гистологические срезы пяти различных органов человека. </w:t>
      </w:r>
    </w:p>
    <w:p w14:paraId="275CDAB2" w14:textId="77777777" w:rsidR="0051482B" w:rsidRPr="00557BE7" w:rsidRDefault="0051482B" w:rsidP="0051482B">
      <w:pPr>
        <w:spacing w:after="0" w:line="240" w:lineRule="auto"/>
        <w:jc w:val="both"/>
        <w:rPr>
          <w:rFonts w:ascii="Cambria" w:hAnsi="Cambria"/>
          <w:b/>
          <w:bCs/>
          <w:sz w:val="24"/>
          <w:szCs w:val="24"/>
        </w:rPr>
      </w:pPr>
      <w:r w:rsidRPr="00557BE7">
        <w:rPr>
          <w:rFonts w:ascii="Cambria" w:hAnsi="Cambria"/>
          <w:b/>
          <w:bCs/>
          <w:sz w:val="24"/>
          <w:szCs w:val="24"/>
        </w:rPr>
        <w:t xml:space="preserve">Соотнесите гистологические срезы, представленные на фотографиях, с названием основного типа клеток, который на них можно идентифицировать, и с подходящей функциональной характеристикой для данного типа клеток. </w:t>
      </w:r>
    </w:p>
    <w:p w14:paraId="303E98BC" w14:textId="77777777" w:rsidR="0051482B" w:rsidRPr="00557BE7" w:rsidRDefault="0051482B" w:rsidP="0051482B">
      <w:pPr>
        <w:spacing w:after="0" w:line="240" w:lineRule="auto"/>
        <w:jc w:val="both"/>
        <w:rPr>
          <w:rFonts w:ascii="Cambria" w:hAnsi="Cambria"/>
          <w:b/>
          <w:bCs/>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51482B" w:rsidRPr="00557BE7" w14:paraId="6990B633" w14:textId="77777777" w:rsidTr="0051482B">
        <w:tc>
          <w:tcPr>
            <w:tcW w:w="3402" w:type="dxa"/>
            <w:tcBorders>
              <w:top w:val="nil"/>
              <w:left w:val="nil"/>
              <w:bottom w:val="nil"/>
              <w:right w:val="nil"/>
            </w:tcBorders>
            <w:shd w:val="clear" w:color="auto" w:fill="auto"/>
            <w:vAlign w:val="center"/>
          </w:tcPr>
          <w:p w14:paraId="2B29C0DB" w14:textId="77777777" w:rsidR="0051482B" w:rsidRPr="00557BE7" w:rsidRDefault="0051482B" w:rsidP="00A574D6">
            <w:pPr>
              <w:spacing w:after="0" w:line="240" w:lineRule="auto"/>
              <w:ind w:left="-108"/>
              <w:jc w:val="center"/>
              <w:rPr>
                <w:rFonts w:ascii="Cambria" w:hAnsi="Cambria"/>
                <w:b/>
                <w:bCs/>
              </w:rPr>
            </w:pPr>
            <w:r w:rsidRPr="00557BE7">
              <w:rPr>
                <w:noProof/>
                <w:lang w:eastAsia="ru-RU"/>
              </w:rPr>
              <w:drawing>
                <wp:inline distT="0" distB="0" distL="0" distR="0" wp14:anchorId="48E41BFD" wp14:editId="72129F09">
                  <wp:extent cx="2160000" cy="1628207"/>
                  <wp:effectExtent l="0" t="0" r="0" b="0"/>
                  <wp:docPr id="1473" name="Рисунок 1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160000" cy="1628207"/>
                          </a:xfrm>
                          <a:prstGeom prst="rect">
                            <a:avLst/>
                          </a:prstGeom>
                          <a:noFill/>
                          <a:ln>
                            <a:noFill/>
                          </a:ln>
                        </pic:spPr>
                      </pic:pic>
                    </a:graphicData>
                  </a:graphic>
                </wp:inline>
              </w:drawing>
            </w:r>
          </w:p>
        </w:tc>
        <w:tc>
          <w:tcPr>
            <w:tcW w:w="3401" w:type="dxa"/>
            <w:tcBorders>
              <w:top w:val="nil"/>
              <w:left w:val="nil"/>
              <w:bottom w:val="nil"/>
              <w:right w:val="nil"/>
            </w:tcBorders>
            <w:shd w:val="clear" w:color="auto" w:fill="auto"/>
            <w:vAlign w:val="center"/>
          </w:tcPr>
          <w:p w14:paraId="7BD8646D" w14:textId="77777777" w:rsidR="0051482B" w:rsidRPr="00557BE7" w:rsidRDefault="0051482B" w:rsidP="00A574D6">
            <w:pPr>
              <w:spacing w:after="0" w:line="240" w:lineRule="auto"/>
              <w:ind w:left="-108"/>
              <w:jc w:val="center"/>
              <w:rPr>
                <w:rFonts w:ascii="Cambria" w:hAnsi="Cambria"/>
                <w:b/>
                <w:bCs/>
                <w:lang w:val="en-US"/>
              </w:rPr>
            </w:pPr>
            <w:r w:rsidRPr="00557BE7">
              <w:rPr>
                <w:noProof/>
                <w:lang w:eastAsia="ru-RU"/>
              </w:rPr>
              <w:drawing>
                <wp:inline distT="0" distB="0" distL="0" distR="0" wp14:anchorId="4F6C0C36" wp14:editId="7F1D5BD7">
                  <wp:extent cx="2160000" cy="1634954"/>
                  <wp:effectExtent l="0" t="0" r="0" b="3810"/>
                  <wp:docPr id="1474" name="Рисунок 1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160000" cy="1634954"/>
                          </a:xfrm>
                          <a:prstGeom prst="rect">
                            <a:avLst/>
                          </a:prstGeom>
                          <a:noFill/>
                          <a:ln>
                            <a:noFill/>
                          </a:ln>
                        </pic:spPr>
                      </pic:pic>
                    </a:graphicData>
                  </a:graphic>
                </wp:inline>
              </w:drawing>
            </w:r>
          </w:p>
        </w:tc>
        <w:tc>
          <w:tcPr>
            <w:tcW w:w="3401" w:type="dxa"/>
            <w:tcBorders>
              <w:top w:val="nil"/>
              <w:left w:val="nil"/>
              <w:bottom w:val="nil"/>
              <w:right w:val="nil"/>
            </w:tcBorders>
            <w:shd w:val="clear" w:color="auto" w:fill="auto"/>
            <w:vAlign w:val="center"/>
          </w:tcPr>
          <w:p w14:paraId="3791A5C1" w14:textId="77777777" w:rsidR="0051482B" w:rsidRPr="00557BE7" w:rsidRDefault="0051482B" w:rsidP="00A574D6">
            <w:pPr>
              <w:spacing w:after="0" w:line="240" w:lineRule="auto"/>
              <w:ind w:left="-108"/>
              <w:jc w:val="center"/>
              <w:rPr>
                <w:rFonts w:ascii="Cambria" w:hAnsi="Cambria"/>
                <w:b/>
                <w:bCs/>
              </w:rPr>
            </w:pPr>
            <w:r w:rsidRPr="00557BE7">
              <w:rPr>
                <w:noProof/>
                <w:lang w:eastAsia="ru-RU"/>
              </w:rPr>
              <w:drawing>
                <wp:inline distT="0" distB="0" distL="0" distR="0" wp14:anchorId="24593A59" wp14:editId="0E2029E6">
                  <wp:extent cx="2160000" cy="1616687"/>
                  <wp:effectExtent l="0" t="0" r="0" b="3175"/>
                  <wp:docPr id="1475" name="Рисунок 1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160000" cy="1616687"/>
                          </a:xfrm>
                          <a:prstGeom prst="rect">
                            <a:avLst/>
                          </a:prstGeom>
                          <a:noFill/>
                          <a:ln>
                            <a:noFill/>
                          </a:ln>
                        </pic:spPr>
                      </pic:pic>
                    </a:graphicData>
                  </a:graphic>
                </wp:inline>
              </w:drawing>
            </w:r>
          </w:p>
        </w:tc>
      </w:tr>
      <w:tr w:rsidR="0051482B" w:rsidRPr="00557BE7" w14:paraId="7F504E14" w14:textId="77777777" w:rsidTr="0051482B">
        <w:tc>
          <w:tcPr>
            <w:tcW w:w="3402" w:type="dxa"/>
            <w:tcBorders>
              <w:top w:val="nil"/>
              <w:left w:val="nil"/>
              <w:bottom w:val="nil"/>
              <w:right w:val="nil"/>
            </w:tcBorders>
            <w:shd w:val="clear" w:color="auto" w:fill="auto"/>
            <w:vAlign w:val="center"/>
          </w:tcPr>
          <w:p w14:paraId="6FAAC19A" w14:textId="77777777" w:rsidR="0051482B" w:rsidRPr="00557BE7" w:rsidRDefault="0051482B" w:rsidP="00A574D6">
            <w:pPr>
              <w:spacing w:after="0" w:line="240" w:lineRule="auto"/>
              <w:ind w:left="-108"/>
              <w:jc w:val="center"/>
              <w:rPr>
                <w:rFonts w:ascii="Cambria" w:hAnsi="Cambria"/>
                <w:b/>
                <w:bCs/>
              </w:rPr>
            </w:pPr>
            <w:r w:rsidRPr="00557BE7">
              <w:rPr>
                <w:noProof/>
                <w:lang w:eastAsia="ru-RU"/>
              </w:rPr>
              <w:drawing>
                <wp:inline distT="0" distB="0" distL="0" distR="0" wp14:anchorId="02F40D90" wp14:editId="67B8F8D8">
                  <wp:extent cx="2160000" cy="1621770"/>
                  <wp:effectExtent l="0" t="0" r="0" b="0"/>
                  <wp:docPr id="1476" name="Рисунок 1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160000" cy="1621770"/>
                          </a:xfrm>
                          <a:prstGeom prst="rect">
                            <a:avLst/>
                          </a:prstGeom>
                          <a:noFill/>
                          <a:ln>
                            <a:noFill/>
                          </a:ln>
                        </pic:spPr>
                      </pic:pic>
                    </a:graphicData>
                  </a:graphic>
                </wp:inline>
              </w:drawing>
            </w:r>
          </w:p>
        </w:tc>
        <w:tc>
          <w:tcPr>
            <w:tcW w:w="3401" w:type="dxa"/>
            <w:tcBorders>
              <w:top w:val="nil"/>
              <w:left w:val="nil"/>
              <w:bottom w:val="nil"/>
              <w:right w:val="nil"/>
            </w:tcBorders>
            <w:shd w:val="clear" w:color="auto" w:fill="auto"/>
            <w:vAlign w:val="center"/>
          </w:tcPr>
          <w:p w14:paraId="04D2338D" w14:textId="77777777" w:rsidR="0051482B" w:rsidRPr="00557BE7" w:rsidRDefault="0051482B" w:rsidP="00A574D6">
            <w:pPr>
              <w:spacing w:after="0" w:line="240" w:lineRule="auto"/>
              <w:ind w:left="-108"/>
              <w:jc w:val="center"/>
              <w:rPr>
                <w:rFonts w:ascii="Cambria" w:hAnsi="Cambria"/>
                <w:b/>
                <w:bCs/>
              </w:rPr>
            </w:pPr>
            <w:r w:rsidRPr="00557BE7">
              <w:rPr>
                <w:noProof/>
                <w:lang w:eastAsia="ru-RU"/>
              </w:rPr>
              <w:drawing>
                <wp:inline distT="0" distB="0" distL="0" distR="0" wp14:anchorId="3E2F64C4" wp14:editId="3B398C12">
                  <wp:extent cx="2160000" cy="1625277"/>
                  <wp:effectExtent l="0" t="0" r="0" b="0"/>
                  <wp:docPr id="1477" name="Рисунок 1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160000" cy="1625277"/>
                          </a:xfrm>
                          <a:prstGeom prst="rect">
                            <a:avLst/>
                          </a:prstGeom>
                          <a:noFill/>
                          <a:ln>
                            <a:noFill/>
                          </a:ln>
                        </pic:spPr>
                      </pic:pic>
                    </a:graphicData>
                  </a:graphic>
                </wp:inline>
              </w:drawing>
            </w:r>
          </w:p>
        </w:tc>
        <w:tc>
          <w:tcPr>
            <w:tcW w:w="3401" w:type="dxa"/>
            <w:tcBorders>
              <w:top w:val="nil"/>
              <w:left w:val="nil"/>
              <w:bottom w:val="nil"/>
              <w:right w:val="nil"/>
            </w:tcBorders>
            <w:shd w:val="clear" w:color="auto" w:fill="auto"/>
            <w:vAlign w:val="center"/>
          </w:tcPr>
          <w:p w14:paraId="0F104C6B" w14:textId="77777777" w:rsidR="0051482B" w:rsidRPr="00557BE7" w:rsidRDefault="0051482B" w:rsidP="00A574D6">
            <w:pPr>
              <w:spacing w:after="0" w:line="240" w:lineRule="auto"/>
              <w:ind w:left="-108"/>
              <w:jc w:val="center"/>
              <w:rPr>
                <w:rFonts w:ascii="Cambria" w:hAnsi="Cambria"/>
                <w:b/>
                <w:bCs/>
              </w:rPr>
            </w:pPr>
          </w:p>
        </w:tc>
      </w:tr>
    </w:tbl>
    <w:p w14:paraId="59CBD37E" w14:textId="77777777" w:rsidR="0051482B" w:rsidRPr="00557BE7" w:rsidRDefault="0051482B" w:rsidP="0051482B">
      <w:pPr>
        <w:spacing w:after="0" w:line="240" w:lineRule="auto"/>
        <w:jc w:val="both"/>
        <w:rPr>
          <w:rFonts w:ascii="Cambria" w:hAnsi="Cambria"/>
          <w:b/>
          <w:bCs/>
          <w:sz w:val="24"/>
          <w:szCs w:val="24"/>
        </w:rPr>
      </w:pPr>
    </w:p>
    <w:p w14:paraId="7B7D7C62" w14:textId="77777777" w:rsidR="0051482B" w:rsidRPr="00557BE7" w:rsidRDefault="0051482B" w:rsidP="0051482B">
      <w:pPr>
        <w:spacing w:after="0" w:line="240" w:lineRule="auto"/>
        <w:jc w:val="both"/>
        <w:rPr>
          <w:rFonts w:ascii="Cambria" w:hAnsi="Cambria"/>
          <w:b/>
          <w:bCs/>
          <w:sz w:val="24"/>
          <w:szCs w:val="24"/>
        </w:rPr>
      </w:pPr>
      <w:r w:rsidRPr="00557BE7">
        <w:rPr>
          <w:rFonts w:ascii="Cambria" w:hAnsi="Cambria"/>
          <w:b/>
          <w:bCs/>
          <w:sz w:val="24"/>
          <w:szCs w:val="24"/>
        </w:rPr>
        <w:t>Список названий типов клеток (список избыточен – в нем есть лишние варианты названий):</w:t>
      </w:r>
    </w:p>
    <w:p w14:paraId="1819C639" w14:textId="77777777" w:rsidR="0051482B" w:rsidRPr="00557BE7" w:rsidRDefault="0051482B" w:rsidP="000C35A2">
      <w:pPr>
        <w:pStyle w:val="a3"/>
        <w:numPr>
          <w:ilvl w:val="0"/>
          <w:numId w:val="435"/>
        </w:numPr>
        <w:tabs>
          <w:tab w:val="left" w:pos="426"/>
        </w:tabs>
        <w:spacing w:after="0" w:line="240" w:lineRule="auto"/>
        <w:ind w:left="0" w:firstLine="0"/>
        <w:jc w:val="both"/>
        <w:rPr>
          <w:rFonts w:ascii="Cambria" w:hAnsi="Cambria"/>
          <w:bCs/>
          <w:color w:val="000000"/>
          <w:sz w:val="24"/>
          <w:szCs w:val="24"/>
        </w:rPr>
      </w:pPr>
      <w:r w:rsidRPr="00557BE7">
        <w:rPr>
          <w:rFonts w:ascii="Cambria" w:hAnsi="Cambria"/>
          <w:bCs/>
          <w:color w:val="000000"/>
          <w:sz w:val="24"/>
          <w:szCs w:val="24"/>
        </w:rPr>
        <w:t xml:space="preserve">Клетка </w:t>
      </w:r>
      <w:proofErr w:type="spellStart"/>
      <w:r w:rsidRPr="00557BE7">
        <w:rPr>
          <w:rFonts w:ascii="Cambria" w:hAnsi="Cambria"/>
          <w:bCs/>
          <w:color w:val="000000"/>
          <w:sz w:val="24"/>
          <w:szCs w:val="24"/>
        </w:rPr>
        <w:t>Купфера</w:t>
      </w:r>
      <w:proofErr w:type="spellEnd"/>
      <w:r w:rsidRPr="00557BE7">
        <w:rPr>
          <w:rFonts w:ascii="Cambria" w:hAnsi="Cambria"/>
          <w:bCs/>
          <w:color w:val="000000"/>
          <w:sz w:val="24"/>
          <w:szCs w:val="24"/>
        </w:rPr>
        <w:t xml:space="preserve"> (специализированные макрофаги, основной функцией которых является удаление чужеродных агентов, попадающих в систему воротной вены печени);</w:t>
      </w:r>
    </w:p>
    <w:p w14:paraId="2FD62DAF" w14:textId="77777777" w:rsidR="0051482B" w:rsidRPr="00557BE7" w:rsidRDefault="0051482B" w:rsidP="000C35A2">
      <w:pPr>
        <w:pStyle w:val="a3"/>
        <w:numPr>
          <w:ilvl w:val="0"/>
          <w:numId w:val="435"/>
        </w:numPr>
        <w:tabs>
          <w:tab w:val="left" w:pos="426"/>
        </w:tabs>
        <w:spacing w:after="0" w:line="240" w:lineRule="auto"/>
        <w:ind w:left="0" w:firstLine="0"/>
        <w:jc w:val="both"/>
        <w:rPr>
          <w:rFonts w:ascii="Cambria" w:hAnsi="Cambria"/>
          <w:bCs/>
          <w:color w:val="000000"/>
          <w:sz w:val="24"/>
          <w:szCs w:val="24"/>
        </w:rPr>
      </w:pPr>
      <w:r w:rsidRPr="00557BE7">
        <w:rPr>
          <w:rFonts w:ascii="Cambria" w:hAnsi="Cambria"/>
          <w:bCs/>
          <w:color w:val="000000"/>
          <w:sz w:val="24"/>
          <w:szCs w:val="24"/>
        </w:rPr>
        <w:t xml:space="preserve">Клетка </w:t>
      </w:r>
      <w:proofErr w:type="spellStart"/>
      <w:r w:rsidRPr="00557BE7">
        <w:rPr>
          <w:rFonts w:ascii="Cambria" w:hAnsi="Cambria"/>
          <w:bCs/>
          <w:color w:val="000000"/>
          <w:sz w:val="24"/>
          <w:szCs w:val="24"/>
        </w:rPr>
        <w:t>Сертоли</w:t>
      </w:r>
      <w:proofErr w:type="spellEnd"/>
      <w:r w:rsidRPr="00557BE7">
        <w:rPr>
          <w:rFonts w:ascii="Cambria" w:hAnsi="Cambria"/>
          <w:bCs/>
          <w:color w:val="000000"/>
          <w:sz w:val="24"/>
          <w:szCs w:val="24"/>
        </w:rPr>
        <w:t xml:space="preserve"> (клетки, обеспечивающие питание развивающихся половых клеток и эндокринную регуляцию сперматогенеза);</w:t>
      </w:r>
    </w:p>
    <w:p w14:paraId="46A35629" w14:textId="77777777" w:rsidR="0051482B" w:rsidRPr="00557BE7" w:rsidRDefault="0051482B" w:rsidP="000C35A2">
      <w:pPr>
        <w:pStyle w:val="a3"/>
        <w:numPr>
          <w:ilvl w:val="0"/>
          <w:numId w:val="435"/>
        </w:numPr>
        <w:tabs>
          <w:tab w:val="left" w:pos="426"/>
        </w:tabs>
        <w:spacing w:after="0" w:line="240" w:lineRule="auto"/>
        <w:ind w:left="0" w:firstLine="0"/>
        <w:jc w:val="both"/>
        <w:rPr>
          <w:rFonts w:ascii="Cambria" w:hAnsi="Cambria"/>
          <w:bCs/>
          <w:color w:val="000000"/>
          <w:sz w:val="24"/>
          <w:szCs w:val="24"/>
        </w:rPr>
      </w:pPr>
      <w:r w:rsidRPr="00557BE7">
        <w:rPr>
          <w:rFonts w:ascii="Cambria" w:hAnsi="Cambria"/>
          <w:bCs/>
          <w:color w:val="000000"/>
          <w:sz w:val="24"/>
          <w:szCs w:val="24"/>
        </w:rPr>
        <w:t xml:space="preserve">Клетка </w:t>
      </w:r>
      <w:proofErr w:type="spellStart"/>
      <w:r w:rsidRPr="00557BE7">
        <w:rPr>
          <w:rFonts w:ascii="Cambria" w:hAnsi="Cambria"/>
          <w:bCs/>
          <w:color w:val="000000"/>
          <w:sz w:val="24"/>
          <w:szCs w:val="24"/>
        </w:rPr>
        <w:t>Пуркинье</w:t>
      </w:r>
      <w:proofErr w:type="spellEnd"/>
      <w:r w:rsidRPr="00557BE7">
        <w:rPr>
          <w:rFonts w:ascii="Cambria" w:hAnsi="Cambria"/>
          <w:bCs/>
          <w:color w:val="000000"/>
          <w:sz w:val="24"/>
          <w:szCs w:val="24"/>
        </w:rPr>
        <w:t xml:space="preserve"> (крупные тормозные нейроны, аксоны которых образуют единственный выход из </w:t>
      </w:r>
      <w:proofErr w:type="spellStart"/>
      <w:r w:rsidRPr="00557BE7">
        <w:rPr>
          <w:rFonts w:ascii="Cambria" w:hAnsi="Cambria"/>
          <w:bCs/>
          <w:color w:val="000000"/>
          <w:sz w:val="24"/>
          <w:szCs w:val="24"/>
        </w:rPr>
        <w:t>коры</w:t>
      </w:r>
      <w:proofErr w:type="spellEnd"/>
      <w:r w:rsidRPr="00557BE7">
        <w:rPr>
          <w:rFonts w:ascii="Cambria" w:hAnsi="Cambria"/>
          <w:bCs/>
          <w:color w:val="000000"/>
          <w:sz w:val="24"/>
          <w:szCs w:val="24"/>
        </w:rPr>
        <w:t xml:space="preserve"> мозжечка);</w:t>
      </w:r>
    </w:p>
    <w:p w14:paraId="032D3698" w14:textId="77777777" w:rsidR="0051482B" w:rsidRPr="00557BE7" w:rsidRDefault="0051482B" w:rsidP="000C35A2">
      <w:pPr>
        <w:pStyle w:val="a3"/>
        <w:numPr>
          <w:ilvl w:val="0"/>
          <w:numId w:val="435"/>
        </w:numPr>
        <w:tabs>
          <w:tab w:val="left" w:pos="426"/>
        </w:tabs>
        <w:spacing w:after="0" w:line="240" w:lineRule="auto"/>
        <w:ind w:left="0" w:firstLine="0"/>
        <w:jc w:val="both"/>
        <w:rPr>
          <w:rFonts w:ascii="Cambria" w:hAnsi="Cambria"/>
          <w:bCs/>
          <w:color w:val="000000"/>
          <w:sz w:val="24"/>
          <w:szCs w:val="24"/>
        </w:rPr>
      </w:pPr>
      <w:proofErr w:type="spellStart"/>
      <w:r w:rsidRPr="00557BE7">
        <w:rPr>
          <w:rFonts w:ascii="Cambria" w:hAnsi="Cambria"/>
          <w:bCs/>
          <w:color w:val="000000"/>
          <w:sz w:val="24"/>
          <w:szCs w:val="24"/>
        </w:rPr>
        <w:t>Юкстагломерулярная</w:t>
      </w:r>
      <w:proofErr w:type="spellEnd"/>
      <w:r w:rsidRPr="00557BE7">
        <w:rPr>
          <w:rFonts w:ascii="Cambria" w:hAnsi="Cambria"/>
          <w:bCs/>
          <w:color w:val="000000"/>
          <w:sz w:val="24"/>
          <w:szCs w:val="24"/>
        </w:rPr>
        <w:t xml:space="preserve"> клетка (специализированные клетки в стенке приносящих артериол клубочков почек, играющие важную роль в регуляции артериального давления);</w:t>
      </w:r>
    </w:p>
    <w:p w14:paraId="78941492" w14:textId="77777777" w:rsidR="0051482B" w:rsidRPr="00557BE7" w:rsidRDefault="0051482B" w:rsidP="000C35A2">
      <w:pPr>
        <w:pStyle w:val="a3"/>
        <w:numPr>
          <w:ilvl w:val="0"/>
          <w:numId w:val="435"/>
        </w:numPr>
        <w:tabs>
          <w:tab w:val="left" w:pos="426"/>
        </w:tabs>
        <w:spacing w:after="0" w:line="240" w:lineRule="auto"/>
        <w:ind w:left="0" w:firstLine="0"/>
        <w:jc w:val="both"/>
        <w:rPr>
          <w:rFonts w:ascii="Cambria" w:hAnsi="Cambria"/>
          <w:bCs/>
          <w:color w:val="000000"/>
          <w:sz w:val="24"/>
          <w:szCs w:val="24"/>
        </w:rPr>
      </w:pPr>
      <w:r w:rsidRPr="00557BE7">
        <w:rPr>
          <w:rFonts w:ascii="Cambria" w:hAnsi="Cambria"/>
          <w:bCs/>
          <w:color w:val="000000"/>
          <w:sz w:val="24"/>
          <w:szCs w:val="24"/>
        </w:rPr>
        <w:t>Бета-клетка (клетки, секретирующие инсулин);</w:t>
      </w:r>
    </w:p>
    <w:p w14:paraId="63E61D73" w14:textId="77777777" w:rsidR="0051482B" w:rsidRPr="00557BE7" w:rsidRDefault="0051482B" w:rsidP="000C35A2">
      <w:pPr>
        <w:pStyle w:val="a3"/>
        <w:numPr>
          <w:ilvl w:val="0"/>
          <w:numId w:val="435"/>
        </w:numPr>
        <w:tabs>
          <w:tab w:val="left" w:pos="426"/>
        </w:tabs>
        <w:spacing w:after="0" w:line="240" w:lineRule="auto"/>
        <w:ind w:left="0" w:firstLine="0"/>
        <w:jc w:val="both"/>
        <w:rPr>
          <w:rFonts w:ascii="Cambria" w:hAnsi="Cambria"/>
          <w:bCs/>
          <w:color w:val="000000"/>
          <w:sz w:val="24"/>
          <w:szCs w:val="24"/>
        </w:rPr>
      </w:pPr>
      <w:proofErr w:type="spellStart"/>
      <w:r w:rsidRPr="00557BE7">
        <w:rPr>
          <w:rFonts w:ascii="Cambria" w:hAnsi="Cambria"/>
          <w:bCs/>
          <w:color w:val="000000"/>
          <w:sz w:val="24"/>
          <w:szCs w:val="24"/>
        </w:rPr>
        <w:t>Децидуальная</w:t>
      </w:r>
      <w:proofErr w:type="spellEnd"/>
      <w:r w:rsidRPr="00557BE7">
        <w:rPr>
          <w:rFonts w:ascii="Cambria" w:hAnsi="Cambria"/>
          <w:bCs/>
          <w:color w:val="000000"/>
          <w:sz w:val="24"/>
          <w:szCs w:val="24"/>
        </w:rPr>
        <w:t xml:space="preserve"> клетка (клетки, которые играют важную роль в обеспечении иммунологической толерантности к плоду);</w:t>
      </w:r>
    </w:p>
    <w:p w14:paraId="0E04B1A7" w14:textId="77777777" w:rsidR="0051482B" w:rsidRPr="00557BE7" w:rsidRDefault="0051482B" w:rsidP="000C35A2">
      <w:pPr>
        <w:pStyle w:val="a3"/>
        <w:numPr>
          <w:ilvl w:val="0"/>
          <w:numId w:val="435"/>
        </w:numPr>
        <w:tabs>
          <w:tab w:val="left" w:pos="426"/>
        </w:tabs>
        <w:spacing w:after="0" w:line="240" w:lineRule="auto"/>
        <w:ind w:left="0" w:firstLine="0"/>
        <w:jc w:val="both"/>
        <w:rPr>
          <w:rFonts w:ascii="Cambria" w:hAnsi="Cambria"/>
          <w:bCs/>
          <w:color w:val="000000"/>
          <w:sz w:val="24"/>
          <w:szCs w:val="24"/>
        </w:rPr>
      </w:pPr>
      <w:r w:rsidRPr="00557BE7">
        <w:rPr>
          <w:rFonts w:ascii="Cambria" w:hAnsi="Cambria"/>
          <w:bCs/>
          <w:color w:val="000000"/>
          <w:sz w:val="24"/>
          <w:szCs w:val="24"/>
        </w:rPr>
        <w:t>Фолликулярная клетка (клетки, выстилающие фолликулы щитовидной железы);</w:t>
      </w:r>
    </w:p>
    <w:p w14:paraId="65200438" w14:textId="77777777" w:rsidR="0051482B" w:rsidRPr="00557BE7" w:rsidRDefault="0051482B" w:rsidP="000C35A2">
      <w:pPr>
        <w:pStyle w:val="a3"/>
        <w:numPr>
          <w:ilvl w:val="0"/>
          <w:numId w:val="435"/>
        </w:numPr>
        <w:tabs>
          <w:tab w:val="left" w:pos="426"/>
        </w:tabs>
        <w:spacing w:after="0" w:line="240" w:lineRule="auto"/>
        <w:ind w:left="0" w:firstLine="0"/>
        <w:jc w:val="both"/>
        <w:rPr>
          <w:rFonts w:ascii="Cambria" w:hAnsi="Cambria"/>
          <w:bCs/>
          <w:color w:val="000000"/>
          <w:sz w:val="24"/>
          <w:szCs w:val="24"/>
        </w:rPr>
      </w:pPr>
      <w:r w:rsidRPr="00557BE7">
        <w:rPr>
          <w:rFonts w:ascii="Cambria" w:hAnsi="Cambria"/>
          <w:bCs/>
          <w:color w:val="000000"/>
          <w:sz w:val="24"/>
          <w:szCs w:val="24"/>
        </w:rPr>
        <w:t xml:space="preserve">Париетальная клетка (клетки, секретирующие соляную кислоту). </w:t>
      </w:r>
    </w:p>
    <w:p w14:paraId="184ECD29" w14:textId="77777777" w:rsidR="0051482B" w:rsidRPr="00557BE7" w:rsidRDefault="0051482B" w:rsidP="0051482B">
      <w:pPr>
        <w:spacing w:after="0" w:line="240" w:lineRule="auto"/>
        <w:jc w:val="both"/>
        <w:rPr>
          <w:rFonts w:ascii="Cambria" w:hAnsi="Cambria"/>
          <w:bCs/>
          <w:i/>
          <w:color w:val="000000"/>
          <w:sz w:val="24"/>
          <w:szCs w:val="24"/>
        </w:rPr>
      </w:pPr>
    </w:p>
    <w:p w14:paraId="20483BAB" w14:textId="77777777" w:rsidR="0051482B" w:rsidRPr="00557BE7" w:rsidRDefault="0051482B" w:rsidP="0051482B">
      <w:pPr>
        <w:spacing w:after="0" w:line="240" w:lineRule="auto"/>
        <w:jc w:val="both"/>
        <w:rPr>
          <w:rFonts w:ascii="Cambria" w:hAnsi="Cambria"/>
          <w:b/>
          <w:bCs/>
          <w:color w:val="000000"/>
          <w:sz w:val="24"/>
          <w:szCs w:val="24"/>
        </w:rPr>
      </w:pPr>
      <w:r w:rsidRPr="00557BE7">
        <w:rPr>
          <w:rFonts w:ascii="Cambria" w:hAnsi="Cambria"/>
          <w:b/>
          <w:bCs/>
          <w:color w:val="000000"/>
          <w:sz w:val="24"/>
          <w:szCs w:val="24"/>
        </w:rPr>
        <w:t>Список функциональных характеристик клеток:</w:t>
      </w:r>
    </w:p>
    <w:p w14:paraId="0E25C79F" w14:textId="77777777" w:rsidR="0051482B" w:rsidRPr="00557BE7" w:rsidRDefault="0051482B" w:rsidP="000C35A2">
      <w:pPr>
        <w:numPr>
          <w:ilvl w:val="0"/>
          <w:numId w:val="72"/>
        </w:numPr>
        <w:spacing w:after="0" w:line="240" w:lineRule="auto"/>
        <w:jc w:val="both"/>
        <w:rPr>
          <w:rFonts w:ascii="Cambria" w:hAnsi="Cambria"/>
          <w:bCs/>
          <w:color w:val="000000"/>
          <w:sz w:val="24"/>
          <w:szCs w:val="24"/>
        </w:rPr>
      </w:pPr>
      <w:r w:rsidRPr="00557BE7">
        <w:rPr>
          <w:rFonts w:ascii="Cambria" w:hAnsi="Cambria"/>
          <w:bCs/>
          <w:color w:val="000000"/>
          <w:sz w:val="24"/>
          <w:szCs w:val="24"/>
        </w:rPr>
        <w:t>Эти клетки представляют собой видоизмененные гладкие миоциты;</w:t>
      </w:r>
    </w:p>
    <w:p w14:paraId="5A67D096" w14:textId="77777777" w:rsidR="0051482B" w:rsidRPr="00557BE7" w:rsidRDefault="0051482B" w:rsidP="000C35A2">
      <w:pPr>
        <w:numPr>
          <w:ilvl w:val="0"/>
          <w:numId w:val="72"/>
        </w:numPr>
        <w:spacing w:after="0" w:line="240" w:lineRule="auto"/>
        <w:jc w:val="both"/>
        <w:rPr>
          <w:rFonts w:ascii="Cambria" w:hAnsi="Cambria"/>
          <w:bCs/>
          <w:color w:val="000000"/>
          <w:sz w:val="24"/>
          <w:szCs w:val="24"/>
        </w:rPr>
      </w:pPr>
      <w:r w:rsidRPr="00557BE7">
        <w:rPr>
          <w:rFonts w:ascii="Cambria" w:hAnsi="Cambria"/>
          <w:bCs/>
          <w:color w:val="000000"/>
          <w:sz w:val="24"/>
          <w:szCs w:val="24"/>
        </w:rPr>
        <w:t xml:space="preserve">Эти клетки экспрессируют белки главного комплекса </w:t>
      </w:r>
      <w:proofErr w:type="spellStart"/>
      <w:r w:rsidRPr="00557BE7">
        <w:rPr>
          <w:rFonts w:ascii="Cambria" w:hAnsi="Cambria"/>
          <w:bCs/>
          <w:color w:val="000000"/>
          <w:sz w:val="24"/>
          <w:szCs w:val="24"/>
        </w:rPr>
        <w:t>гистосовместимости</w:t>
      </w:r>
      <w:proofErr w:type="spellEnd"/>
      <w:r w:rsidRPr="00557BE7">
        <w:rPr>
          <w:rFonts w:ascii="Cambria" w:hAnsi="Cambria"/>
          <w:bCs/>
          <w:color w:val="000000"/>
          <w:sz w:val="24"/>
          <w:szCs w:val="24"/>
        </w:rPr>
        <w:t xml:space="preserve"> 2 типа (</w:t>
      </w:r>
      <w:r w:rsidRPr="00557BE7">
        <w:rPr>
          <w:rFonts w:ascii="Cambria" w:hAnsi="Cambria"/>
          <w:bCs/>
          <w:color w:val="000000"/>
          <w:sz w:val="24"/>
          <w:szCs w:val="24"/>
          <w:lang w:val="en-US"/>
        </w:rPr>
        <w:t>MHC</w:t>
      </w:r>
      <w:r w:rsidRPr="00557BE7">
        <w:rPr>
          <w:rFonts w:ascii="Cambria" w:hAnsi="Cambria"/>
          <w:bCs/>
          <w:color w:val="000000"/>
          <w:sz w:val="24"/>
          <w:szCs w:val="24"/>
        </w:rPr>
        <w:t>-</w:t>
      </w:r>
      <w:r w:rsidRPr="00557BE7">
        <w:rPr>
          <w:rFonts w:ascii="Cambria" w:hAnsi="Cambria"/>
          <w:bCs/>
          <w:color w:val="000000"/>
          <w:sz w:val="24"/>
          <w:szCs w:val="24"/>
          <w:lang w:val="en-US"/>
        </w:rPr>
        <w:t>II</w:t>
      </w:r>
      <w:r w:rsidRPr="00557BE7">
        <w:rPr>
          <w:rFonts w:ascii="Cambria" w:hAnsi="Cambria"/>
          <w:bCs/>
          <w:color w:val="000000"/>
          <w:sz w:val="24"/>
          <w:szCs w:val="24"/>
        </w:rPr>
        <w:t>);</w:t>
      </w:r>
    </w:p>
    <w:p w14:paraId="5BBA02AD" w14:textId="77777777" w:rsidR="0051482B" w:rsidRPr="00557BE7" w:rsidRDefault="0051482B" w:rsidP="000C35A2">
      <w:pPr>
        <w:numPr>
          <w:ilvl w:val="0"/>
          <w:numId w:val="72"/>
        </w:numPr>
        <w:spacing w:after="0" w:line="240" w:lineRule="auto"/>
        <w:jc w:val="both"/>
        <w:rPr>
          <w:rFonts w:ascii="Cambria" w:hAnsi="Cambria"/>
          <w:bCs/>
          <w:color w:val="000000"/>
          <w:sz w:val="24"/>
          <w:szCs w:val="24"/>
        </w:rPr>
      </w:pPr>
      <w:r w:rsidRPr="00557BE7">
        <w:rPr>
          <w:rFonts w:ascii="Cambria" w:hAnsi="Cambria"/>
          <w:bCs/>
          <w:color w:val="000000"/>
          <w:sz w:val="24"/>
          <w:szCs w:val="24"/>
        </w:rPr>
        <w:t xml:space="preserve">Эти клетки располагаются рядом с клетками, секретирующими глюкагон, </w:t>
      </w:r>
      <w:proofErr w:type="spellStart"/>
      <w:r w:rsidRPr="00557BE7">
        <w:rPr>
          <w:rFonts w:ascii="Cambria" w:hAnsi="Cambria"/>
          <w:bCs/>
          <w:color w:val="000000"/>
          <w:sz w:val="24"/>
          <w:szCs w:val="24"/>
        </w:rPr>
        <w:t>соматостатин</w:t>
      </w:r>
      <w:proofErr w:type="spellEnd"/>
      <w:r w:rsidRPr="00557BE7">
        <w:rPr>
          <w:rFonts w:ascii="Cambria" w:hAnsi="Cambria"/>
          <w:bCs/>
          <w:color w:val="000000"/>
          <w:sz w:val="24"/>
          <w:szCs w:val="24"/>
        </w:rPr>
        <w:t xml:space="preserve"> и </w:t>
      </w:r>
      <w:proofErr w:type="spellStart"/>
      <w:r w:rsidRPr="00557BE7">
        <w:rPr>
          <w:rFonts w:ascii="Cambria" w:hAnsi="Cambria"/>
          <w:bCs/>
          <w:color w:val="000000"/>
          <w:sz w:val="24"/>
          <w:szCs w:val="24"/>
        </w:rPr>
        <w:t>грелин</w:t>
      </w:r>
      <w:proofErr w:type="spellEnd"/>
      <w:r w:rsidRPr="00557BE7">
        <w:rPr>
          <w:rFonts w:ascii="Cambria" w:hAnsi="Cambria"/>
          <w:bCs/>
          <w:color w:val="000000"/>
          <w:sz w:val="24"/>
          <w:szCs w:val="24"/>
        </w:rPr>
        <w:t>;</w:t>
      </w:r>
    </w:p>
    <w:p w14:paraId="0A058E2D" w14:textId="77777777" w:rsidR="0051482B" w:rsidRPr="00557BE7" w:rsidRDefault="0051482B" w:rsidP="000C35A2">
      <w:pPr>
        <w:numPr>
          <w:ilvl w:val="0"/>
          <w:numId w:val="72"/>
        </w:numPr>
        <w:spacing w:after="0" w:line="240" w:lineRule="auto"/>
        <w:jc w:val="both"/>
        <w:rPr>
          <w:rFonts w:ascii="Cambria" w:hAnsi="Cambria"/>
          <w:bCs/>
          <w:color w:val="000000"/>
          <w:sz w:val="24"/>
          <w:szCs w:val="24"/>
        </w:rPr>
      </w:pPr>
      <w:r w:rsidRPr="00557BE7">
        <w:rPr>
          <w:rFonts w:ascii="Cambria" w:hAnsi="Cambria"/>
          <w:bCs/>
          <w:color w:val="000000"/>
          <w:sz w:val="24"/>
          <w:szCs w:val="24"/>
        </w:rPr>
        <w:t xml:space="preserve">Эти клетки имеют </w:t>
      </w:r>
      <w:proofErr w:type="spellStart"/>
      <w:r w:rsidRPr="00557BE7">
        <w:rPr>
          <w:rFonts w:ascii="Cambria" w:hAnsi="Cambria"/>
          <w:bCs/>
          <w:color w:val="000000"/>
          <w:sz w:val="24"/>
          <w:szCs w:val="24"/>
        </w:rPr>
        <w:t>эктодермальное</w:t>
      </w:r>
      <w:proofErr w:type="spellEnd"/>
      <w:r w:rsidRPr="00557BE7">
        <w:rPr>
          <w:rFonts w:ascii="Cambria" w:hAnsi="Cambria"/>
          <w:bCs/>
          <w:color w:val="000000"/>
          <w:sz w:val="24"/>
          <w:szCs w:val="24"/>
        </w:rPr>
        <w:t xml:space="preserve"> происхождение;</w:t>
      </w:r>
    </w:p>
    <w:p w14:paraId="122C1A55" w14:textId="77777777" w:rsidR="0051482B" w:rsidRPr="00557BE7" w:rsidRDefault="0051482B" w:rsidP="000C35A2">
      <w:pPr>
        <w:numPr>
          <w:ilvl w:val="0"/>
          <w:numId w:val="72"/>
        </w:numPr>
        <w:spacing w:after="0" w:line="240" w:lineRule="auto"/>
        <w:jc w:val="both"/>
        <w:rPr>
          <w:rFonts w:ascii="Cambria" w:hAnsi="Cambria"/>
          <w:bCs/>
          <w:color w:val="000000"/>
          <w:sz w:val="24"/>
          <w:szCs w:val="24"/>
        </w:rPr>
      </w:pPr>
      <w:r w:rsidRPr="00557BE7">
        <w:rPr>
          <w:rFonts w:ascii="Cambria" w:hAnsi="Cambria"/>
          <w:bCs/>
          <w:color w:val="000000"/>
          <w:sz w:val="24"/>
          <w:szCs w:val="24"/>
        </w:rPr>
        <w:t xml:space="preserve">Секреторная активность этих клеток регулируется гипофизом. </w:t>
      </w:r>
    </w:p>
    <w:p w14:paraId="75641F15" w14:textId="77777777" w:rsidR="0051482B" w:rsidRPr="00557BE7" w:rsidRDefault="0051482B" w:rsidP="0051482B">
      <w:pPr>
        <w:rPr>
          <w:rFonts w:ascii="Cambria" w:hAnsi="Cambria"/>
          <w:b/>
          <w:bCs/>
          <w:sz w:val="24"/>
          <w:szCs w:val="24"/>
          <w:lang w:val="en-US"/>
        </w:rPr>
      </w:pPr>
      <w:r w:rsidRPr="00557BE7">
        <w:rPr>
          <w:rFonts w:ascii="Cambria" w:hAnsi="Cambria"/>
          <w:b/>
          <w:bCs/>
          <w:sz w:val="24"/>
          <w:szCs w:val="24"/>
          <w:lang w:val="en-US"/>
        </w:rPr>
        <w:br w:type="page"/>
      </w:r>
    </w:p>
    <w:p w14:paraId="0AE78B2C" w14:textId="77777777" w:rsidR="0051482B" w:rsidRPr="00557BE7" w:rsidRDefault="0051482B" w:rsidP="0051482B">
      <w:pPr>
        <w:spacing w:after="0" w:line="240" w:lineRule="auto"/>
        <w:jc w:val="both"/>
        <w:rPr>
          <w:rFonts w:ascii="Cambria" w:hAnsi="Cambria"/>
          <w:b/>
          <w:color w:val="FF0000"/>
          <w:sz w:val="28"/>
          <w:szCs w:val="24"/>
        </w:rPr>
      </w:pPr>
      <w:r w:rsidRPr="00557BE7">
        <w:rPr>
          <w:rFonts w:ascii="Cambria" w:hAnsi="Cambria"/>
          <w:b/>
          <w:color w:val="FF0000"/>
          <w:sz w:val="28"/>
          <w:szCs w:val="24"/>
        </w:rPr>
        <w:lastRenderedPageBreak/>
        <w:t xml:space="preserve">Задание </w:t>
      </w:r>
      <w:r w:rsidRPr="00557BE7">
        <w:rPr>
          <w:rFonts w:ascii="Cambria" w:hAnsi="Cambria"/>
          <w:b/>
          <w:color w:val="FF0000"/>
          <w:sz w:val="28"/>
          <w:szCs w:val="24"/>
          <w:lang w:val="en-US"/>
        </w:rPr>
        <w:t>ID</w:t>
      </w:r>
      <w:r w:rsidRPr="00557BE7">
        <w:rPr>
          <w:rFonts w:ascii="Cambria" w:hAnsi="Cambria"/>
          <w:b/>
          <w:color w:val="FF0000"/>
          <w:sz w:val="28"/>
          <w:szCs w:val="24"/>
        </w:rPr>
        <w:t xml:space="preserve"> 61 – 5 баллов</w:t>
      </w:r>
    </w:p>
    <w:p w14:paraId="6FD2C450" w14:textId="02F5E592" w:rsidR="0051482B" w:rsidRPr="00557BE7" w:rsidRDefault="0051482B" w:rsidP="0051482B">
      <w:pPr>
        <w:spacing w:after="0" w:line="240" w:lineRule="auto"/>
        <w:jc w:val="both"/>
        <w:rPr>
          <w:rFonts w:ascii="Cambria" w:hAnsi="Cambria"/>
          <w:bCs/>
          <w:i/>
          <w:sz w:val="24"/>
          <w:szCs w:val="24"/>
        </w:rPr>
      </w:pPr>
      <w:r w:rsidRPr="00557BE7">
        <w:rPr>
          <w:rFonts w:ascii="Cambria" w:hAnsi="Cambria"/>
          <w:bCs/>
          <w:i/>
          <w:sz w:val="24"/>
          <w:szCs w:val="24"/>
        </w:rPr>
        <w:t>Вариант 3</w:t>
      </w:r>
    </w:p>
    <w:p w14:paraId="03C22D26" w14:textId="77777777" w:rsidR="0051482B" w:rsidRPr="00557BE7" w:rsidRDefault="0051482B" w:rsidP="0051482B">
      <w:pPr>
        <w:spacing w:after="0" w:line="240" w:lineRule="auto"/>
        <w:jc w:val="both"/>
        <w:rPr>
          <w:rFonts w:ascii="Cambria" w:hAnsi="Cambria"/>
          <w:b/>
          <w:bCs/>
          <w:sz w:val="24"/>
          <w:szCs w:val="24"/>
        </w:rPr>
      </w:pPr>
      <w:r w:rsidRPr="00557BE7">
        <w:rPr>
          <w:rFonts w:ascii="Cambria" w:hAnsi="Cambria"/>
          <w:b/>
          <w:bCs/>
          <w:sz w:val="24"/>
          <w:szCs w:val="24"/>
        </w:rPr>
        <w:t xml:space="preserve">На фотографиях ниже приведены гистологические срезы пяти различных органов человека. </w:t>
      </w:r>
    </w:p>
    <w:p w14:paraId="4B4AB67D" w14:textId="77777777" w:rsidR="0051482B" w:rsidRPr="00557BE7" w:rsidRDefault="0051482B" w:rsidP="0051482B">
      <w:pPr>
        <w:spacing w:after="0" w:line="240" w:lineRule="auto"/>
        <w:jc w:val="both"/>
        <w:rPr>
          <w:rFonts w:ascii="Cambria" w:hAnsi="Cambria"/>
          <w:b/>
          <w:bCs/>
          <w:sz w:val="24"/>
          <w:szCs w:val="24"/>
        </w:rPr>
      </w:pPr>
      <w:r w:rsidRPr="00557BE7">
        <w:rPr>
          <w:rFonts w:ascii="Cambria" w:hAnsi="Cambria"/>
          <w:b/>
          <w:bCs/>
          <w:sz w:val="24"/>
          <w:szCs w:val="24"/>
        </w:rPr>
        <w:t xml:space="preserve">Соотнесите гистологические срезы, представленные на фотографиях, с названием основного типа клеток, который на них можно идентифицировать, и с подходящей функциональной характеристикой для данного типа клеток. </w:t>
      </w:r>
    </w:p>
    <w:p w14:paraId="0C47AF48" w14:textId="77777777" w:rsidR="0051482B" w:rsidRPr="00557BE7" w:rsidRDefault="0051482B" w:rsidP="0051482B">
      <w:pPr>
        <w:spacing w:after="0" w:line="240" w:lineRule="auto"/>
        <w:jc w:val="both"/>
        <w:rPr>
          <w:rFonts w:ascii="Cambria" w:hAnsi="Cambria"/>
          <w:b/>
          <w:bCs/>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51482B" w:rsidRPr="00557BE7" w14:paraId="18F5232F" w14:textId="77777777" w:rsidTr="0051482B">
        <w:tc>
          <w:tcPr>
            <w:tcW w:w="3402" w:type="dxa"/>
            <w:tcBorders>
              <w:top w:val="nil"/>
              <w:left w:val="nil"/>
              <w:bottom w:val="nil"/>
              <w:right w:val="nil"/>
            </w:tcBorders>
            <w:shd w:val="clear" w:color="auto" w:fill="auto"/>
            <w:vAlign w:val="center"/>
          </w:tcPr>
          <w:p w14:paraId="1DFBA29E" w14:textId="77777777" w:rsidR="0051482B" w:rsidRPr="00557BE7" w:rsidRDefault="0051482B" w:rsidP="00A574D6">
            <w:pPr>
              <w:spacing w:after="0" w:line="240" w:lineRule="auto"/>
              <w:ind w:left="-108"/>
              <w:jc w:val="center"/>
              <w:rPr>
                <w:rFonts w:ascii="Cambria" w:hAnsi="Cambria"/>
                <w:b/>
                <w:bCs/>
              </w:rPr>
            </w:pPr>
            <w:r w:rsidRPr="00557BE7">
              <w:rPr>
                <w:noProof/>
                <w:lang w:eastAsia="ru-RU"/>
              </w:rPr>
              <w:drawing>
                <wp:inline distT="0" distB="0" distL="0" distR="0" wp14:anchorId="42FC08E6" wp14:editId="59EE2EE7">
                  <wp:extent cx="2160000" cy="1629215"/>
                  <wp:effectExtent l="0" t="0" r="0" b="9525"/>
                  <wp:docPr id="1493" name="Рисунок 1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160000" cy="1629215"/>
                          </a:xfrm>
                          <a:prstGeom prst="rect">
                            <a:avLst/>
                          </a:prstGeom>
                          <a:noFill/>
                          <a:ln>
                            <a:noFill/>
                          </a:ln>
                        </pic:spPr>
                      </pic:pic>
                    </a:graphicData>
                  </a:graphic>
                </wp:inline>
              </w:drawing>
            </w:r>
          </w:p>
        </w:tc>
        <w:tc>
          <w:tcPr>
            <w:tcW w:w="3401" w:type="dxa"/>
            <w:tcBorders>
              <w:top w:val="nil"/>
              <w:left w:val="nil"/>
              <w:bottom w:val="nil"/>
              <w:right w:val="nil"/>
            </w:tcBorders>
            <w:shd w:val="clear" w:color="auto" w:fill="auto"/>
            <w:vAlign w:val="center"/>
          </w:tcPr>
          <w:p w14:paraId="599A51E0" w14:textId="77777777" w:rsidR="0051482B" w:rsidRPr="00557BE7" w:rsidRDefault="0051482B" w:rsidP="00A574D6">
            <w:pPr>
              <w:spacing w:after="0" w:line="240" w:lineRule="auto"/>
              <w:ind w:left="-108"/>
              <w:jc w:val="center"/>
              <w:rPr>
                <w:rFonts w:ascii="Cambria" w:hAnsi="Cambria"/>
                <w:b/>
                <w:bCs/>
              </w:rPr>
            </w:pPr>
            <w:r w:rsidRPr="00557BE7">
              <w:rPr>
                <w:noProof/>
                <w:lang w:eastAsia="ru-RU"/>
              </w:rPr>
              <w:drawing>
                <wp:inline distT="0" distB="0" distL="0" distR="0" wp14:anchorId="218A3B79" wp14:editId="4F18457B">
                  <wp:extent cx="2160000" cy="1625724"/>
                  <wp:effectExtent l="0" t="0" r="0" b="0"/>
                  <wp:docPr id="1494" name="Рисунок 1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160000" cy="1625724"/>
                          </a:xfrm>
                          <a:prstGeom prst="rect">
                            <a:avLst/>
                          </a:prstGeom>
                          <a:noFill/>
                          <a:ln>
                            <a:noFill/>
                          </a:ln>
                        </pic:spPr>
                      </pic:pic>
                    </a:graphicData>
                  </a:graphic>
                </wp:inline>
              </w:drawing>
            </w:r>
          </w:p>
        </w:tc>
        <w:tc>
          <w:tcPr>
            <w:tcW w:w="3401" w:type="dxa"/>
            <w:tcBorders>
              <w:top w:val="nil"/>
              <w:left w:val="nil"/>
              <w:bottom w:val="nil"/>
              <w:right w:val="nil"/>
            </w:tcBorders>
            <w:shd w:val="clear" w:color="auto" w:fill="auto"/>
            <w:vAlign w:val="center"/>
          </w:tcPr>
          <w:p w14:paraId="1043ED59" w14:textId="77777777" w:rsidR="0051482B" w:rsidRPr="00557BE7" w:rsidRDefault="0051482B" w:rsidP="00A574D6">
            <w:pPr>
              <w:spacing w:after="0" w:line="240" w:lineRule="auto"/>
              <w:ind w:left="-108"/>
              <w:jc w:val="center"/>
              <w:rPr>
                <w:rFonts w:ascii="Cambria" w:hAnsi="Cambria"/>
                <w:b/>
                <w:bCs/>
              </w:rPr>
            </w:pPr>
            <w:r w:rsidRPr="00557BE7">
              <w:rPr>
                <w:noProof/>
                <w:lang w:eastAsia="ru-RU"/>
              </w:rPr>
              <w:drawing>
                <wp:inline distT="0" distB="0" distL="0" distR="0" wp14:anchorId="712E662F" wp14:editId="1C13057F">
                  <wp:extent cx="2160000" cy="1612174"/>
                  <wp:effectExtent l="0" t="0" r="0" b="7620"/>
                  <wp:docPr id="1495" name="Рисунок 1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160000" cy="1612174"/>
                          </a:xfrm>
                          <a:prstGeom prst="rect">
                            <a:avLst/>
                          </a:prstGeom>
                          <a:noFill/>
                          <a:ln>
                            <a:noFill/>
                          </a:ln>
                        </pic:spPr>
                      </pic:pic>
                    </a:graphicData>
                  </a:graphic>
                </wp:inline>
              </w:drawing>
            </w:r>
          </w:p>
        </w:tc>
      </w:tr>
      <w:tr w:rsidR="0051482B" w:rsidRPr="00557BE7" w14:paraId="6BFB3789" w14:textId="77777777" w:rsidTr="0051482B">
        <w:tc>
          <w:tcPr>
            <w:tcW w:w="3402" w:type="dxa"/>
            <w:tcBorders>
              <w:top w:val="nil"/>
              <w:left w:val="nil"/>
              <w:bottom w:val="nil"/>
              <w:right w:val="nil"/>
            </w:tcBorders>
            <w:shd w:val="clear" w:color="auto" w:fill="auto"/>
            <w:vAlign w:val="center"/>
          </w:tcPr>
          <w:p w14:paraId="0F53903A" w14:textId="77777777" w:rsidR="0051482B" w:rsidRPr="00557BE7" w:rsidRDefault="0051482B" w:rsidP="00A574D6">
            <w:pPr>
              <w:spacing w:after="0" w:line="240" w:lineRule="auto"/>
              <w:ind w:left="-108"/>
              <w:jc w:val="center"/>
              <w:rPr>
                <w:rFonts w:ascii="Cambria" w:hAnsi="Cambria"/>
                <w:b/>
                <w:bCs/>
              </w:rPr>
            </w:pPr>
            <w:r w:rsidRPr="00557BE7">
              <w:rPr>
                <w:noProof/>
                <w:lang w:eastAsia="ru-RU"/>
              </w:rPr>
              <w:drawing>
                <wp:inline distT="0" distB="0" distL="0" distR="0" wp14:anchorId="20C6ACAF" wp14:editId="00DB7D5C">
                  <wp:extent cx="2160000" cy="1618169"/>
                  <wp:effectExtent l="0" t="0" r="0" b="1270"/>
                  <wp:docPr id="1496" name="Рисунок 1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160000" cy="1618169"/>
                          </a:xfrm>
                          <a:prstGeom prst="rect">
                            <a:avLst/>
                          </a:prstGeom>
                          <a:noFill/>
                          <a:ln>
                            <a:noFill/>
                          </a:ln>
                        </pic:spPr>
                      </pic:pic>
                    </a:graphicData>
                  </a:graphic>
                </wp:inline>
              </w:drawing>
            </w:r>
          </w:p>
        </w:tc>
        <w:tc>
          <w:tcPr>
            <w:tcW w:w="3401" w:type="dxa"/>
            <w:tcBorders>
              <w:top w:val="nil"/>
              <w:left w:val="nil"/>
              <w:bottom w:val="nil"/>
              <w:right w:val="nil"/>
            </w:tcBorders>
            <w:shd w:val="clear" w:color="auto" w:fill="auto"/>
            <w:vAlign w:val="center"/>
          </w:tcPr>
          <w:p w14:paraId="13D0C5DC" w14:textId="77777777" w:rsidR="0051482B" w:rsidRPr="00557BE7" w:rsidRDefault="0051482B" w:rsidP="00A574D6">
            <w:pPr>
              <w:spacing w:after="0" w:line="240" w:lineRule="auto"/>
              <w:ind w:left="-108"/>
              <w:jc w:val="center"/>
              <w:rPr>
                <w:rFonts w:ascii="Cambria" w:hAnsi="Cambria"/>
                <w:b/>
                <w:bCs/>
              </w:rPr>
            </w:pPr>
            <w:r w:rsidRPr="00557BE7">
              <w:rPr>
                <w:noProof/>
                <w:lang w:eastAsia="ru-RU"/>
              </w:rPr>
              <w:drawing>
                <wp:inline distT="0" distB="0" distL="0" distR="0" wp14:anchorId="7F64E658" wp14:editId="5CE5B973">
                  <wp:extent cx="2160000" cy="1620000"/>
                  <wp:effectExtent l="0" t="0" r="0" b="0"/>
                  <wp:docPr id="1497" name="Рисунок 1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160000" cy="1620000"/>
                          </a:xfrm>
                          <a:prstGeom prst="rect">
                            <a:avLst/>
                          </a:prstGeom>
                          <a:noFill/>
                          <a:ln>
                            <a:noFill/>
                          </a:ln>
                        </pic:spPr>
                      </pic:pic>
                    </a:graphicData>
                  </a:graphic>
                </wp:inline>
              </w:drawing>
            </w:r>
          </w:p>
        </w:tc>
        <w:tc>
          <w:tcPr>
            <w:tcW w:w="3401" w:type="dxa"/>
            <w:tcBorders>
              <w:top w:val="nil"/>
              <w:left w:val="nil"/>
              <w:bottom w:val="nil"/>
              <w:right w:val="nil"/>
            </w:tcBorders>
            <w:shd w:val="clear" w:color="auto" w:fill="auto"/>
            <w:vAlign w:val="center"/>
          </w:tcPr>
          <w:p w14:paraId="4B4332A8" w14:textId="77777777" w:rsidR="0051482B" w:rsidRPr="00557BE7" w:rsidRDefault="0051482B" w:rsidP="00A574D6">
            <w:pPr>
              <w:spacing w:after="0" w:line="240" w:lineRule="auto"/>
              <w:ind w:left="-108"/>
              <w:jc w:val="center"/>
              <w:rPr>
                <w:rFonts w:ascii="Cambria" w:hAnsi="Cambria"/>
                <w:b/>
                <w:bCs/>
              </w:rPr>
            </w:pPr>
          </w:p>
        </w:tc>
      </w:tr>
    </w:tbl>
    <w:p w14:paraId="38FE5F4F" w14:textId="77777777" w:rsidR="0051482B" w:rsidRPr="00557BE7" w:rsidRDefault="0051482B" w:rsidP="0051482B">
      <w:pPr>
        <w:spacing w:after="0" w:line="240" w:lineRule="auto"/>
        <w:jc w:val="both"/>
        <w:rPr>
          <w:rFonts w:ascii="Cambria" w:hAnsi="Cambria"/>
          <w:b/>
          <w:bCs/>
          <w:sz w:val="24"/>
          <w:szCs w:val="24"/>
        </w:rPr>
      </w:pPr>
    </w:p>
    <w:p w14:paraId="119B29E0" w14:textId="77777777" w:rsidR="0051482B" w:rsidRPr="00557BE7" w:rsidRDefault="0051482B" w:rsidP="0051482B">
      <w:pPr>
        <w:spacing w:after="0" w:line="240" w:lineRule="auto"/>
        <w:jc w:val="both"/>
        <w:rPr>
          <w:rFonts w:ascii="Cambria" w:hAnsi="Cambria"/>
          <w:b/>
          <w:bCs/>
          <w:sz w:val="24"/>
          <w:szCs w:val="24"/>
        </w:rPr>
      </w:pPr>
      <w:r w:rsidRPr="00557BE7">
        <w:rPr>
          <w:rFonts w:ascii="Cambria" w:hAnsi="Cambria"/>
          <w:b/>
          <w:bCs/>
          <w:sz w:val="24"/>
          <w:szCs w:val="24"/>
        </w:rPr>
        <w:t>Список названий типов клеток (список избыточен – в нем есть лишние варианты названий):</w:t>
      </w:r>
    </w:p>
    <w:p w14:paraId="08A2377E" w14:textId="77777777" w:rsidR="0051482B" w:rsidRPr="00557BE7" w:rsidRDefault="0051482B" w:rsidP="000C35A2">
      <w:pPr>
        <w:pStyle w:val="a3"/>
        <w:numPr>
          <w:ilvl w:val="0"/>
          <w:numId w:val="436"/>
        </w:numPr>
        <w:tabs>
          <w:tab w:val="left" w:pos="426"/>
        </w:tabs>
        <w:spacing w:after="0" w:line="240" w:lineRule="auto"/>
        <w:ind w:left="0" w:firstLine="0"/>
        <w:jc w:val="both"/>
        <w:rPr>
          <w:rFonts w:ascii="Cambria" w:hAnsi="Cambria"/>
          <w:bCs/>
          <w:color w:val="000000"/>
          <w:sz w:val="24"/>
          <w:szCs w:val="24"/>
        </w:rPr>
      </w:pPr>
      <w:r w:rsidRPr="00557BE7">
        <w:rPr>
          <w:rFonts w:ascii="Cambria" w:hAnsi="Cambria"/>
          <w:bCs/>
          <w:color w:val="000000"/>
          <w:sz w:val="24"/>
          <w:szCs w:val="24"/>
        </w:rPr>
        <w:t xml:space="preserve">Клетка </w:t>
      </w:r>
      <w:proofErr w:type="spellStart"/>
      <w:r w:rsidRPr="00557BE7">
        <w:rPr>
          <w:rFonts w:ascii="Cambria" w:hAnsi="Cambria"/>
          <w:bCs/>
          <w:color w:val="000000"/>
          <w:sz w:val="24"/>
          <w:szCs w:val="24"/>
        </w:rPr>
        <w:t>Купфера</w:t>
      </w:r>
      <w:proofErr w:type="spellEnd"/>
      <w:r w:rsidRPr="00557BE7">
        <w:rPr>
          <w:rFonts w:ascii="Cambria" w:hAnsi="Cambria"/>
          <w:bCs/>
          <w:color w:val="000000"/>
          <w:sz w:val="24"/>
          <w:szCs w:val="24"/>
        </w:rPr>
        <w:t xml:space="preserve"> (специализированные макрофаги, основной функцией которых является удаление чужеродных агентов, попадающих в систему воротной вены печени);</w:t>
      </w:r>
    </w:p>
    <w:p w14:paraId="52378A54" w14:textId="77777777" w:rsidR="0051482B" w:rsidRPr="00557BE7" w:rsidRDefault="0051482B" w:rsidP="000C35A2">
      <w:pPr>
        <w:pStyle w:val="a3"/>
        <w:numPr>
          <w:ilvl w:val="0"/>
          <w:numId w:val="436"/>
        </w:numPr>
        <w:tabs>
          <w:tab w:val="left" w:pos="426"/>
        </w:tabs>
        <w:spacing w:after="0" w:line="240" w:lineRule="auto"/>
        <w:ind w:left="0" w:firstLine="0"/>
        <w:jc w:val="both"/>
        <w:rPr>
          <w:rFonts w:ascii="Cambria" w:hAnsi="Cambria"/>
          <w:bCs/>
          <w:color w:val="000000"/>
          <w:sz w:val="24"/>
          <w:szCs w:val="24"/>
        </w:rPr>
      </w:pPr>
      <w:r w:rsidRPr="00557BE7">
        <w:rPr>
          <w:rFonts w:ascii="Cambria" w:hAnsi="Cambria"/>
          <w:bCs/>
          <w:color w:val="000000"/>
          <w:sz w:val="24"/>
          <w:szCs w:val="24"/>
        </w:rPr>
        <w:t xml:space="preserve">Клетка </w:t>
      </w:r>
      <w:proofErr w:type="spellStart"/>
      <w:r w:rsidRPr="00557BE7">
        <w:rPr>
          <w:rFonts w:ascii="Cambria" w:hAnsi="Cambria"/>
          <w:bCs/>
          <w:color w:val="000000"/>
          <w:sz w:val="24"/>
          <w:szCs w:val="24"/>
        </w:rPr>
        <w:t>Сертоли</w:t>
      </w:r>
      <w:proofErr w:type="spellEnd"/>
      <w:r w:rsidRPr="00557BE7">
        <w:rPr>
          <w:rFonts w:ascii="Cambria" w:hAnsi="Cambria"/>
          <w:bCs/>
          <w:color w:val="000000"/>
          <w:sz w:val="24"/>
          <w:szCs w:val="24"/>
        </w:rPr>
        <w:t xml:space="preserve"> (клетки, обеспечивающие питание развивающихся половых клеток и эндокринную регуляцию сперматогенеза);</w:t>
      </w:r>
    </w:p>
    <w:p w14:paraId="37C2A324" w14:textId="77777777" w:rsidR="0051482B" w:rsidRPr="00557BE7" w:rsidRDefault="0051482B" w:rsidP="000C35A2">
      <w:pPr>
        <w:pStyle w:val="a3"/>
        <w:numPr>
          <w:ilvl w:val="0"/>
          <w:numId w:val="436"/>
        </w:numPr>
        <w:tabs>
          <w:tab w:val="left" w:pos="426"/>
        </w:tabs>
        <w:spacing w:after="0" w:line="240" w:lineRule="auto"/>
        <w:ind w:left="0" w:firstLine="0"/>
        <w:jc w:val="both"/>
        <w:rPr>
          <w:rFonts w:ascii="Cambria" w:hAnsi="Cambria"/>
          <w:bCs/>
          <w:color w:val="000000"/>
          <w:sz w:val="24"/>
          <w:szCs w:val="24"/>
        </w:rPr>
      </w:pPr>
      <w:r w:rsidRPr="00557BE7">
        <w:rPr>
          <w:rFonts w:ascii="Cambria" w:hAnsi="Cambria"/>
          <w:bCs/>
          <w:color w:val="000000"/>
          <w:sz w:val="24"/>
          <w:szCs w:val="24"/>
        </w:rPr>
        <w:t xml:space="preserve">Клетка </w:t>
      </w:r>
      <w:proofErr w:type="spellStart"/>
      <w:r w:rsidRPr="00557BE7">
        <w:rPr>
          <w:rFonts w:ascii="Cambria" w:hAnsi="Cambria"/>
          <w:bCs/>
          <w:color w:val="000000"/>
          <w:sz w:val="24"/>
          <w:szCs w:val="24"/>
        </w:rPr>
        <w:t>Пуркинье</w:t>
      </w:r>
      <w:proofErr w:type="spellEnd"/>
      <w:r w:rsidRPr="00557BE7">
        <w:rPr>
          <w:rFonts w:ascii="Cambria" w:hAnsi="Cambria"/>
          <w:bCs/>
          <w:color w:val="000000"/>
          <w:sz w:val="24"/>
          <w:szCs w:val="24"/>
        </w:rPr>
        <w:t xml:space="preserve"> (крупные тормозные нейроны, аксоны которых образуют единственный выход из </w:t>
      </w:r>
      <w:proofErr w:type="spellStart"/>
      <w:r w:rsidRPr="00557BE7">
        <w:rPr>
          <w:rFonts w:ascii="Cambria" w:hAnsi="Cambria"/>
          <w:bCs/>
          <w:color w:val="000000"/>
          <w:sz w:val="24"/>
          <w:szCs w:val="24"/>
        </w:rPr>
        <w:t>коры</w:t>
      </w:r>
      <w:proofErr w:type="spellEnd"/>
      <w:r w:rsidRPr="00557BE7">
        <w:rPr>
          <w:rFonts w:ascii="Cambria" w:hAnsi="Cambria"/>
          <w:bCs/>
          <w:color w:val="000000"/>
          <w:sz w:val="24"/>
          <w:szCs w:val="24"/>
        </w:rPr>
        <w:t xml:space="preserve"> мозжечка);</w:t>
      </w:r>
    </w:p>
    <w:p w14:paraId="40F961C3" w14:textId="77777777" w:rsidR="0051482B" w:rsidRPr="00557BE7" w:rsidRDefault="0051482B" w:rsidP="000C35A2">
      <w:pPr>
        <w:pStyle w:val="a3"/>
        <w:numPr>
          <w:ilvl w:val="0"/>
          <w:numId w:val="436"/>
        </w:numPr>
        <w:tabs>
          <w:tab w:val="left" w:pos="426"/>
        </w:tabs>
        <w:spacing w:after="0" w:line="240" w:lineRule="auto"/>
        <w:ind w:left="0" w:firstLine="0"/>
        <w:jc w:val="both"/>
        <w:rPr>
          <w:rFonts w:ascii="Cambria" w:hAnsi="Cambria"/>
          <w:bCs/>
          <w:color w:val="000000"/>
          <w:sz w:val="24"/>
          <w:szCs w:val="24"/>
        </w:rPr>
      </w:pPr>
      <w:proofErr w:type="spellStart"/>
      <w:r w:rsidRPr="00557BE7">
        <w:rPr>
          <w:rFonts w:ascii="Cambria" w:hAnsi="Cambria"/>
          <w:bCs/>
          <w:color w:val="000000"/>
          <w:sz w:val="24"/>
          <w:szCs w:val="24"/>
        </w:rPr>
        <w:t>Юкстагломерулярная</w:t>
      </w:r>
      <w:proofErr w:type="spellEnd"/>
      <w:r w:rsidRPr="00557BE7">
        <w:rPr>
          <w:rFonts w:ascii="Cambria" w:hAnsi="Cambria"/>
          <w:bCs/>
          <w:color w:val="000000"/>
          <w:sz w:val="24"/>
          <w:szCs w:val="24"/>
        </w:rPr>
        <w:t xml:space="preserve"> клетка (специализированные клетки в стенке приносящих артериол клубочков почек, играющие важную роль в регуляции артериального давления);</w:t>
      </w:r>
    </w:p>
    <w:p w14:paraId="3A284CD5" w14:textId="77777777" w:rsidR="0051482B" w:rsidRPr="00557BE7" w:rsidRDefault="0051482B" w:rsidP="000C35A2">
      <w:pPr>
        <w:pStyle w:val="a3"/>
        <w:numPr>
          <w:ilvl w:val="0"/>
          <w:numId w:val="436"/>
        </w:numPr>
        <w:tabs>
          <w:tab w:val="left" w:pos="426"/>
        </w:tabs>
        <w:spacing w:after="0" w:line="240" w:lineRule="auto"/>
        <w:ind w:left="0" w:firstLine="0"/>
        <w:jc w:val="both"/>
        <w:rPr>
          <w:rFonts w:ascii="Cambria" w:hAnsi="Cambria"/>
          <w:bCs/>
          <w:color w:val="000000"/>
          <w:sz w:val="24"/>
          <w:szCs w:val="24"/>
        </w:rPr>
      </w:pPr>
      <w:r w:rsidRPr="00557BE7">
        <w:rPr>
          <w:rFonts w:ascii="Cambria" w:hAnsi="Cambria"/>
          <w:bCs/>
          <w:color w:val="000000"/>
          <w:sz w:val="24"/>
          <w:szCs w:val="24"/>
        </w:rPr>
        <w:t>Бета-клетка (клетки, секретирующие инсулин);</w:t>
      </w:r>
    </w:p>
    <w:p w14:paraId="37185CCC" w14:textId="77777777" w:rsidR="0051482B" w:rsidRPr="00557BE7" w:rsidRDefault="0051482B" w:rsidP="000C35A2">
      <w:pPr>
        <w:pStyle w:val="a3"/>
        <w:numPr>
          <w:ilvl w:val="0"/>
          <w:numId w:val="436"/>
        </w:numPr>
        <w:tabs>
          <w:tab w:val="left" w:pos="426"/>
        </w:tabs>
        <w:spacing w:after="0" w:line="240" w:lineRule="auto"/>
        <w:ind w:left="0" w:firstLine="0"/>
        <w:jc w:val="both"/>
        <w:rPr>
          <w:rFonts w:ascii="Cambria" w:hAnsi="Cambria"/>
          <w:bCs/>
          <w:color w:val="000000"/>
          <w:sz w:val="24"/>
          <w:szCs w:val="24"/>
        </w:rPr>
      </w:pPr>
      <w:proofErr w:type="spellStart"/>
      <w:r w:rsidRPr="00557BE7">
        <w:rPr>
          <w:rFonts w:ascii="Cambria" w:hAnsi="Cambria"/>
          <w:bCs/>
          <w:color w:val="000000"/>
          <w:sz w:val="24"/>
          <w:szCs w:val="24"/>
        </w:rPr>
        <w:t>Децидуальная</w:t>
      </w:r>
      <w:proofErr w:type="spellEnd"/>
      <w:r w:rsidRPr="00557BE7">
        <w:rPr>
          <w:rFonts w:ascii="Cambria" w:hAnsi="Cambria"/>
          <w:bCs/>
          <w:color w:val="000000"/>
          <w:sz w:val="24"/>
          <w:szCs w:val="24"/>
        </w:rPr>
        <w:t xml:space="preserve"> клетка (клетки, которые играют важную роль в обеспечении иммунологической толерантности к плоду);</w:t>
      </w:r>
    </w:p>
    <w:p w14:paraId="3CACDAA5" w14:textId="77777777" w:rsidR="0051482B" w:rsidRPr="00557BE7" w:rsidRDefault="0051482B" w:rsidP="000C35A2">
      <w:pPr>
        <w:pStyle w:val="a3"/>
        <w:numPr>
          <w:ilvl w:val="0"/>
          <w:numId w:val="436"/>
        </w:numPr>
        <w:tabs>
          <w:tab w:val="left" w:pos="426"/>
        </w:tabs>
        <w:spacing w:after="0" w:line="240" w:lineRule="auto"/>
        <w:ind w:left="0" w:firstLine="0"/>
        <w:jc w:val="both"/>
        <w:rPr>
          <w:rFonts w:ascii="Cambria" w:hAnsi="Cambria"/>
          <w:bCs/>
          <w:color w:val="000000"/>
          <w:sz w:val="24"/>
          <w:szCs w:val="24"/>
        </w:rPr>
      </w:pPr>
      <w:r w:rsidRPr="00557BE7">
        <w:rPr>
          <w:rFonts w:ascii="Cambria" w:hAnsi="Cambria"/>
          <w:bCs/>
          <w:color w:val="000000"/>
          <w:sz w:val="24"/>
          <w:szCs w:val="24"/>
        </w:rPr>
        <w:t>Фолликулярная клетка (клетки, выстилающие фолликулы щитовидной железы);</w:t>
      </w:r>
    </w:p>
    <w:p w14:paraId="4E4CD24B" w14:textId="77777777" w:rsidR="0051482B" w:rsidRPr="00557BE7" w:rsidRDefault="0051482B" w:rsidP="000C35A2">
      <w:pPr>
        <w:pStyle w:val="a3"/>
        <w:numPr>
          <w:ilvl w:val="0"/>
          <w:numId w:val="436"/>
        </w:numPr>
        <w:tabs>
          <w:tab w:val="left" w:pos="426"/>
        </w:tabs>
        <w:spacing w:after="0" w:line="240" w:lineRule="auto"/>
        <w:ind w:left="0" w:firstLine="0"/>
        <w:jc w:val="both"/>
        <w:rPr>
          <w:rFonts w:ascii="Cambria" w:hAnsi="Cambria"/>
          <w:bCs/>
          <w:color w:val="000000"/>
          <w:sz w:val="24"/>
          <w:szCs w:val="24"/>
        </w:rPr>
      </w:pPr>
      <w:r w:rsidRPr="00557BE7">
        <w:rPr>
          <w:rFonts w:ascii="Cambria" w:hAnsi="Cambria"/>
          <w:bCs/>
          <w:color w:val="000000"/>
          <w:sz w:val="24"/>
          <w:szCs w:val="24"/>
        </w:rPr>
        <w:t xml:space="preserve">Париетальная клетка (клетки, секретирующие соляную кислоту). </w:t>
      </w:r>
    </w:p>
    <w:p w14:paraId="742C65BA" w14:textId="77777777" w:rsidR="0051482B" w:rsidRPr="00557BE7" w:rsidRDefault="0051482B" w:rsidP="0051482B">
      <w:pPr>
        <w:spacing w:after="0" w:line="240" w:lineRule="auto"/>
        <w:jc w:val="both"/>
        <w:rPr>
          <w:rFonts w:ascii="Cambria" w:hAnsi="Cambria"/>
          <w:bCs/>
          <w:i/>
          <w:color w:val="000000"/>
          <w:sz w:val="24"/>
          <w:szCs w:val="24"/>
        </w:rPr>
      </w:pPr>
    </w:p>
    <w:p w14:paraId="29D9395F" w14:textId="77777777" w:rsidR="0051482B" w:rsidRPr="00557BE7" w:rsidRDefault="0051482B" w:rsidP="0051482B">
      <w:pPr>
        <w:spacing w:after="0" w:line="240" w:lineRule="auto"/>
        <w:jc w:val="both"/>
        <w:rPr>
          <w:rFonts w:ascii="Cambria" w:hAnsi="Cambria"/>
          <w:b/>
          <w:bCs/>
          <w:color w:val="000000"/>
          <w:sz w:val="24"/>
          <w:szCs w:val="24"/>
        </w:rPr>
      </w:pPr>
      <w:r w:rsidRPr="00557BE7">
        <w:rPr>
          <w:rFonts w:ascii="Cambria" w:hAnsi="Cambria"/>
          <w:b/>
          <w:bCs/>
          <w:color w:val="000000"/>
          <w:sz w:val="24"/>
          <w:szCs w:val="24"/>
        </w:rPr>
        <w:t>Список функциональных характеристик клеток:</w:t>
      </w:r>
    </w:p>
    <w:p w14:paraId="0D7AA79D" w14:textId="77777777" w:rsidR="0051482B" w:rsidRPr="00557BE7" w:rsidRDefault="0051482B" w:rsidP="000C35A2">
      <w:pPr>
        <w:numPr>
          <w:ilvl w:val="0"/>
          <w:numId w:val="73"/>
        </w:numPr>
        <w:spacing w:after="0" w:line="240" w:lineRule="auto"/>
        <w:jc w:val="both"/>
        <w:rPr>
          <w:rFonts w:ascii="Cambria" w:hAnsi="Cambria"/>
          <w:bCs/>
          <w:color w:val="000000"/>
          <w:sz w:val="24"/>
          <w:szCs w:val="24"/>
        </w:rPr>
      </w:pPr>
      <w:r w:rsidRPr="00557BE7">
        <w:rPr>
          <w:rFonts w:ascii="Cambria" w:hAnsi="Cambria"/>
          <w:bCs/>
          <w:color w:val="000000"/>
          <w:sz w:val="24"/>
          <w:szCs w:val="24"/>
        </w:rPr>
        <w:t xml:space="preserve">В период пиковой секреторной активности площадь апикальной мембраны этих клеток существенно возрастает за счет слияния ее с </w:t>
      </w:r>
      <w:proofErr w:type="spellStart"/>
      <w:r w:rsidRPr="00557BE7">
        <w:rPr>
          <w:rFonts w:ascii="Cambria" w:hAnsi="Cambria"/>
          <w:bCs/>
          <w:color w:val="000000"/>
          <w:sz w:val="24"/>
          <w:szCs w:val="24"/>
        </w:rPr>
        <w:t>предзаготовленными</w:t>
      </w:r>
      <w:proofErr w:type="spellEnd"/>
      <w:r w:rsidRPr="00557BE7">
        <w:rPr>
          <w:rFonts w:ascii="Cambria" w:hAnsi="Cambria"/>
          <w:bCs/>
          <w:color w:val="000000"/>
          <w:sz w:val="24"/>
          <w:szCs w:val="24"/>
        </w:rPr>
        <w:t xml:space="preserve"> везикулами;</w:t>
      </w:r>
    </w:p>
    <w:p w14:paraId="357CEB0E" w14:textId="77777777" w:rsidR="0051482B" w:rsidRPr="00557BE7" w:rsidRDefault="0051482B" w:rsidP="000C35A2">
      <w:pPr>
        <w:numPr>
          <w:ilvl w:val="0"/>
          <w:numId w:val="73"/>
        </w:numPr>
        <w:spacing w:after="0" w:line="240" w:lineRule="auto"/>
        <w:jc w:val="both"/>
        <w:rPr>
          <w:rFonts w:ascii="Cambria" w:hAnsi="Cambria"/>
          <w:bCs/>
          <w:color w:val="000000"/>
          <w:sz w:val="24"/>
          <w:szCs w:val="24"/>
        </w:rPr>
      </w:pPr>
      <w:r w:rsidRPr="00557BE7">
        <w:rPr>
          <w:rFonts w:ascii="Cambria" w:hAnsi="Cambria"/>
          <w:bCs/>
          <w:color w:val="000000"/>
          <w:sz w:val="24"/>
          <w:szCs w:val="24"/>
        </w:rPr>
        <w:t xml:space="preserve">Эти клетки играют ключевую роль в формировании </w:t>
      </w:r>
      <w:proofErr w:type="spellStart"/>
      <w:r w:rsidRPr="00557BE7">
        <w:rPr>
          <w:rFonts w:ascii="Cambria" w:hAnsi="Cambria"/>
          <w:bCs/>
          <w:color w:val="000000"/>
          <w:sz w:val="24"/>
          <w:szCs w:val="24"/>
        </w:rPr>
        <w:t>гематоорганного</w:t>
      </w:r>
      <w:proofErr w:type="spellEnd"/>
      <w:r w:rsidRPr="00557BE7">
        <w:rPr>
          <w:rFonts w:ascii="Cambria" w:hAnsi="Cambria"/>
          <w:bCs/>
          <w:color w:val="000000"/>
          <w:sz w:val="24"/>
          <w:szCs w:val="24"/>
        </w:rPr>
        <w:t xml:space="preserve"> барьера в органе, в котором они находятся;</w:t>
      </w:r>
    </w:p>
    <w:p w14:paraId="14525AB2" w14:textId="77777777" w:rsidR="0051482B" w:rsidRPr="00557BE7" w:rsidRDefault="0051482B" w:rsidP="000C35A2">
      <w:pPr>
        <w:numPr>
          <w:ilvl w:val="0"/>
          <w:numId w:val="73"/>
        </w:numPr>
        <w:spacing w:after="0" w:line="240" w:lineRule="auto"/>
        <w:jc w:val="both"/>
        <w:rPr>
          <w:rFonts w:ascii="Cambria" w:hAnsi="Cambria"/>
          <w:bCs/>
          <w:color w:val="000000"/>
          <w:sz w:val="24"/>
          <w:szCs w:val="24"/>
        </w:rPr>
      </w:pPr>
      <w:r w:rsidRPr="00557BE7">
        <w:rPr>
          <w:rFonts w:ascii="Cambria" w:hAnsi="Cambria"/>
          <w:bCs/>
          <w:color w:val="000000"/>
          <w:sz w:val="24"/>
          <w:szCs w:val="24"/>
        </w:rPr>
        <w:t>Эти клетки представляют собой видоизмененные гладкие миоциты;</w:t>
      </w:r>
    </w:p>
    <w:p w14:paraId="366E13A4" w14:textId="77777777" w:rsidR="0051482B" w:rsidRPr="00557BE7" w:rsidRDefault="0051482B" w:rsidP="000C35A2">
      <w:pPr>
        <w:numPr>
          <w:ilvl w:val="0"/>
          <w:numId w:val="73"/>
        </w:numPr>
        <w:spacing w:after="0" w:line="240" w:lineRule="auto"/>
        <w:jc w:val="both"/>
        <w:rPr>
          <w:rFonts w:ascii="Cambria" w:hAnsi="Cambria"/>
          <w:bCs/>
          <w:color w:val="000000"/>
          <w:sz w:val="24"/>
          <w:szCs w:val="24"/>
        </w:rPr>
      </w:pPr>
      <w:r w:rsidRPr="00557BE7">
        <w:rPr>
          <w:rFonts w:ascii="Cambria" w:hAnsi="Cambria"/>
          <w:bCs/>
          <w:color w:val="000000"/>
          <w:sz w:val="24"/>
          <w:szCs w:val="24"/>
        </w:rPr>
        <w:t xml:space="preserve">В ходе эмбриогенеза развиваются из клеток, </w:t>
      </w:r>
      <w:proofErr w:type="spellStart"/>
      <w:r w:rsidRPr="00557BE7">
        <w:rPr>
          <w:rFonts w:ascii="Cambria" w:hAnsi="Cambria"/>
          <w:bCs/>
          <w:color w:val="000000"/>
          <w:sz w:val="24"/>
          <w:szCs w:val="24"/>
        </w:rPr>
        <w:t>распологающихся</w:t>
      </w:r>
      <w:proofErr w:type="spellEnd"/>
      <w:r w:rsidRPr="00557BE7">
        <w:rPr>
          <w:rFonts w:ascii="Cambria" w:hAnsi="Cambria"/>
          <w:bCs/>
          <w:color w:val="000000"/>
          <w:sz w:val="24"/>
          <w:szCs w:val="24"/>
        </w:rPr>
        <w:t xml:space="preserve"> между первым и вторым глоточными карманами;</w:t>
      </w:r>
    </w:p>
    <w:p w14:paraId="37F43E2A" w14:textId="77777777" w:rsidR="0051482B" w:rsidRPr="00557BE7" w:rsidRDefault="0051482B" w:rsidP="000C35A2">
      <w:pPr>
        <w:numPr>
          <w:ilvl w:val="0"/>
          <w:numId w:val="73"/>
        </w:numPr>
        <w:spacing w:after="0" w:line="240" w:lineRule="auto"/>
        <w:jc w:val="both"/>
        <w:rPr>
          <w:rFonts w:ascii="Cambria" w:hAnsi="Cambria"/>
          <w:bCs/>
          <w:color w:val="000000"/>
          <w:sz w:val="24"/>
          <w:szCs w:val="24"/>
        </w:rPr>
      </w:pPr>
      <w:r w:rsidRPr="00557BE7">
        <w:rPr>
          <w:rFonts w:ascii="Cambria" w:hAnsi="Cambria"/>
          <w:bCs/>
          <w:color w:val="000000"/>
          <w:sz w:val="24"/>
          <w:szCs w:val="24"/>
        </w:rPr>
        <w:lastRenderedPageBreak/>
        <w:t xml:space="preserve">Эти клетки экспрессируют белки главного комплекса </w:t>
      </w:r>
      <w:proofErr w:type="spellStart"/>
      <w:r w:rsidRPr="00557BE7">
        <w:rPr>
          <w:rFonts w:ascii="Cambria" w:hAnsi="Cambria"/>
          <w:bCs/>
          <w:color w:val="000000"/>
          <w:sz w:val="24"/>
          <w:szCs w:val="24"/>
        </w:rPr>
        <w:t>гистосовместимости</w:t>
      </w:r>
      <w:proofErr w:type="spellEnd"/>
      <w:r w:rsidRPr="00557BE7">
        <w:rPr>
          <w:rFonts w:ascii="Cambria" w:hAnsi="Cambria"/>
          <w:bCs/>
          <w:color w:val="000000"/>
          <w:sz w:val="24"/>
          <w:szCs w:val="24"/>
        </w:rPr>
        <w:t xml:space="preserve"> 2 типа (</w:t>
      </w:r>
      <w:r w:rsidRPr="00557BE7">
        <w:rPr>
          <w:rFonts w:ascii="Cambria" w:hAnsi="Cambria"/>
          <w:bCs/>
          <w:color w:val="000000"/>
          <w:sz w:val="24"/>
          <w:szCs w:val="24"/>
          <w:lang w:val="en-US"/>
        </w:rPr>
        <w:t>MHC</w:t>
      </w:r>
      <w:r w:rsidRPr="00557BE7">
        <w:rPr>
          <w:rFonts w:ascii="Cambria" w:hAnsi="Cambria"/>
          <w:bCs/>
          <w:color w:val="000000"/>
          <w:sz w:val="24"/>
          <w:szCs w:val="24"/>
        </w:rPr>
        <w:t>-</w:t>
      </w:r>
      <w:r w:rsidRPr="00557BE7">
        <w:rPr>
          <w:rFonts w:ascii="Cambria" w:hAnsi="Cambria"/>
          <w:bCs/>
          <w:color w:val="000000"/>
          <w:sz w:val="24"/>
          <w:szCs w:val="24"/>
          <w:lang w:val="en-US"/>
        </w:rPr>
        <w:t>II</w:t>
      </w:r>
      <w:r w:rsidRPr="00557BE7">
        <w:rPr>
          <w:rFonts w:ascii="Cambria" w:hAnsi="Cambria"/>
          <w:bCs/>
          <w:color w:val="000000"/>
          <w:sz w:val="24"/>
          <w:szCs w:val="24"/>
        </w:rPr>
        <w:t>);</w:t>
      </w:r>
    </w:p>
    <w:p w14:paraId="4A21FA5C" w14:textId="77777777" w:rsidR="0051482B" w:rsidRPr="00557BE7" w:rsidRDefault="0051482B" w:rsidP="0051482B">
      <w:pPr>
        <w:spacing w:after="0" w:line="240" w:lineRule="auto"/>
        <w:rPr>
          <w:rFonts w:ascii="Cambria" w:hAnsi="Cambria"/>
          <w:b/>
          <w:bCs/>
          <w:color w:val="000000"/>
          <w:sz w:val="24"/>
          <w:szCs w:val="24"/>
        </w:rPr>
      </w:pPr>
    </w:p>
    <w:p w14:paraId="1F0F3936" w14:textId="77777777" w:rsidR="0051482B" w:rsidRPr="00557BE7" w:rsidRDefault="0051482B" w:rsidP="0051482B">
      <w:pPr>
        <w:rPr>
          <w:rFonts w:ascii="Cambria" w:hAnsi="Cambria"/>
          <w:b/>
          <w:bCs/>
          <w:sz w:val="24"/>
          <w:szCs w:val="24"/>
          <w:lang w:val="en-US"/>
        </w:rPr>
      </w:pPr>
      <w:r w:rsidRPr="00557BE7">
        <w:rPr>
          <w:rFonts w:ascii="Cambria" w:hAnsi="Cambria"/>
          <w:b/>
          <w:bCs/>
          <w:sz w:val="24"/>
          <w:szCs w:val="24"/>
          <w:lang w:val="en-US"/>
        </w:rPr>
        <w:br w:type="page"/>
      </w:r>
    </w:p>
    <w:p w14:paraId="3B0DCA9F" w14:textId="4AAB2D47" w:rsidR="00712B0C" w:rsidRPr="00557BE7" w:rsidRDefault="00712B0C" w:rsidP="00712B0C">
      <w:pPr>
        <w:spacing w:after="0" w:line="240" w:lineRule="auto"/>
        <w:jc w:val="both"/>
        <w:rPr>
          <w:rFonts w:ascii="Cambria" w:hAnsi="Cambria"/>
          <w:b/>
          <w:color w:val="FF0000"/>
          <w:sz w:val="28"/>
          <w:szCs w:val="24"/>
        </w:rPr>
      </w:pPr>
      <w:r w:rsidRPr="00557BE7">
        <w:rPr>
          <w:rFonts w:ascii="Cambria" w:hAnsi="Cambria"/>
          <w:b/>
          <w:color w:val="FF0000"/>
          <w:sz w:val="28"/>
          <w:szCs w:val="24"/>
        </w:rPr>
        <w:lastRenderedPageBreak/>
        <w:t xml:space="preserve">Задание </w:t>
      </w:r>
      <w:r w:rsidRPr="00557BE7">
        <w:rPr>
          <w:rFonts w:ascii="Cambria" w:hAnsi="Cambria"/>
          <w:b/>
          <w:color w:val="FF0000"/>
          <w:sz w:val="28"/>
          <w:szCs w:val="24"/>
          <w:lang w:val="en-US"/>
        </w:rPr>
        <w:t>ID</w:t>
      </w:r>
      <w:r w:rsidRPr="00557BE7">
        <w:rPr>
          <w:rFonts w:ascii="Cambria" w:hAnsi="Cambria"/>
          <w:b/>
          <w:color w:val="FF0000"/>
          <w:sz w:val="28"/>
          <w:szCs w:val="24"/>
        </w:rPr>
        <w:t xml:space="preserve"> 62 – 5 баллов</w:t>
      </w:r>
    </w:p>
    <w:p w14:paraId="1B2315F9" w14:textId="7C0F47FB" w:rsidR="00712B0C" w:rsidRPr="00557BE7" w:rsidRDefault="0051482B" w:rsidP="00712B0C">
      <w:pPr>
        <w:spacing w:after="0" w:line="240" w:lineRule="auto"/>
        <w:jc w:val="both"/>
        <w:rPr>
          <w:rFonts w:ascii="Cambria" w:hAnsi="Cambria"/>
          <w:bCs/>
          <w:i/>
          <w:sz w:val="24"/>
          <w:szCs w:val="24"/>
        </w:rPr>
      </w:pPr>
      <w:r w:rsidRPr="00557BE7">
        <w:rPr>
          <w:rFonts w:ascii="Cambria" w:hAnsi="Cambria"/>
          <w:bCs/>
          <w:i/>
          <w:sz w:val="24"/>
          <w:szCs w:val="24"/>
        </w:rPr>
        <w:t>Вариант 1</w:t>
      </w:r>
    </w:p>
    <w:p w14:paraId="2C0EADA0" w14:textId="1130E7BE" w:rsidR="00712B0C" w:rsidRPr="00557BE7" w:rsidRDefault="00712B0C" w:rsidP="00712B0C">
      <w:pPr>
        <w:spacing w:after="0" w:line="240" w:lineRule="auto"/>
        <w:jc w:val="both"/>
        <w:rPr>
          <w:rFonts w:ascii="Cambria" w:hAnsi="Cambria"/>
          <w:b/>
          <w:bCs/>
          <w:sz w:val="24"/>
          <w:szCs w:val="24"/>
        </w:rPr>
      </w:pPr>
      <w:r w:rsidRPr="00557BE7">
        <w:rPr>
          <w:rFonts w:ascii="Cambria" w:hAnsi="Cambria"/>
          <w:b/>
          <w:bCs/>
          <w:sz w:val="24"/>
          <w:szCs w:val="24"/>
        </w:rPr>
        <w:t xml:space="preserve">Пост-трансляционные модификации аминокислот в составе белков очень часто оказывают значительное влияние на структуру белка, приводя к изменению его функциональной активности. </w:t>
      </w:r>
      <w:r w:rsidR="00B92D8B" w:rsidRPr="00557BE7">
        <w:rPr>
          <w:rFonts w:ascii="Cambria" w:hAnsi="Cambria"/>
          <w:b/>
          <w:bCs/>
          <w:sz w:val="24"/>
          <w:szCs w:val="24"/>
        </w:rPr>
        <w:t>Сопоставьте приведенные формулы модифицированных аминокислот с их названиями</w:t>
      </w:r>
      <w:r w:rsidRPr="00557BE7">
        <w:rPr>
          <w:rFonts w:ascii="Cambria" w:hAnsi="Cambria"/>
          <w:b/>
          <w:bCs/>
          <w:sz w:val="24"/>
          <w:szCs w:val="24"/>
        </w:rPr>
        <w:t>, а также укажите их роль в функциональной активности белка в клетке.</w:t>
      </w:r>
    </w:p>
    <w:p w14:paraId="4A27A77E" w14:textId="77777777" w:rsidR="00712B0C" w:rsidRPr="00557BE7" w:rsidRDefault="00712B0C" w:rsidP="00712B0C">
      <w:pPr>
        <w:spacing w:after="0" w:line="240" w:lineRule="auto"/>
        <w:jc w:val="both"/>
        <w:rPr>
          <w:rFonts w:ascii="Cambria" w:hAnsi="Cambria"/>
          <w:b/>
          <w:bCs/>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712B0C" w:rsidRPr="00557BE7" w14:paraId="48D565A7" w14:textId="77777777" w:rsidTr="0051482B">
        <w:tc>
          <w:tcPr>
            <w:tcW w:w="3402" w:type="dxa"/>
            <w:tcBorders>
              <w:top w:val="nil"/>
              <w:left w:val="nil"/>
              <w:bottom w:val="nil"/>
              <w:right w:val="nil"/>
            </w:tcBorders>
            <w:shd w:val="clear" w:color="auto" w:fill="auto"/>
            <w:vAlign w:val="center"/>
          </w:tcPr>
          <w:p w14:paraId="46E283CA" w14:textId="736DBEF0" w:rsidR="00712B0C" w:rsidRPr="00557BE7" w:rsidRDefault="00E06D60" w:rsidP="00E06D60">
            <w:pPr>
              <w:spacing w:after="0" w:line="240" w:lineRule="auto"/>
              <w:ind w:left="-107"/>
              <w:jc w:val="center"/>
              <w:rPr>
                <w:rFonts w:ascii="Cambria" w:hAnsi="Cambria"/>
                <w:bCs/>
              </w:rPr>
            </w:pPr>
            <w:r w:rsidRPr="00557BE7">
              <w:rPr>
                <w:rFonts w:ascii="Cambria" w:hAnsi="Cambria"/>
                <w:bCs/>
                <w:noProof/>
              </w:rPr>
              <w:drawing>
                <wp:inline distT="0" distB="0" distL="0" distR="0" wp14:anchorId="11738E43" wp14:editId="5A4561B1">
                  <wp:extent cx="2160000" cy="1620000"/>
                  <wp:effectExtent l="0" t="0" r="0" b="0"/>
                  <wp:docPr id="1296" name="Рисунок 1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6" name="id62-var1-1.JP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7AE6B59E" w14:textId="1896F469" w:rsidR="00712B0C" w:rsidRPr="00557BE7" w:rsidRDefault="00E06D60" w:rsidP="00E06D60">
            <w:pPr>
              <w:spacing w:after="0" w:line="240" w:lineRule="auto"/>
              <w:ind w:left="-107"/>
              <w:jc w:val="center"/>
              <w:rPr>
                <w:rFonts w:ascii="Cambria" w:hAnsi="Cambria"/>
                <w:b/>
                <w:bCs/>
              </w:rPr>
            </w:pPr>
            <w:r w:rsidRPr="00557BE7">
              <w:rPr>
                <w:rFonts w:ascii="Cambria" w:hAnsi="Cambria"/>
                <w:bCs/>
                <w:noProof/>
              </w:rPr>
              <w:drawing>
                <wp:inline distT="0" distB="0" distL="0" distR="0" wp14:anchorId="722B12A5" wp14:editId="79772E1D">
                  <wp:extent cx="2160000" cy="1620000"/>
                  <wp:effectExtent l="0" t="0" r="0" b="0"/>
                  <wp:docPr id="1297" name="Рисунок 1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7" name="id62-var1-2.JP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7FD27B69" w14:textId="0B80F43E" w:rsidR="00712B0C" w:rsidRPr="00557BE7" w:rsidRDefault="00E06D60" w:rsidP="00E06D60">
            <w:pPr>
              <w:spacing w:after="0" w:line="240" w:lineRule="auto"/>
              <w:ind w:left="-107"/>
              <w:jc w:val="center"/>
              <w:rPr>
                <w:rFonts w:ascii="Cambria" w:hAnsi="Cambria"/>
                <w:b/>
                <w:bCs/>
              </w:rPr>
            </w:pPr>
            <w:r w:rsidRPr="00557BE7">
              <w:rPr>
                <w:rFonts w:ascii="Cambria" w:hAnsi="Cambria"/>
                <w:bCs/>
                <w:noProof/>
              </w:rPr>
              <w:drawing>
                <wp:inline distT="0" distB="0" distL="0" distR="0" wp14:anchorId="6D26B46E" wp14:editId="00E4CBDD">
                  <wp:extent cx="2160000" cy="1620000"/>
                  <wp:effectExtent l="0" t="0" r="0" b="0"/>
                  <wp:docPr id="1298" name="Рисунок 1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8" name="id62-var1-3.JP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r>
      <w:tr w:rsidR="00712B0C" w:rsidRPr="00557BE7" w14:paraId="6FEE2184" w14:textId="77777777" w:rsidTr="0051482B">
        <w:tc>
          <w:tcPr>
            <w:tcW w:w="3402" w:type="dxa"/>
            <w:tcBorders>
              <w:top w:val="nil"/>
              <w:left w:val="nil"/>
              <w:bottom w:val="nil"/>
              <w:right w:val="nil"/>
            </w:tcBorders>
            <w:shd w:val="clear" w:color="auto" w:fill="auto"/>
            <w:vAlign w:val="center"/>
          </w:tcPr>
          <w:p w14:paraId="3DA990E8" w14:textId="24A193D2" w:rsidR="00712B0C" w:rsidRPr="00557BE7" w:rsidRDefault="00E06D60" w:rsidP="00E06D60">
            <w:pPr>
              <w:spacing w:after="0" w:line="240" w:lineRule="auto"/>
              <w:ind w:left="-107"/>
              <w:jc w:val="center"/>
              <w:rPr>
                <w:rFonts w:ascii="Cambria" w:hAnsi="Cambria"/>
                <w:b/>
                <w:bCs/>
              </w:rPr>
            </w:pPr>
            <w:r w:rsidRPr="00557BE7">
              <w:rPr>
                <w:rFonts w:ascii="Cambria" w:hAnsi="Cambria"/>
                <w:bCs/>
                <w:noProof/>
              </w:rPr>
              <w:drawing>
                <wp:inline distT="0" distB="0" distL="0" distR="0" wp14:anchorId="65B092D6" wp14:editId="41FE1ABF">
                  <wp:extent cx="2160000" cy="1620000"/>
                  <wp:effectExtent l="0" t="0" r="0" b="0"/>
                  <wp:docPr id="1299" name="Рисунок 1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9" name="id62-var1-4.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2D28FAEF" w14:textId="15CFC867" w:rsidR="00712B0C" w:rsidRPr="00557BE7" w:rsidRDefault="00E06D60" w:rsidP="00E06D60">
            <w:pPr>
              <w:spacing w:after="0" w:line="240" w:lineRule="auto"/>
              <w:ind w:left="-107"/>
              <w:jc w:val="center"/>
              <w:rPr>
                <w:rFonts w:ascii="Cambria" w:hAnsi="Cambria"/>
                <w:b/>
                <w:bCs/>
              </w:rPr>
            </w:pPr>
            <w:r w:rsidRPr="00557BE7">
              <w:rPr>
                <w:rFonts w:ascii="Cambria" w:hAnsi="Cambria"/>
                <w:bCs/>
                <w:noProof/>
              </w:rPr>
              <w:drawing>
                <wp:inline distT="0" distB="0" distL="0" distR="0" wp14:anchorId="5F47D0A9" wp14:editId="611CDAE7">
                  <wp:extent cx="2160000" cy="1620000"/>
                  <wp:effectExtent l="0" t="0" r="0" b="0"/>
                  <wp:docPr id="1300" name="Рисунок 1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0" name="id62-var1-5.JP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182F76D2" w14:textId="77777777" w:rsidR="00712B0C" w:rsidRPr="00557BE7" w:rsidRDefault="00712B0C" w:rsidP="00E06D60">
            <w:pPr>
              <w:spacing w:after="0" w:line="240" w:lineRule="auto"/>
              <w:ind w:left="-107"/>
              <w:jc w:val="center"/>
              <w:rPr>
                <w:rFonts w:ascii="Cambria" w:hAnsi="Cambria"/>
                <w:b/>
                <w:bCs/>
              </w:rPr>
            </w:pPr>
          </w:p>
        </w:tc>
      </w:tr>
    </w:tbl>
    <w:p w14:paraId="2D0E5E66" w14:textId="77777777" w:rsidR="00712B0C" w:rsidRPr="00557BE7" w:rsidRDefault="00712B0C" w:rsidP="00712B0C">
      <w:pPr>
        <w:spacing w:after="0" w:line="240" w:lineRule="auto"/>
        <w:jc w:val="both"/>
        <w:rPr>
          <w:rFonts w:ascii="Cambria" w:hAnsi="Cambria"/>
          <w:b/>
          <w:bCs/>
          <w:sz w:val="24"/>
          <w:szCs w:val="24"/>
        </w:rPr>
      </w:pPr>
    </w:p>
    <w:p w14:paraId="1B482FA5" w14:textId="3B759ACD" w:rsidR="00712B0C" w:rsidRPr="00557BE7" w:rsidRDefault="00377456" w:rsidP="00712B0C">
      <w:pPr>
        <w:spacing w:after="0" w:line="240" w:lineRule="auto"/>
        <w:jc w:val="both"/>
        <w:rPr>
          <w:rFonts w:ascii="Cambria" w:hAnsi="Cambria"/>
          <w:b/>
          <w:bCs/>
          <w:sz w:val="24"/>
          <w:szCs w:val="24"/>
        </w:rPr>
      </w:pPr>
      <w:r w:rsidRPr="00557BE7">
        <w:rPr>
          <w:rFonts w:ascii="Cambria" w:hAnsi="Cambria"/>
          <w:b/>
          <w:bCs/>
          <w:sz w:val="24"/>
          <w:szCs w:val="24"/>
        </w:rPr>
        <w:t>Список н</w:t>
      </w:r>
      <w:r w:rsidR="00712B0C" w:rsidRPr="00557BE7">
        <w:rPr>
          <w:rFonts w:ascii="Cambria" w:hAnsi="Cambria"/>
          <w:b/>
          <w:bCs/>
          <w:sz w:val="24"/>
          <w:szCs w:val="24"/>
        </w:rPr>
        <w:t>азвани</w:t>
      </w:r>
      <w:r w:rsidRPr="00557BE7">
        <w:rPr>
          <w:rFonts w:ascii="Cambria" w:hAnsi="Cambria"/>
          <w:b/>
          <w:bCs/>
          <w:sz w:val="24"/>
          <w:szCs w:val="24"/>
        </w:rPr>
        <w:t>й</w:t>
      </w:r>
      <w:r w:rsidR="00712B0C" w:rsidRPr="00557BE7">
        <w:rPr>
          <w:rFonts w:ascii="Cambria" w:hAnsi="Cambria"/>
          <w:b/>
          <w:bCs/>
          <w:sz w:val="24"/>
          <w:szCs w:val="24"/>
        </w:rPr>
        <w:t xml:space="preserve"> модифицированн</w:t>
      </w:r>
      <w:r w:rsidRPr="00557BE7">
        <w:rPr>
          <w:rFonts w:ascii="Cambria" w:hAnsi="Cambria"/>
          <w:b/>
          <w:bCs/>
          <w:sz w:val="24"/>
          <w:szCs w:val="24"/>
        </w:rPr>
        <w:t>ых</w:t>
      </w:r>
      <w:r w:rsidR="00712B0C" w:rsidRPr="00557BE7">
        <w:rPr>
          <w:rFonts w:ascii="Cambria" w:hAnsi="Cambria"/>
          <w:b/>
          <w:bCs/>
          <w:sz w:val="24"/>
          <w:szCs w:val="24"/>
        </w:rPr>
        <w:t xml:space="preserve"> аминокислот (список избыточен – в нем есть лишние</w:t>
      </w:r>
      <w:r w:rsidR="00937B45" w:rsidRPr="00557BE7">
        <w:rPr>
          <w:rFonts w:ascii="Cambria" w:hAnsi="Cambria"/>
          <w:b/>
          <w:bCs/>
          <w:sz w:val="24"/>
          <w:szCs w:val="24"/>
        </w:rPr>
        <w:t xml:space="preserve"> названия</w:t>
      </w:r>
      <w:r w:rsidR="00712B0C" w:rsidRPr="00557BE7">
        <w:rPr>
          <w:rFonts w:ascii="Cambria" w:hAnsi="Cambria"/>
          <w:b/>
          <w:bCs/>
          <w:sz w:val="24"/>
          <w:szCs w:val="24"/>
        </w:rPr>
        <w:t>):</w:t>
      </w:r>
    </w:p>
    <w:p w14:paraId="3B589672" w14:textId="0C60642C" w:rsidR="00712B0C" w:rsidRPr="00557BE7" w:rsidRDefault="000A2FF2" w:rsidP="000C35A2">
      <w:pPr>
        <w:numPr>
          <w:ilvl w:val="0"/>
          <w:numId w:val="22"/>
        </w:numPr>
        <w:tabs>
          <w:tab w:val="left" w:pos="426"/>
        </w:tabs>
        <w:spacing w:after="0" w:line="240" w:lineRule="auto"/>
        <w:ind w:left="0" w:firstLine="0"/>
        <w:jc w:val="both"/>
        <w:rPr>
          <w:rFonts w:ascii="Cambria" w:hAnsi="Cambria"/>
          <w:bCs/>
          <w:sz w:val="24"/>
          <w:szCs w:val="24"/>
        </w:rPr>
      </w:pPr>
      <w:proofErr w:type="spellStart"/>
      <w:r w:rsidRPr="00557BE7">
        <w:rPr>
          <w:rFonts w:ascii="Cambria" w:hAnsi="Cambria"/>
          <w:bCs/>
          <w:sz w:val="24"/>
          <w:szCs w:val="24"/>
        </w:rPr>
        <w:t>Дийодотирозин</w:t>
      </w:r>
      <w:proofErr w:type="spellEnd"/>
      <w:r w:rsidR="00712B0C" w:rsidRPr="00557BE7">
        <w:rPr>
          <w:rFonts w:ascii="Cambria" w:hAnsi="Cambria"/>
          <w:bCs/>
          <w:sz w:val="24"/>
          <w:szCs w:val="24"/>
        </w:rPr>
        <w:t>;</w:t>
      </w:r>
    </w:p>
    <w:p w14:paraId="50907485" w14:textId="10CB8AB8" w:rsidR="00712B0C" w:rsidRPr="00557BE7" w:rsidRDefault="000A2FF2" w:rsidP="000C35A2">
      <w:pPr>
        <w:numPr>
          <w:ilvl w:val="0"/>
          <w:numId w:val="22"/>
        </w:numPr>
        <w:tabs>
          <w:tab w:val="left" w:pos="426"/>
        </w:tabs>
        <w:spacing w:after="0" w:line="240" w:lineRule="auto"/>
        <w:ind w:left="0" w:firstLine="0"/>
        <w:jc w:val="both"/>
        <w:rPr>
          <w:rFonts w:ascii="Cambria" w:hAnsi="Cambria"/>
          <w:bCs/>
          <w:sz w:val="24"/>
          <w:szCs w:val="24"/>
        </w:rPr>
      </w:pPr>
      <w:r w:rsidRPr="00557BE7">
        <w:rPr>
          <w:rFonts w:ascii="Cambria" w:hAnsi="Cambria"/>
          <w:bCs/>
          <w:sz w:val="24"/>
          <w:szCs w:val="24"/>
          <w:lang w:val="en-US"/>
        </w:rPr>
        <w:t>4-</w:t>
      </w:r>
      <w:proofErr w:type="spellStart"/>
      <w:r w:rsidRPr="00557BE7">
        <w:rPr>
          <w:rFonts w:ascii="Cambria" w:hAnsi="Cambria"/>
          <w:bCs/>
          <w:sz w:val="24"/>
          <w:szCs w:val="24"/>
        </w:rPr>
        <w:t>Гидроксипролин</w:t>
      </w:r>
      <w:proofErr w:type="spellEnd"/>
      <w:r w:rsidR="00712B0C" w:rsidRPr="00557BE7">
        <w:rPr>
          <w:rFonts w:ascii="Cambria" w:hAnsi="Cambria"/>
          <w:bCs/>
          <w:sz w:val="24"/>
          <w:szCs w:val="24"/>
          <w:lang w:val="en-US"/>
        </w:rPr>
        <w:t>;</w:t>
      </w:r>
    </w:p>
    <w:p w14:paraId="50D2FBBD" w14:textId="400A7937" w:rsidR="00712B0C" w:rsidRPr="00557BE7" w:rsidRDefault="000A2FF2" w:rsidP="000C35A2">
      <w:pPr>
        <w:numPr>
          <w:ilvl w:val="0"/>
          <w:numId w:val="22"/>
        </w:numPr>
        <w:tabs>
          <w:tab w:val="left" w:pos="426"/>
        </w:tabs>
        <w:spacing w:after="0" w:line="240" w:lineRule="auto"/>
        <w:ind w:left="0" w:firstLine="0"/>
        <w:jc w:val="both"/>
        <w:rPr>
          <w:rFonts w:ascii="Cambria" w:hAnsi="Cambria"/>
          <w:bCs/>
          <w:sz w:val="24"/>
          <w:szCs w:val="24"/>
        </w:rPr>
      </w:pPr>
      <w:r w:rsidRPr="00557BE7">
        <w:rPr>
          <w:rFonts w:ascii="Cambria" w:hAnsi="Cambria"/>
          <w:bCs/>
          <w:sz w:val="24"/>
          <w:szCs w:val="24"/>
          <w:lang w:val="en-US"/>
        </w:rPr>
        <w:t>N</w:t>
      </w:r>
      <w:r w:rsidRPr="00557BE7">
        <w:rPr>
          <w:rFonts w:ascii="Cambria" w:hAnsi="Cambria"/>
          <w:bCs/>
          <w:sz w:val="24"/>
          <w:szCs w:val="24"/>
        </w:rPr>
        <w:t>-</w:t>
      </w:r>
      <w:proofErr w:type="spellStart"/>
      <w:r w:rsidRPr="00557BE7">
        <w:rPr>
          <w:rFonts w:ascii="Cambria" w:hAnsi="Cambria"/>
          <w:bCs/>
          <w:sz w:val="24"/>
          <w:szCs w:val="24"/>
        </w:rPr>
        <w:t>Ацетилгликозамин</w:t>
      </w:r>
      <w:proofErr w:type="spellEnd"/>
      <w:r w:rsidRPr="00557BE7">
        <w:rPr>
          <w:rFonts w:ascii="Cambria" w:hAnsi="Cambria"/>
          <w:bCs/>
          <w:sz w:val="24"/>
          <w:szCs w:val="24"/>
        </w:rPr>
        <w:t xml:space="preserve"> треонин</w:t>
      </w:r>
      <w:r w:rsidR="00712B0C" w:rsidRPr="00557BE7">
        <w:rPr>
          <w:rFonts w:ascii="Cambria" w:hAnsi="Cambria"/>
          <w:bCs/>
          <w:sz w:val="24"/>
          <w:szCs w:val="24"/>
        </w:rPr>
        <w:t>;</w:t>
      </w:r>
    </w:p>
    <w:p w14:paraId="4910714E" w14:textId="7376BC16" w:rsidR="00712B0C" w:rsidRPr="00557BE7" w:rsidRDefault="000A2FF2" w:rsidP="000C35A2">
      <w:pPr>
        <w:numPr>
          <w:ilvl w:val="0"/>
          <w:numId w:val="22"/>
        </w:numPr>
        <w:tabs>
          <w:tab w:val="left" w:pos="426"/>
        </w:tabs>
        <w:spacing w:after="0" w:line="240" w:lineRule="auto"/>
        <w:ind w:left="0" w:firstLine="0"/>
        <w:jc w:val="both"/>
        <w:rPr>
          <w:rFonts w:ascii="Cambria" w:hAnsi="Cambria"/>
          <w:bCs/>
          <w:sz w:val="24"/>
          <w:szCs w:val="24"/>
        </w:rPr>
      </w:pPr>
      <w:proofErr w:type="spellStart"/>
      <w:r w:rsidRPr="00557BE7">
        <w:rPr>
          <w:rFonts w:ascii="Cambria" w:hAnsi="Cambria"/>
          <w:bCs/>
          <w:sz w:val="24"/>
          <w:szCs w:val="24"/>
        </w:rPr>
        <w:t>Ацетиллизин</w:t>
      </w:r>
      <w:proofErr w:type="spellEnd"/>
      <w:r w:rsidR="00712B0C" w:rsidRPr="00557BE7">
        <w:rPr>
          <w:rFonts w:ascii="Cambria" w:hAnsi="Cambria"/>
          <w:bCs/>
          <w:sz w:val="24"/>
          <w:szCs w:val="24"/>
        </w:rPr>
        <w:t>;</w:t>
      </w:r>
    </w:p>
    <w:p w14:paraId="16D7898A" w14:textId="7194D1CD" w:rsidR="00712B0C" w:rsidRPr="00557BE7" w:rsidRDefault="000A2FF2" w:rsidP="000C35A2">
      <w:pPr>
        <w:numPr>
          <w:ilvl w:val="0"/>
          <w:numId w:val="22"/>
        </w:numPr>
        <w:tabs>
          <w:tab w:val="left" w:pos="426"/>
        </w:tabs>
        <w:spacing w:after="0" w:line="240" w:lineRule="auto"/>
        <w:ind w:left="0" w:firstLine="0"/>
        <w:jc w:val="both"/>
        <w:rPr>
          <w:rFonts w:ascii="Cambria" w:hAnsi="Cambria"/>
          <w:bCs/>
          <w:sz w:val="24"/>
          <w:szCs w:val="24"/>
        </w:rPr>
      </w:pPr>
      <w:r w:rsidRPr="00557BE7">
        <w:rPr>
          <w:rFonts w:ascii="Cambria" w:hAnsi="Cambria"/>
          <w:bCs/>
          <w:sz w:val="24"/>
          <w:szCs w:val="24"/>
        </w:rPr>
        <w:t>Гамма-</w:t>
      </w:r>
      <w:proofErr w:type="spellStart"/>
      <w:r w:rsidRPr="00557BE7">
        <w:rPr>
          <w:rFonts w:ascii="Cambria" w:hAnsi="Cambria"/>
          <w:bCs/>
          <w:sz w:val="24"/>
          <w:szCs w:val="24"/>
        </w:rPr>
        <w:t>карбоксиглутаминовая</w:t>
      </w:r>
      <w:proofErr w:type="spellEnd"/>
      <w:r w:rsidRPr="00557BE7">
        <w:rPr>
          <w:rFonts w:ascii="Cambria" w:hAnsi="Cambria"/>
          <w:bCs/>
          <w:sz w:val="24"/>
          <w:szCs w:val="24"/>
        </w:rPr>
        <w:t xml:space="preserve"> кислота</w:t>
      </w:r>
      <w:r w:rsidR="00712B0C" w:rsidRPr="00557BE7">
        <w:rPr>
          <w:rFonts w:ascii="Cambria" w:hAnsi="Cambria"/>
          <w:bCs/>
          <w:sz w:val="24"/>
          <w:szCs w:val="24"/>
        </w:rPr>
        <w:t>;</w:t>
      </w:r>
    </w:p>
    <w:p w14:paraId="65C4428E" w14:textId="157A3C8B" w:rsidR="00712B0C" w:rsidRPr="00557BE7" w:rsidRDefault="000A2FF2" w:rsidP="000C35A2">
      <w:pPr>
        <w:numPr>
          <w:ilvl w:val="0"/>
          <w:numId w:val="22"/>
        </w:numPr>
        <w:tabs>
          <w:tab w:val="left" w:pos="426"/>
        </w:tabs>
        <w:spacing w:after="0" w:line="240" w:lineRule="auto"/>
        <w:ind w:left="0" w:firstLine="0"/>
        <w:jc w:val="both"/>
        <w:rPr>
          <w:rFonts w:ascii="Cambria" w:hAnsi="Cambria"/>
          <w:bCs/>
          <w:sz w:val="24"/>
          <w:szCs w:val="24"/>
        </w:rPr>
      </w:pPr>
      <w:r w:rsidRPr="00557BE7">
        <w:rPr>
          <w:rFonts w:ascii="Cambria" w:hAnsi="Cambria"/>
          <w:bCs/>
          <w:sz w:val="24"/>
          <w:szCs w:val="24"/>
          <w:lang w:val="en-US"/>
        </w:rPr>
        <w:t>S-</w:t>
      </w:r>
      <w:proofErr w:type="spellStart"/>
      <w:r w:rsidRPr="00557BE7">
        <w:rPr>
          <w:rFonts w:ascii="Cambria" w:hAnsi="Cambria"/>
          <w:bCs/>
          <w:sz w:val="24"/>
          <w:szCs w:val="24"/>
        </w:rPr>
        <w:t>Нитрозоцистеин</w:t>
      </w:r>
      <w:proofErr w:type="spellEnd"/>
      <w:r w:rsidR="00712B0C" w:rsidRPr="00557BE7">
        <w:rPr>
          <w:rFonts w:ascii="Cambria" w:hAnsi="Cambria"/>
          <w:bCs/>
          <w:sz w:val="24"/>
          <w:szCs w:val="24"/>
          <w:lang w:val="en-US"/>
        </w:rPr>
        <w:t>;</w:t>
      </w:r>
    </w:p>
    <w:p w14:paraId="353A301B" w14:textId="71D629B2" w:rsidR="00712B0C" w:rsidRPr="00557BE7" w:rsidRDefault="000A2FF2" w:rsidP="000C35A2">
      <w:pPr>
        <w:numPr>
          <w:ilvl w:val="0"/>
          <w:numId w:val="22"/>
        </w:numPr>
        <w:tabs>
          <w:tab w:val="left" w:pos="426"/>
        </w:tabs>
        <w:spacing w:after="0" w:line="240" w:lineRule="auto"/>
        <w:ind w:left="0" w:firstLine="0"/>
        <w:jc w:val="both"/>
        <w:rPr>
          <w:rFonts w:ascii="Cambria" w:hAnsi="Cambria"/>
          <w:bCs/>
          <w:sz w:val="24"/>
          <w:szCs w:val="24"/>
        </w:rPr>
      </w:pPr>
      <w:r w:rsidRPr="00557BE7">
        <w:rPr>
          <w:rFonts w:ascii="Cambria" w:hAnsi="Cambria"/>
          <w:bCs/>
          <w:sz w:val="24"/>
          <w:szCs w:val="24"/>
          <w:lang w:val="en-US"/>
        </w:rPr>
        <w:t>O</w:t>
      </w:r>
      <w:r w:rsidRPr="00557BE7">
        <w:rPr>
          <w:rFonts w:ascii="Cambria" w:hAnsi="Cambria"/>
          <w:bCs/>
          <w:sz w:val="24"/>
          <w:szCs w:val="24"/>
        </w:rPr>
        <w:t>-</w:t>
      </w:r>
      <w:proofErr w:type="spellStart"/>
      <w:r w:rsidRPr="00557BE7">
        <w:rPr>
          <w:rFonts w:ascii="Cambria" w:hAnsi="Cambria"/>
          <w:bCs/>
          <w:sz w:val="24"/>
          <w:szCs w:val="24"/>
        </w:rPr>
        <w:t>Фосфотирозин</w:t>
      </w:r>
      <w:proofErr w:type="spellEnd"/>
      <w:r w:rsidR="00712B0C" w:rsidRPr="00557BE7">
        <w:rPr>
          <w:rFonts w:ascii="Cambria" w:hAnsi="Cambria"/>
          <w:bCs/>
          <w:sz w:val="24"/>
          <w:szCs w:val="24"/>
        </w:rPr>
        <w:t>;</w:t>
      </w:r>
    </w:p>
    <w:p w14:paraId="14545294" w14:textId="67743EA9" w:rsidR="00712B0C" w:rsidRPr="00557BE7" w:rsidRDefault="000A2FF2" w:rsidP="000C35A2">
      <w:pPr>
        <w:numPr>
          <w:ilvl w:val="0"/>
          <w:numId w:val="22"/>
        </w:numPr>
        <w:tabs>
          <w:tab w:val="left" w:pos="426"/>
        </w:tabs>
        <w:spacing w:after="0" w:line="240" w:lineRule="auto"/>
        <w:ind w:left="0" w:firstLine="0"/>
        <w:jc w:val="both"/>
        <w:rPr>
          <w:rFonts w:ascii="Cambria" w:hAnsi="Cambria"/>
          <w:bCs/>
          <w:sz w:val="24"/>
          <w:szCs w:val="24"/>
        </w:rPr>
      </w:pPr>
      <w:proofErr w:type="spellStart"/>
      <w:r w:rsidRPr="00557BE7">
        <w:rPr>
          <w:rFonts w:ascii="Cambria" w:hAnsi="Cambria"/>
          <w:bCs/>
          <w:sz w:val="24"/>
          <w:szCs w:val="24"/>
        </w:rPr>
        <w:t>Фосфосерин</w:t>
      </w:r>
      <w:proofErr w:type="spellEnd"/>
      <w:r w:rsidR="00712B0C" w:rsidRPr="00557BE7">
        <w:rPr>
          <w:rFonts w:ascii="Cambria" w:hAnsi="Cambria"/>
          <w:bCs/>
          <w:sz w:val="24"/>
          <w:szCs w:val="24"/>
          <w:lang w:val="en-US"/>
        </w:rPr>
        <w:t>;</w:t>
      </w:r>
    </w:p>
    <w:p w14:paraId="01F0B848" w14:textId="77777777" w:rsidR="00712B0C" w:rsidRPr="00557BE7" w:rsidRDefault="00712B0C" w:rsidP="00712B0C">
      <w:pPr>
        <w:spacing w:after="0" w:line="240" w:lineRule="auto"/>
        <w:jc w:val="both"/>
        <w:rPr>
          <w:rFonts w:ascii="Cambria" w:hAnsi="Cambria"/>
          <w:b/>
          <w:bCs/>
          <w:sz w:val="24"/>
          <w:szCs w:val="24"/>
        </w:rPr>
      </w:pPr>
    </w:p>
    <w:p w14:paraId="0ADA64B2" w14:textId="7B8EFFAD" w:rsidR="00712B0C" w:rsidRPr="00557BE7" w:rsidRDefault="00377456" w:rsidP="00712B0C">
      <w:pPr>
        <w:spacing w:after="0" w:line="240" w:lineRule="auto"/>
        <w:jc w:val="both"/>
        <w:rPr>
          <w:rFonts w:ascii="Cambria" w:hAnsi="Cambria"/>
          <w:b/>
          <w:bCs/>
          <w:sz w:val="24"/>
          <w:szCs w:val="24"/>
        </w:rPr>
      </w:pPr>
      <w:r w:rsidRPr="00557BE7">
        <w:rPr>
          <w:rFonts w:ascii="Cambria" w:hAnsi="Cambria"/>
          <w:b/>
          <w:bCs/>
          <w:sz w:val="24"/>
          <w:szCs w:val="24"/>
        </w:rPr>
        <w:t xml:space="preserve">Список функций для аминокислот, подвергшихся </w:t>
      </w:r>
      <w:r w:rsidR="00712B0C" w:rsidRPr="00557BE7">
        <w:rPr>
          <w:rFonts w:ascii="Cambria" w:hAnsi="Cambria"/>
          <w:b/>
          <w:bCs/>
          <w:sz w:val="24"/>
          <w:szCs w:val="24"/>
        </w:rPr>
        <w:t>пост-трансляционной модификации (список избыточен</w:t>
      </w:r>
      <w:r w:rsidR="00937B45" w:rsidRPr="00557BE7">
        <w:rPr>
          <w:rFonts w:ascii="Cambria" w:hAnsi="Cambria"/>
          <w:b/>
          <w:bCs/>
          <w:sz w:val="24"/>
          <w:szCs w:val="24"/>
        </w:rPr>
        <w:t xml:space="preserve"> – в нем есть лишние описания</w:t>
      </w:r>
      <w:r w:rsidR="00712B0C" w:rsidRPr="00557BE7">
        <w:rPr>
          <w:rFonts w:ascii="Cambria" w:hAnsi="Cambria"/>
          <w:b/>
          <w:bCs/>
          <w:sz w:val="24"/>
          <w:szCs w:val="24"/>
        </w:rPr>
        <w:t>):</w:t>
      </w:r>
    </w:p>
    <w:p w14:paraId="7755BF87" w14:textId="3F2FD09A" w:rsidR="00712B0C" w:rsidRPr="00557BE7" w:rsidRDefault="000A2FF2" w:rsidP="000C35A2">
      <w:pPr>
        <w:numPr>
          <w:ilvl w:val="0"/>
          <w:numId w:val="23"/>
        </w:numPr>
        <w:tabs>
          <w:tab w:val="left" w:pos="709"/>
        </w:tabs>
        <w:spacing w:after="0" w:line="240" w:lineRule="auto"/>
        <w:jc w:val="both"/>
        <w:rPr>
          <w:rFonts w:ascii="Cambria" w:hAnsi="Cambria"/>
          <w:bCs/>
          <w:sz w:val="24"/>
          <w:szCs w:val="24"/>
        </w:rPr>
      </w:pPr>
      <w:r w:rsidRPr="00557BE7">
        <w:rPr>
          <w:rFonts w:ascii="Cambria" w:hAnsi="Cambria"/>
          <w:bCs/>
          <w:sz w:val="24"/>
          <w:szCs w:val="24"/>
        </w:rPr>
        <w:t>Участвует в процессе работы рецептора гормона инсулина, участвует в передачи сигнала внутрь клетки</w:t>
      </w:r>
      <w:r w:rsidR="00712B0C" w:rsidRPr="00557BE7">
        <w:rPr>
          <w:rFonts w:ascii="Cambria" w:hAnsi="Cambria"/>
          <w:bCs/>
          <w:sz w:val="24"/>
          <w:szCs w:val="24"/>
        </w:rPr>
        <w:t>;</w:t>
      </w:r>
    </w:p>
    <w:p w14:paraId="2FA19E16" w14:textId="5E77725E" w:rsidR="00712B0C" w:rsidRPr="00557BE7" w:rsidRDefault="000A2FF2" w:rsidP="000C35A2">
      <w:pPr>
        <w:numPr>
          <w:ilvl w:val="0"/>
          <w:numId w:val="23"/>
        </w:numPr>
        <w:tabs>
          <w:tab w:val="left" w:pos="709"/>
        </w:tabs>
        <w:spacing w:after="0" w:line="240" w:lineRule="auto"/>
        <w:jc w:val="both"/>
        <w:rPr>
          <w:rFonts w:ascii="Cambria" w:hAnsi="Cambria"/>
          <w:bCs/>
          <w:sz w:val="24"/>
          <w:szCs w:val="24"/>
        </w:rPr>
      </w:pPr>
      <w:r w:rsidRPr="00557BE7">
        <w:rPr>
          <w:rFonts w:ascii="Cambria" w:hAnsi="Cambria"/>
          <w:bCs/>
          <w:sz w:val="24"/>
          <w:szCs w:val="24"/>
        </w:rPr>
        <w:t>Блокирует сайты фосфорилирования в белке</w:t>
      </w:r>
      <w:r w:rsidR="00712B0C" w:rsidRPr="00557BE7">
        <w:rPr>
          <w:rFonts w:ascii="Cambria" w:hAnsi="Cambria"/>
          <w:bCs/>
          <w:sz w:val="24"/>
          <w:szCs w:val="24"/>
        </w:rPr>
        <w:t>;</w:t>
      </w:r>
    </w:p>
    <w:p w14:paraId="663A8CE1" w14:textId="4B11A0AA" w:rsidR="00712B0C" w:rsidRPr="00557BE7" w:rsidRDefault="000A2FF2" w:rsidP="000C35A2">
      <w:pPr>
        <w:numPr>
          <w:ilvl w:val="0"/>
          <w:numId w:val="23"/>
        </w:numPr>
        <w:tabs>
          <w:tab w:val="left" w:pos="709"/>
        </w:tabs>
        <w:spacing w:after="0" w:line="240" w:lineRule="auto"/>
        <w:jc w:val="both"/>
        <w:rPr>
          <w:rFonts w:ascii="Cambria" w:hAnsi="Cambria"/>
          <w:bCs/>
          <w:sz w:val="24"/>
          <w:szCs w:val="24"/>
        </w:rPr>
      </w:pPr>
      <w:r w:rsidRPr="00557BE7">
        <w:rPr>
          <w:rFonts w:ascii="Cambria" w:hAnsi="Cambria"/>
          <w:bCs/>
          <w:sz w:val="24"/>
          <w:szCs w:val="24"/>
        </w:rPr>
        <w:t>Уменьшает положительный заряд белка, участвует в изменении состояния хроматина</w:t>
      </w:r>
      <w:r w:rsidR="00712B0C" w:rsidRPr="00557BE7">
        <w:rPr>
          <w:rFonts w:ascii="Cambria" w:hAnsi="Cambria"/>
          <w:bCs/>
          <w:sz w:val="24"/>
          <w:szCs w:val="24"/>
        </w:rPr>
        <w:t>;</w:t>
      </w:r>
    </w:p>
    <w:p w14:paraId="6F3B7A3D" w14:textId="3E006243" w:rsidR="00712B0C" w:rsidRPr="00557BE7" w:rsidRDefault="000A2FF2" w:rsidP="000C35A2">
      <w:pPr>
        <w:numPr>
          <w:ilvl w:val="0"/>
          <w:numId w:val="23"/>
        </w:numPr>
        <w:tabs>
          <w:tab w:val="left" w:pos="709"/>
        </w:tabs>
        <w:spacing w:after="0" w:line="240" w:lineRule="auto"/>
        <w:jc w:val="both"/>
        <w:rPr>
          <w:rFonts w:ascii="Cambria" w:hAnsi="Cambria"/>
          <w:bCs/>
          <w:sz w:val="24"/>
          <w:szCs w:val="24"/>
        </w:rPr>
      </w:pPr>
      <w:r w:rsidRPr="00557BE7">
        <w:rPr>
          <w:rFonts w:ascii="Cambria" w:hAnsi="Cambria"/>
          <w:bCs/>
          <w:sz w:val="24"/>
          <w:szCs w:val="24"/>
        </w:rPr>
        <w:t>Необходима для связывания иона кальция, необходима для правильной работы системы сворачивания крови</w:t>
      </w:r>
      <w:r w:rsidR="00712B0C" w:rsidRPr="00557BE7">
        <w:rPr>
          <w:rFonts w:ascii="Cambria" w:hAnsi="Cambria"/>
          <w:bCs/>
          <w:sz w:val="24"/>
          <w:szCs w:val="24"/>
        </w:rPr>
        <w:t>;</w:t>
      </w:r>
    </w:p>
    <w:p w14:paraId="57CD6295" w14:textId="5B167B69" w:rsidR="00712B0C" w:rsidRPr="00557BE7" w:rsidRDefault="000A2FF2" w:rsidP="000C35A2">
      <w:pPr>
        <w:numPr>
          <w:ilvl w:val="0"/>
          <w:numId w:val="23"/>
        </w:numPr>
        <w:tabs>
          <w:tab w:val="left" w:pos="709"/>
        </w:tabs>
        <w:spacing w:after="0" w:line="240" w:lineRule="auto"/>
        <w:jc w:val="both"/>
        <w:rPr>
          <w:rFonts w:ascii="Cambria" w:hAnsi="Cambria"/>
          <w:bCs/>
          <w:sz w:val="24"/>
          <w:szCs w:val="24"/>
        </w:rPr>
      </w:pPr>
      <w:r w:rsidRPr="00557BE7">
        <w:rPr>
          <w:rFonts w:ascii="Cambria" w:hAnsi="Cambria"/>
          <w:bCs/>
          <w:sz w:val="24"/>
          <w:szCs w:val="24"/>
        </w:rPr>
        <w:t>Участвует в расслаблении сосудов сердца при инфаркте миокарда</w:t>
      </w:r>
      <w:r w:rsidR="00712B0C" w:rsidRPr="00557BE7">
        <w:rPr>
          <w:rFonts w:ascii="Cambria" w:hAnsi="Cambria"/>
          <w:bCs/>
          <w:sz w:val="24"/>
          <w:szCs w:val="24"/>
        </w:rPr>
        <w:t>;</w:t>
      </w:r>
    </w:p>
    <w:p w14:paraId="7D4BC1AC" w14:textId="6BDB0847" w:rsidR="00712B0C" w:rsidRPr="00557BE7" w:rsidRDefault="000A2FF2" w:rsidP="000C35A2">
      <w:pPr>
        <w:numPr>
          <w:ilvl w:val="0"/>
          <w:numId w:val="23"/>
        </w:numPr>
        <w:tabs>
          <w:tab w:val="left" w:pos="709"/>
        </w:tabs>
        <w:spacing w:after="0" w:line="240" w:lineRule="auto"/>
        <w:jc w:val="both"/>
        <w:rPr>
          <w:rFonts w:ascii="Cambria" w:hAnsi="Cambria"/>
          <w:bCs/>
          <w:sz w:val="24"/>
          <w:szCs w:val="24"/>
        </w:rPr>
      </w:pPr>
      <w:r w:rsidRPr="00557BE7">
        <w:rPr>
          <w:rFonts w:ascii="Cambria" w:hAnsi="Cambria"/>
          <w:bCs/>
          <w:sz w:val="24"/>
          <w:szCs w:val="24"/>
        </w:rPr>
        <w:t>Необходима для правильной организации третичной структуры коллагена;</w:t>
      </w:r>
    </w:p>
    <w:p w14:paraId="5E51D1A1" w14:textId="501ECFEB" w:rsidR="00712B0C" w:rsidRPr="00557BE7" w:rsidRDefault="000A2FF2" w:rsidP="000C35A2">
      <w:pPr>
        <w:numPr>
          <w:ilvl w:val="0"/>
          <w:numId w:val="23"/>
        </w:numPr>
        <w:tabs>
          <w:tab w:val="left" w:pos="709"/>
        </w:tabs>
        <w:spacing w:after="0" w:line="240" w:lineRule="auto"/>
        <w:jc w:val="both"/>
        <w:rPr>
          <w:rFonts w:ascii="Cambria" w:hAnsi="Cambria"/>
          <w:bCs/>
          <w:sz w:val="24"/>
          <w:szCs w:val="24"/>
        </w:rPr>
      </w:pPr>
      <w:r w:rsidRPr="00557BE7">
        <w:rPr>
          <w:rFonts w:ascii="Cambria" w:hAnsi="Cambria"/>
          <w:bCs/>
          <w:sz w:val="24"/>
          <w:szCs w:val="24"/>
        </w:rPr>
        <w:t xml:space="preserve">Регулирует работу фермента </w:t>
      </w:r>
      <w:proofErr w:type="spellStart"/>
      <w:r w:rsidRPr="00557BE7">
        <w:rPr>
          <w:rFonts w:ascii="Cambria" w:hAnsi="Cambria"/>
          <w:bCs/>
          <w:sz w:val="24"/>
          <w:szCs w:val="24"/>
        </w:rPr>
        <w:t>киназы</w:t>
      </w:r>
      <w:proofErr w:type="spellEnd"/>
      <w:r w:rsidRPr="00557BE7">
        <w:rPr>
          <w:rFonts w:ascii="Cambria" w:hAnsi="Cambria"/>
          <w:bCs/>
          <w:sz w:val="24"/>
          <w:szCs w:val="24"/>
        </w:rPr>
        <w:t xml:space="preserve"> </w:t>
      </w:r>
      <w:proofErr w:type="spellStart"/>
      <w:r w:rsidRPr="00557BE7">
        <w:rPr>
          <w:rFonts w:ascii="Cambria" w:hAnsi="Cambria"/>
          <w:bCs/>
          <w:sz w:val="24"/>
          <w:szCs w:val="24"/>
        </w:rPr>
        <w:t>фосфорилазы</w:t>
      </w:r>
      <w:proofErr w:type="spellEnd"/>
      <w:r w:rsidRPr="00557BE7">
        <w:rPr>
          <w:rFonts w:ascii="Cambria" w:hAnsi="Cambria"/>
          <w:bCs/>
          <w:sz w:val="24"/>
          <w:szCs w:val="24"/>
        </w:rPr>
        <w:t>;</w:t>
      </w:r>
    </w:p>
    <w:p w14:paraId="03E3E7EE" w14:textId="3792EC17" w:rsidR="00712B0C" w:rsidRPr="00557BE7" w:rsidRDefault="000A2FF2" w:rsidP="000C35A2">
      <w:pPr>
        <w:numPr>
          <w:ilvl w:val="0"/>
          <w:numId w:val="23"/>
        </w:numPr>
        <w:tabs>
          <w:tab w:val="left" w:pos="709"/>
        </w:tabs>
        <w:spacing w:after="0" w:line="240" w:lineRule="auto"/>
        <w:jc w:val="both"/>
        <w:rPr>
          <w:rFonts w:ascii="Cambria" w:hAnsi="Cambria"/>
          <w:bCs/>
          <w:sz w:val="24"/>
          <w:szCs w:val="24"/>
        </w:rPr>
      </w:pPr>
      <w:r w:rsidRPr="00557BE7">
        <w:rPr>
          <w:rFonts w:ascii="Cambria" w:hAnsi="Cambria"/>
          <w:bCs/>
          <w:sz w:val="24"/>
          <w:szCs w:val="24"/>
        </w:rPr>
        <w:t xml:space="preserve">Возникает в процессе синтеза предшественника важного </w:t>
      </w:r>
      <w:proofErr w:type="spellStart"/>
      <w:r w:rsidRPr="00557BE7">
        <w:rPr>
          <w:rFonts w:ascii="Cambria" w:hAnsi="Cambria"/>
          <w:bCs/>
          <w:sz w:val="24"/>
          <w:szCs w:val="24"/>
        </w:rPr>
        <w:t>метаботропного</w:t>
      </w:r>
      <w:proofErr w:type="spellEnd"/>
      <w:r w:rsidRPr="00557BE7">
        <w:rPr>
          <w:rFonts w:ascii="Cambria" w:hAnsi="Cambria"/>
          <w:bCs/>
          <w:sz w:val="24"/>
          <w:szCs w:val="24"/>
        </w:rPr>
        <w:t xml:space="preserve"> гормона;</w:t>
      </w:r>
    </w:p>
    <w:p w14:paraId="59455227" w14:textId="77777777" w:rsidR="00712B0C" w:rsidRPr="00557BE7" w:rsidRDefault="00712B0C" w:rsidP="00712B0C">
      <w:pPr>
        <w:spacing w:after="0" w:line="240" w:lineRule="auto"/>
        <w:jc w:val="both"/>
        <w:rPr>
          <w:rFonts w:ascii="Cambria" w:hAnsi="Cambria"/>
          <w:b/>
          <w:bCs/>
          <w:sz w:val="24"/>
          <w:szCs w:val="24"/>
        </w:rPr>
      </w:pPr>
    </w:p>
    <w:p w14:paraId="4A0ED86E" w14:textId="365B2542" w:rsidR="00370A7E" w:rsidRPr="00557BE7" w:rsidRDefault="00370A7E">
      <w:pPr>
        <w:rPr>
          <w:rFonts w:ascii="Cambria" w:hAnsi="Cambria"/>
          <w:bCs/>
          <w:sz w:val="24"/>
          <w:szCs w:val="24"/>
        </w:rPr>
      </w:pPr>
      <w:r w:rsidRPr="00557BE7">
        <w:rPr>
          <w:rFonts w:ascii="Cambria" w:hAnsi="Cambria"/>
          <w:bCs/>
          <w:sz w:val="24"/>
          <w:szCs w:val="24"/>
        </w:rPr>
        <w:br w:type="page"/>
      </w:r>
    </w:p>
    <w:p w14:paraId="1E732870" w14:textId="77777777" w:rsidR="0051482B" w:rsidRPr="00557BE7" w:rsidRDefault="0051482B" w:rsidP="0051482B">
      <w:pPr>
        <w:spacing w:after="0" w:line="240" w:lineRule="auto"/>
        <w:jc w:val="both"/>
        <w:rPr>
          <w:rFonts w:ascii="Cambria" w:hAnsi="Cambria"/>
          <w:b/>
          <w:color w:val="FF0000"/>
          <w:sz w:val="28"/>
          <w:szCs w:val="24"/>
        </w:rPr>
      </w:pPr>
      <w:r w:rsidRPr="00557BE7">
        <w:rPr>
          <w:rFonts w:ascii="Cambria" w:hAnsi="Cambria"/>
          <w:b/>
          <w:color w:val="FF0000"/>
          <w:sz w:val="28"/>
          <w:szCs w:val="24"/>
        </w:rPr>
        <w:lastRenderedPageBreak/>
        <w:t xml:space="preserve">Задание </w:t>
      </w:r>
      <w:r w:rsidRPr="00557BE7">
        <w:rPr>
          <w:rFonts w:ascii="Cambria" w:hAnsi="Cambria"/>
          <w:b/>
          <w:color w:val="FF0000"/>
          <w:sz w:val="28"/>
          <w:szCs w:val="24"/>
          <w:lang w:val="en-US"/>
        </w:rPr>
        <w:t>ID</w:t>
      </w:r>
      <w:r w:rsidRPr="00557BE7">
        <w:rPr>
          <w:rFonts w:ascii="Cambria" w:hAnsi="Cambria"/>
          <w:b/>
          <w:color w:val="FF0000"/>
          <w:sz w:val="28"/>
          <w:szCs w:val="24"/>
        </w:rPr>
        <w:t xml:space="preserve"> 62 – 5 баллов</w:t>
      </w:r>
    </w:p>
    <w:p w14:paraId="42E32608" w14:textId="40D1B26B" w:rsidR="0051482B" w:rsidRPr="00557BE7" w:rsidRDefault="0051482B" w:rsidP="0051482B">
      <w:pPr>
        <w:spacing w:after="0" w:line="240" w:lineRule="auto"/>
        <w:jc w:val="both"/>
        <w:rPr>
          <w:rFonts w:ascii="Cambria" w:hAnsi="Cambria"/>
          <w:bCs/>
          <w:i/>
          <w:sz w:val="24"/>
          <w:szCs w:val="24"/>
        </w:rPr>
      </w:pPr>
      <w:r w:rsidRPr="00557BE7">
        <w:rPr>
          <w:rFonts w:ascii="Cambria" w:hAnsi="Cambria"/>
          <w:bCs/>
          <w:i/>
          <w:sz w:val="24"/>
          <w:szCs w:val="24"/>
        </w:rPr>
        <w:t>Вариант 2</w:t>
      </w:r>
    </w:p>
    <w:p w14:paraId="1F36D67A" w14:textId="77777777" w:rsidR="0051482B" w:rsidRPr="00557BE7" w:rsidRDefault="0051482B" w:rsidP="0051482B">
      <w:pPr>
        <w:spacing w:after="0" w:line="240" w:lineRule="auto"/>
        <w:jc w:val="both"/>
        <w:rPr>
          <w:rFonts w:ascii="Cambria" w:hAnsi="Cambria"/>
          <w:b/>
          <w:bCs/>
          <w:sz w:val="24"/>
          <w:szCs w:val="24"/>
        </w:rPr>
      </w:pPr>
      <w:r w:rsidRPr="00557BE7">
        <w:rPr>
          <w:rFonts w:ascii="Cambria" w:hAnsi="Cambria"/>
          <w:b/>
          <w:bCs/>
          <w:sz w:val="24"/>
          <w:szCs w:val="24"/>
        </w:rPr>
        <w:t>Пост-трансляционные модификации аминокислот в составе белков очень часто оказывают значительное влияние на структуру белка, приводя к изменению его функциональной активности. Сопоставьте приведенные формулы модифицированных аминокислот с их названиями, а также укажите их роль в функциональной активности белка в клетке.</w:t>
      </w:r>
    </w:p>
    <w:p w14:paraId="15CECA6F" w14:textId="77777777" w:rsidR="0051482B" w:rsidRPr="00557BE7" w:rsidRDefault="0051482B" w:rsidP="0051482B">
      <w:pPr>
        <w:spacing w:after="0" w:line="240" w:lineRule="auto"/>
        <w:jc w:val="both"/>
        <w:rPr>
          <w:rFonts w:ascii="Cambria" w:hAnsi="Cambria"/>
          <w:b/>
          <w:bCs/>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51482B" w:rsidRPr="00557BE7" w14:paraId="7390EF77" w14:textId="77777777" w:rsidTr="0051482B">
        <w:tc>
          <w:tcPr>
            <w:tcW w:w="3402" w:type="dxa"/>
            <w:tcBorders>
              <w:top w:val="nil"/>
              <w:left w:val="nil"/>
              <w:bottom w:val="nil"/>
              <w:right w:val="nil"/>
            </w:tcBorders>
            <w:shd w:val="clear" w:color="auto" w:fill="auto"/>
            <w:vAlign w:val="center"/>
          </w:tcPr>
          <w:p w14:paraId="066B851C" w14:textId="77777777" w:rsidR="0051482B" w:rsidRPr="00557BE7" w:rsidRDefault="0051482B" w:rsidP="00A574D6">
            <w:pPr>
              <w:spacing w:after="0" w:line="240" w:lineRule="auto"/>
              <w:ind w:left="-107"/>
              <w:jc w:val="center"/>
              <w:rPr>
                <w:rFonts w:ascii="Cambria" w:hAnsi="Cambria"/>
                <w:b/>
                <w:bCs/>
                <w:lang w:val="en-US"/>
              </w:rPr>
            </w:pPr>
            <w:r w:rsidRPr="00557BE7">
              <w:rPr>
                <w:rFonts w:ascii="Cambria" w:hAnsi="Cambria"/>
                <w:b/>
                <w:bCs/>
                <w:noProof/>
                <w:lang w:val="en-US"/>
              </w:rPr>
              <w:drawing>
                <wp:inline distT="0" distB="0" distL="0" distR="0" wp14:anchorId="58794032" wp14:editId="3EA0A232">
                  <wp:extent cx="2160000" cy="1620000"/>
                  <wp:effectExtent l="0" t="0" r="0" b="0"/>
                  <wp:docPr id="1533" name="Рисунок 1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1" name="id62-var2-1.JP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65DE2A22" w14:textId="77777777" w:rsidR="0051482B" w:rsidRPr="00557BE7" w:rsidRDefault="0051482B" w:rsidP="00A574D6">
            <w:pPr>
              <w:spacing w:after="0" w:line="240" w:lineRule="auto"/>
              <w:ind w:left="-107"/>
              <w:jc w:val="center"/>
              <w:rPr>
                <w:rFonts w:ascii="Cambria" w:hAnsi="Cambria"/>
                <w:b/>
                <w:bCs/>
              </w:rPr>
            </w:pPr>
            <w:r w:rsidRPr="00557BE7">
              <w:rPr>
                <w:rFonts w:ascii="Cambria" w:hAnsi="Cambria"/>
                <w:b/>
                <w:bCs/>
                <w:noProof/>
                <w:lang w:val="en-US"/>
              </w:rPr>
              <w:drawing>
                <wp:inline distT="0" distB="0" distL="0" distR="0" wp14:anchorId="337B1E73" wp14:editId="154BE3CB">
                  <wp:extent cx="2160000" cy="1620000"/>
                  <wp:effectExtent l="0" t="0" r="0" b="0"/>
                  <wp:docPr id="1534" name="Рисунок 1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2" name="id62-var2-2.JP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17034594" w14:textId="77777777" w:rsidR="0051482B" w:rsidRPr="00557BE7" w:rsidRDefault="0051482B" w:rsidP="00A574D6">
            <w:pPr>
              <w:spacing w:after="0" w:line="240" w:lineRule="auto"/>
              <w:ind w:left="-107"/>
              <w:jc w:val="center"/>
              <w:rPr>
                <w:rFonts w:ascii="Cambria" w:hAnsi="Cambria"/>
                <w:b/>
                <w:bCs/>
              </w:rPr>
            </w:pPr>
            <w:r w:rsidRPr="00557BE7">
              <w:rPr>
                <w:rFonts w:ascii="Cambria" w:hAnsi="Cambria"/>
                <w:b/>
                <w:bCs/>
                <w:noProof/>
                <w:lang w:val="en-US"/>
              </w:rPr>
              <w:drawing>
                <wp:inline distT="0" distB="0" distL="0" distR="0" wp14:anchorId="1B6E9733" wp14:editId="7CAB38B2">
                  <wp:extent cx="2160000" cy="1620000"/>
                  <wp:effectExtent l="0" t="0" r="0" b="0"/>
                  <wp:docPr id="1535" name="Рисунок 1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3" name="id62-var2-3.JP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r>
      <w:tr w:rsidR="0051482B" w:rsidRPr="00557BE7" w14:paraId="7AE84E8D" w14:textId="77777777" w:rsidTr="0051482B">
        <w:tc>
          <w:tcPr>
            <w:tcW w:w="3402" w:type="dxa"/>
            <w:tcBorders>
              <w:top w:val="nil"/>
              <w:left w:val="nil"/>
              <w:bottom w:val="nil"/>
              <w:right w:val="nil"/>
            </w:tcBorders>
            <w:shd w:val="clear" w:color="auto" w:fill="auto"/>
            <w:vAlign w:val="center"/>
          </w:tcPr>
          <w:p w14:paraId="1A3FAAFC" w14:textId="77777777" w:rsidR="0051482B" w:rsidRPr="00557BE7" w:rsidRDefault="0051482B" w:rsidP="00A574D6">
            <w:pPr>
              <w:spacing w:after="0" w:line="240" w:lineRule="auto"/>
              <w:ind w:left="-107"/>
              <w:jc w:val="center"/>
              <w:rPr>
                <w:rFonts w:ascii="Cambria" w:hAnsi="Cambria"/>
                <w:b/>
                <w:bCs/>
              </w:rPr>
            </w:pPr>
            <w:r w:rsidRPr="00557BE7">
              <w:rPr>
                <w:rFonts w:ascii="Cambria" w:hAnsi="Cambria"/>
                <w:b/>
                <w:bCs/>
                <w:noProof/>
                <w:lang w:val="en-US"/>
              </w:rPr>
              <w:drawing>
                <wp:inline distT="0" distB="0" distL="0" distR="0" wp14:anchorId="4FAAF535" wp14:editId="6C8DC57F">
                  <wp:extent cx="2160000" cy="1620000"/>
                  <wp:effectExtent l="0" t="0" r="0" b="0"/>
                  <wp:docPr id="1536" name="Рисунок 1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 name="id62-var2-4.JP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178F37AD" w14:textId="77777777" w:rsidR="0051482B" w:rsidRPr="00557BE7" w:rsidRDefault="0051482B" w:rsidP="00A574D6">
            <w:pPr>
              <w:spacing w:after="0" w:line="240" w:lineRule="auto"/>
              <w:ind w:left="-107"/>
              <w:jc w:val="center"/>
              <w:rPr>
                <w:rFonts w:ascii="Cambria" w:hAnsi="Cambria"/>
                <w:b/>
                <w:bCs/>
              </w:rPr>
            </w:pPr>
            <w:r w:rsidRPr="00557BE7">
              <w:rPr>
                <w:rFonts w:ascii="Cambria" w:hAnsi="Cambria"/>
                <w:b/>
                <w:bCs/>
                <w:noProof/>
                <w:lang w:val="en-US"/>
              </w:rPr>
              <w:drawing>
                <wp:inline distT="0" distB="0" distL="0" distR="0" wp14:anchorId="15DE91C6" wp14:editId="168B1D7E">
                  <wp:extent cx="2160000" cy="1620000"/>
                  <wp:effectExtent l="0" t="0" r="0" b="0"/>
                  <wp:docPr id="1537" name="Рисунок 1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5" name="id62-var2-5.JP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6C57AF2D" w14:textId="77777777" w:rsidR="0051482B" w:rsidRPr="00557BE7" w:rsidRDefault="0051482B" w:rsidP="00A574D6">
            <w:pPr>
              <w:spacing w:after="0" w:line="240" w:lineRule="auto"/>
              <w:ind w:left="-107"/>
              <w:jc w:val="center"/>
              <w:rPr>
                <w:rFonts w:ascii="Cambria" w:hAnsi="Cambria"/>
                <w:b/>
                <w:bCs/>
              </w:rPr>
            </w:pPr>
          </w:p>
        </w:tc>
      </w:tr>
    </w:tbl>
    <w:p w14:paraId="4EDFDE49" w14:textId="77777777" w:rsidR="0051482B" w:rsidRPr="00557BE7" w:rsidRDefault="0051482B" w:rsidP="0051482B">
      <w:pPr>
        <w:spacing w:after="0" w:line="240" w:lineRule="auto"/>
        <w:jc w:val="both"/>
        <w:rPr>
          <w:rFonts w:ascii="Cambria" w:hAnsi="Cambria"/>
          <w:b/>
          <w:bCs/>
          <w:sz w:val="24"/>
          <w:szCs w:val="24"/>
        </w:rPr>
      </w:pPr>
    </w:p>
    <w:p w14:paraId="7D5F633E" w14:textId="77777777" w:rsidR="0051482B" w:rsidRPr="00557BE7" w:rsidRDefault="0051482B" w:rsidP="0051482B">
      <w:pPr>
        <w:spacing w:after="0" w:line="240" w:lineRule="auto"/>
        <w:jc w:val="both"/>
        <w:rPr>
          <w:rFonts w:ascii="Cambria" w:hAnsi="Cambria"/>
          <w:b/>
          <w:bCs/>
          <w:sz w:val="24"/>
          <w:szCs w:val="24"/>
        </w:rPr>
      </w:pPr>
      <w:r w:rsidRPr="00557BE7">
        <w:rPr>
          <w:rFonts w:ascii="Cambria" w:hAnsi="Cambria"/>
          <w:b/>
          <w:bCs/>
          <w:sz w:val="24"/>
          <w:szCs w:val="24"/>
        </w:rPr>
        <w:t>Список названий модифицированных аминокислот (список избыточен – в нем есть лишние названия):</w:t>
      </w:r>
    </w:p>
    <w:p w14:paraId="4F6F41BA" w14:textId="77777777" w:rsidR="0051482B" w:rsidRPr="00557BE7" w:rsidRDefault="0051482B" w:rsidP="000C35A2">
      <w:pPr>
        <w:numPr>
          <w:ilvl w:val="0"/>
          <w:numId w:val="439"/>
        </w:numPr>
        <w:tabs>
          <w:tab w:val="left" w:pos="426"/>
        </w:tabs>
        <w:spacing w:after="0" w:line="240" w:lineRule="auto"/>
        <w:ind w:left="0" w:firstLine="0"/>
        <w:jc w:val="both"/>
        <w:rPr>
          <w:rFonts w:ascii="Cambria" w:hAnsi="Cambria"/>
          <w:bCs/>
          <w:sz w:val="24"/>
          <w:szCs w:val="24"/>
          <w:lang w:val="en-US"/>
        </w:rPr>
      </w:pPr>
      <w:proofErr w:type="spellStart"/>
      <w:r w:rsidRPr="00557BE7">
        <w:rPr>
          <w:rFonts w:ascii="Cambria" w:hAnsi="Cambria"/>
          <w:bCs/>
          <w:sz w:val="24"/>
          <w:szCs w:val="24"/>
          <w:lang w:val="en-US"/>
        </w:rPr>
        <w:t>Дийодотирозин</w:t>
      </w:r>
      <w:proofErr w:type="spellEnd"/>
      <w:r w:rsidRPr="00557BE7">
        <w:rPr>
          <w:rFonts w:ascii="Cambria" w:hAnsi="Cambria"/>
          <w:bCs/>
          <w:sz w:val="24"/>
          <w:szCs w:val="24"/>
          <w:lang w:val="en-US"/>
        </w:rPr>
        <w:t>;</w:t>
      </w:r>
    </w:p>
    <w:p w14:paraId="7A394E50" w14:textId="77777777" w:rsidR="0051482B" w:rsidRPr="00557BE7" w:rsidRDefault="0051482B" w:rsidP="000C35A2">
      <w:pPr>
        <w:numPr>
          <w:ilvl w:val="0"/>
          <w:numId w:val="439"/>
        </w:numPr>
        <w:tabs>
          <w:tab w:val="left" w:pos="426"/>
        </w:tabs>
        <w:spacing w:after="0" w:line="240" w:lineRule="auto"/>
        <w:ind w:left="0" w:firstLine="0"/>
        <w:jc w:val="both"/>
        <w:rPr>
          <w:rFonts w:ascii="Cambria" w:hAnsi="Cambria"/>
          <w:bCs/>
          <w:sz w:val="24"/>
          <w:szCs w:val="24"/>
        </w:rPr>
      </w:pPr>
      <w:r w:rsidRPr="00557BE7">
        <w:rPr>
          <w:rFonts w:ascii="Cambria" w:hAnsi="Cambria"/>
          <w:bCs/>
          <w:sz w:val="24"/>
          <w:szCs w:val="24"/>
          <w:lang w:val="en-US"/>
        </w:rPr>
        <w:t>4-</w:t>
      </w:r>
      <w:proofErr w:type="spellStart"/>
      <w:r w:rsidRPr="00557BE7">
        <w:rPr>
          <w:rFonts w:ascii="Cambria" w:hAnsi="Cambria"/>
          <w:bCs/>
          <w:sz w:val="24"/>
          <w:szCs w:val="24"/>
        </w:rPr>
        <w:t>Гидроксипролин</w:t>
      </w:r>
      <w:proofErr w:type="spellEnd"/>
      <w:r w:rsidRPr="00557BE7">
        <w:rPr>
          <w:rFonts w:ascii="Cambria" w:hAnsi="Cambria"/>
          <w:bCs/>
          <w:sz w:val="24"/>
          <w:szCs w:val="24"/>
          <w:lang w:val="en-US"/>
        </w:rPr>
        <w:t>;</w:t>
      </w:r>
    </w:p>
    <w:p w14:paraId="037E59CA" w14:textId="77777777" w:rsidR="0051482B" w:rsidRPr="00557BE7" w:rsidRDefault="0051482B" w:rsidP="000C35A2">
      <w:pPr>
        <w:numPr>
          <w:ilvl w:val="0"/>
          <w:numId w:val="439"/>
        </w:numPr>
        <w:tabs>
          <w:tab w:val="left" w:pos="426"/>
        </w:tabs>
        <w:spacing w:after="0" w:line="240" w:lineRule="auto"/>
        <w:ind w:left="0" w:firstLine="0"/>
        <w:jc w:val="both"/>
        <w:rPr>
          <w:rFonts w:ascii="Cambria" w:hAnsi="Cambria"/>
          <w:bCs/>
          <w:sz w:val="24"/>
          <w:szCs w:val="24"/>
        </w:rPr>
      </w:pPr>
      <w:r w:rsidRPr="00557BE7">
        <w:rPr>
          <w:rFonts w:ascii="Cambria" w:hAnsi="Cambria"/>
          <w:bCs/>
          <w:sz w:val="24"/>
          <w:szCs w:val="24"/>
          <w:lang w:val="en-US"/>
        </w:rPr>
        <w:t>N</w:t>
      </w:r>
      <w:r w:rsidRPr="00557BE7">
        <w:rPr>
          <w:rFonts w:ascii="Cambria" w:hAnsi="Cambria"/>
          <w:bCs/>
          <w:sz w:val="24"/>
          <w:szCs w:val="24"/>
        </w:rPr>
        <w:t>-</w:t>
      </w:r>
      <w:proofErr w:type="spellStart"/>
      <w:r w:rsidRPr="00557BE7">
        <w:rPr>
          <w:rFonts w:ascii="Cambria" w:hAnsi="Cambria"/>
          <w:bCs/>
          <w:sz w:val="24"/>
          <w:szCs w:val="24"/>
        </w:rPr>
        <w:t>Ацетилгликозамин</w:t>
      </w:r>
      <w:proofErr w:type="spellEnd"/>
      <w:r w:rsidRPr="00557BE7">
        <w:rPr>
          <w:rFonts w:ascii="Cambria" w:hAnsi="Cambria"/>
          <w:bCs/>
          <w:sz w:val="24"/>
          <w:szCs w:val="24"/>
        </w:rPr>
        <w:t xml:space="preserve"> треонин;</w:t>
      </w:r>
    </w:p>
    <w:p w14:paraId="21473E47" w14:textId="77777777" w:rsidR="0051482B" w:rsidRPr="00557BE7" w:rsidRDefault="0051482B" w:rsidP="000C35A2">
      <w:pPr>
        <w:numPr>
          <w:ilvl w:val="0"/>
          <w:numId w:val="439"/>
        </w:numPr>
        <w:tabs>
          <w:tab w:val="left" w:pos="426"/>
        </w:tabs>
        <w:spacing w:after="0" w:line="240" w:lineRule="auto"/>
        <w:ind w:left="0" w:firstLine="0"/>
        <w:jc w:val="both"/>
        <w:rPr>
          <w:rFonts w:ascii="Cambria" w:hAnsi="Cambria"/>
          <w:bCs/>
          <w:sz w:val="24"/>
          <w:szCs w:val="24"/>
        </w:rPr>
      </w:pPr>
      <w:proofErr w:type="spellStart"/>
      <w:r w:rsidRPr="00557BE7">
        <w:rPr>
          <w:rFonts w:ascii="Cambria" w:hAnsi="Cambria"/>
          <w:bCs/>
          <w:sz w:val="24"/>
          <w:szCs w:val="24"/>
        </w:rPr>
        <w:t>Ацетиллизин</w:t>
      </w:r>
      <w:proofErr w:type="spellEnd"/>
      <w:r w:rsidRPr="00557BE7">
        <w:rPr>
          <w:rFonts w:ascii="Cambria" w:hAnsi="Cambria"/>
          <w:bCs/>
          <w:sz w:val="24"/>
          <w:szCs w:val="24"/>
        </w:rPr>
        <w:t>;</w:t>
      </w:r>
    </w:p>
    <w:p w14:paraId="452CDD7E" w14:textId="77777777" w:rsidR="0051482B" w:rsidRPr="00557BE7" w:rsidRDefault="0051482B" w:rsidP="000C35A2">
      <w:pPr>
        <w:numPr>
          <w:ilvl w:val="0"/>
          <w:numId w:val="439"/>
        </w:numPr>
        <w:tabs>
          <w:tab w:val="left" w:pos="426"/>
        </w:tabs>
        <w:spacing w:after="0" w:line="240" w:lineRule="auto"/>
        <w:ind w:left="0" w:firstLine="0"/>
        <w:jc w:val="both"/>
        <w:rPr>
          <w:rFonts w:ascii="Cambria" w:hAnsi="Cambria"/>
          <w:bCs/>
          <w:sz w:val="24"/>
          <w:szCs w:val="24"/>
        </w:rPr>
      </w:pPr>
      <w:r w:rsidRPr="00557BE7">
        <w:rPr>
          <w:rFonts w:ascii="Cambria" w:hAnsi="Cambria"/>
          <w:bCs/>
          <w:sz w:val="24"/>
          <w:szCs w:val="24"/>
        </w:rPr>
        <w:t>Гамма-</w:t>
      </w:r>
      <w:proofErr w:type="spellStart"/>
      <w:r w:rsidRPr="00557BE7">
        <w:rPr>
          <w:rFonts w:ascii="Cambria" w:hAnsi="Cambria"/>
          <w:bCs/>
          <w:sz w:val="24"/>
          <w:szCs w:val="24"/>
        </w:rPr>
        <w:t>карбоксиглутаминовая</w:t>
      </w:r>
      <w:proofErr w:type="spellEnd"/>
      <w:r w:rsidRPr="00557BE7">
        <w:rPr>
          <w:rFonts w:ascii="Cambria" w:hAnsi="Cambria"/>
          <w:bCs/>
          <w:sz w:val="24"/>
          <w:szCs w:val="24"/>
        </w:rPr>
        <w:t xml:space="preserve"> кислота;</w:t>
      </w:r>
    </w:p>
    <w:p w14:paraId="653A1159" w14:textId="77777777" w:rsidR="0051482B" w:rsidRPr="00557BE7" w:rsidRDefault="0051482B" w:rsidP="000C35A2">
      <w:pPr>
        <w:numPr>
          <w:ilvl w:val="0"/>
          <w:numId w:val="439"/>
        </w:numPr>
        <w:tabs>
          <w:tab w:val="left" w:pos="426"/>
        </w:tabs>
        <w:spacing w:after="0" w:line="240" w:lineRule="auto"/>
        <w:ind w:left="0" w:firstLine="0"/>
        <w:jc w:val="both"/>
        <w:rPr>
          <w:rFonts w:ascii="Cambria" w:hAnsi="Cambria"/>
          <w:bCs/>
          <w:sz w:val="24"/>
          <w:szCs w:val="24"/>
        </w:rPr>
      </w:pPr>
      <w:r w:rsidRPr="00557BE7">
        <w:rPr>
          <w:rFonts w:ascii="Cambria" w:hAnsi="Cambria"/>
          <w:bCs/>
          <w:sz w:val="24"/>
          <w:szCs w:val="24"/>
          <w:lang w:val="en-US"/>
        </w:rPr>
        <w:t>S-</w:t>
      </w:r>
      <w:proofErr w:type="spellStart"/>
      <w:r w:rsidRPr="00557BE7">
        <w:rPr>
          <w:rFonts w:ascii="Cambria" w:hAnsi="Cambria"/>
          <w:bCs/>
          <w:sz w:val="24"/>
          <w:szCs w:val="24"/>
        </w:rPr>
        <w:t>Нитрозоцистеин</w:t>
      </w:r>
      <w:proofErr w:type="spellEnd"/>
      <w:r w:rsidRPr="00557BE7">
        <w:rPr>
          <w:rFonts w:ascii="Cambria" w:hAnsi="Cambria"/>
          <w:bCs/>
          <w:sz w:val="24"/>
          <w:szCs w:val="24"/>
          <w:lang w:val="en-US"/>
        </w:rPr>
        <w:t>;</w:t>
      </w:r>
    </w:p>
    <w:p w14:paraId="7FB876B8" w14:textId="77777777" w:rsidR="0051482B" w:rsidRPr="00557BE7" w:rsidRDefault="0051482B" w:rsidP="000C35A2">
      <w:pPr>
        <w:numPr>
          <w:ilvl w:val="0"/>
          <w:numId w:val="439"/>
        </w:numPr>
        <w:tabs>
          <w:tab w:val="left" w:pos="426"/>
        </w:tabs>
        <w:spacing w:after="0" w:line="240" w:lineRule="auto"/>
        <w:ind w:left="0" w:firstLine="0"/>
        <w:jc w:val="both"/>
        <w:rPr>
          <w:rFonts w:ascii="Cambria" w:hAnsi="Cambria"/>
          <w:bCs/>
          <w:sz w:val="24"/>
          <w:szCs w:val="24"/>
        </w:rPr>
      </w:pPr>
      <w:r w:rsidRPr="00557BE7">
        <w:rPr>
          <w:rFonts w:ascii="Cambria" w:hAnsi="Cambria"/>
          <w:bCs/>
          <w:sz w:val="24"/>
          <w:szCs w:val="24"/>
          <w:lang w:val="en-US"/>
        </w:rPr>
        <w:t>O</w:t>
      </w:r>
      <w:r w:rsidRPr="00557BE7">
        <w:rPr>
          <w:rFonts w:ascii="Cambria" w:hAnsi="Cambria"/>
          <w:bCs/>
          <w:sz w:val="24"/>
          <w:szCs w:val="24"/>
        </w:rPr>
        <w:t>-</w:t>
      </w:r>
      <w:proofErr w:type="spellStart"/>
      <w:r w:rsidRPr="00557BE7">
        <w:rPr>
          <w:rFonts w:ascii="Cambria" w:hAnsi="Cambria"/>
          <w:bCs/>
          <w:sz w:val="24"/>
          <w:szCs w:val="24"/>
        </w:rPr>
        <w:t>Фосфотирозин</w:t>
      </w:r>
      <w:proofErr w:type="spellEnd"/>
      <w:r w:rsidRPr="00557BE7">
        <w:rPr>
          <w:rFonts w:ascii="Cambria" w:hAnsi="Cambria"/>
          <w:bCs/>
          <w:sz w:val="24"/>
          <w:szCs w:val="24"/>
        </w:rPr>
        <w:t>;</w:t>
      </w:r>
    </w:p>
    <w:p w14:paraId="62AF668E" w14:textId="77777777" w:rsidR="0051482B" w:rsidRPr="00557BE7" w:rsidRDefault="0051482B" w:rsidP="000C35A2">
      <w:pPr>
        <w:numPr>
          <w:ilvl w:val="0"/>
          <w:numId w:val="439"/>
        </w:numPr>
        <w:tabs>
          <w:tab w:val="left" w:pos="426"/>
        </w:tabs>
        <w:spacing w:after="0" w:line="240" w:lineRule="auto"/>
        <w:ind w:left="0" w:firstLine="0"/>
        <w:jc w:val="both"/>
        <w:rPr>
          <w:rFonts w:ascii="Cambria" w:hAnsi="Cambria"/>
          <w:bCs/>
          <w:sz w:val="24"/>
          <w:szCs w:val="24"/>
        </w:rPr>
      </w:pPr>
      <w:proofErr w:type="spellStart"/>
      <w:r w:rsidRPr="00557BE7">
        <w:rPr>
          <w:rFonts w:ascii="Cambria" w:hAnsi="Cambria"/>
          <w:bCs/>
          <w:sz w:val="24"/>
          <w:szCs w:val="24"/>
        </w:rPr>
        <w:t>Фосфосерин</w:t>
      </w:r>
      <w:proofErr w:type="spellEnd"/>
      <w:r w:rsidRPr="00557BE7">
        <w:rPr>
          <w:rFonts w:ascii="Cambria" w:hAnsi="Cambria"/>
          <w:bCs/>
          <w:sz w:val="24"/>
          <w:szCs w:val="24"/>
          <w:lang w:val="en-US"/>
        </w:rPr>
        <w:t>;</w:t>
      </w:r>
    </w:p>
    <w:p w14:paraId="7DFE3D35" w14:textId="77777777" w:rsidR="0051482B" w:rsidRPr="00557BE7" w:rsidRDefault="0051482B" w:rsidP="0051482B">
      <w:pPr>
        <w:spacing w:after="0" w:line="240" w:lineRule="auto"/>
        <w:jc w:val="both"/>
        <w:rPr>
          <w:rFonts w:ascii="Cambria" w:hAnsi="Cambria"/>
          <w:b/>
          <w:bCs/>
          <w:sz w:val="24"/>
          <w:szCs w:val="24"/>
        </w:rPr>
      </w:pPr>
    </w:p>
    <w:p w14:paraId="1D7F227A" w14:textId="77777777" w:rsidR="0051482B" w:rsidRPr="00557BE7" w:rsidRDefault="0051482B" w:rsidP="0051482B">
      <w:pPr>
        <w:spacing w:after="0" w:line="240" w:lineRule="auto"/>
        <w:jc w:val="both"/>
        <w:rPr>
          <w:rFonts w:ascii="Cambria" w:hAnsi="Cambria"/>
          <w:b/>
          <w:bCs/>
          <w:sz w:val="24"/>
          <w:szCs w:val="24"/>
        </w:rPr>
      </w:pPr>
      <w:r w:rsidRPr="00557BE7">
        <w:rPr>
          <w:rFonts w:ascii="Cambria" w:hAnsi="Cambria"/>
          <w:b/>
          <w:bCs/>
          <w:sz w:val="24"/>
          <w:szCs w:val="24"/>
        </w:rPr>
        <w:t>Список функций для аминокислот, подвергшихся пост-трансляционной модификации (список избыточен – в нем есть лишние описания):</w:t>
      </w:r>
    </w:p>
    <w:p w14:paraId="315A5E7D" w14:textId="77777777" w:rsidR="0051482B" w:rsidRPr="00557BE7" w:rsidRDefault="0051482B" w:rsidP="000C35A2">
      <w:pPr>
        <w:numPr>
          <w:ilvl w:val="0"/>
          <w:numId w:val="440"/>
        </w:numPr>
        <w:tabs>
          <w:tab w:val="left" w:pos="709"/>
        </w:tabs>
        <w:spacing w:after="0" w:line="240" w:lineRule="auto"/>
        <w:jc w:val="both"/>
        <w:rPr>
          <w:rFonts w:ascii="Cambria" w:hAnsi="Cambria"/>
          <w:bCs/>
          <w:sz w:val="24"/>
          <w:szCs w:val="24"/>
        </w:rPr>
      </w:pPr>
      <w:r w:rsidRPr="00557BE7">
        <w:rPr>
          <w:rFonts w:ascii="Cambria" w:hAnsi="Cambria"/>
          <w:bCs/>
          <w:sz w:val="24"/>
          <w:szCs w:val="24"/>
        </w:rPr>
        <w:t>Участвует в процессе работы рецептора гормона инсулина, участвует в передачи сигнала внутрь клетки;</w:t>
      </w:r>
    </w:p>
    <w:p w14:paraId="72E7B5C7" w14:textId="77777777" w:rsidR="0051482B" w:rsidRPr="00557BE7" w:rsidRDefault="0051482B" w:rsidP="000C35A2">
      <w:pPr>
        <w:numPr>
          <w:ilvl w:val="0"/>
          <w:numId w:val="440"/>
        </w:numPr>
        <w:tabs>
          <w:tab w:val="left" w:pos="709"/>
        </w:tabs>
        <w:spacing w:after="0" w:line="240" w:lineRule="auto"/>
        <w:jc w:val="both"/>
        <w:rPr>
          <w:rFonts w:ascii="Cambria" w:hAnsi="Cambria"/>
          <w:bCs/>
          <w:sz w:val="24"/>
          <w:szCs w:val="24"/>
        </w:rPr>
      </w:pPr>
      <w:r w:rsidRPr="00557BE7">
        <w:rPr>
          <w:rFonts w:ascii="Cambria" w:hAnsi="Cambria"/>
          <w:bCs/>
          <w:sz w:val="24"/>
          <w:szCs w:val="24"/>
        </w:rPr>
        <w:t>Блокирует сайты фосфорилирования в белке;</w:t>
      </w:r>
    </w:p>
    <w:p w14:paraId="3E35815D" w14:textId="77777777" w:rsidR="0051482B" w:rsidRPr="00557BE7" w:rsidRDefault="0051482B" w:rsidP="000C35A2">
      <w:pPr>
        <w:numPr>
          <w:ilvl w:val="0"/>
          <w:numId w:val="440"/>
        </w:numPr>
        <w:tabs>
          <w:tab w:val="left" w:pos="709"/>
        </w:tabs>
        <w:spacing w:after="0" w:line="240" w:lineRule="auto"/>
        <w:jc w:val="both"/>
        <w:rPr>
          <w:rFonts w:ascii="Cambria" w:hAnsi="Cambria"/>
          <w:bCs/>
          <w:sz w:val="24"/>
          <w:szCs w:val="24"/>
        </w:rPr>
      </w:pPr>
      <w:r w:rsidRPr="00557BE7">
        <w:rPr>
          <w:rFonts w:ascii="Cambria" w:hAnsi="Cambria"/>
          <w:bCs/>
          <w:sz w:val="24"/>
          <w:szCs w:val="24"/>
        </w:rPr>
        <w:t>Уменьшает положительный заряд белка, участвует в изменении состояния хроматина;</w:t>
      </w:r>
    </w:p>
    <w:p w14:paraId="25B0A02F" w14:textId="77777777" w:rsidR="0051482B" w:rsidRPr="00557BE7" w:rsidRDefault="0051482B" w:rsidP="000C35A2">
      <w:pPr>
        <w:numPr>
          <w:ilvl w:val="0"/>
          <w:numId w:val="440"/>
        </w:numPr>
        <w:tabs>
          <w:tab w:val="left" w:pos="709"/>
        </w:tabs>
        <w:spacing w:after="0" w:line="240" w:lineRule="auto"/>
        <w:jc w:val="both"/>
        <w:rPr>
          <w:rFonts w:ascii="Cambria" w:hAnsi="Cambria"/>
          <w:bCs/>
          <w:sz w:val="24"/>
          <w:szCs w:val="24"/>
        </w:rPr>
      </w:pPr>
      <w:r w:rsidRPr="00557BE7">
        <w:rPr>
          <w:rFonts w:ascii="Cambria" w:hAnsi="Cambria"/>
          <w:bCs/>
          <w:sz w:val="24"/>
          <w:szCs w:val="24"/>
        </w:rPr>
        <w:t>Необходима для связывания иона кальция, необходима для правильной работы системы сворачивания крови;</w:t>
      </w:r>
    </w:p>
    <w:p w14:paraId="03FDE4EC" w14:textId="77777777" w:rsidR="0051482B" w:rsidRPr="00557BE7" w:rsidRDefault="0051482B" w:rsidP="000C35A2">
      <w:pPr>
        <w:numPr>
          <w:ilvl w:val="0"/>
          <w:numId w:val="440"/>
        </w:numPr>
        <w:tabs>
          <w:tab w:val="left" w:pos="709"/>
        </w:tabs>
        <w:spacing w:after="0" w:line="240" w:lineRule="auto"/>
        <w:jc w:val="both"/>
        <w:rPr>
          <w:rFonts w:ascii="Cambria" w:hAnsi="Cambria"/>
          <w:bCs/>
          <w:sz w:val="24"/>
          <w:szCs w:val="24"/>
        </w:rPr>
      </w:pPr>
      <w:r w:rsidRPr="00557BE7">
        <w:rPr>
          <w:rFonts w:ascii="Cambria" w:hAnsi="Cambria"/>
          <w:bCs/>
          <w:sz w:val="24"/>
          <w:szCs w:val="24"/>
        </w:rPr>
        <w:t>Участвует в расслаблении сосудов сердца при инфаркте миокарда;</w:t>
      </w:r>
    </w:p>
    <w:p w14:paraId="3E43EDE7" w14:textId="77777777" w:rsidR="0051482B" w:rsidRPr="00557BE7" w:rsidRDefault="0051482B" w:rsidP="000C35A2">
      <w:pPr>
        <w:numPr>
          <w:ilvl w:val="0"/>
          <w:numId w:val="440"/>
        </w:numPr>
        <w:tabs>
          <w:tab w:val="left" w:pos="709"/>
        </w:tabs>
        <w:spacing w:after="0" w:line="240" w:lineRule="auto"/>
        <w:jc w:val="both"/>
        <w:rPr>
          <w:rFonts w:ascii="Cambria" w:hAnsi="Cambria"/>
          <w:bCs/>
          <w:sz w:val="24"/>
          <w:szCs w:val="24"/>
        </w:rPr>
      </w:pPr>
      <w:r w:rsidRPr="00557BE7">
        <w:rPr>
          <w:rFonts w:ascii="Cambria" w:hAnsi="Cambria"/>
          <w:bCs/>
          <w:sz w:val="24"/>
          <w:szCs w:val="24"/>
        </w:rPr>
        <w:t>Необходима для правильной организации третичной структуры коллагена;</w:t>
      </w:r>
    </w:p>
    <w:p w14:paraId="4F0A8B49" w14:textId="77777777" w:rsidR="0051482B" w:rsidRPr="00557BE7" w:rsidRDefault="0051482B" w:rsidP="000C35A2">
      <w:pPr>
        <w:numPr>
          <w:ilvl w:val="0"/>
          <w:numId w:val="440"/>
        </w:numPr>
        <w:tabs>
          <w:tab w:val="left" w:pos="709"/>
        </w:tabs>
        <w:spacing w:after="0" w:line="240" w:lineRule="auto"/>
        <w:jc w:val="both"/>
        <w:rPr>
          <w:rFonts w:ascii="Cambria" w:hAnsi="Cambria"/>
          <w:bCs/>
          <w:sz w:val="24"/>
          <w:szCs w:val="24"/>
        </w:rPr>
      </w:pPr>
      <w:r w:rsidRPr="00557BE7">
        <w:rPr>
          <w:rFonts w:ascii="Cambria" w:hAnsi="Cambria"/>
          <w:bCs/>
          <w:sz w:val="24"/>
          <w:szCs w:val="24"/>
        </w:rPr>
        <w:t xml:space="preserve">Регулирует работу фермента </w:t>
      </w:r>
      <w:proofErr w:type="spellStart"/>
      <w:r w:rsidRPr="00557BE7">
        <w:rPr>
          <w:rFonts w:ascii="Cambria" w:hAnsi="Cambria"/>
          <w:bCs/>
          <w:sz w:val="24"/>
          <w:szCs w:val="24"/>
        </w:rPr>
        <w:t>киназы</w:t>
      </w:r>
      <w:proofErr w:type="spellEnd"/>
      <w:r w:rsidRPr="00557BE7">
        <w:rPr>
          <w:rFonts w:ascii="Cambria" w:hAnsi="Cambria"/>
          <w:bCs/>
          <w:sz w:val="24"/>
          <w:szCs w:val="24"/>
        </w:rPr>
        <w:t xml:space="preserve"> </w:t>
      </w:r>
      <w:proofErr w:type="spellStart"/>
      <w:r w:rsidRPr="00557BE7">
        <w:rPr>
          <w:rFonts w:ascii="Cambria" w:hAnsi="Cambria"/>
          <w:bCs/>
          <w:sz w:val="24"/>
          <w:szCs w:val="24"/>
        </w:rPr>
        <w:t>фосфорилазы</w:t>
      </w:r>
      <w:proofErr w:type="spellEnd"/>
      <w:r w:rsidRPr="00557BE7">
        <w:rPr>
          <w:rFonts w:ascii="Cambria" w:hAnsi="Cambria"/>
          <w:bCs/>
          <w:sz w:val="24"/>
          <w:szCs w:val="24"/>
        </w:rPr>
        <w:t>;</w:t>
      </w:r>
    </w:p>
    <w:p w14:paraId="628E5D96" w14:textId="77777777" w:rsidR="0051482B" w:rsidRPr="00557BE7" w:rsidRDefault="0051482B" w:rsidP="000C35A2">
      <w:pPr>
        <w:numPr>
          <w:ilvl w:val="0"/>
          <w:numId w:val="440"/>
        </w:numPr>
        <w:tabs>
          <w:tab w:val="left" w:pos="709"/>
        </w:tabs>
        <w:spacing w:after="0" w:line="240" w:lineRule="auto"/>
        <w:jc w:val="both"/>
        <w:rPr>
          <w:rFonts w:ascii="Cambria" w:hAnsi="Cambria"/>
          <w:bCs/>
          <w:sz w:val="24"/>
          <w:szCs w:val="24"/>
        </w:rPr>
      </w:pPr>
      <w:r w:rsidRPr="00557BE7">
        <w:rPr>
          <w:rFonts w:ascii="Cambria" w:hAnsi="Cambria"/>
          <w:bCs/>
          <w:sz w:val="24"/>
          <w:szCs w:val="24"/>
        </w:rPr>
        <w:t xml:space="preserve">Возникает в процессе синтеза предшественника важного </w:t>
      </w:r>
      <w:proofErr w:type="spellStart"/>
      <w:r w:rsidRPr="00557BE7">
        <w:rPr>
          <w:rFonts w:ascii="Cambria" w:hAnsi="Cambria"/>
          <w:bCs/>
          <w:sz w:val="24"/>
          <w:szCs w:val="24"/>
        </w:rPr>
        <w:t>метаботропного</w:t>
      </w:r>
      <w:proofErr w:type="spellEnd"/>
      <w:r w:rsidRPr="00557BE7">
        <w:rPr>
          <w:rFonts w:ascii="Cambria" w:hAnsi="Cambria"/>
          <w:bCs/>
          <w:sz w:val="24"/>
          <w:szCs w:val="24"/>
        </w:rPr>
        <w:t xml:space="preserve"> гормона;</w:t>
      </w:r>
    </w:p>
    <w:p w14:paraId="0AA93D2E" w14:textId="77777777" w:rsidR="0051482B" w:rsidRPr="00557BE7" w:rsidRDefault="0051482B" w:rsidP="0051482B">
      <w:pPr>
        <w:spacing w:after="0" w:line="240" w:lineRule="auto"/>
        <w:jc w:val="both"/>
        <w:rPr>
          <w:rFonts w:ascii="Cambria" w:hAnsi="Cambria"/>
          <w:b/>
          <w:bCs/>
          <w:sz w:val="24"/>
          <w:szCs w:val="24"/>
        </w:rPr>
      </w:pPr>
    </w:p>
    <w:p w14:paraId="63EF5C89" w14:textId="77777777" w:rsidR="0051482B" w:rsidRPr="00557BE7" w:rsidRDefault="0051482B" w:rsidP="0051482B">
      <w:pPr>
        <w:rPr>
          <w:rFonts w:ascii="Cambria" w:hAnsi="Cambria"/>
          <w:bCs/>
          <w:sz w:val="24"/>
          <w:szCs w:val="24"/>
        </w:rPr>
      </w:pPr>
      <w:r w:rsidRPr="00557BE7">
        <w:rPr>
          <w:rFonts w:ascii="Cambria" w:hAnsi="Cambria"/>
          <w:bCs/>
          <w:sz w:val="24"/>
          <w:szCs w:val="24"/>
        </w:rPr>
        <w:br w:type="page"/>
      </w:r>
    </w:p>
    <w:p w14:paraId="167E5CF0" w14:textId="77777777" w:rsidR="0051482B" w:rsidRPr="00557BE7" w:rsidRDefault="0051482B" w:rsidP="0051482B">
      <w:pPr>
        <w:spacing w:after="0" w:line="240" w:lineRule="auto"/>
        <w:jc w:val="both"/>
        <w:rPr>
          <w:rFonts w:ascii="Cambria" w:hAnsi="Cambria"/>
          <w:b/>
          <w:color w:val="FF0000"/>
          <w:sz w:val="28"/>
          <w:szCs w:val="24"/>
        </w:rPr>
      </w:pPr>
      <w:r w:rsidRPr="00557BE7">
        <w:rPr>
          <w:rFonts w:ascii="Cambria" w:hAnsi="Cambria"/>
          <w:b/>
          <w:color w:val="FF0000"/>
          <w:sz w:val="28"/>
          <w:szCs w:val="24"/>
        </w:rPr>
        <w:lastRenderedPageBreak/>
        <w:t xml:space="preserve">Задание </w:t>
      </w:r>
      <w:r w:rsidRPr="00557BE7">
        <w:rPr>
          <w:rFonts w:ascii="Cambria" w:hAnsi="Cambria"/>
          <w:b/>
          <w:color w:val="FF0000"/>
          <w:sz w:val="28"/>
          <w:szCs w:val="24"/>
          <w:lang w:val="en-US"/>
        </w:rPr>
        <w:t>ID</w:t>
      </w:r>
      <w:r w:rsidRPr="00557BE7">
        <w:rPr>
          <w:rFonts w:ascii="Cambria" w:hAnsi="Cambria"/>
          <w:b/>
          <w:color w:val="FF0000"/>
          <w:sz w:val="28"/>
          <w:szCs w:val="24"/>
        </w:rPr>
        <w:t xml:space="preserve"> 62 – 5 баллов</w:t>
      </w:r>
    </w:p>
    <w:p w14:paraId="08C011B9" w14:textId="76F4FB60" w:rsidR="0051482B" w:rsidRPr="00557BE7" w:rsidRDefault="00126546" w:rsidP="0051482B">
      <w:pPr>
        <w:spacing w:after="0" w:line="240" w:lineRule="auto"/>
        <w:jc w:val="both"/>
        <w:rPr>
          <w:rFonts w:ascii="Cambria" w:hAnsi="Cambria"/>
          <w:bCs/>
          <w:i/>
          <w:sz w:val="24"/>
          <w:szCs w:val="24"/>
        </w:rPr>
      </w:pPr>
      <w:r w:rsidRPr="00557BE7">
        <w:rPr>
          <w:rFonts w:ascii="Cambria" w:hAnsi="Cambria"/>
          <w:bCs/>
          <w:i/>
          <w:sz w:val="24"/>
          <w:szCs w:val="24"/>
        </w:rPr>
        <w:t>Вариант 3</w:t>
      </w:r>
    </w:p>
    <w:p w14:paraId="4B7491F7" w14:textId="77777777" w:rsidR="0051482B" w:rsidRPr="00557BE7" w:rsidRDefault="0051482B" w:rsidP="0051482B">
      <w:pPr>
        <w:spacing w:after="0" w:line="240" w:lineRule="auto"/>
        <w:jc w:val="both"/>
        <w:rPr>
          <w:rFonts w:ascii="Cambria" w:hAnsi="Cambria"/>
          <w:b/>
          <w:bCs/>
          <w:sz w:val="24"/>
          <w:szCs w:val="24"/>
        </w:rPr>
      </w:pPr>
      <w:r w:rsidRPr="00557BE7">
        <w:rPr>
          <w:rFonts w:ascii="Cambria" w:hAnsi="Cambria"/>
          <w:b/>
          <w:bCs/>
          <w:sz w:val="24"/>
          <w:szCs w:val="24"/>
        </w:rPr>
        <w:t>Пост-трансляционные модификации аминокислот в составе белков очень часто оказывают значительное влияние на структуру белка, приводя к изменению его функциональной активности. Сопоставьте приведенные формулы модифицированных аминокислот с их названиями, а также укажите их роль в функциональной активности белка в клетке.</w:t>
      </w:r>
    </w:p>
    <w:p w14:paraId="52108D91" w14:textId="77777777" w:rsidR="0051482B" w:rsidRPr="00557BE7" w:rsidRDefault="0051482B" w:rsidP="0051482B">
      <w:pPr>
        <w:spacing w:after="0" w:line="240" w:lineRule="auto"/>
        <w:jc w:val="both"/>
        <w:rPr>
          <w:rFonts w:ascii="Cambria" w:hAnsi="Cambria"/>
          <w:b/>
          <w:bCs/>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51482B" w:rsidRPr="00557BE7" w14:paraId="3C7E3180" w14:textId="77777777" w:rsidTr="00126546">
        <w:tc>
          <w:tcPr>
            <w:tcW w:w="3402" w:type="dxa"/>
            <w:tcBorders>
              <w:top w:val="nil"/>
              <w:left w:val="nil"/>
              <w:bottom w:val="nil"/>
              <w:right w:val="nil"/>
            </w:tcBorders>
            <w:shd w:val="clear" w:color="auto" w:fill="auto"/>
            <w:vAlign w:val="center"/>
          </w:tcPr>
          <w:p w14:paraId="10FC1AFE" w14:textId="77777777" w:rsidR="0051482B" w:rsidRPr="00557BE7" w:rsidRDefault="0051482B" w:rsidP="00A574D6">
            <w:pPr>
              <w:spacing w:after="0" w:line="240" w:lineRule="auto"/>
              <w:ind w:left="-107"/>
              <w:jc w:val="center"/>
              <w:rPr>
                <w:rFonts w:ascii="Cambria" w:hAnsi="Cambria"/>
                <w:b/>
                <w:bCs/>
              </w:rPr>
            </w:pPr>
            <w:r w:rsidRPr="00557BE7">
              <w:rPr>
                <w:rFonts w:ascii="Cambria" w:hAnsi="Cambria"/>
                <w:b/>
                <w:bCs/>
                <w:noProof/>
              </w:rPr>
              <w:drawing>
                <wp:inline distT="0" distB="0" distL="0" distR="0" wp14:anchorId="1893AD9D" wp14:editId="74781202">
                  <wp:extent cx="2160000" cy="1620000"/>
                  <wp:effectExtent l="0" t="0" r="0" b="0"/>
                  <wp:docPr id="1553" name="Рисунок 1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6" name="id62-var3-1.JP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32A43527" w14:textId="77777777" w:rsidR="0051482B" w:rsidRPr="00557BE7" w:rsidRDefault="0051482B" w:rsidP="00A574D6">
            <w:pPr>
              <w:spacing w:after="0" w:line="240" w:lineRule="auto"/>
              <w:ind w:left="-107"/>
              <w:jc w:val="center"/>
              <w:rPr>
                <w:rFonts w:ascii="Cambria" w:hAnsi="Cambria"/>
                <w:b/>
                <w:bCs/>
              </w:rPr>
            </w:pPr>
            <w:r w:rsidRPr="00557BE7">
              <w:rPr>
                <w:rFonts w:ascii="Cambria" w:hAnsi="Cambria"/>
                <w:b/>
                <w:bCs/>
                <w:noProof/>
              </w:rPr>
              <w:drawing>
                <wp:inline distT="0" distB="0" distL="0" distR="0" wp14:anchorId="3D57DCD9" wp14:editId="6EC05010">
                  <wp:extent cx="2160000" cy="1620000"/>
                  <wp:effectExtent l="0" t="0" r="0" b="0"/>
                  <wp:docPr id="1554" name="Рисунок 1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7" name="id62-var3-2.JPG"/>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6097D974" w14:textId="77777777" w:rsidR="0051482B" w:rsidRPr="00557BE7" w:rsidRDefault="0051482B" w:rsidP="00A574D6">
            <w:pPr>
              <w:spacing w:after="0" w:line="240" w:lineRule="auto"/>
              <w:ind w:left="-107"/>
              <w:jc w:val="center"/>
              <w:rPr>
                <w:rFonts w:ascii="Cambria" w:hAnsi="Cambria"/>
                <w:b/>
                <w:bCs/>
              </w:rPr>
            </w:pPr>
            <w:r w:rsidRPr="00557BE7">
              <w:rPr>
                <w:rFonts w:ascii="Cambria" w:hAnsi="Cambria"/>
                <w:b/>
                <w:bCs/>
                <w:noProof/>
              </w:rPr>
              <w:drawing>
                <wp:inline distT="0" distB="0" distL="0" distR="0" wp14:anchorId="62CC70D8" wp14:editId="5811F232">
                  <wp:extent cx="2160000" cy="1620000"/>
                  <wp:effectExtent l="0" t="0" r="0" b="0"/>
                  <wp:docPr id="1555" name="Рисунок 1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8" name="id62-var3-3.JPG"/>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r>
      <w:tr w:rsidR="0051482B" w:rsidRPr="00557BE7" w14:paraId="1DA246EA" w14:textId="77777777" w:rsidTr="00126546">
        <w:tc>
          <w:tcPr>
            <w:tcW w:w="3402" w:type="dxa"/>
            <w:tcBorders>
              <w:top w:val="nil"/>
              <w:left w:val="nil"/>
              <w:bottom w:val="nil"/>
              <w:right w:val="nil"/>
            </w:tcBorders>
            <w:shd w:val="clear" w:color="auto" w:fill="auto"/>
            <w:vAlign w:val="center"/>
          </w:tcPr>
          <w:p w14:paraId="503DC6BA" w14:textId="77777777" w:rsidR="0051482B" w:rsidRPr="00557BE7" w:rsidRDefault="0051482B" w:rsidP="00A574D6">
            <w:pPr>
              <w:spacing w:after="0" w:line="240" w:lineRule="auto"/>
              <w:ind w:left="-107"/>
              <w:jc w:val="center"/>
              <w:rPr>
                <w:rFonts w:ascii="Cambria" w:hAnsi="Cambria"/>
                <w:b/>
                <w:bCs/>
              </w:rPr>
            </w:pPr>
            <w:r w:rsidRPr="00557BE7">
              <w:rPr>
                <w:rFonts w:ascii="Cambria" w:hAnsi="Cambria"/>
                <w:b/>
                <w:bCs/>
                <w:noProof/>
              </w:rPr>
              <w:drawing>
                <wp:inline distT="0" distB="0" distL="0" distR="0" wp14:anchorId="43855F4D" wp14:editId="6EA5DF77">
                  <wp:extent cx="2160000" cy="1620000"/>
                  <wp:effectExtent l="0" t="0" r="0" b="0"/>
                  <wp:docPr id="1556" name="Рисунок 1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9" name="id62-var3-4.JP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6CFDB57E" w14:textId="77777777" w:rsidR="0051482B" w:rsidRPr="00557BE7" w:rsidRDefault="0051482B" w:rsidP="00A574D6">
            <w:pPr>
              <w:spacing w:after="0" w:line="240" w:lineRule="auto"/>
              <w:ind w:left="-107"/>
              <w:jc w:val="center"/>
              <w:rPr>
                <w:rFonts w:ascii="Cambria" w:hAnsi="Cambria"/>
                <w:b/>
                <w:bCs/>
              </w:rPr>
            </w:pPr>
            <w:r w:rsidRPr="00557BE7">
              <w:rPr>
                <w:rFonts w:ascii="Cambria" w:hAnsi="Cambria"/>
                <w:b/>
                <w:bCs/>
                <w:noProof/>
              </w:rPr>
              <w:drawing>
                <wp:inline distT="0" distB="0" distL="0" distR="0" wp14:anchorId="6C7AD7E8" wp14:editId="3FB9CCE7">
                  <wp:extent cx="2160000" cy="1620000"/>
                  <wp:effectExtent l="0" t="0" r="0" b="0"/>
                  <wp:docPr id="1557" name="Рисунок 1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0" name="id62-var3-5.JPG"/>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5C28A080" w14:textId="77777777" w:rsidR="0051482B" w:rsidRPr="00557BE7" w:rsidRDefault="0051482B" w:rsidP="00A574D6">
            <w:pPr>
              <w:spacing w:after="0" w:line="240" w:lineRule="auto"/>
              <w:ind w:left="-107"/>
              <w:jc w:val="center"/>
              <w:rPr>
                <w:rFonts w:ascii="Cambria" w:hAnsi="Cambria"/>
                <w:b/>
                <w:bCs/>
              </w:rPr>
            </w:pPr>
          </w:p>
        </w:tc>
      </w:tr>
    </w:tbl>
    <w:p w14:paraId="5E103792" w14:textId="77777777" w:rsidR="0051482B" w:rsidRPr="00557BE7" w:rsidRDefault="0051482B" w:rsidP="0051482B">
      <w:pPr>
        <w:spacing w:after="0" w:line="240" w:lineRule="auto"/>
        <w:jc w:val="both"/>
        <w:rPr>
          <w:rFonts w:ascii="Cambria" w:hAnsi="Cambria"/>
          <w:b/>
          <w:bCs/>
          <w:sz w:val="24"/>
          <w:szCs w:val="24"/>
        </w:rPr>
      </w:pPr>
    </w:p>
    <w:p w14:paraId="2F30D01B" w14:textId="77777777" w:rsidR="0051482B" w:rsidRPr="00557BE7" w:rsidRDefault="0051482B" w:rsidP="0051482B">
      <w:pPr>
        <w:spacing w:after="0" w:line="240" w:lineRule="auto"/>
        <w:jc w:val="both"/>
        <w:rPr>
          <w:rFonts w:ascii="Cambria" w:hAnsi="Cambria"/>
          <w:b/>
          <w:bCs/>
          <w:sz w:val="24"/>
          <w:szCs w:val="24"/>
        </w:rPr>
      </w:pPr>
      <w:r w:rsidRPr="00557BE7">
        <w:rPr>
          <w:rFonts w:ascii="Cambria" w:hAnsi="Cambria"/>
          <w:b/>
          <w:bCs/>
          <w:sz w:val="24"/>
          <w:szCs w:val="24"/>
        </w:rPr>
        <w:t>Список названий модифицированных аминокислот (список избыточен – в нем есть лишние названия):</w:t>
      </w:r>
    </w:p>
    <w:p w14:paraId="7EAC5D24" w14:textId="77777777" w:rsidR="0051482B" w:rsidRPr="00557BE7" w:rsidRDefault="0051482B" w:rsidP="000C35A2">
      <w:pPr>
        <w:numPr>
          <w:ilvl w:val="0"/>
          <w:numId w:val="441"/>
        </w:numPr>
        <w:tabs>
          <w:tab w:val="left" w:pos="426"/>
        </w:tabs>
        <w:spacing w:after="0" w:line="240" w:lineRule="auto"/>
        <w:ind w:left="0" w:firstLine="0"/>
        <w:jc w:val="both"/>
        <w:rPr>
          <w:rFonts w:ascii="Cambria" w:hAnsi="Cambria"/>
          <w:bCs/>
          <w:sz w:val="24"/>
          <w:szCs w:val="24"/>
          <w:lang w:val="en-US"/>
        </w:rPr>
      </w:pPr>
      <w:proofErr w:type="spellStart"/>
      <w:r w:rsidRPr="00557BE7">
        <w:rPr>
          <w:rFonts w:ascii="Cambria" w:hAnsi="Cambria"/>
          <w:bCs/>
          <w:sz w:val="24"/>
          <w:szCs w:val="24"/>
          <w:lang w:val="en-US"/>
        </w:rPr>
        <w:t>Дийодотирозин</w:t>
      </w:r>
      <w:proofErr w:type="spellEnd"/>
      <w:r w:rsidRPr="00557BE7">
        <w:rPr>
          <w:rFonts w:ascii="Cambria" w:hAnsi="Cambria"/>
          <w:bCs/>
          <w:sz w:val="24"/>
          <w:szCs w:val="24"/>
          <w:lang w:val="en-US"/>
        </w:rPr>
        <w:t>;</w:t>
      </w:r>
    </w:p>
    <w:p w14:paraId="357E3D44" w14:textId="77777777" w:rsidR="0051482B" w:rsidRPr="00557BE7" w:rsidRDefault="0051482B" w:rsidP="000C35A2">
      <w:pPr>
        <w:numPr>
          <w:ilvl w:val="0"/>
          <w:numId w:val="441"/>
        </w:numPr>
        <w:tabs>
          <w:tab w:val="left" w:pos="426"/>
        </w:tabs>
        <w:spacing w:after="0" w:line="240" w:lineRule="auto"/>
        <w:ind w:left="0" w:firstLine="0"/>
        <w:jc w:val="both"/>
        <w:rPr>
          <w:rFonts w:ascii="Cambria" w:hAnsi="Cambria"/>
          <w:bCs/>
          <w:sz w:val="24"/>
          <w:szCs w:val="24"/>
        </w:rPr>
      </w:pPr>
      <w:r w:rsidRPr="00557BE7">
        <w:rPr>
          <w:rFonts w:ascii="Cambria" w:hAnsi="Cambria"/>
          <w:bCs/>
          <w:sz w:val="24"/>
          <w:szCs w:val="24"/>
          <w:lang w:val="en-US"/>
        </w:rPr>
        <w:t>4-</w:t>
      </w:r>
      <w:proofErr w:type="spellStart"/>
      <w:r w:rsidRPr="00557BE7">
        <w:rPr>
          <w:rFonts w:ascii="Cambria" w:hAnsi="Cambria"/>
          <w:bCs/>
          <w:sz w:val="24"/>
          <w:szCs w:val="24"/>
        </w:rPr>
        <w:t>Гидроксипролин</w:t>
      </w:r>
      <w:proofErr w:type="spellEnd"/>
      <w:r w:rsidRPr="00557BE7">
        <w:rPr>
          <w:rFonts w:ascii="Cambria" w:hAnsi="Cambria"/>
          <w:bCs/>
          <w:sz w:val="24"/>
          <w:szCs w:val="24"/>
          <w:lang w:val="en-US"/>
        </w:rPr>
        <w:t>;</w:t>
      </w:r>
    </w:p>
    <w:p w14:paraId="4701380A" w14:textId="77777777" w:rsidR="0051482B" w:rsidRPr="00557BE7" w:rsidRDefault="0051482B" w:rsidP="000C35A2">
      <w:pPr>
        <w:numPr>
          <w:ilvl w:val="0"/>
          <w:numId w:val="441"/>
        </w:numPr>
        <w:tabs>
          <w:tab w:val="left" w:pos="426"/>
        </w:tabs>
        <w:spacing w:after="0" w:line="240" w:lineRule="auto"/>
        <w:ind w:left="0" w:firstLine="0"/>
        <w:jc w:val="both"/>
        <w:rPr>
          <w:rFonts w:ascii="Cambria" w:hAnsi="Cambria"/>
          <w:bCs/>
          <w:sz w:val="24"/>
          <w:szCs w:val="24"/>
        </w:rPr>
      </w:pPr>
      <w:r w:rsidRPr="00557BE7">
        <w:rPr>
          <w:rFonts w:ascii="Cambria" w:hAnsi="Cambria"/>
          <w:bCs/>
          <w:sz w:val="24"/>
          <w:szCs w:val="24"/>
          <w:lang w:val="en-US"/>
        </w:rPr>
        <w:t>N</w:t>
      </w:r>
      <w:r w:rsidRPr="00557BE7">
        <w:rPr>
          <w:rFonts w:ascii="Cambria" w:hAnsi="Cambria"/>
          <w:bCs/>
          <w:sz w:val="24"/>
          <w:szCs w:val="24"/>
        </w:rPr>
        <w:t>-</w:t>
      </w:r>
      <w:proofErr w:type="spellStart"/>
      <w:r w:rsidRPr="00557BE7">
        <w:rPr>
          <w:rFonts w:ascii="Cambria" w:hAnsi="Cambria"/>
          <w:bCs/>
          <w:sz w:val="24"/>
          <w:szCs w:val="24"/>
        </w:rPr>
        <w:t>Ацетилгликозамин</w:t>
      </w:r>
      <w:proofErr w:type="spellEnd"/>
      <w:r w:rsidRPr="00557BE7">
        <w:rPr>
          <w:rFonts w:ascii="Cambria" w:hAnsi="Cambria"/>
          <w:bCs/>
          <w:sz w:val="24"/>
          <w:szCs w:val="24"/>
        </w:rPr>
        <w:t xml:space="preserve"> треонин;</w:t>
      </w:r>
    </w:p>
    <w:p w14:paraId="14CFA569" w14:textId="77777777" w:rsidR="0051482B" w:rsidRPr="00557BE7" w:rsidRDefault="0051482B" w:rsidP="000C35A2">
      <w:pPr>
        <w:numPr>
          <w:ilvl w:val="0"/>
          <w:numId w:val="441"/>
        </w:numPr>
        <w:tabs>
          <w:tab w:val="left" w:pos="426"/>
        </w:tabs>
        <w:spacing w:after="0" w:line="240" w:lineRule="auto"/>
        <w:ind w:left="0" w:firstLine="0"/>
        <w:jc w:val="both"/>
        <w:rPr>
          <w:rFonts w:ascii="Cambria" w:hAnsi="Cambria"/>
          <w:bCs/>
          <w:sz w:val="24"/>
          <w:szCs w:val="24"/>
        </w:rPr>
      </w:pPr>
      <w:proofErr w:type="spellStart"/>
      <w:r w:rsidRPr="00557BE7">
        <w:rPr>
          <w:rFonts w:ascii="Cambria" w:hAnsi="Cambria"/>
          <w:bCs/>
          <w:sz w:val="24"/>
          <w:szCs w:val="24"/>
        </w:rPr>
        <w:t>Ацетиллизин</w:t>
      </w:r>
      <w:proofErr w:type="spellEnd"/>
      <w:r w:rsidRPr="00557BE7">
        <w:rPr>
          <w:rFonts w:ascii="Cambria" w:hAnsi="Cambria"/>
          <w:bCs/>
          <w:sz w:val="24"/>
          <w:szCs w:val="24"/>
        </w:rPr>
        <w:t>;</w:t>
      </w:r>
    </w:p>
    <w:p w14:paraId="7D097572" w14:textId="77777777" w:rsidR="0051482B" w:rsidRPr="00557BE7" w:rsidRDefault="0051482B" w:rsidP="000C35A2">
      <w:pPr>
        <w:numPr>
          <w:ilvl w:val="0"/>
          <w:numId w:val="441"/>
        </w:numPr>
        <w:tabs>
          <w:tab w:val="left" w:pos="426"/>
        </w:tabs>
        <w:spacing w:after="0" w:line="240" w:lineRule="auto"/>
        <w:ind w:left="0" w:firstLine="0"/>
        <w:jc w:val="both"/>
        <w:rPr>
          <w:rFonts w:ascii="Cambria" w:hAnsi="Cambria"/>
          <w:bCs/>
          <w:sz w:val="24"/>
          <w:szCs w:val="24"/>
        </w:rPr>
      </w:pPr>
      <w:r w:rsidRPr="00557BE7">
        <w:rPr>
          <w:rFonts w:ascii="Cambria" w:hAnsi="Cambria"/>
          <w:bCs/>
          <w:sz w:val="24"/>
          <w:szCs w:val="24"/>
        </w:rPr>
        <w:t>Гамма-</w:t>
      </w:r>
      <w:proofErr w:type="spellStart"/>
      <w:r w:rsidRPr="00557BE7">
        <w:rPr>
          <w:rFonts w:ascii="Cambria" w:hAnsi="Cambria"/>
          <w:bCs/>
          <w:sz w:val="24"/>
          <w:szCs w:val="24"/>
        </w:rPr>
        <w:t>карбоксиглутаминовая</w:t>
      </w:r>
      <w:proofErr w:type="spellEnd"/>
      <w:r w:rsidRPr="00557BE7">
        <w:rPr>
          <w:rFonts w:ascii="Cambria" w:hAnsi="Cambria"/>
          <w:bCs/>
          <w:sz w:val="24"/>
          <w:szCs w:val="24"/>
        </w:rPr>
        <w:t xml:space="preserve"> кислота;</w:t>
      </w:r>
    </w:p>
    <w:p w14:paraId="6EEBA17A" w14:textId="77777777" w:rsidR="0051482B" w:rsidRPr="00557BE7" w:rsidRDefault="0051482B" w:rsidP="000C35A2">
      <w:pPr>
        <w:numPr>
          <w:ilvl w:val="0"/>
          <w:numId w:val="441"/>
        </w:numPr>
        <w:tabs>
          <w:tab w:val="left" w:pos="426"/>
        </w:tabs>
        <w:spacing w:after="0" w:line="240" w:lineRule="auto"/>
        <w:ind w:left="0" w:firstLine="0"/>
        <w:jc w:val="both"/>
        <w:rPr>
          <w:rFonts w:ascii="Cambria" w:hAnsi="Cambria"/>
          <w:bCs/>
          <w:sz w:val="24"/>
          <w:szCs w:val="24"/>
        </w:rPr>
      </w:pPr>
      <w:r w:rsidRPr="00557BE7">
        <w:rPr>
          <w:rFonts w:ascii="Cambria" w:hAnsi="Cambria"/>
          <w:bCs/>
          <w:sz w:val="24"/>
          <w:szCs w:val="24"/>
          <w:lang w:val="en-US"/>
        </w:rPr>
        <w:t>S-</w:t>
      </w:r>
      <w:proofErr w:type="spellStart"/>
      <w:r w:rsidRPr="00557BE7">
        <w:rPr>
          <w:rFonts w:ascii="Cambria" w:hAnsi="Cambria"/>
          <w:bCs/>
          <w:sz w:val="24"/>
          <w:szCs w:val="24"/>
        </w:rPr>
        <w:t>Нитрозоцистеин</w:t>
      </w:r>
      <w:proofErr w:type="spellEnd"/>
      <w:r w:rsidRPr="00557BE7">
        <w:rPr>
          <w:rFonts w:ascii="Cambria" w:hAnsi="Cambria"/>
          <w:bCs/>
          <w:sz w:val="24"/>
          <w:szCs w:val="24"/>
          <w:lang w:val="en-US"/>
        </w:rPr>
        <w:t>;</w:t>
      </w:r>
    </w:p>
    <w:p w14:paraId="609ECA51" w14:textId="77777777" w:rsidR="0051482B" w:rsidRPr="00557BE7" w:rsidRDefault="0051482B" w:rsidP="000C35A2">
      <w:pPr>
        <w:numPr>
          <w:ilvl w:val="0"/>
          <w:numId w:val="441"/>
        </w:numPr>
        <w:tabs>
          <w:tab w:val="left" w:pos="426"/>
        </w:tabs>
        <w:spacing w:after="0" w:line="240" w:lineRule="auto"/>
        <w:ind w:left="0" w:firstLine="0"/>
        <w:jc w:val="both"/>
        <w:rPr>
          <w:rFonts w:ascii="Cambria" w:hAnsi="Cambria"/>
          <w:bCs/>
          <w:sz w:val="24"/>
          <w:szCs w:val="24"/>
        </w:rPr>
      </w:pPr>
      <w:r w:rsidRPr="00557BE7">
        <w:rPr>
          <w:rFonts w:ascii="Cambria" w:hAnsi="Cambria"/>
          <w:bCs/>
          <w:sz w:val="24"/>
          <w:szCs w:val="24"/>
          <w:lang w:val="en-US"/>
        </w:rPr>
        <w:t>O</w:t>
      </w:r>
      <w:r w:rsidRPr="00557BE7">
        <w:rPr>
          <w:rFonts w:ascii="Cambria" w:hAnsi="Cambria"/>
          <w:bCs/>
          <w:sz w:val="24"/>
          <w:szCs w:val="24"/>
        </w:rPr>
        <w:t>-</w:t>
      </w:r>
      <w:proofErr w:type="spellStart"/>
      <w:r w:rsidRPr="00557BE7">
        <w:rPr>
          <w:rFonts w:ascii="Cambria" w:hAnsi="Cambria"/>
          <w:bCs/>
          <w:sz w:val="24"/>
          <w:szCs w:val="24"/>
        </w:rPr>
        <w:t>Фосфотирозин</w:t>
      </w:r>
      <w:proofErr w:type="spellEnd"/>
      <w:r w:rsidRPr="00557BE7">
        <w:rPr>
          <w:rFonts w:ascii="Cambria" w:hAnsi="Cambria"/>
          <w:bCs/>
          <w:sz w:val="24"/>
          <w:szCs w:val="24"/>
        </w:rPr>
        <w:t>;</w:t>
      </w:r>
    </w:p>
    <w:p w14:paraId="46C46F26" w14:textId="77777777" w:rsidR="0051482B" w:rsidRPr="00557BE7" w:rsidRDefault="0051482B" w:rsidP="000C35A2">
      <w:pPr>
        <w:numPr>
          <w:ilvl w:val="0"/>
          <w:numId w:val="441"/>
        </w:numPr>
        <w:tabs>
          <w:tab w:val="left" w:pos="426"/>
        </w:tabs>
        <w:spacing w:after="0" w:line="240" w:lineRule="auto"/>
        <w:ind w:left="0" w:firstLine="0"/>
        <w:jc w:val="both"/>
        <w:rPr>
          <w:rFonts w:ascii="Cambria" w:hAnsi="Cambria"/>
          <w:bCs/>
          <w:sz w:val="24"/>
          <w:szCs w:val="24"/>
        </w:rPr>
      </w:pPr>
      <w:proofErr w:type="spellStart"/>
      <w:r w:rsidRPr="00557BE7">
        <w:rPr>
          <w:rFonts w:ascii="Cambria" w:hAnsi="Cambria"/>
          <w:bCs/>
          <w:sz w:val="24"/>
          <w:szCs w:val="24"/>
        </w:rPr>
        <w:t>Фосфосерин</w:t>
      </w:r>
      <w:proofErr w:type="spellEnd"/>
      <w:r w:rsidRPr="00557BE7">
        <w:rPr>
          <w:rFonts w:ascii="Cambria" w:hAnsi="Cambria"/>
          <w:bCs/>
          <w:sz w:val="24"/>
          <w:szCs w:val="24"/>
          <w:lang w:val="en-US"/>
        </w:rPr>
        <w:t>;</w:t>
      </w:r>
    </w:p>
    <w:p w14:paraId="78E8E9F4" w14:textId="77777777" w:rsidR="0051482B" w:rsidRPr="00557BE7" w:rsidRDefault="0051482B" w:rsidP="0051482B">
      <w:pPr>
        <w:spacing w:after="0" w:line="240" w:lineRule="auto"/>
        <w:jc w:val="both"/>
        <w:rPr>
          <w:rFonts w:ascii="Cambria" w:hAnsi="Cambria"/>
          <w:b/>
          <w:bCs/>
          <w:sz w:val="24"/>
          <w:szCs w:val="24"/>
        </w:rPr>
      </w:pPr>
    </w:p>
    <w:p w14:paraId="1A643E16" w14:textId="77777777" w:rsidR="0051482B" w:rsidRPr="00557BE7" w:rsidRDefault="0051482B" w:rsidP="0051482B">
      <w:pPr>
        <w:spacing w:after="0" w:line="240" w:lineRule="auto"/>
        <w:jc w:val="both"/>
        <w:rPr>
          <w:rFonts w:ascii="Cambria" w:hAnsi="Cambria"/>
          <w:b/>
          <w:bCs/>
          <w:sz w:val="24"/>
          <w:szCs w:val="24"/>
        </w:rPr>
      </w:pPr>
      <w:r w:rsidRPr="00557BE7">
        <w:rPr>
          <w:rFonts w:ascii="Cambria" w:hAnsi="Cambria"/>
          <w:b/>
          <w:bCs/>
          <w:sz w:val="24"/>
          <w:szCs w:val="24"/>
        </w:rPr>
        <w:t>Список функций для аминокислот, подвергшихся пост-трансляционной модификации (список избыточен – в нем есть лишние описания):</w:t>
      </w:r>
    </w:p>
    <w:p w14:paraId="12AEA2FE" w14:textId="77777777" w:rsidR="0051482B" w:rsidRPr="00557BE7" w:rsidRDefault="0051482B" w:rsidP="000C35A2">
      <w:pPr>
        <w:numPr>
          <w:ilvl w:val="0"/>
          <w:numId w:val="442"/>
        </w:numPr>
        <w:tabs>
          <w:tab w:val="left" w:pos="709"/>
        </w:tabs>
        <w:spacing w:after="0" w:line="240" w:lineRule="auto"/>
        <w:jc w:val="both"/>
        <w:rPr>
          <w:rFonts w:ascii="Cambria" w:hAnsi="Cambria"/>
          <w:bCs/>
          <w:sz w:val="24"/>
          <w:szCs w:val="24"/>
        </w:rPr>
      </w:pPr>
      <w:r w:rsidRPr="00557BE7">
        <w:rPr>
          <w:rFonts w:ascii="Cambria" w:hAnsi="Cambria"/>
          <w:bCs/>
          <w:sz w:val="24"/>
          <w:szCs w:val="24"/>
        </w:rPr>
        <w:t>Участвует в процессе работы рецептора гормона инсулина, участвует в передачи сигнала внутрь клетки;</w:t>
      </w:r>
    </w:p>
    <w:p w14:paraId="50AFAB4F" w14:textId="77777777" w:rsidR="0051482B" w:rsidRPr="00557BE7" w:rsidRDefault="0051482B" w:rsidP="000C35A2">
      <w:pPr>
        <w:numPr>
          <w:ilvl w:val="0"/>
          <w:numId w:val="442"/>
        </w:numPr>
        <w:tabs>
          <w:tab w:val="left" w:pos="709"/>
        </w:tabs>
        <w:spacing w:after="0" w:line="240" w:lineRule="auto"/>
        <w:jc w:val="both"/>
        <w:rPr>
          <w:rFonts w:ascii="Cambria" w:hAnsi="Cambria"/>
          <w:bCs/>
          <w:sz w:val="24"/>
          <w:szCs w:val="24"/>
        </w:rPr>
      </w:pPr>
      <w:r w:rsidRPr="00557BE7">
        <w:rPr>
          <w:rFonts w:ascii="Cambria" w:hAnsi="Cambria"/>
          <w:bCs/>
          <w:sz w:val="24"/>
          <w:szCs w:val="24"/>
        </w:rPr>
        <w:t>Блокирует сайты фосфорилирования в белке;</w:t>
      </w:r>
    </w:p>
    <w:p w14:paraId="7E4BE903" w14:textId="77777777" w:rsidR="0051482B" w:rsidRPr="00557BE7" w:rsidRDefault="0051482B" w:rsidP="000C35A2">
      <w:pPr>
        <w:numPr>
          <w:ilvl w:val="0"/>
          <w:numId w:val="442"/>
        </w:numPr>
        <w:tabs>
          <w:tab w:val="left" w:pos="709"/>
        </w:tabs>
        <w:spacing w:after="0" w:line="240" w:lineRule="auto"/>
        <w:jc w:val="both"/>
        <w:rPr>
          <w:rFonts w:ascii="Cambria" w:hAnsi="Cambria"/>
          <w:bCs/>
          <w:sz w:val="24"/>
          <w:szCs w:val="24"/>
        </w:rPr>
      </w:pPr>
      <w:r w:rsidRPr="00557BE7">
        <w:rPr>
          <w:rFonts w:ascii="Cambria" w:hAnsi="Cambria"/>
          <w:bCs/>
          <w:sz w:val="24"/>
          <w:szCs w:val="24"/>
        </w:rPr>
        <w:t>Уменьшает положительный заряд белка, участвует в изменении состояния хроматина;</w:t>
      </w:r>
    </w:p>
    <w:p w14:paraId="413706D6" w14:textId="77777777" w:rsidR="0051482B" w:rsidRPr="00557BE7" w:rsidRDefault="0051482B" w:rsidP="000C35A2">
      <w:pPr>
        <w:numPr>
          <w:ilvl w:val="0"/>
          <w:numId w:val="442"/>
        </w:numPr>
        <w:tabs>
          <w:tab w:val="left" w:pos="709"/>
        </w:tabs>
        <w:spacing w:after="0" w:line="240" w:lineRule="auto"/>
        <w:jc w:val="both"/>
        <w:rPr>
          <w:rFonts w:ascii="Cambria" w:hAnsi="Cambria"/>
          <w:bCs/>
          <w:sz w:val="24"/>
          <w:szCs w:val="24"/>
        </w:rPr>
      </w:pPr>
      <w:r w:rsidRPr="00557BE7">
        <w:rPr>
          <w:rFonts w:ascii="Cambria" w:hAnsi="Cambria"/>
          <w:bCs/>
          <w:sz w:val="24"/>
          <w:szCs w:val="24"/>
        </w:rPr>
        <w:t>Необходима для связывания иона кальция, необходима для правильной работы системы сворачивания крови;</w:t>
      </w:r>
    </w:p>
    <w:p w14:paraId="770E0533" w14:textId="77777777" w:rsidR="0051482B" w:rsidRPr="00557BE7" w:rsidRDefault="0051482B" w:rsidP="000C35A2">
      <w:pPr>
        <w:numPr>
          <w:ilvl w:val="0"/>
          <w:numId w:val="442"/>
        </w:numPr>
        <w:tabs>
          <w:tab w:val="left" w:pos="709"/>
        </w:tabs>
        <w:spacing w:after="0" w:line="240" w:lineRule="auto"/>
        <w:jc w:val="both"/>
        <w:rPr>
          <w:rFonts w:ascii="Cambria" w:hAnsi="Cambria"/>
          <w:bCs/>
          <w:sz w:val="24"/>
          <w:szCs w:val="24"/>
        </w:rPr>
      </w:pPr>
      <w:r w:rsidRPr="00557BE7">
        <w:rPr>
          <w:rFonts w:ascii="Cambria" w:hAnsi="Cambria"/>
          <w:bCs/>
          <w:sz w:val="24"/>
          <w:szCs w:val="24"/>
        </w:rPr>
        <w:t>Участвует в расслаблении сосудов сердца при инфаркте миокарда;</w:t>
      </w:r>
    </w:p>
    <w:p w14:paraId="6FEA5DFA" w14:textId="77777777" w:rsidR="0051482B" w:rsidRPr="00557BE7" w:rsidRDefault="0051482B" w:rsidP="000C35A2">
      <w:pPr>
        <w:numPr>
          <w:ilvl w:val="0"/>
          <w:numId w:val="442"/>
        </w:numPr>
        <w:tabs>
          <w:tab w:val="left" w:pos="709"/>
        </w:tabs>
        <w:spacing w:after="0" w:line="240" w:lineRule="auto"/>
        <w:jc w:val="both"/>
        <w:rPr>
          <w:rFonts w:ascii="Cambria" w:hAnsi="Cambria"/>
          <w:bCs/>
          <w:sz w:val="24"/>
          <w:szCs w:val="24"/>
        </w:rPr>
      </w:pPr>
      <w:r w:rsidRPr="00557BE7">
        <w:rPr>
          <w:rFonts w:ascii="Cambria" w:hAnsi="Cambria"/>
          <w:bCs/>
          <w:sz w:val="24"/>
          <w:szCs w:val="24"/>
        </w:rPr>
        <w:t>Необходима для правильной организации третичной структуры коллагена;</w:t>
      </w:r>
    </w:p>
    <w:p w14:paraId="0D2421C1" w14:textId="77777777" w:rsidR="0051482B" w:rsidRPr="00557BE7" w:rsidRDefault="0051482B" w:rsidP="000C35A2">
      <w:pPr>
        <w:numPr>
          <w:ilvl w:val="0"/>
          <w:numId w:val="442"/>
        </w:numPr>
        <w:tabs>
          <w:tab w:val="left" w:pos="709"/>
        </w:tabs>
        <w:spacing w:after="0" w:line="240" w:lineRule="auto"/>
        <w:jc w:val="both"/>
        <w:rPr>
          <w:rFonts w:ascii="Cambria" w:hAnsi="Cambria"/>
          <w:bCs/>
          <w:sz w:val="24"/>
          <w:szCs w:val="24"/>
        </w:rPr>
      </w:pPr>
      <w:r w:rsidRPr="00557BE7">
        <w:rPr>
          <w:rFonts w:ascii="Cambria" w:hAnsi="Cambria"/>
          <w:bCs/>
          <w:sz w:val="24"/>
          <w:szCs w:val="24"/>
        </w:rPr>
        <w:t xml:space="preserve">Регулирует работу фермента </w:t>
      </w:r>
      <w:proofErr w:type="spellStart"/>
      <w:r w:rsidRPr="00557BE7">
        <w:rPr>
          <w:rFonts w:ascii="Cambria" w:hAnsi="Cambria"/>
          <w:bCs/>
          <w:sz w:val="24"/>
          <w:szCs w:val="24"/>
        </w:rPr>
        <w:t>киназы</w:t>
      </w:r>
      <w:proofErr w:type="spellEnd"/>
      <w:r w:rsidRPr="00557BE7">
        <w:rPr>
          <w:rFonts w:ascii="Cambria" w:hAnsi="Cambria"/>
          <w:bCs/>
          <w:sz w:val="24"/>
          <w:szCs w:val="24"/>
        </w:rPr>
        <w:t xml:space="preserve"> </w:t>
      </w:r>
      <w:proofErr w:type="spellStart"/>
      <w:r w:rsidRPr="00557BE7">
        <w:rPr>
          <w:rFonts w:ascii="Cambria" w:hAnsi="Cambria"/>
          <w:bCs/>
          <w:sz w:val="24"/>
          <w:szCs w:val="24"/>
        </w:rPr>
        <w:t>фосфорилазы</w:t>
      </w:r>
      <w:proofErr w:type="spellEnd"/>
      <w:r w:rsidRPr="00557BE7">
        <w:rPr>
          <w:rFonts w:ascii="Cambria" w:hAnsi="Cambria"/>
          <w:bCs/>
          <w:sz w:val="24"/>
          <w:szCs w:val="24"/>
        </w:rPr>
        <w:t>;</w:t>
      </w:r>
    </w:p>
    <w:p w14:paraId="3E2FAC2D" w14:textId="77777777" w:rsidR="0051482B" w:rsidRPr="00557BE7" w:rsidRDefault="0051482B" w:rsidP="000C35A2">
      <w:pPr>
        <w:numPr>
          <w:ilvl w:val="0"/>
          <w:numId w:val="442"/>
        </w:numPr>
        <w:tabs>
          <w:tab w:val="left" w:pos="709"/>
        </w:tabs>
        <w:spacing w:after="0" w:line="240" w:lineRule="auto"/>
        <w:jc w:val="both"/>
        <w:rPr>
          <w:rFonts w:ascii="Cambria" w:hAnsi="Cambria"/>
          <w:bCs/>
          <w:sz w:val="24"/>
          <w:szCs w:val="24"/>
        </w:rPr>
      </w:pPr>
      <w:r w:rsidRPr="00557BE7">
        <w:rPr>
          <w:rFonts w:ascii="Cambria" w:hAnsi="Cambria"/>
          <w:bCs/>
          <w:sz w:val="24"/>
          <w:szCs w:val="24"/>
        </w:rPr>
        <w:t xml:space="preserve">Возникает в процессе синтеза предшественника важного </w:t>
      </w:r>
      <w:proofErr w:type="spellStart"/>
      <w:r w:rsidRPr="00557BE7">
        <w:rPr>
          <w:rFonts w:ascii="Cambria" w:hAnsi="Cambria"/>
          <w:bCs/>
          <w:sz w:val="24"/>
          <w:szCs w:val="24"/>
        </w:rPr>
        <w:t>метаботропного</w:t>
      </w:r>
      <w:proofErr w:type="spellEnd"/>
      <w:r w:rsidRPr="00557BE7">
        <w:rPr>
          <w:rFonts w:ascii="Cambria" w:hAnsi="Cambria"/>
          <w:bCs/>
          <w:sz w:val="24"/>
          <w:szCs w:val="24"/>
        </w:rPr>
        <w:t xml:space="preserve"> гормона;</w:t>
      </w:r>
    </w:p>
    <w:p w14:paraId="45ED03A1" w14:textId="77777777" w:rsidR="0051482B" w:rsidRPr="00557BE7" w:rsidRDefault="0051482B" w:rsidP="0051482B">
      <w:pPr>
        <w:spacing w:after="0" w:line="240" w:lineRule="auto"/>
        <w:jc w:val="both"/>
        <w:rPr>
          <w:rFonts w:ascii="Cambria" w:hAnsi="Cambria"/>
          <w:b/>
          <w:bCs/>
          <w:sz w:val="24"/>
          <w:szCs w:val="24"/>
        </w:rPr>
      </w:pPr>
    </w:p>
    <w:p w14:paraId="10F5C430" w14:textId="77777777" w:rsidR="0051482B" w:rsidRPr="00557BE7" w:rsidRDefault="0051482B" w:rsidP="0051482B">
      <w:pPr>
        <w:rPr>
          <w:rFonts w:ascii="Cambria" w:hAnsi="Cambria"/>
          <w:bCs/>
          <w:sz w:val="24"/>
          <w:szCs w:val="24"/>
        </w:rPr>
      </w:pPr>
      <w:r w:rsidRPr="00557BE7">
        <w:rPr>
          <w:rFonts w:ascii="Cambria" w:hAnsi="Cambria"/>
          <w:bCs/>
          <w:sz w:val="24"/>
          <w:szCs w:val="24"/>
        </w:rPr>
        <w:br w:type="page"/>
      </w:r>
    </w:p>
    <w:p w14:paraId="022B242A" w14:textId="7B8B01CF" w:rsidR="00535BA4" w:rsidRPr="00557BE7" w:rsidRDefault="00535BA4" w:rsidP="00535BA4">
      <w:pPr>
        <w:spacing w:after="0" w:line="240" w:lineRule="auto"/>
        <w:jc w:val="both"/>
        <w:rPr>
          <w:rFonts w:ascii="Cambria" w:hAnsi="Cambria"/>
          <w:b/>
          <w:color w:val="FF0000"/>
          <w:sz w:val="28"/>
          <w:szCs w:val="24"/>
        </w:rPr>
      </w:pPr>
      <w:r w:rsidRPr="00557BE7">
        <w:rPr>
          <w:rFonts w:ascii="Cambria" w:hAnsi="Cambria"/>
          <w:b/>
          <w:color w:val="FF0000"/>
          <w:sz w:val="28"/>
          <w:szCs w:val="24"/>
        </w:rPr>
        <w:lastRenderedPageBreak/>
        <w:t>Задание ID 63 – 5 баллов</w:t>
      </w:r>
    </w:p>
    <w:p w14:paraId="4C171D73" w14:textId="5442535F" w:rsidR="00535BA4" w:rsidRPr="00557BE7" w:rsidRDefault="008F03AC" w:rsidP="00535BA4">
      <w:pPr>
        <w:spacing w:after="0" w:line="240" w:lineRule="auto"/>
        <w:jc w:val="both"/>
        <w:rPr>
          <w:rFonts w:ascii="Cambria" w:hAnsi="Cambria"/>
          <w:bCs/>
          <w:i/>
          <w:sz w:val="24"/>
          <w:szCs w:val="24"/>
        </w:rPr>
      </w:pPr>
      <w:r w:rsidRPr="00557BE7">
        <w:rPr>
          <w:rFonts w:ascii="Cambria" w:hAnsi="Cambria"/>
          <w:bCs/>
          <w:i/>
          <w:sz w:val="24"/>
          <w:szCs w:val="24"/>
        </w:rPr>
        <w:t>Вариант 1</w:t>
      </w:r>
    </w:p>
    <w:p w14:paraId="2DD1957B" w14:textId="0F510F6B" w:rsidR="00535BA4" w:rsidRPr="00557BE7" w:rsidRDefault="00535BA4" w:rsidP="00FA0118">
      <w:pPr>
        <w:spacing w:after="0" w:line="240" w:lineRule="auto"/>
        <w:jc w:val="both"/>
        <w:rPr>
          <w:rFonts w:ascii="Cambria" w:hAnsi="Cambria"/>
          <w:b/>
          <w:bCs/>
          <w:sz w:val="24"/>
          <w:szCs w:val="24"/>
        </w:rPr>
      </w:pPr>
      <w:r w:rsidRPr="00557BE7">
        <w:rPr>
          <w:rFonts w:ascii="Cambria" w:hAnsi="Cambria"/>
          <w:b/>
          <w:sz w:val="24"/>
        </w:rPr>
        <w:t>В лаборатории молекулярный биолог пользуется целым арсеналом методов. Соотнесите картинки</w:t>
      </w:r>
      <w:r w:rsidR="00541224" w:rsidRPr="00557BE7">
        <w:rPr>
          <w:rFonts w:ascii="Cambria" w:hAnsi="Cambria"/>
          <w:b/>
          <w:sz w:val="24"/>
        </w:rPr>
        <w:t xml:space="preserve">, иллюстрирующие различные методы, </w:t>
      </w:r>
      <w:r w:rsidRPr="00557BE7">
        <w:rPr>
          <w:rFonts w:ascii="Cambria" w:hAnsi="Cambria"/>
          <w:b/>
          <w:sz w:val="24"/>
        </w:rPr>
        <w:t xml:space="preserve">с соответствующими </w:t>
      </w:r>
      <w:r w:rsidR="00541224" w:rsidRPr="00557BE7">
        <w:rPr>
          <w:rFonts w:ascii="Cambria" w:hAnsi="Cambria"/>
          <w:b/>
          <w:sz w:val="24"/>
        </w:rPr>
        <w:t xml:space="preserve">им названиями </w:t>
      </w:r>
      <w:r w:rsidRPr="00557BE7">
        <w:rPr>
          <w:rFonts w:ascii="Cambria" w:hAnsi="Cambria"/>
          <w:b/>
          <w:sz w:val="24"/>
        </w:rPr>
        <w:t xml:space="preserve">и возможными задачами, для решения которых исследователь может </w:t>
      </w:r>
      <w:r w:rsidR="00541224" w:rsidRPr="00557BE7">
        <w:rPr>
          <w:rFonts w:ascii="Cambria" w:hAnsi="Cambria"/>
          <w:b/>
          <w:sz w:val="24"/>
        </w:rPr>
        <w:t>использовать</w:t>
      </w:r>
      <w:r w:rsidRPr="00557BE7">
        <w:rPr>
          <w:rFonts w:ascii="Cambria" w:hAnsi="Cambria"/>
          <w:b/>
          <w:sz w:val="24"/>
        </w:rPr>
        <w:t xml:space="preserve"> данны</w:t>
      </w:r>
      <w:r w:rsidR="00541224" w:rsidRPr="00557BE7">
        <w:rPr>
          <w:rFonts w:ascii="Cambria" w:hAnsi="Cambria"/>
          <w:b/>
          <w:sz w:val="24"/>
        </w:rPr>
        <w:t>е</w:t>
      </w:r>
      <w:r w:rsidRPr="00557BE7">
        <w:rPr>
          <w:rFonts w:ascii="Cambria" w:hAnsi="Cambria"/>
          <w:b/>
          <w:sz w:val="24"/>
        </w:rPr>
        <w:t xml:space="preserve"> метод</w:t>
      </w:r>
      <w:r w:rsidR="00541224" w:rsidRPr="00557BE7">
        <w:rPr>
          <w:rFonts w:ascii="Cambria" w:hAnsi="Cambria"/>
          <w:b/>
          <w:sz w:val="24"/>
        </w:rPr>
        <w:t>ы</w:t>
      </w:r>
      <w:r w:rsidRPr="00557BE7">
        <w:rPr>
          <w:rFonts w:ascii="Cambria" w:hAnsi="Cambria"/>
          <w:b/>
          <w:bCs/>
          <w:sz w:val="24"/>
          <w:szCs w:val="24"/>
        </w:rPr>
        <w:t>:</w:t>
      </w:r>
    </w:p>
    <w:p w14:paraId="33C923D9" w14:textId="77777777" w:rsidR="00FA0118" w:rsidRPr="00557BE7" w:rsidRDefault="00FA0118" w:rsidP="00FA0118">
      <w:pPr>
        <w:spacing w:after="0" w:line="240" w:lineRule="auto"/>
        <w:jc w:val="both"/>
        <w:rPr>
          <w:rFonts w:ascii="Cambria" w:hAnsi="Cambria"/>
          <w:b/>
          <w:sz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FA0118" w:rsidRPr="00557BE7" w14:paraId="44DCA211" w14:textId="77777777" w:rsidTr="00FA0118">
        <w:tc>
          <w:tcPr>
            <w:tcW w:w="3402" w:type="dxa"/>
            <w:tcBorders>
              <w:top w:val="nil"/>
              <w:left w:val="nil"/>
              <w:bottom w:val="nil"/>
              <w:right w:val="nil"/>
            </w:tcBorders>
            <w:shd w:val="clear" w:color="auto" w:fill="auto"/>
            <w:vAlign w:val="center"/>
          </w:tcPr>
          <w:p w14:paraId="5CE069C3" w14:textId="58C306DA" w:rsidR="00FA0118" w:rsidRPr="00557BE7" w:rsidRDefault="00FA0118" w:rsidP="00781F83">
            <w:pPr>
              <w:spacing w:after="0" w:line="240" w:lineRule="auto"/>
              <w:ind w:left="-108"/>
              <w:jc w:val="center"/>
              <w:rPr>
                <w:rFonts w:ascii="Cambria" w:hAnsi="Cambria"/>
                <w:bCs/>
              </w:rPr>
            </w:pPr>
            <w:r w:rsidRPr="00557BE7">
              <w:rPr>
                <w:rFonts w:ascii="Cambria" w:hAnsi="Cambria"/>
                <w:bCs/>
                <w:noProof/>
              </w:rPr>
              <w:drawing>
                <wp:inline distT="0" distB="0" distL="0" distR="0" wp14:anchorId="52037756" wp14:editId="25781DD2">
                  <wp:extent cx="2160000" cy="1620000"/>
                  <wp:effectExtent l="0" t="0" r="0" b="0"/>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id63-var1-1.JPG"/>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284633DC" w14:textId="5F5D59EE" w:rsidR="00FA0118" w:rsidRPr="00557BE7" w:rsidRDefault="00FA0118" w:rsidP="00781F83">
            <w:pPr>
              <w:spacing w:after="0" w:line="240" w:lineRule="auto"/>
              <w:ind w:left="-108"/>
              <w:jc w:val="center"/>
              <w:rPr>
                <w:rFonts w:ascii="Cambria" w:hAnsi="Cambria"/>
                <w:b/>
                <w:bCs/>
              </w:rPr>
            </w:pPr>
            <w:r w:rsidRPr="00557BE7">
              <w:rPr>
                <w:rFonts w:ascii="Cambria" w:hAnsi="Cambria"/>
                <w:bCs/>
                <w:noProof/>
              </w:rPr>
              <w:drawing>
                <wp:inline distT="0" distB="0" distL="0" distR="0" wp14:anchorId="1B4FE54B" wp14:editId="631C1BF3">
                  <wp:extent cx="2160000" cy="1620000"/>
                  <wp:effectExtent l="0" t="0" r="0" b="0"/>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id63-var1-2.JPG"/>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2840467B" w14:textId="1D74F62E" w:rsidR="00FA0118" w:rsidRPr="00557BE7" w:rsidRDefault="00FA0118" w:rsidP="00781F83">
            <w:pPr>
              <w:spacing w:after="0" w:line="240" w:lineRule="auto"/>
              <w:ind w:left="-108"/>
              <w:jc w:val="center"/>
              <w:rPr>
                <w:rFonts w:ascii="Cambria" w:hAnsi="Cambria"/>
                <w:b/>
                <w:bCs/>
              </w:rPr>
            </w:pPr>
            <w:r w:rsidRPr="00557BE7">
              <w:rPr>
                <w:rFonts w:ascii="Cambria" w:hAnsi="Cambria"/>
                <w:bCs/>
                <w:noProof/>
              </w:rPr>
              <w:drawing>
                <wp:inline distT="0" distB="0" distL="0" distR="0" wp14:anchorId="2B14F19E" wp14:editId="5D8608FF">
                  <wp:extent cx="2160000" cy="1620000"/>
                  <wp:effectExtent l="0" t="0" r="0" b="0"/>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id63-var1-3.JP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r>
      <w:tr w:rsidR="00FA0118" w:rsidRPr="00557BE7" w14:paraId="382F905C" w14:textId="77777777" w:rsidTr="00FA0118">
        <w:tc>
          <w:tcPr>
            <w:tcW w:w="3402" w:type="dxa"/>
            <w:tcBorders>
              <w:top w:val="nil"/>
              <w:left w:val="nil"/>
              <w:bottom w:val="nil"/>
              <w:right w:val="nil"/>
            </w:tcBorders>
            <w:shd w:val="clear" w:color="auto" w:fill="auto"/>
            <w:vAlign w:val="center"/>
          </w:tcPr>
          <w:p w14:paraId="5F4247A8" w14:textId="328B234D" w:rsidR="00FA0118" w:rsidRPr="00557BE7" w:rsidRDefault="00FA0118" w:rsidP="00781F83">
            <w:pPr>
              <w:spacing w:after="0" w:line="240" w:lineRule="auto"/>
              <w:ind w:left="-108"/>
              <w:jc w:val="center"/>
              <w:rPr>
                <w:rFonts w:ascii="Cambria" w:hAnsi="Cambria"/>
                <w:b/>
                <w:bCs/>
              </w:rPr>
            </w:pPr>
            <w:r w:rsidRPr="00557BE7">
              <w:rPr>
                <w:rFonts w:ascii="Cambria" w:hAnsi="Cambria"/>
                <w:bCs/>
                <w:noProof/>
              </w:rPr>
              <w:drawing>
                <wp:inline distT="0" distB="0" distL="0" distR="0" wp14:anchorId="1ED60A1B" wp14:editId="144E6C14">
                  <wp:extent cx="2160000" cy="1620000"/>
                  <wp:effectExtent l="0" t="0" r="0" b="0"/>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id63-var1-4.JPG"/>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0CC3DDF0" w14:textId="129E60C5" w:rsidR="00FA0118" w:rsidRPr="00557BE7" w:rsidRDefault="00FA0118" w:rsidP="00781F83">
            <w:pPr>
              <w:spacing w:after="0" w:line="240" w:lineRule="auto"/>
              <w:ind w:left="-108"/>
              <w:jc w:val="center"/>
              <w:rPr>
                <w:rFonts w:ascii="Cambria" w:hAnsi="Cambria"/>
                <w:b/>
                <w:bCs/>
              </w:rPr>
            </w:pPr>
            <w:r w:rsidRPr="00557BE7">
              <w:rPr>
                <w:rFonts w:ascii="Cambria" w:hAnsi="Cambria"/>
                <w:bCs/>
                <w:noProof/>
              </w:rPr>
              <w:drawing>
                <wp:inline distT="0" distB="0" distL="0" distR="0" wp14:anchorId="60F32494" wp14:editId="6ACF38C0">
                  <wp:extent cx="2160000" cy="1620000"/>
                  <wp:effectExtent l="0" t="0" r="0" b="0"/>
                  <wp:docPr id="151"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id63-var1-5.JPG"/>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5125F4DD" w14:textId="77777777" w:rsidR="00FA0118" w:rsidRPr="00557BE7" w:rsidRDefault="00FA0118" w:rsidP="00781F83">
            <w:pPr>
              <w:spacing w:after="0" w:line="240" w:lineRule="auto"/>
              <w:ind w:left="-108"/>
              <w:jc w:val="center"/>
              <w:rPr>
                <w:rFonts w:ascii="Cambria" w:hAnsi="Cambria"/>
                <w:b/>
                <w:bCs/>
              </w:rPr>
            </w:pPr>
          </w:p>
        </w:tc>
      </w:tr>
    </w:tbl>
    <w:p w14:paraId="5F939D1B" w14:textId="77777777" w:rsidR="00535BA4" w:rsidRPr="00557BE7" w:rsidRDefault="00535BA4" w:rsidP="00535BA4">
      <w:pPr>
        <w:spacing w:after="0" w:line="240" w:lineRule="auto"/>
        <w:jc w:val="both"/>
        <w:rPr>
          <w:rFonts w:ascii="Cambria" w:hAnsi="Cambria"/>
          <w:b/>
          <w:bCs/>
          <w:sz w:val="24"/>
          <w:szCs w:val="24"/>
        </w:rPr>
      </w:pPr>
    </w:p>
    <w:p w14:paraId="3CFF0820" w14:textId="5625D5A0" w:rsidR="00535BA4" w:rsidRPr="00557BE7" w:rsidRDefault="00541224" w:rsidP="00535BA4">
      <w:pPr>
        <w:spacing w:after="0" w:line="240" w:lineRule="auto"/>
        <w:jc w:val="both"/>
        <w:rPr>
          <w:rFonts w:ascii="Cambria" w:hAnsi="Cambria"/>
          <w:b/>
          <w:bCs/>
          <w:sz w:val="24"/>
          <w:szCs w:val="24"/>
        </w:rPr>
      </w:pPr>
      <w:r w:rsidRPr="00557BE7">
        <w:rPr>
          <w:rFonts w:ascii="Cambria" w:hAnsi="Cambria"/>
          <w:b/>
          <w:bCs/>
          <w:sz w:val="24"/>
          <w:szCs w:val="24"/>
        </w:rPr>
        <w:t>Названия м</w:t>
      </w:r>
      <w:r w:rsidR="00535BA4" w:rsidRPr="00557BE7">
        <w:rPr>
          <w:rFonts w:ascii="Cambria" w:hAnsi="Cambria"/>
          <w:b/>
          <w:bCs/>
          <w:sz w:val="24"/>
          <w:szCs w:val="24"/>
        </w:rPr>
        <w:t>етод</w:t>
      </w:r>
      <w:r w:rsidRPr="00557BE7">
        <w:rPr>
          <w:rFonts w:ascii="Cambria" w:hAnsi="Cambria"/>
          <w:b/>
          <w:bCs/>
          <w:sz w:val="24"/>
          <w:szCs w:val="24"/>
        </w:rPr>
        <w:t>ов</w:t>
      </w:r>
      <w:r w:rsidR="00535BA4" w:rsidRPr="00557BE7">
        <w:rPr>
          <w:rFonts w:ascii="Cambria" w:hAnsi="Cambria"/>
          <w:b/>
          <w:bCs/>
          <w:sz w:val="24"/>
          <w:szCs w:val="24"/>
        </w:rPr>
        <w:t xml:space="preserve"> (список избыточен</w:t>
      </w:r>
      <w:r w:rsidRPr="00557BE7">
        <w:rPr>
          <w:rFonts w:ascii="Cambria" w:hAnsi="Cambria"/>
          <w:b/>
          <w:bCs/>
          <w:sz w:val="24"/>
          <w:szCs w:val="24"/>
        </w:rPr>
        <w:t xml:space="preserve"> – в нем есть лишние названия</w:t>
      </w:r>
      <w:r w:rsidR="00535BA4" w:rsidRPr="00557BE7">
        <w:rPr>
          <w:rFonts w:ascii="Cambria" w:hAnsi="Cambria"/>
          <w:b/>
          <w:bCs/>
          <w:sz w:val="24"/>
          <w:szCs w:val="24"/>
        </w:rPr>
        <w:t>):</w:t>
      </w:r>
    </w:p>
    <w:p w14:paraId="1EE77C02" w14:textId="77777777" w:rsidR="00535BA4" w:rsidRPr="00557BE7" w:rsidRDefault="00535BA4" w:rsidP="000C35A2">
      <w:pPr>
        <w:numPr>
          <w:ilvl w:val="0"/>
          <w:numId w:val="74"/>
        </w:numPr>
        <w:tabs>
          <w:tab w:val="left" w:pos="426"/>
        </w:tabs>
        <w:spacing w:after="0" w:line="240" w:lineRule="auto"/>
        <w:ind w:left="0" w:firstLine="0"/>
        <w:jc w:val="both"/>
        <w:rPr>
          <w:rFonts w:ascii="Cambria" w:hAnsi="Cambria"/>
          <w:bCs/>
          <w:sz w:val="24"/>
          <w:szCs w:val="24"/>
        </w:rPr>
      </w:pPr>
      <w:r w:rsidRPr="00557BE7">
        <w:rPr>
          <w:rFonts w:ascii="Cambria" w:hAnsi="Cambria"/>
          <w:bCs/>
          <w:sz w:val="24"/>
          <w:szCs w:val="24"/>
        </w:rPr>
        <w:t>Флуоресцентная микроскопия;</w:t>
      </w:r>
    </w:p>
    <w:p w14:paraId="318D1E09" w14:textId="77777777" w:rsidR="00535BA4" w:rsidRPr="00557BE7" w:rsidRDefault="00535BA4" w:rsidP="000C35A2">
      <w:pPr>
        <w:numPr>
          <w:ilvl w:val="0"/>
          <w:numId w:val="74"/>
        </w:numPr>
        <w:tabs>
          <w:tab w:val="left" w:pos="426"/>
        </w:tabs>
        <w:spacing w:after="0" w:line="240" w:lineRule="auto"/>
        <w:ind w:left="0" w:firstLine="0"/>
        <w:jc w:val="both"/>
        <w:rPr>
          <w:rFonts w:ascii="Cambria" w:hAnsi="Cambria"/>
          <w:bCs/>
          <w:sz w:val="24"/>
          <w:szCs w:val="24"/>
        </w:rPr>
      </w:pPr>
      <w:r w:rsidRPr="00557BE7">
        <w:rPr>
          <w:rFonts w:ascii="Cambria" w:hAnsi="Cambria"/>
          <w:bCs/>
          <w:sz w:val="24"/>
          <w:szCs w:val="24"/>
        </w:rPr>
        <w:t xml:space="preserve">Секвенирование ДНК по </w:t>
      </w:r>
      <w:proofErr w:type="spellStart"/>
      <w:r w:rsidRPr="00557BE7">
        <w:rPr>
          <w:rFonts w:ascii="Cambria" w:hAnsi="Cambria"/>
          <w:bCs/>
          <w:sz w:val="24"/>
          <w:szCs w:val="24"/>
        </w:rPr>
        <w:t>Сэнгеру</w:t>
      </w:r>
      <w:proofErr w:type="spellEnd"/>
      <w:r w:rsidRPr="00557BE7">
        <w:rPr>
          <w:rFonts w:ascii="Cambria" w:hAnsi="Cambria"/>
          <w:bCs/>
          <w:sz w:val="24"/>
          <w:szCs w:val="24"/>
        </w:rPr>
        <w:t>;</w:t>
      </w:r>
    </w:p>
    <w:p w14:paraId="0DC619C9" w14:textId="77777777" w:rsidR="00535BA4" w:rsidRPr="00557BE7" w:rsidRDefault="00535BA4" w:rsidP="000C35A2">
      <w:pPr>
        <w:numPr>
          <w:ilvl w:val="0"/>
          <w:numId w:val="74"/>
        </w:numPr>
        <w:tabs>
          <w:tab w:val="left" w:pos="426"/>
        </w:tabs>
        <w:spacing w:after="0" w:line="240" w:lineRule="auto"/>
        <w:ind w:left="0" w:firstLine="0"/>
        <w:jc w:val="both"/>
        <w:rPr>
          <w:rFonts w:ascii="Cambria" w:hAnsi="Cambria"/>
          <w:bCs/>
          <w:sz w:val="24"/>
          <w:szCs w:val="24"/>
        </w:rPr>
      </w:pPr>
      <w:r w:rsidRPr="00557BE7">
        <w:rPr>
          <w:rFonts w:ascii="Cambria" w:hAnsi="Cambria"/>
          <w:bCs/>
          <w:sz w:val="24"/>
          <w:szCs w:val="24"/>
        </w:rPr>
        <w:t>Иммуноферментный анализ (ИФА);</w:t>
      </w:r>
    </w:p>
    <w:p w14:paraId="03D7F7AF" w14:textId="77777777" w:rsidR="00535BA4" w:rsidRPr="00557BE7" w:rsidRDefault="00535BA4" w:rsidP="000C35A2">
      <w:pPr>
        <w:numPr>
          <w:ilvl w:val="0"/>
          <w:numId w:val="74"/>
        </w:numPr>
        <w:tabs>
          <w:tab w:val="left" w:pos="426"/>
        </w:tabs>
        <w:spacing w:after="0" w:line="240" w:lineRule="auto"/>
        <w:ind w:left="0" w:firstLine="0"/>
        <w:jc w:val="both"/>
        <w:rPr>
          <w:rFonts w:ascii="Cambria" w:hAnsi="Cambria"/>
          <w:bCs/>
          <w:sz w:val="24"/>
          <w:szCs w:val="24"/>
        </w:rPr>
      </w:pPr>
      <w:r w:rsidRPr="00557BE7">
        <w:rPr>
          <w:rFonts w:ascii="Cambria" w:hAnsi="Cambria"/>
          <w:bCs/>
          <w:sz w:val="24"/>
          <w:szCs w:val="24"/>
        </w:rPr>
        <w:t>ПЦР в режиме реального времени;</w:t>
      </w:r>
    </w:p>
    <w:p w14:paraId="0F45A8E1" w14:textId="77777777" w:rsidR="00535BA4" w:rsidRPr="00557BE7" w:rsidRDefault="00535BA4" w:rsidP="000C35A2">
      <w:pPr>
        <w:numPr>
          <w:ilvl w:val="0"/>
          <w:numId w:val="74"/>
        </w:numPr>
        <w:tabs>
          <w:tab w:val="left" w:pos="426"/>
        </w:tabs>
        <w:spacing w:after="0" w:line="240" w:lineRule="auto"/>
        <w:ind w:left="0" w:firstLine="0"/>
        <w:jc w:val="both"/>
        <w:rPr>
          <w:rFonts w:ascii="Cambria" w:hAnsi="Cambria"/>
          <w:bCs/>
          <w:sz w:val="24"/>
          <w:szCs w:val="24"/>
        </w:rPr>
      </w:pPr>
      <w:proofErr w:type="spellStart"/>
      <w:r w:rsidRPr="00557BE7">
        <w:rPr>
          <w:rFonts w:ascii="Cambria" w:hAnsi="Cambria"/>
          <w:bCs/>
          <w:sz w:val="24"/>
          <w:szCs w:val="24"/>
        </w:rPr>
        <w:t>Рибосомный</w:t>
      </w:r>
      <w:proofErr w:type="spellEnd"/>
      <w:r w:rsidRPr="00557BE7">
        <w:rPr>
          <w:rFonts w:ascii="Cambria" w:hAnsi="Cambria"/>
          <w:bCs/>
          <w:sz w:val="24"/>
          <w:szCs w:val="24"/>
        </w:rPr>
        <w:t xml:space="preserve"> </w:t>
      </w:r>
      <w:proofErr w:type="spellStart"/>
      <w:r w:rsidRPr="00557BE7">
        <w:rPr>
          <w:rFonts w:ascii="Cambria" w:hAnsi="Cambria"/>
          <w:bCs/>
          <w:sz w:val="24"/>
          <w:szCs w:val="24"/>
        </w:rPr>
        <w:t>профайлинг</w:t>
      </w:r>
      <w:proofErr w:type="spellEnd"/>
      <w:r w:rsidRPr="00557BE7">
        <w:rPr>
          <w:rFonts w:ascii="Cambria" w:hAnsi="Cambria"/>
          <w:bCs/>
          <w:sz w:val="24"/>
          <w:szCs w:val="24"/>
        </w:rPr>
        <w:t>;</w:t>
      </w:r>
    </w:p>
    <w:p w14:paraId="7E6C6AF8" w14:textId="77777777" w:rsidR="00535BA4" w:rsidRPr="00557BE7" w:rsidRDefault="00535BA4" w:rsidP="000C35A2">
      <w:pPr>
        <w:numPr>
          <w:ilvl w:val="0"/>
          <w:numId w:val="74"/>
        </w:numPr>
        <w:tabs>
          <w:tab w:val="left" w:pos="426"/>
        </w:tabs>
        <w:spacing w:after="0" w:line="240" w:lineRule="auto"/>
        <w:ind w:left="0" w:firstLine="0"/>
        <w:jc w:val="both"/>
        <w:rPr>
          <w:rFonts w:ascii="Cambria" w:hAnsi="Cambria"/>
          <w:bCs/>
          <w:sz w:val="24"/>
          <w:szCs w:val="24"/>
        </w:rPr>
      </w:pPr>
      <w:r w:rsidRPr="00557BE7">
        <w:rPr>
          <w:rFonts w:ascii="Cambria" w:hAnsi="Cambria"/>
          <w:bCs/>
          <w:sz w:val="24"/>
          <w:szCs w:val="24"/>
        </w:rPr>
        <w:t>Вестерн-блоттинг;</w:t>
      </w:r>
    </w:p>
    <w:p w14:paraId="2050A4E1" w14:textId="77777777" w:rsidR="00535BA4" w:rsidRPr="00557BE7" w:rsidRDefault="00535BA4" w:rsidP="000C35A2">
      <w:pPr>
        <w:numPr>
          <w:ilvl w:val="0"/>
          <w:numId w:val="74"/>
        </w:numPr>
        <w:tabs>
          <w:tab w:val="left" w:pos="426"/>
        </w:tabs>
        <w:spacing w:after="0" w:line="240" w:lineRule="auto"/>
        <w:ind w:left="0" w:firstLine="0"/>
        <w:jc w:val="both"/>
        <w:rPr>
          <w:rFonts w:ascii="Cambria" w:hAnsi="Cambria"/>
          <w:bCs/>
          <w:sz w:val="24"/>
          <w:szCs w:val="24"/>
        </w:rPr>
      </w:pPr>
      <w:r w:rsidRPr="00557BE7">
        <w:rPr>
          <w:rFonts w:ascii="Cambria" w:hAnsi="Cambria"/>
          <w:bCs/>
          <w:sz w:val="24"/>
          <w:szCs w:val="24"/>
        </w:rPr>
        <w:t>Секвенирование РНК методами нового поколения (NGS);</w:t>
      </w:r>
    </w:p>
    <w:p w14:paraId="50D21E15" w14:textId="77777777" w:rsidR="00535BA4" w:rsidRPr="00557BE7" w:rsidRDefault="00535BA4" w:rsidP="000C35A2">
      <w:pPr>
        <w:numPr>
          <w:ilvl w:val="0"/>
          <w:numId w:val="74"/>
        </w:numPr>
        <w:tabs>
          <w:tab w:val="left" w:pos="426"/>
        </w:tabs>
        <w:spacing w:after="0" w:line="240" w:lineRule="auto"/>
        <w:ind w:left="0" w:firstLine="0"/>
        <w:jc w:val="both"/>
        <w:rPr>
          <w:rFonts w:ascii="Cambria" w:hAnsi="Cambria"/>
          <w:bCs/>
          <w:sz w:val="24"/>
          <w:szCs w:val="24"/>
        </w:rPr>
      </w:pPr>
      <w:r w:rsidRPr="00557BE7">
        <w:rPr>
          <w:rFonts w:ascii="Cambria" w:hAnsi="Cambria"/>
          <w:bCs/>
          <w:sz w:val="24"/>
          <w:szCs w:val="24"/>
        </w:rPr>
        <w:t>Масс-спектрометрия.</w:t>
      </w:r>
    </w:p>
    <w:p w14:paraId="27D8FD5F" w14:textId="77777777" w:rsidR="00535BA4" w:rsidRPr="00557BE7" w:rsidRDefault="00535BA4" w:rsidP="000C35A2">
      <w:pPr>
        <w:numPr>
          <w:ilvl w:val="0"/>
          <w:numId w:val="74"/>
        </w:numPr>
        <w:tabs>
          <w:tab w:val="left" w:pos="426"/>
        </w:tabs>
        <w:spacing w:after="0" w:line="240" w:lineRule="auto"/>
        <w:ind w:left="0" w:firstLine="0"/>
        <w:jc w:val="both"/>
        <w:rPr>
          <w:rFonts w:ascii="Cambria" w:hAnsi="Cambria"/>
          <w:bCs/>
          <w:sz w:val="24"/>
          <w:szCs w:val="24"/>
        </w:rPr>
      </w:pPr>
      <w:r w:rsidRPr="00557BE7">
        <w:rPr>
          <w:rFonts w:ascii="Cambria" w:hAnsi="Cambria"/>
          <w:bCs/>
          <w:sz w:val="24"/>
          <w:szCs w:val="24"/>
        </w:rPr>
        <w:t xml:space="preserve">ПЦР с </w:t>
      </w:r>
      <w:proofErr w:type="spellStart"/>
      <w:r w:rsidRPr="00557BE7">
        <w:rPr>
          <w:rFonts w:ascii="Cambria" w:hAnsi="Cambria"/>
          <w:bCs/>
          <w:sz w:val="24"/>
          <w:szCs w:val="24"/>
        </w:rPr>
        <w:t>детекцией</w:t>
      </w:r>
      <w:proofErr w:type="spellEnd"/>
      <w:r w:rsidRPr="00557BE7">
        <w:rPr>
          <w:rFonts w:ascii="Cambria" w:hAnsi="Cambria"/>
          <w:bCs/>
          <w:sz w:val="24"/>
          <w:szCs w:val="24"/>
        </w:rPr>
        <w:t xml:space="preserve"> в конечной точке с помощью электрофореза ДНК;</w:t>
      </w:r>
    </w:p>
    <w:p w14:paraId="4A7CF503" w14:textId="77777777" w:rsidR="00535BA4" w:rsidRPr="00557BE7" w:rsidRDefault="00535BA4" w:rsidP="000C35A2">
      <w:pPr>
        <w:numPr>
          <w:ilvl w:val="0"/>
          <w:numId w:val="74"/>
        </w:numPr>
        <w:tabs>
          <w:tab w:val="left" w:pos="426"/>
        </w:tabs>
        <w:spacing w:after="0" w:line="240" w:lineRule="auto"/>
        <w:ind w:left="0" w:firstLine="0"/>
        <w:jc w:val="both"/>
        <w:rPr>
          <w:rFonts w:ascii="Cambria" w:hAnsi="Cambria"/>
          <w:bCs/>
          <w:sz w:val="24"/>
          <w:szCs w:val="24"/>
        </w:rPr>
      </w:pPr>
      <w:r w:rsidRPr="00557BE7">
        <w:rPr>
          <w:rFonts w:ascii="Cambria" w:hAnsi="Cambria"/>
          <w:bCs/>
          <w:sz w:val="24"/>
          <w:szCs w:val="24"/>
        </w:rPr>
        <w:t>Криоэлектронная микроскопия;</w:t>
      </w:r>
    </w:p>
    <w:p w14:paraId="36D04337" w14:textId="77777777" w:rsidR="00535BA4" w:rsidRPr="00557BE7" w:rsidRDefault="00535BA4" w:rsidP="00535BA4">
      <w:pPr>
        <w:spacing w:after="0" w:line="240" w:lineRule="auto"/>
        <w:jc w:val="both"/>
        <w:rPr>
          <w:rFonts w:ascii="Cambria" w:hAnsi="Cambria"/>
          <w:b/>
          <w:bCs/>
          <w:sz w:val="24"/>
          <w:szCs w:val="24"/>
        </w:rPr>
      </w:pPr>
    </w:p>
    <w:p w14:paraId="6EAF67A0" w14:textId="2D01AA5B" w:rsidR="00535BA4" w:rsidRPr="00557BE7" w:rsidRDefault="00541224" w:rsidP="00535BA4">
      <w:pPr>
        <w:spacing w:after="0" w:line="240" w:lineRule="auto"/>
        <w:jc w:val="both"/>
        <w:rPr>
          <w:rFonts w:ascii="Cambria" w:hAnsi="Cambria"/>
          <w:b/>
          <w:bCs/>
          <w:sz w:val="24"/>
          <w:szCs w:val="24"/>
        </w:rPr>
      </w:pPr>
      <w:r w:rsidRPr="00557BE7">
        <w:rPr>
          <w:rFonts w:ascii="Cambria" w:hAnsi="Cambria"/>
          <w:b/>
          <w:bCs/>
          <w:sz w:val="24"/>
          <w:szCs w:val="24"/>
        </w:rPr>
        <w:t>Список з</w:t>
      </w:r>
      <w:r w:rsidR="00535BA4" w:rsidRPr="00557BE7">
        <w:rPr>
          <w:rFonts w:ascii="Cambria" w:hAnsi="Cambria"/>
          <w:b/>
          <w:bCs/>
          <w:sz w:val="24"/>
          <w:szCs w:val="24"/>
        </w:rPr>
        <w:t>адач</w:t>
      </w:r>
      <w:r w:rsidRPr="00557BE7">
        <w:rPr>
          <w:rFonts w:ascii="Cambria" w:hAnsi="Cambria"/>
          <w:b/>
          <w:bCs/>
          <w:sz w:val="24"/>
          <w:szCs w:val="24"/>
        </w:rPr>
        <w:t>, для решения которых могут применяться данные методы</w:t>
      </w:r>
      <w:r w:rsidR="00535BA4" w:rsidRPr="00557BE7">
        <w:rPr>
          <w:rFonts w:ascii="Cambria" w:hAnsi="Cambria"/>
          <w:b/>
          <w:bCs/>
          <w:sz w:val="24"/>
          <w:szCs w:val="24"/>
        </w:rPr>
        <w:t xml:space="preserve"> (список избыточен</w:t>
      </w:r>
      <w:r w:rsidRPr="00557BE7">
        <w:rPr>
          <w:rFonts w:ascii="Cambria" w:hAnsi="Cambria"/>
          <w:b/>
          <w:bCs/>
          <w:sz w:val="24"/>
          <w:szCs w:val="24"/>
        </w:rPr>
        <w:t xml:space="preserve"> – в нем есть лишние задачи</w:t>
      </w:r>
      <w:r w:rsidR="00535BA4" w:rsidRPr="00557BE7">
        <w:rPr>
          <w:rFonts w:ascii="Cambria" w:hAnsi="Cambria"/>
          <w:b/>
          <w:bCs/>
          <w:sz w:val="24"/>
          <w:szCs w:val="24"/>
        </w:rPr>
        <w:t>):</w:t>
      </w:r>
    </w:p>
    <w:p w14:paraId="5A274C60" w14:textId="77777777" w:rsidR="00535BA4" w:rsidRPr="00557BE7" w:rsidRDefault="00535BA4" w:rsidP="000C35A2">
      <w:pPr>
        <w:numPr>
          <w:ilvl w:val="0"/>
          <w:numId w:val="75"/>
        </w:numPr>
        <w:tabs>
          <w:tab w:val="left" w:pos="709"/>
        </w:tabs>
        <w:spacing w:after="0" w:line="240" w:lineRule="auto"/>
        <w:jc w:val="both"/>
        <w:rPr>
          <w:rFonts w:ascii="Cambria" w:hAnsi="Cambria"/>
          <w:bCs/>
          <w:sz w:val="24"/>
          <w:szCs w:val="24"/>
        </w:rPr>
      </w:pPr>
      <w:r w:rsidRPr="00557BE7">
        <w:rPr>
          <w:rFonts w:ascii="Cambria" w:hAnsi="Cambria"/>
          <w:bCs/>
          <w:sz w:val="24"/>
          <w:szCs w:val="24"/>
        </w:rPr>
        <w:t>Высокоточное количественное определение уровня C-реактивного белка в сыворотке крови мыши;</w:t>
      </w:r>
    </w:p>
    <w:p w14:paraId="30A9E467" w14:textId="77777777" w:rsidR="00535BA4" w:rsidRPr="00557BE7" w:rsidRDefault="00535BA4" w:rsidP="000C35A2">
      <w:pPr>
        <w:numPr>
          <w:ilvl w:val="0"/>
          <w:numId w:val="75"/>
        </w:numPr>
        <w:tabs>
          <w:tab w:val="left" w:pos="709"/>
        </w:tabs>
        <w:spacing w:after="0" w:line="240" w:lineRule="auto"/>
        <w:jc w:val="both"/>
        <w:rPr>
          <w:rFonts w:ascii="Cambria" w:hAnsi="Cambria"/>
          <w:bCs/>
          <w:sz w:val="24"/>
          <w:szCs w:val="24"/>
        </w:rPr>
      </w:pPr>
      <w:proofErr w:type="spellStart"/>
      <w:r w:rsidRPr="00557BE7">
        <w:rPr>
          <w:rFonts w:ascii="Cambria" w:hAnsi="Cambria"/>
          <w:bCs/>
          <w:sz w:val="24"/>
          <w:szCs w:val="24"/>
        </w:rPr>
        <w:t>Полногеномный</w:t>
      </w:r>
      <w:proofErr w:type="spellEnd"/>
      <w:r w:rsidRPr="00557BE7">
        <w:rPr>
          <w:rFonts w:ascii="Cambria" w:hAnsi="Cambria"/>
          <w:bCs/>
          <w:sz w:val="24"/>
          <w:szCs w:val="24"/>
        </w:rPr>
        <w:t xml:space="preserve"> анализ </w:t>
      </w:r>
      <w:proofErr w:type="spellStart"/>
      <w:r w:rsidRPr="00557BE7">
        <w:rPr>
          <w:rFonts w:ascii="Cambria" w:hAnsi="Cambria"/>
          <w:bCs/>
          <w:sz w:val="24"/>
          <w:szCs w:val="24"/>
        </w:rPr>
        <w:t>транскриптома</w:t>
      </w:r>
      <w:proofErr w:type="spellEnd"/>
      <w:r w:rsidRPr="00557BE7">
        <w:rPr>
          <w:rFonts w:ascii="Cambria" w:hAnsi="Cambria"/>
          <w:bCs/>
          <w:sz w:val="24"/>
          <w:szCs w:val="24"/>
        </w:rPr>
        <w:t xml:space="preserve"> клеток, обработанных ингибитором </w:t>
      </w:r>
      <w:proofErr w:type="spellStart"/>
      <w:r w:rsidRPr="00557BE7">
        <w:rPr>
          <w:rFonts w:ascii="Cambria" w:hAnsi="Cambria"/>
          <w:bCs/>
          <w:sz w:val="24"/>
          <w:szCs w:val="24"/>
        </w:rPr>
        <w:t>киназы</w:t>
      </w:r>
      <w:proofErr w:type="spellEnd"/>
      <w:r w:rsidRPr="00557BE7">
        <w:rPr>
          <w:rFonts w:ascii="Cambria" w:hAnsi="Cambria"/>
          <w:bCs/>
          <w:sz w:val="24"/>
          <w:szCs w:val="24"/>
        </w:rPr>
        <w:t xml:space="preserve"> </w:t>
      </w:r>
      <w:proofErr w:type="spellStart"/>
      <w:r w:rsidRPr="00557BE7">
        <w:rPr>
          <w:rFonts w:ascii="Cambria" w:hAnsi="Cambria"/>
          <w:bCs/>
          <w:sz w:val="24"/>
          <w:szCs w:val="24"/>
        </w:rPr>
        <w:t>mTOR</w:t>
      </w:r>
      <w:proofErr w:type="spellEnd"/>
      <w:r w:rsidRPr="00557BE7">
        <w:rPr>
          <w:rFonts w:ascii="Cambria" w:hAnsi="Cambria"/>
          <w:bCs/>
          <w:sz w:val="24"/>
          <w:szCs w:val="24"/>
        </w:rPr>
        <w:t>, в сравнении с контрольными клетками;</w:t>
      </w:r>
    </w:p>
    <w:p w14:paraId="00AC21FB" w14:textId="0EBE3ED2" w:rsidR="00535BA4" w:rsidRPr="00557BE7" w:rsidRDefault="00535BA4" w:rsidP="000C35A2">
      <w:pPr>
        <w:numPr>
          <w:ilvl w:val="0"/>
          <w:numId w:val="75"/>
        </w:numPr>
        <w:tabs>
          <w:tab w:val="left" w:pos="709"/>
        </w:tabs>
        <w:spacing w:after="0" w:line="240" w:lineRule="auto"/>
        <w:jc w:val="both"/>
        <w:rPr>
          <w:rFonts w:ascii="Cambria" w:hAnsi="Cambria"/>
          <w:bCs/>
          <w:sz w:val="24"/>
          <w:szCs w:val="24"/>
        </w:rPr>
      </w:pPr>
      <w:r w:rsidRPr="00557BE7">
        <w:rPr>
          <w:rFonts w:ascii="Cambria" w:hAnsi="Cambria"/>
          <w:bCs/>
          <w:sz w:val="24"/>
          <w:szCs w:val="24"/>
        </w:rPr>
        <w:t>Верификация нуклеотидной последовательности в полученной исследователем целевой молекулярно-генетической конструкции;</w:t>
      </w:r>
    </w:p>
    <w:p w14:paraId="66A05680" w14:textId="77777777" w:rsidR="00535BA4" w:rsidRPr="00557BE7" w:rsidRDefault="00535BA4" w:rsidP="000C35A2">
      <w:pPr>
        <w:numPr>
          <w:ilvl w:val="0"/>
          <w:numId w:val="75"/>
        </w:numPr>
        <w:tabs>
          <w:tab w:val="left" w:pos="709"/>
        </w:tabs>
        <w:spacing w:after="0" w:line="240" w:lineRule="auto"/>
        <w:jc w:val="both"/>
        <w:rPr>
          <w:rFonts w:ascii="Cambria" w:hAnsi="Cambria"/>
          <w:bCs/>
          <w:sz w:val="24"/>
          <w:szCs w:val="24"/>
        </w:rPr>
      </w:pPr>
      <w:r w:rsidRPr="00557BE7">
        <w:rPr>
          <w:rFonts w:ascii="Cambria" w:hAnsi="Cambria"/>
          <w:bCs/>
          <w:sz w:val="24"/>
          <w:szCs w:val="24"/>
        </w:rPr>
        <w:t>Оценка эффективности трансфекции клеток HEK293T плазмидой, несущий ген EGFP;</w:t>
      </w:r>
    </w:p>
    <w:p w14:paraId="30234ECF" w14:textId="31E5C1A4" w:rsidR="00535BA4" w:rsidRPr="00557BE7" w:rsidRDefault="00535BA4" w:rsidP="000C35A2">
      <w:pPr>
        <w:numPr>
          <w:ilvl w:val="0"/>
          <w:numId w:val="75"/>
        </w:numPr>
        <w:tabs>
          <w:tab w:val="left" w:pos="709"/>
        </w:tabs>
        <w:spacing w:after="0" w:line="240" w:lineRule="auto"/>
        <w:jc w:val="both"/>
        <w:rPr>
          <w:rFonts w:ascii="Cambria" w:hAnsi="Cambria"/>
          <w:bCs/>
          <w:sz w:val="24"/>
          <w:szCs w:val="24"/>
        </w:rPr>
      </w:pPr>
      <w:r w:rsidRPr="00557BE7">
        <w:rPr>
          <w:rFonts w:ascii="Cambria" w:hAnsi="Cambria"/>
          <w:bCs/>
          <w:sz w:val="24"/>
          <w:szCs w:val="24"/>
        </w:rPr>
        <w:t xml:space="preserve">Качественный анализ колоний клеток </w:t>
      </w:r>
      <w:proofErr w:type="spellStart"/>
      <w:proofErr w:type="gramStart"/>
      <w:r w:rsidRPr="00557BE7">
        <w:rPr>
          <w:rFonts w:ascii="Cambria" w:hAnsi="Cambria"/>
          <w:bCs/>
          <w:i/>
          <w:sz w:val="24"/>
          <w:szCs w:val="24"/>
        </w:rPr>
        <w:t>E.coli</w:t>
      </w:r>
      <w:proofErr w:type="spellEnd"/>
      <w:proofErr w:type="gramEnd"/>
      <w:r w:rsidRPr="00557BE7">
        <w:rPr>
          <w:rFonts w:ascii="Cambria" w:hAnsi="Cambria"/>
          <w:bCs/>
          <w:sz w:val="24"/>
          <w:szCs w:val="24"/>
        </w:rPr>
        <w:t xml:space="preserve"> на наличие целевой вставки в молекулярно-генетической конструкции</w:t>
      </w:r>
      <w:r w:rsidR="0022231A" w:rsidRPr="00557BE7">
        <w:rPr>
          <w:rFonts w:ascii="Cambria" w:hAnsi="Cambria"/>
          <w:bCs/>
          <w:sz w:val="24"/>
          <w:szCs w:val="24"/>
        </w:rPr>
        <w:t>;</w:t>
      </w:r>
    </w:p>
    <w:p w14:paraId="55932620" w14:textId="564288C5" w:rsidR="00535BA4" w:rsidRPr="00557BE7" w:rsidRDefault="00535BA4" w:rsidP="000C35A2">
      <w:pPr>
        <w:numPr>
          <w:ilvl w:val="0"/>
          <w:numId w:val="75"/>
        </w:numPr>
        <w:tabs>
          <w:tab w:val="left" w:pos="709"/>
        </w:tabs>
        <w:spacing w:after="0" w:line="240" w:lineRule="auto"/>
        <w:jc w:val="both"/>
        <w:rPr>
          <w:rFonts w:ascii="Cambria" w:hAnsi="Cambria"/>
          <w:bCs/>
          <w:sz w:val="24"/>
          <w:szCs w:val="24"/>
        </w:rPr>
      </w:pPr>
      <w:r w:rsidRPr="00557BE7">
        <w:rPr>
          <w:rFonts w:ascii="Cambria" w:hAnsi="Cambria"/>
          <w:bCs/>
          <w:sz w:val="24"/>
          <w:szCs w:val="24"/>
        </w:rPr>
        <w:t>Количественная оценка снижения экспрессии гена IGBP1 (</w:t>
      </w:r>
      <w:proofErr w:type="spellStart"/>
      <w:r w:rsidRPr="00557BE7">
        <w:rPr>
          <w:rFonts w:ascii="Cambria" w:hAnsi="Cambria"/>
          <w:bCs/>
          <w:sz w:val="24"/>
          <w:szCs w:val="24"/>
        </w:rPr>
        <w:t>insulin-like</w:t>
      </w:r>
      <w:proofErr w:type="spellEnd"/>
      <w:r w:rsidRPr="00557BE7">
        <w:rPr>
          <w:rFonts w:ascii="Cambria" w:hAnsi="Cambria"/>
          <w:bCs/>
          <w:sz w:val="24"/>
          <w:szCs w:val="24"/>
        </w:rPr>
        <w:t xml:space="preserve"> </w:t>
      </w:r>
      <w:proofErr w:type="spellStart"/>
      <w:r w:rsidRPr="00557BE7">
        <w:rPr>
          <w:rFonts w:ascii="Cambria" w:hAnsi="Cambria"/>
          <w:bCs/>
          <w:sz w:val="24"/>
          <w:szCs w:val="24"/>
        </w:rPr>
        <w:t>growth</w:t>
      </w:r>
      <w:proofErr w:type="spellEnd"/>
      <w:r w:rsidRPr="00557BE7">
        <w:rPr>
          <w:rFonts w:ascii="Cambria" w:hAnsi="Cambria"/>
          <w:bCs/>
          <w:sz w:val="24"/>
          <w:szCs w:val="24"/>
        </w:rPr>
        <w:t xml:space="preserve"> </w:t>
      </w:r>
      <w:proofErr w:type="spellStart"/>
      <w:r w:rsidRPr="00557BE7">
        <w:rPr>
          <w:rFonts w:ascii="Cambria" w:hAnsi="Cambria"/>
          <w:bCs/>
          <w:sz w:val="24"/>
          <w:szCs w:val="24"/>
        </w:rPr>
        <w:t>factor</w:t>
      </w:r>
      <w:proofErr w:type="spellEnd"/>
      <w:r w:rsidRPr="00557BE7">
        <w:rPr>
          <w:rFonts w:ascii="Cambria" w:hAnsi="Cambria"/>
          <w:bCs/>
          <w:sz w:val="24"/>
          <w:szCs w:val="24"/>
        </w:rPr>
        <w:t xml:space="preserve"> </w:t>
      </w:r>
      <w:proofErr w:type="spellStart"/>
      <w:r w:rsidRPr="00557BE7">
        <w:rPr>
          <w:rFonts w:ascii="Cambria" w:hAnsi="Cambria"/>
          <w:bCs/>
          <w:sz w:val="24"/>
          <w:szCs w:val="24"/>
        </w:rPr>
        <w:t>binding</w:t>
      </w:r>
      <w:proofErr w:type="spellEnd"/>
      <w:r w:rsidRPr="00557BE7">
        <w:rPr>
          <w:rFonts w:ascii="Cambria" w:hAnsi="Cambria"/>
          <w:bCs/>
          <w:sz w:val="24"/>
          <w:szCs w:val="24"/>
        </w:rPr>
        <w:t xml:space="preserve"> </w:t>
      </w:r>
      <w:proofErr w:type="spellStart"/>
      <w:r w:rsidRPr="00557BE7">
        <w:rPr>
          <w:rFonts w:ascii="Cambria" w:hAnsi="Cambria"/>
          <w:bCs/>
          <w:sz w:val="24"/>
          <w:szCs w:val="24"/>
        </w:rPr>
        <w:t>protein</w:t>
      </w:r>
      <w:proofErr w:type="spellEnd"/>
      <w:r w:rsidRPr="00557BE7">
        <w:rPr>
          <w:rFonts w:ascii="Cambria" w:hAnsi="Cambria"/>
          <w:bCs/>
          <w:sz w:val="24"/>
          <w:szCs w:val="24"/>
        </w:rPr>
        <w:t xml:space="preserve"> 1) на уровне транскрипции в клетках, обработанных дексаметазоном (10 </w:t>
      </w:r>
      <w:proofErr w:type="spellStart"/>
      <w:r w:rsidRPr="00557BE7">
        <w:rPr>
          <w:rFonts w:ascii="Cambria" w:hAnsi="Cambria"/>
          <w:bCs/>
          <w:sz w:val="24"/>
          <w:szCs w:val="24"/>
        </w:rPr>
        <w:t>мкМ</w:t>
      </w:r>
      <w:proofErr w:type="spellEnd"/>
      <w:r w:rsidRPr="00557BE7">
        <w:rPr>
          <w:rFonts w:ascii="Cambria" w:hAnsi="Cambria"/>
          <w:bCs/>
          <w:sz w:val="24"/>
          <w:szCs w:val="24"/>
        </w:rPr>
        <w:t>)</w:t>
      </w:r>
      <w:r w:rsidR="0022231A" w:rsidRPr="00557BE7">
        <w:rPr>
          <w:rFonts w:ascii="Cambria" w:hAnsi="Cambria"/>
          <w:bCs/>
          <w:sz w:val="24"/>
          <w:szCs w:val="24"/>
        </w:rPr>
        <w:t>;</w:t>
      </w:r>
    </w:p>
    <w:p w14:paraId="092A8C0B" w14:textId="77777777" w:rsidR="00535BA4" w:rsidRPr="00557BE7" w:rsidRDefault="00535BA4" w:rsidP="000C35A2">
      <w:pPr>
        <w:numPr>
          <w:ilvl w:val="0"/>
          <w:numId w:val="75"/>
        </w:numPr>
        <w:tabs>
          <w:tab w:val="left" w:pos="709"/>
        </w:tabs>
        <w:spacing w:after="0" w:line="240" w:lineRule="auto"/>
        <w:jc w:val="both"/>
        <w:rPr>
          <w:rFonts w:ascii="Cambria" w:hAnsi="Cambria"/>
          <w:bCs/>
          <w:sz w:val="24"/>
          <w:szCs w:val="24"/>
        </w:rPr>
      </w:pPr>
      <w:r w:rsidRPr="00557BE7">
        <w:rPr>
          <w:rFonts w:ascii="Cambria" w:hAnsi="Cambria"/>
          <w:bCs/>
          <w:sz w:val="24"/>
          <w:szCs w:val="24"/>
        </w:rPr>
        <w:lastRenderedPageBreak/>
        <w:t>Получение структуры интересующего белка;</w:t>
      </w:r>
    </w:p>
    <w:p w14:paraId="404B437C" w14:textId="77777777" w:rsidR="00535BA4" w:rsidRPr="00557BE7" w:rsidRDefault="00535BA4" w:rsidP="000C35A2">
      <w:pPr>
        <w:numPr>
          <w:ilvl w:val="0"/>
          <w:numId w:val="75"/>
        </w:numPr>
        <w:tabs>
          <w:tab w:val="left" w:pos="709"/>
        </w:tabs>
        <w:spacing w:after="0" w:line="240" w:lineRule="auto"/>
        <w:jc w:val="both"/>
        <w:rPr>
          <w:rFonts w:ascii="Cambria" w:hAnsi="Cambria"/>
          <w:bCs/>
          <w:sz w:val="24"/>
          <w:szCs w:val="24"/>
        </w:rPr>
      </w:pPr>
      <w:r w:rsidRPr="00557BE7">
        <w:rPr>
          <w:rFonts w:ascii="Cambria" w:hAnsi="Cambria"/>
          <w:bCs/>
          <w:sz w:val="24"/>
          <w:szCs w:val="24"/>
        </w:rPr>
        <w:t xml:space="preserve">Идентификация конкретных белков-партнеров исследуемого белка, полученной в результате </w:t>
      </w:r>
      <w:proofErr w:type="spellStart"/>
      <w:r w:rsidRPr="00557BE7">
        <w:rPr>
          <w:rFonts w:ascii="Cambria" w:hAnsi="Cambria"/>
          <w:bCs/>
          <w:sz w:val="24"/>
          <w:szCs w:val="24"/>
        </w:rPr>
        <w:t>иммунопреципитации</w:t>
      </w:r>
      <w:proofErr w:type="spellEnd"/>
      <w:r w:rsidRPr="00557BE7">
        <w:rPr>
          <w:rFonts w:ascii="Cambria" w:hAnsi="Cambria"/>
          <w:bCs/>
          <w:sz w:val="24"/>
          <w:szCs w:val="24"/>
        </w:rPr>
        <w:t xml:space="preserve"> белка из клеток в </w:t>
      </w:r>
      <w:proofErr w:type="spellStart"/>
      <w:r w:rsidRPr="00557BE7">
        <w:rPr>
          <w:rFonts w:ascii="Cambria" w:hAnsi="Cambria"/>
          <w:bCs/>
          <w:sz w:val="24"/>
          <w:szCs w:val="24"/>
        </w:rPr>
        <w:t>нативных</w:t>
      </w:r>
      <w:proofErr w:type="spellEnd"/>
      <w:r w:rsidRPr="00557BE7">
        <w:rPr>
          <w:rFonts w:ascii="Cambria" w:hAnsi="Cambria"/>
          <w:bCs/>
          <w:sz w:val="24"/>
          <w:szCs w:val="24"/>
        </w:rPr>
        <w:t xml:space="preserve"> условиях;</w:t>
      </w:r>
    </w:p>
    <w:p w14:paraId="2268BC72" w14:textId="77777777" w:rsidR="00535BA4" w:rsidRPr="00557BE7" w:rsidRDefault="00535BA4" w:rsidP="000C35A2">
      <w:pPr>
        <w:numPr>
          <w:ilvl w:val="0"/>
          <w:numId w:val="75"/>
        </w:numPr>
        <w:tabs>
          <w:tab w:val="left" w:pos="709"/>
        </w:tabs>
        <w:spacing w:after="0" w:line="240" w:lineRule="auto"/>
        <w:jc w:val="both"/>
        <w:rPr>
          <w:rFonts w:ascii="Cambria" w:hAnsi="Cambria"/>
          <w:bCs/>
          <w:sz w:val="24"/>
          <w:szCs w:val="24"/>
        </w:rPr>
      </w:pPr>
      <w:proofErr w:type="spellStart"/>
      <w:r w:rsidRPr="00557BE7">
        <w:rPr>
          <w:rFonts w:ascii="Cambria" w:hAnsi="Cambria"/>
          <w:bCs/>
          <w:sz w:val="24"/>
          <w:szCs w:val="24"/>
        </w:rPr>
        <w:t>Полногеномный</w:t>
      </w:r>
      <w:proofErr w:type="spellEnd"/>
      <w:r w:rsidRPr="00557BE7">
        <w:rPr>
          <w:rFonts w:ascii="Cambria" w:hAnsi="Cambria"/>
          <w:bCs/>
          <w:sz w:val="24"/>
          <w:szCs w:val="24"/>
        </w:rPr>
        <w:t xml:space="preserve"> поиск транслируемых рамок считывания в мРНК;</w:t>
      </w:r>
    </w:p>
    <w:p w14:paraId="2712376F" w14:textId="77777777" w:rsidR="00535BA4" w:rsidRPr="00557BE7" w:rsidRDefault="00535BA4" w:rsidP="000C35A2">
      <w:pPr>
        <w:numPr>
          <w:ilvl w:val="0"/>
          <w:numId w:val="75"/>
        </w:numPr>
        <w:tabs>
          <w:tab w:val="left" w:pos="709"/>
        </w:tabs>
        <w:spacing w:after="0" w:line="240" w:lineRule="auto"/>
        <w:jc w:val="both"/>
        <w:rPr>
          <w:rFonts w:ascii="Cambria" w:hAnsi="Cambria"/>
          <w:bCs/>
          <w:sz w:val="24"/>
          <w:szCs w:val="24"/>
        </w:rPr>
      </w:pPr>
      <w:r w:rsidRPr="00557BE7">
        <w:rPr>
          <w:rFonts w:ascii="Cambria" w:hAnsi="Cambria"/>
          <w:bCs/>
          <w:sz w:val="24"/>
          <w:szCs w:val="24"/>
        </w:rPr>
        <w:t xml:space="preserve">Качественная оценка снижения экспрессии целевого белка при нокдауне с помощью </w:t>
      </w:r>
      <w:r w:rsidRPr="00557BE7">
        <w:rPr>
          <w:rFonts w:ascii="Cambria" w:hAnsi="Cambria"/>
          <w:bCs/>
          <w:sz w:val="24"/>
          <w:szCs w:val="24"/>
          <w:lang w:val="en-US"/>
        </w:rPr>
        <w:t>siRNA</w:t>
      </w:r>
      <w:r w:rsidRPr="00557BE7">
        <w:rPr>
          <w:rFonts w:ascii="Cambria" w:hAnsi="Cambria"/>
          <w:bCs/>
          <w:sz w:val="24"/>
          <w:szCs w:val="24"/>
        </w:rPr>
        <w:t>;</w:t>
      </w:r>
    </w:p>
    <w:p w14:paraId="00E564E3" w14:textId="77777777" w:rsidR="00535BA4" w:rsidRPr="00557BE7" w:rsidRDefault="00535BA4" w:rsidP="00535BA4">
      <w:pPr>
        <w:tabs>
          <w:tab w:val="left" w:pos="709"/>
        </w:tabs>
        <w:spacing w:after="0" w:line="240" w:lineRule="auto"/>
        <w:ind w:left="360"/>
        <w:jc w:val="both"/>
        <w:rPr>
          <w:rFonts w:ascii="Cambria" w:hAnsi="Cambria"/>
          <w:bCs/>
          <w:sz w:val="24"/>
          <w:szCs w:val="24"/>
        </w:rPr>
      </w:pPr>
    </w:p>
    <w:p w14:paraId="7B5BF77B" w14:textId="77777777" w:rsidR="00535BA4" w:rsidRPr="00557BE7" w:rsidRDefault="00535BA4" w:rsidP="00535BA4">
      <w:pPr>
        <w:spacing w:after="0" w:line="240" w:lineRule="auto"/>
        <w:jc w:val="both"/>
        <w:rPr>
          <w:rFonts w:ascii="Cambria" w:hAnsi="Cambria"/>
          <w:b/>
          <w:bCs/>
          <w:sz w:val="24"/>
          <w:szCs w:val="24"/>
        </w:rPr>
      </w:pPr>
    </w:p>
    <w:p w14:paraId="2CB54C6F" w14:textId="77777777" w:rsidR="00535BA4" w:rsidRPr="00557BE7" w:rsidRDefault="00535BA4" w:rsidP="00535BA4">
      <w:pPr>
        <w:spacing w:after="0" w:line="240" w:lineRule="auto"/>
        <w:jc w:val="both"/>
        <w:rPr>
          <w:rFonts w:ascii="Cambria" w:hAnsi="Cambria"/>
          <w:b/>
          <w:bCs/>
          <w:color w:val="FF0000"/>
          <w:sz w:val="40"/>
          <w:szCs w:val="24"/>
        </w:rPr>
      </w:pPr>
      <w:r w:rsidRPr="00557BE7">
        <w:rPr>
          <w:rFonts w:ascii="Cambria" w:hAnsi="Cambria"/>
          <w:b/>
          <w:bCs/>
          <w:color w:val="FF0000"/>
          <w:sz w:val="40"/>
          <w:szCs w:val="24"/>
        </w:rPr>
        <w:br w:type="page"/>
      </w:r>
    </w:p>
    <w:p w14:paraId="031141A7" w14:textId="77777777" w:rsidR="008F03AC" w:rsidRPr="00557BE7" w:rsidRDefault="008F03AC" w:rsidP="008F03AC">
      <w:pPr>
        <w:spacing w:after="0" w:line="240" w:lineRule="auto"/>
        <w:jc w:val="both"/>
        <w:rPr>
          <w:rFonts w:ascii="Cambria" w:hAnsi="Cambria"/>
          <w:b/>
          <w:color w:val="FF0000"/>
          <w:sz w:val="28"/>
          <w:szCs w:val="24"/>
        </w:rPr>
      </w:pPr>
      <w:r w:rsidRPr="00557BE7">
        <w:rPr>
          <w:rFonts w:ascii="Cambria" w:hAnsi="Cambria"/>
          <w:b/>
          <w:color w:val="FF0000"/>
          <w:sz w:val="28"/>
          <w:szCs w:val="24"/>
        </w:rPr>
        <w:lastRenderedPageBreak/>
        <w:t>Задание ID 63 – 5 баллов</w:t>
      </w:r>
    </w:p>
    <w:p w14:paraId="4810630F" w14:textId="7CC590B0" w:rsidR="008F03AC" w:rsidRPr="00557BE7" w:rsidRDefault="008F03AC" w:rsidP="008F03AC">
      <w:pPr>
        <w:spacing w:after="0" w:line="240" w:lineRule="auto"/>
        <w:jc w:val="both"/>
        <w:rPr>
          <w:rFonts w:ascii="Cambria" w:hAnsi="Cambria"/>
          <w:bCs/>
          <w:i/>
          <w:sz w:val="24"/>
          <w:szCs w:val="24"/>
        </w:rPr>
      </w:pPr>
      <w:r w:rsidRPr="00557BE7">
        <w:rPr>
          <w:rFonts w:ascii="Cambria" w:hAnsi="Cambria"/>
          <w:bCs/>
          <w:i/>
          <w:sz w:val="24"/>
          <w:szCs w:val="24"/>
        </w:rPr>
        <w:t>Вариант 2</w:t>
      </w:r>
    </w:p>
    <w:p w14:paraId="37B5038E" w14:textId="77777777" w:rsidR="008F03AC" w:rsidRPr="00557BE7" w:rsidRDefault="008F03AC" w:rsidP="008F03AC">
      <w:pPr>
        <w:spacing w:after="0" w:line="240" w:lineRule="auto"/>
        <w:jc w:val="both"/>
        <w:rPr>
          <w:rFonts w:ascii="Cambria" w:hAnsi="Cambria"/>
          <w:b/>
          <w:bCs/>
          <w:sz w:val="24"/>
          <w:szCs w:val="24"/>
        </w:rPr>
      </w:pPr>
      <w:r w:rsidRPr="00557BE7">
        <w:rPr>
          <w:rFonts w:ascii="Cambria" w:hAnsi="Cambria"/>
          <w:b/>
          <w:sz w:val="24"/>
        </w:rPr>
        <w:t>В лаборатории молекулярный биолог пользуется целым арсеналом методов. Соотнесите картинки, иллюстрирующие различные методы, с соответствующими им названиями и возможными задачами, для решения которых исследователь может использовать данные методы</w:t>
      </w:r>
      <w:r w:rsidRPr="00557BE7">
        <w:rPr>
          <w:rFonts w:ascii="Cambria" w:hAnsi="Cambria"/>
          <w:b/>
          <w:bCs/>
          <w:sz w:val="24"/>
          <w:szCs w:val="24"/>
        </w:rPr>
        <w:t>:</w:t>
      </w:r>
    </w:p>
    <w:p w14:paraId="3656258B" w14:textId="77777777" w:rsidR="008F03AC" w:rsidRPr="00557BE7" w:rsidRDefault="008F03AC" w:rsidP="008F03AC">
      <w:pPr>
        <w:spacing w:after="0" w:line="240" w:lineRule="auto"/>
        <w:jc w:val="both"/>
        <w:rPr>
          <w:rFonts w:ascii="Cambria" w:hAnsi="Cambria"/>
          <w:b/>
          <w:sz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8F03AC" w:rsidRPr="00557BE7" w14:paraId="6B28BBD9" w14:textId="77777777" w:rsidTr="00A574D6">
        <w:tc>
          <w:tcPr>
            <w:tcW w:w="3402" w:type="dxa"/>
            <w:tcBorders>
              <w:top w:val="nil"/>
              <w:left w:val="nil"/>
              <w:bottom w:val="nil"/>
              <w:right w:val="nil"/>
            </w:tcBorders>
            <w:shd w:val="clear" w:color="auto" w:fill="auto"/>
            <w:vAlign w:val="center"/>
          </w:tcPr>
          <w:p w14:paraId="4483240D" w14:textId="77777777" w:rsidR="008F03AC" w:rsidRPr="00557BE7" w:rsidRDefault="008F03AC" w:rsidP="00A574D6">
            <w:pPr>
              <w:spacing w:after="0" w:line="240" w:lineRule="auto"/>
              <w:ind w:left="-108"/>
              <w:jc w:val="center"/>
              <w:rPr>
                <w:rFonts w:ascii="Cambria" w:hAnsi="Cambria"/>
                <w:bCs/>
              </w:rPr>
            </w:pPr>
            <w:r w:rsidRPr="00557BE7">
              <w:rPr>
                <w:rFonts w:ascii="Cambria" w:hAnsi="Cambria"/>
                <w:bCs/>
                <w:noProof/>
              </w:rPr>
              <w:drawing>
                <wp:inline distT="0" distB="0" distL="0" distR="0" wp14:anchorId="4D1DA3A2" wp14:editId="051B5200">
                  <wp:extent cx="2160000" cy="1620000"/>
                  <wp:effectExtent l="0" t="0" r="0" b="0"/>
                  <wp:docPr id="1593" name="Рисунок 1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id63-var2-1.JPG"/>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760AEFB2" w14:textId="77777777" w:rsidR="008F03AC" w:rsidRPr="00557BE7" w:rsidRDefault="008F03AC" w:rsidP="00A574D6">
            <w:pPr>
              <w:spacing w:after="0" w:line="240" w:lineRule="auto"/>
              <w:ind w:left="-108"/>
              <w:jc w:val="center"/>
              <w:rPr>
                <w:rFonts w:ascii="Cambria" w:hAnsi="Cambria"/>
                <w:b/>
                <w:bCs/>
              </w:rPr>
            </w:pPr>
            <w:r w:rsidRPr="00557BE7">
              <w:rPr>
                <w:rFonts w:ascii="Cambria" w:hAnsi="Cambria"/>
                <w:bCs/>
                <w:noProof/>
              </w:rPr>
              <w:drawing>
                <wp:inline distT="0" distB="0" distL="0" distR="0" wp14:anchorId="04257CCE" wp14:editId="2D31A428">
                  <wp:extent cx="2160000" cy="1620000"/>
                  <wp:effectExtent l="0" t="0" r="0" b="0"/>
                  <wp:docPr id="1594" name="Рисунок 1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id63-var2-2.JPG"/>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1C9A6BDD" w14:textId="77777777" w:rsidR="008F03AC" w:rsidRPr="00557BE7" w:rsidRDefault="008F03AC" w:rsidP="00A574D6">
            <w:pPr>
              <w:spacing w:after="0" w:line="240" w:lineRule="auto"/>
              <w:ind w:left="-108"/>
              <w:jc w:val="center"/>
              <w:rPr>
                <w:rFonts w:ascii="Cambria" w:hAnsi="Cambria"/>
                <w:b/>
                <w:bCs/>
              </w:rPr>
            </w:pPr>
            <w:r w:rsidRPr="00557BE7">
              <w:rPr>
                <w:rFonts w:ascii="Cambria" w:hAnsi="Cambria"/>
                <w:bCs/>
                <w:noProof/>
              </w:rPr>
              <w:drawing>
                <wp:inline distT="0" distB="0" distL="0" distR="0" wp14:anchorId="64736AA5" wp14:editId="3ACF2D29">
                  <wp:extent cx="2160000" cy="1620000"/>
                  <wp:effectExtent l="0" t="0" r="0" b="0"/>
                  <wp:docPr id="1595" name="Рисунок 1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id63-var2-3.JPG"/>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r>
      <w:tr w:rsidR="008F03AC" w:rsidRPr="00557BE7" w14:paraId="6F146970" w14:textId="77777777" w:rsidTr="00A574D6">
        <w:tc>
          <w:tcPr>
            <w:tcW w:w="3402" w:type="dxa"/>
            <w:tcBorders>
              <w:top w:val="nil"/>
              <w:left w:val="nil"/>
              <w:bottom w:val="nil"/>
              <w:right w:val="nil"/>
            </w:tcBorders>
            <w:shd w:val="clear" w:color="auto" w:fill="auto"/>
            <w:vAlign w:val="center"/>
          </w:tcPr>
          <w:p w14:paraId="14BB6760" w14:textId="77777777" w:rsidR="008F03AC" w:rsidRPr="00557BE7" w:rsidRDefault="008F03AC" w:rsidP="00A574D6">
            <w:pPr>
              <w:spacing w:after="0" w:line="240" w:lineRule="auto"/>
              <w:ind w:left="-108"/>
              <w:jc w:val="center"/>
              <w:rPr>
                <w:rFonts w:ascii="Cambria" w:hAnsi="Cambria"/>
                <w:b/>
                <w:bCs/>
              </w:rPr>
            </w:pPr>
            <w:r w:rsidRPr="00557BE7">
              <w:rPr>
                <w:rFonts w:ascii="Cambria" w:hAnsi="Cambria"/>
                <w:bCs/>
                <w:noProof/>
              </w:rPr>
              <w:drawing>
                <wp:inline distT="0" distB="0" distL="0" distR="0" wp14:anchorId="390442FB" wp14:editId="738A5CCA">
                  <wp:extent cx="2160000" cy="1620000"/>
                  <wp:effectExtent l="0" t="0" r="0" b="0"/>
                  <wp:docPr id="1596" name="Рисунок 1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id63-var2-4.JPG"/>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747984F2" w14:textId="77777777" w:rsidR="008F03AC" w:rsidRPr="00557BE7" w:rsidRDefault="008F03AC" w:rsidP="00A574D6">
            <w:pPr>
              <w:spacing w:after="0" w:line="240" w:lineRule="auto"/>
              <w:ind w:left="-108"/>
              <w:jc w:val="center"/>
              <w:rPr>
                <w:rFonts w:ascii="Cambria" w:hAnsi="Cambria"/>
                <w:b/>
                <w:bCs/>
              </w:rPr>
            </w:pPr>
            <w:r w:rsidRPr="00557BE7">
              <w:rPr>
                <w:rFonts w:ascii="Cambria" w:hAnsi="Cambria"/>
                <w:bCs/>
                <w:noProof/>
              </w:rPr>
              <w:drawing>
                <wp:inline distT="0" distB="0" distL="0" distR="0" wp14:anchorId="1E16A7C6" wp14:editId="662F0A1B">
                  <wp:extent cx="2160000" cy="1620000"/>
                  <wp:effectExtent l="0" t="0" r="0" b="0"/>
                  <wp:docPr id="1597" name="Рисунок 1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id63-var2-5.JPG"/>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74EE2528" w14:textId="77777777" w:rsidR="008F03AC" w:rsidRPr="00557BE7" w:rsidRDefault="008F03AC" w:rsidP="00A574D6">
            <w:pPr>
              <w:spacing w:after="0" w:line="240" w:lineRule="auto"/>
              <w:ind w:left="-108"/>
              <w:jc w:val="center"/>
              <w:rPr>
                <w:rFonts w:ascii="Cambria" w:hAnsi="Cambria"/>
                <w:b/>
                <w:bCs/>
              </w:rPr>
            </w:pPr>
          </w:p>
        </w:tc>
      </w:tr>
    </w:tbl>
    <w:p w14:paraId="765C6405" w14:textId="77777777" w:rsidR="008F03AC" w:rsidRPr="00557BE7" w:rsidRDefault="008F03AC" w:rsidP="008F03AC">
      <w:pPr>
        <w:spacing w:after="0" w:line="240" w:lineRule="auto"/>
        <w:jc w:val="both"/>
        <w:rPr>
          <w:rFonts w:ascii="Cambria" w:hAnsi="Cambria"/>
          <w:b/>
          <w:bCs/>
          <w:sz w:val="24"/>
          <w:szCs w:val="24"/>
        </w:rPr>
      </w:pPr>
    </w:p>
    <w:p w14:paraId="517617C4" w14:textId="77777777" w:rsidR="008F03AC" w:rsidRPr="00557BE7" w:rsidRDefault="008F03AC" w:rsidP="008F03AC">
      <w:pPr>
        <w:spacing w:after="0" w:line="240" w:lineRule="auto"/>
        <w:jc w:val="both"/>
        <w:rPr>
          <w:rFonts w:ascii="Cambria" w:hAnsi="Cambria"/>
          <w:b/>
          <w:bCs/>
          <w:sz w:val="24"/>
          <w:szCs w:val="24"/>
        </w:rPr>
      </w:pPr>
      <w:r w:rsidRPr="00557BE7">
        <w:rPr>
          <w:rFonts w:ascii="Cambria" w:hAnsi="Cambria"/>
          <w:b/>
          <w:bCs/>
          <w:sz w:val="24"/>
          <w:szCs w:val="24"/>
        </w:rPr>
        <w:t>Названия методов (список избыточен – в нем есть лишние названия):</w:t>
      </w:r>
    </w:p>
    <w:p w14:paraId="3A7A8F19" w14:textId="77777777" w:rsidR="008F03AC" w:rsidRPr="00557BE7" w:rsidRDefault="008F03AC" w:rsidP="000C35A2">
      <w:pPr>
        <w:numPr>
          <w:ilvl w:val="0"/>
          <w:numId w:val="447"/>
        </w:numPr>
        <w:tabs>
          <w:tab w:val="left" w:pos="426"/>
        </w:tabs>
        <w:spacing w:after="0" w:line="240" w:lineRule="auto"/>
        <w:ind w:left="0" w:firstLine="0"/>
        <w:jc w:val="both"/>
        <w:rPr>
          <w:rFonts w:ascii="Cambria" w:hAnsi="Cambria"/>
          <w:bCs/>
          <w:sz w:val="24"/>
          <w:szCs w:val="24"/>
        </w:rPr>
      </w:pPr>
      <w:r w:rsidRPr="00557BE7">
        <w:rPr>
          <w:rFonts w:ascii="Cambria" w:hAnsi="Cambria"/>
          <w:bCs/>
          <w:sz w:val="24"/>
          <w:szCs w:val="24"/>
        </w:rPr>
        <w:t>Флуоресцентная микроскопия;</w:t>
      </w:r>
    </w:p>
    <w:p w14:paraId="0AD08435" w14:textId="77777777" w:rsidR="008F03AC" w:rsidRPr="00557BE7" w:rsidRDefault="008F03AC" w:rsidP="000C35A2">
      <w:pPr>
        <w:numPr>
          <w:ilvl w:val="0"/>
          <w:numId w:val="447"/>
        </w:numPr>
        <w:tabs>
          <w:tab w:val="left" w:pos="426"/>
        </w:tabs>
        <w:spacing w:after="0" w:line="240" w:lineRule="auto"/>
        <w:ind w:left="0" w:firstLine="0"/>
        <w:jc w:val="both"/>
        <w:rPr>
          <w:rFonts w:ascii="Cambria" w:hAnsi="Cambria"/>
          <w:bCs/>
          <w:sz w:val="24"/>
          <w:szCs w:val="24"/>
        </w:rPr>
      </w:pPr>
      <w:r w:rsidRPr="00557BE7">
        <w:rPr>
          <w:rFonts w:ascii="Cambria" w:hAnsi="Cambria"/>
          <w:bCs/>
          <w:sz w:val="24"/>
          <w:szCs w:val="24"/>
        </w:rPr>
        <w:t xml:space="preserve">Секвенирование ДНК по </w:t>
      </w:r>
      <w:proofErr w:type="spellStart"/>
      <w:r w:rsidRPr="00557BE7">
        <w:rPr>
          <w:rFonts w:ascii="Cambria" w:hAnsi="Cambria"/>
          <w:bCs/>
          <w:sz w:val="24"/>
          <w:szCs w:val="24"/>
        </w:rPr>
        <w:t>Сэнгеру</w:t>
      </w:r>
      <w:proofErr w:type="spellEnd"/>
      <w:r w:rsidRPr="00557BE7">
        <w:rPr>
          <w:rFonts w:ascii="Cambria" w:hAnsi="Cambria"/>
          <w:bCs/>
          <w:sz w:val="24"/>
          <w:szCs w:val="24"/>
        </w:rPr>
        <w:t>;</w:t>
      </w:r>
    </w:p>
    <w:p w14:paraId="7C6C9BB9" w14:textId="77777777" w:rsidR="008F03AC" w:rsidRPr="00557BE7" w:rsidRDefault="008F03AC" w:rsidP="000C35A2">
      <w:pPr>
        <w:numPr>
          <w:ilvl w:val="0"/>
          <w:numId w:val="447"/>
        </w:numPr>
        <w:tabs>
          <w:tab w:val="left" w:pos="426"/>
        </w:tabs>
        <w:spacing w:after="0" w:line="240" w:lineRule="auto"/>
        <w:ind w:left="0" w:firstLine="0"/>
        <w:jc w:val="both"/>
        <w:rPr>
          <w:rFonts w:ascii="Cambria" w:hAnsi="Cambria"/>
          <w:bCs/>
          <w:sz w:val="24"/>
          <w:szCs w:val="24"/>
        </w:rPr>
      </w:pPr>
      <w:r w:rsidRPr="00557BE7">
        <w:rPr>
          <w:rFonts w:ascii="Cambria" w:hAnsi="Cambria"/>
          <w:bCs/>
          <w:sz w:val="24"/>
          <w:szCs w:val="24"/>
        </w:rPr>
        <w:t>Иммуноферментный анализ (ИФА);</w:t>
      </w:r>
    </w:p>
    <w:p w14:paraId="6D9F0A6E" w14:textId="77777777" w:rsidR="008F03AC" w:rsidRPr="00557BE7" w:rsidRDefault="008F03AC" w:rsidP="000C35A2">
      <w:pPr>
        <w:numPr>
          <w:ilvl w:val="0"/>
          <w:numId w:val="447"/>
        </w:numPr>
        <w:tabs>
          <w:tab w:val="left" w:pos="426"/>
        </w:tabs>
        <w:spacing w:after="0" w:line="240" w:lineRule="auto"/>
        <w:ind w:left="0" w:firstLine="0"/>
        <w:jc w:val="both"/>
        <w:rPr>
          <w:rFonts w:ascii="Cambria" w:hAnsi="Cambria"/>
          <w:bCs/>
          <w:sz w:val="24"/>
          <w:szCs w:val="24"/>
        </w:rPr>
      </w:pPr>
      <w:r w:rsidRPr="00557BE7">
        <w:rPr>
          <w:rFonts w:ascii="Cambria" w:hAnsi="Cambria"/>
          <w:bCs/>
          <w:sz w:val="24"/>
          <w:szCs w:val="24"/>
        </w:rPr>
        <w:t>ПЦР в режиме реального времени;</w:t>
      </w:r>
    </w:p>
    <w:p w14:paraId="0960127A" w14:textId="77777777" w:rsidR="008F03AC" w:rsidRPr="00557BE7" w:rsidRDefault="008F03AC" w:rsidP="000C35A2">
      <w:pPr>
        <w:numPr>
          <w:ilvl w:val="0"/>
          <w:numId w:val="447"/>
        </w:numPr>
        <w:tabs>
          <w:tab w:val="left" w:pos="426"/>
        </w:tabs>
        <w:spacing w:after="0" w:line="240" w:lineRule="auto"/>
        <w:ind w:left="0" w:firstLine="0"/>
        <w:jc w:val="both"/>
        <w:rPr>
          <w:rFonts w:ascii="Cambria" w:hAnsi="Cambria"/>
          <w:bCs/>
          <w:sz w:val="24"/>
          <w:szCs w:val="24"/>
        </w:rPr>
      </w:pPr>
      <w:proofErr w:type="spellStart"/>
      <w:r w:rsidRPr="00557BE7">
        <w:rPr>
          <w:rFonts w:ascii="Cambria" w:hAnsi="Cambria"/>
          <w:bCs/>
          <w:sz w:val="24"/>
          <w:szCs w:val="24"/>
        </w:rPr>
        <w:t>Рибосомный</w:t>
      </w:r>
      <w:proofErr w:type="spellEnd"/>
      <w:r w:rsidRPr="00557BE7">
        <w:rPr>
          <w:rFonts w:ascii="Cambria" w:hAnsi="Cambria"/>
          <w:bCs/>
          <w:sz w:val="24"/>
          <w:szCs w:val="24"/>
        </w:rPr>
        <w:t xml:space="preserve"> </w:t>
      </w:r>
      <w:proofErr w:type="spellStart"/>
      <w:r w:rsidRPr="00557BE7">
        <w:rPr>
          <w:rFonts w:ascii="Cambria" w:hAnsi="Cambria"/>
          <w:bCs/>
          <w:sz w:val="24"/>
          <w:szCs w:val="24"/>
        </w:rPr>
        <w:t>профайлинг</w:t>
      </w:r>
      <w:proofErr w:type="spellEnd"/>
      <w:r w:rsidRPr="00557BE7">
        <w:rPr>
          <w:rFonts w:ascii="Cambria" w:hAnsi="Cambria"/>
          <w:bCs/>
          <w:sz w:val="24"/>
          <w:szCs w:val="24"/>
        </w:rPr>
        <w:t>;</w:t>
      </w:r>
    </w:p>
    <w:p w14:paraId="45B1972E" w14:textId="77777777" w:rsidR="008F03AC" w:rsidRPr="00557BE7" w:rsidRDefault="008F03AC" w:rsidP="000C35A2">
      <w:pPr>
        <w:numPr>
          <w:ilvl w:val="0"/>
          <w:numId w:val="447"/>
        </w:numPr>
        <w:tabs>
          <w:tab w:val="left" w:pos="426"/>
        </w:tabs>
        <w:spacing w:after="0" w:line="240" w:lineRule="auto"/>
        <w:ind w:left="0" w:firstLine="0"/>
        <w:jc w:val="both"/>
        <w:rPr>
          <w:rFonts w:ascii="Cambria" w:hAnsi="Cambria"/>
          <w:bCs/>
          <w:sz w:val="24"/>
          <w:szCs w:val="24"/>
        </w:rPr>
      </w:pPr>
      <w:r w:rsidRPr="00557BE7">
        <w:rPr>
          <w:rFonts w:ascii="Cambria" w:hAnsi="Cambria"/>
          <w:bCs/>
          <w:sz w:val="24"/>
          <w:szCs w:val="24"/>
        </w:rPr>
        <w:t>Вестерн-блоттинг;</w:t>
      </w:r>
    </w:p>
    <w:p w14:paraId="490196C7" w14:textId="77777777" w:rsidR="008F03AC" w:rsidRPr="00557BE7" w:rsidRDefault="008F03AC" w:rsidP="000C35A2">
      <w:pPr>
        <w:numPr>
          <w:ilvl w:val="0"/>
          <w:numId w:val="447"/>
        </w:numPr>
        <w:tabs>
          <w:tab w:val="left" w:pos="426"/>
        </w:tabs>
        <w:spacing w:after="0" w:line="240" w:lineRule="auto"/>
        <w:ind w:left="0" w:firstLine="0"/>
        <w:jc w:val="both"/>
        <w:rPr>
          <w:rFonts w:ascii="Cambria" w:hAnsi="Cambria"/>
          <w:bCs/>
          <w:sz w:val="24"/>
          <w:szCs w:val="24"/>
        </w:rPr>
      </w:pPr>
      <w:r w:rsidRPr="00557BE7">
        <w:rPr>
          <w:rFonts w:ascii="Cambria" w:hAnsi="Cambria"/>
          <w:bCs/>
          <w:sz w:val="24"/>
          <w:szCs w:val="24"/>
        </w:rPr>
        <w:t>Секвенирование РНК методами нового поколения (NGS);</w:t>
      </w:r>
    </w:p>
    <w:p w14:paraId="5D022CAE" w14:textId="77777777" w:rsidR="008F03AC" w:rsidRPr="00557BE7" w:rsidRDefault="008F03AC" w:rsidP="000C35A2">
      <w:pPr>
        <w:numPr>
          <w:ilvl w:val="0"/>
          <w:numId w:val="447"/>
        </w:numPr>
        <w:tabs>
          <w:tab w:val="left" w:pos="426"/>
        </w:tabs>
        <w:spacing w:after="0" w:line="240" w:lineRule="auto"/>
        <w:ind w:left="0" w:firstLine="0"/>
        <w:jc w:val="both"/>
        <w:rPr>
          <w:rFonts w:ascii="Cambria" w:hAnsi="Cambria"/>
          <w:bCs/>
          <w:sz w:val="24"/>
          <w:szCs w:val="24"/>
        </w:rPr>
      </w:pPr>
      <w:r w:rsidRPr="00557BE7">
        <w:rPr>
          <w:rFonts w:ascii="Cambria" w:hAnsi="Cambria"/>
          <w:bCs/>
          <w:sz w:val="24"/>
          <w:szCs w:val="24"/>
        </w:rPr>
        <w:t>Масс-спектрометрия.</w:t>
      </w:r>
    </w:p>
    <w:p w14:paraId="3778E7A1" w14:textId="77777777" w:rsidR="008F03AC" w:rsidRPr="00557BE7" w:rsidRDefault="008F03AC" w:rsidP="000C35A2">
      <w:pPr>
        <w:numPr>
          <w:ilvl w:val="0"/>
          <w:numId w:val="447"/>
        </w:numPr>
        <w:tabs>
          <w:tab w:val="left" w:pos="426"/>
        </w:tabs>
        <w:spacing w:after="0" w:line="240" w:lineRule="auto"/>
        <w:ind w:left="0" w:firstLine="0"/>
        <w:jc w:val="both"/>
        <w:rPr>
          <w:rFonts w:ascii="Cambria" w:hAnsi="Cambria"/>
          <w:bCs/>
          <w:sz w:val="24"/>
          <w:szCs w:val="24"/>
        </w:rPr>
      </w:pPr>
      <w:r w:rsidRPr="00557BE7">
        <w:rPr>
          <w:rFonts w:ascii="Cambria" w:hAnsi="Cambria"/>
          <w:bCs/>
          <w:sz w:val="24"/>
          <w:szCs w:val="24"/>
        </w:rPr>
        <w:t xml:space="preserve">ПЦР с </w:t>
      </w:r>
      <w:proofErr w:type="spellStart"/>
      <w:r w:rsidRPr="00557BE7">
        <w:rPr>
          <w:rFonts w:ascii="Cambria" w:hAnsi="Cambria"/>
          <w:bCs/>
          <w:sz w:val="24"/>
          <w:szCs w:val="24"/>
        </w:rPr>
        <w:t>детекцией</w:t>
      </w:r>
      <w:proofErr w:type="spellEnd"/>
      <w:r w:rsidRPr="00557BE7">
        <w:rPr>
          <w:rFonts w:ascii="Cambria" w:hAnsi="Cambria"/>
          <w:bCs/>
          <w:sz w:val="24"/>
          <w:szCs w:val="24"/>
        </w:rPr>
        <w:t xml:space="preserve"> в конечной точке с помощью электрофореза ДНК;</w:t>
      </w:r>
    </w:p>
    <w:p w14:paraId="345ACBDA" w14:textId="77777777" w:rsidR="008F03AC" w:rsidRPr="00557BE7" w:rsidRDefault="008F03AC" w:rsidP="000C35A2">
      <w:pPr>
        <w:numPr>
          <w:ilvl w:val="0"/>
          <w:numId w:val="447"/>
        </w:numPr>
        <w:tabs>
          <w:tab w:val="left" w:pos="426"/>
        </w:tabs>
        <w:spacing w:after="0" w:line="240" w:lineRule="auto"/>
        <w:ind w:left="0" w:firstLine="0"/>
        <w:jc w:val="both"/>
        <w:rPr>
          <w:rFonts w:ascii="Cambria" w:hAnsi="Cambria"/>
          <w:bCs/>
          <w:sz w:val="24"/>
          <w:szCs w:val="24"/>
        </w:rPr>
      </w:pPr>
      <w:r w:rsidRPr="00557BE7">
        <w:rPr>
          <w:rFonts w:ascii="Cambria" w:hAnsi="Cambria"/>
          <w:bCs/>
          <w:sz w:val="24"/>
          <w:szCs w:val="24"/>
        </w:rPr>
        <w:t>Криоэлектронная микроскопия;</w:t>
      </w:r>
    </w:p>
    <w:p w14:paraId="1A4B4529" w14:textId="77777777" w:rsidR="008F03AC" w:rsidRPr="00557BE7" w:rsidRDefault="008F03AC" w:rsidP="008F03AC">
      <w:pPr>
        <w:spacing w:after="0" w:line="240" w:lineRule="auto"/>
        <w:jc w:val="both"/>
        <w:rPr>
          <w:rFonts w:ascii="Cambria" w:hAnsi="Cambria"/>
          <w:b/>
          <w:bCs/>
          <w:sz w:val="24"/>
          <w:szCs w:val="24"/>
        </w:rPr>
      </w:pPr>
    </w:p>
    <w:p w14:paraId="54A8FD00" w14:textId="77777777" w:rsidR="008F03AC" w:rsidRPr="00557BE7" w:rsidRDefault="008F03AC" w:rsidP="008F03AC">
      <w:pPr>
        <w:spacing w:after="0" w:line="240" w:lineRule="auto"/>
        <w:jc w:val="both"/>
        <w:rPr>
          <w:rFonts w:ascii="Cambria" w:hAnsi="Cambria"/>
          <w:b/>
          <w:bCs/>
          <w:sz w:val="24"/>
          <w:szCs w:val="24"/>
        </w:rPr>
      </w:pPr>
      <w:r w:rsidRPr="00557BE7">
        <w:rPr>
          <w:rFonts w:ascii="Cambria" w:hAnsi="Cambria"/>
          <w:b/>
          <w:bCs/>
          <w:sz w:val="24"/>
          <w:szCs w:val="24"/>
        </w:rPr>
        <w:t>Список задач, для решения которых могут применяться данные методы (список избыточен – в нем есть лишние задачи):</w:t>
      </w:r>
    </w:p>
    <w:p w14:paraId="71FED14C" w14:textId="77777777" w:rsidR="008F03AC" w:rsidRPr="00557BE7" w:rsidRDefault="008F03AC" w:rsidP="000C35A2">
      <w:pPr>
        <w:numPr>
          <w:ilvl w:val="0"/>
          <w:numId w:val="448"/>
        </w:numPr>
        <w:tabs>
          <w:tab w:val="left" w:pos="709"/>
        </w:tabs>
        <w:spacing w:after="0" w:line="240" w:lineRule="auto"/>
        <w:jc w:val="both"/>
        <w:rPr>
          <w:rFonts w:ascii="Cambria" w:hAnsi="Cambria"/>
          <w:bCs/>
          <w:sz w:val="24"/>
          <w:szCs w:val="24"/>
        </w:rPr>
      </w:pPr>
      <w:r w:rsidRPr="00557BE7">
        <w:rPr>
          <w:rFonts w:ascii="Cambria" w:hAnsi="Cambria"/>
          <w:bCs/>
          <w:sz w:val="24"/>
          <w:szCs w:val="24"/>
        </w:rPr>
        <w:t>Высокоточное количественное определение уровня C-реактивного белка в сыворотке крови мыши;</w:t>
      </w:r>
    </w:p>
    <w:p w14:paraId="57B04AD1" w14:textId="77777777" w:rsidR="008F03AC" w:rsidRPr="00557BE7" w:rsidRDefault="008F03AC" w:rsidP="000C35A2">
      <w:pPr>
        <w:numPr>
          <w:ilvl w:val="0"/>
          <w:numId w:val="448"/>
        </w:numPr>
        <w:tabs>
          <w:tab w:val="left" w:pos="709"/>
        </w:tabs>
        <w:spacing w:after="0" w:line="240" w:lineRule="auto"/>
        <w:jc w:val="both"/>
        <w:rPr>
          <w:rFonts w:ascii="Cambria" w:hAnsi="Cambria"/>
          <w:bCs/>
          <w:sz w:val="24"/>
          <w:szCs w:val="24"/>
        </w:rPr>
      </w:pPr>
      <w:proofErr w:type="spellStart"/>
      <w:r w:rsidRPr="00557BE7">
        <w:rPr>
          <w:rFonts w:ascii="Cambria" w:hAnsi="Cambria"/>
          <w:bCs/>
          <w:sz w:val="24"/>
          <w:szCs w:val="24"/>
        </w:rPr>
        <w:t>Полногеномный</w:t>
      </w:r>
      <w:proofErr w:type="spellEnd"/>
      <w:r w:rsidRPr="00557BE7">
        <w:rPr>
          <w:rFonts w:ascii="Cambria" w:hAnsi="Cambria"/>
          <w:bCs/>
          <w:sz w:val="24"/>
          <w:szCs w:val="24"/>
        </w:rPr>
        <w:t xml:space="preserve"> анализ </w:t>
      </w:r>
      <w:proofErr w:type="spellStart"/>
      <w:r w:rsidRPr="00557BE7">
        <w:rPr>
          <w:rFonts w:ascii="Cambria" w:hAnsi="Cambria"/>
          <w:bCs/>
          <w:sz w:val="24"/>
          <w:szCs w:val="24"/>
        </w:rPr>
        <w:t>транскриптома</w:t>
      </w:r>
      <w:proofErr w:type="spellEnd"/>
      <w:r w:rsidRPr="00557BE7">
        <w:rPr>
          <w:rFonts w:ascii="Cambria" w:hAnsi="Cambria"/>
          <w:bCs/>
          <w:sz w:val="24"/>
          <w:szCs w:val="24"/>
        </w:rPr>
        <w:t xml:space="preserve"> клеток, обработанных ингибитором </w:t>
      </w:r>
      <w:proofErr w:type="spellStart"/>
      <w:r w:rsidRPr="00557BE7">
        <w:rPr>
          <w:rFonts w:ascii="Cambria" w:hAnsi="Cambria"/>
          <w:bCs/>
          <w:sz w:val="24"/>
          <w:szCs w:val="24"/>
        </w:rPr>
        <w:t>киназы</w:t>
      </w:r>
      <w:proofErr w:type="spellEnd"/>
      <w:r w:rsidRPr="00557BE7">
        <w:rPr>
          <w:rFonts w:ascii="Cambria" w:hAnsi="Cambria"/>
          <w:bCs/>
          <w:sz w:val="24"/>
          <w:szCs w:val="24"/>
        </w:rPr>
        <w:t xml:space="preserve"> </w:t>
      </w:r>
      <w:proofErr w:type="spellStart"/>
      <w:r w:rsidRPr="00557BE7">
        <w:rPr>
          <w:rFonts w:ascii="Cambria" w:hAnsi="Cambria"/>
          <w:bCs/>
          <w:sz w:val="24"/>
          <w:szCs w:val="24"/>
        </w:rPr>
        <w:t>mTOR</w:t>
      </w:r>
      <w:proofErr w:type="spellEnd"/>
      <w:r w:rsidRPr="00557BE7">
        <w:rPr>
          <w:rFonts w:ascii="Cambria" w:hAnsi="Cambria"/>
          <w:bCs/>
          <w:sz w:val="24"/>
          <w:szCs w:val="24"/>
        </w:rPr>
        <w:t>, в сравнении с контрольными клетками;</w:t>
      </w:r>
    </w:p>
    <w:p w14:paraId="213317A8" w14:textId="77777777" w:rsidR="008F03AC" w:rsidRPr="00557BE7" w:rsidRDefault="008F03AC" w:rsidP="000C35A2">
      <w:pPr>
        <w:numPr>
          <w:ilvl w:val="0"/>
          <w:numId w:val="448"/>
        </w:numPr>
        <w:tabs>
          <w:tab w:val="left" w:pos="709"/>
        </w:tabs>
        <w:spacing w:after="0" w:line="240" w:lineRule="auto"/>
        <w:jc w:val="both"/>
        <w:rPr>
          <w:rFonts w:ascii="Cambria" w:hAnsi="Cambria"/>
          <w:bCs/>
          <w:sz w:val="24"/>
          <w:szCs w:val="24"/>
        </w:rPr>
      </w:pPr>
      <w:r w:rsidRPr="00557BE7">
        <w:rPr>
          <w:rFonts w:ascii="Cambria" w:hAnsi="Cambria"/>
          <w:bCs/>
          <w:sz w:val="24"/>
          <w:szCs w:val="24"/>
        </w:rPr>
        <w:t>Верификация нуклеотидной последовательности в полученной исследователем целевой молекулярно-генетической конструкции;</w:t>
      </w:r>
    </w:p>
    <w:p w14:paraId="401F58CE" w14:textId="77777777" w:rsidR="008F03AC" w:rsidRPr="00557BE7" w:rsidRDefault="008F03AC" w:rsidP="000C35A2">
      <w:pPr>
        <w:numPr>
          <w:ilvl w:val="0"/>
          <w:numId w:val="448"/>
        </w:numPr>
        <w:tabs>
          <w:tab w:val="left" w:pos="709"/>
        </w:tabs>
        <w:spacing w:after="0" w:line="240" w:lineRule="auto"/>
        <w:jc w:val="both"/>
        <w:rPr>
          <w:rFonts w:ascii="Cambria" w:hAnsi="Cambria"/>
          <w:bCs/>
          <w:sz w:val="24"/>
          <w:szCs w:val="24"/>
        </w:rPr>
      </w:pPr>
      <w:r w:rsidRPr="00557BE7">
        <w:rPr>
          <w:rFonts w:ascii="Cambria" w:hAnsi="Cambria"/>
          <w:bCs/>
          <w:sz w:val="24"/>
          <w:szCs w:val="24"/>
        </w:rPr>
        <w:t>Оценка эффективности трансфекции клеток HEK293T плазмидой, несущий ген EGFP;</w:t>
      </w:r>
    </w:p>
    <w:p w14:paraId="0D9EA956" w14:textId="77777777" w:rsidR="008F03AC" w:rsidRPr="00557BE7" w:rsidRDefault="008F03AC" w:rsidP="000C35A2">
      <w:pPr>
        <w:numPr>
          <w:ilvl w:val="0"/>
          <w:numId w:val="448"/>
        </w:numPr>
        <w:tabs>
          <w:tab w:val="left" w:pos="709"/>
        </w:tabs>
        <w:spacing w:after="0" w:line="240" w:lineRule="auto"/>
        <w:jc w:val="both"/>
        <w:rPr>
          <w:rFonts w:ascii="Cambria" w:hAnsi="Cambria"/>
          <w:bCs/>
          <w:sz w:val="24"/>
          <w:szCs w:val="24"/>
        </w:rPr>
      </w:pPr>
      <w:r w:rsidRPr="00557BE7">
        <w:rPr>
          <w:rFonts w:ascii="Cambria" w:hAnsi="Cambria"/>
          <w:bCs/>
          <w:sz w:val="24"/>
          <w:szCs w:val="24"/>
        </w:rPr>
        <w:t xml:space="preserve">Качественный анализ колоний клеток </w:t>
      </w:r>
      <w:proofErr w:type="spellStart"/>
      <w:proofErr w:type="gramStart"/>
      <w:r w:rsidRPr="00557BE7">
        <w:rPr>
          <w:rFonts w:ascii="Cambria" w:hAnsi="Cambria"/>
          <w:bCs/>
          <w:i/>
          <w:sz w:val="24"/>
          <w:szCs w:val="24"/>
        </w:rPr>
        <w:t>E.coli</w:t>
      </w:r>
      <w:proofErr w:type="spellEnd"/>
      <w:proofErr w:type="gramEnd"/>
      <w:r w:rsidRPr="00557BE7">
        <w:rPr>
          <w:rFonts w:ascii="Cambria" w:hAnsi="Cambria"/>
          <w:bCs/>
          <w:sz w:val="24"/>
          <w:szCs w:val="24"/>
        </w:rPr>
        <w:t xml:space="preserve"> на наличие целевой вставки в молекулярно-генетической конструкции;</w:t>
      </w:r>
    </w:p>
    <w:p w14:paraId="1AD2FB32" w14:textId="77777777" w:rsidR="008F03AC" w:rsidRPr="00557BE7" w:rsidRDefault="008F03AC" w:rsidP="000C35A2">
      <w:pPr>
        <w:numPr>
          <w:ilvl w:val="0"/>
          <w:numId w:val="448"/>
        </w:numPr>
        <w:tabs>
          <w:tab w:val="left" w:pos="709"/>
        </w:tabs>
        <w:spacing w:after="0" w:line="240" w:lineRule="auto"/>
        <w:jc w:val="both"/>
        <w:rPr>
          <w:rFonts w:ascii="Cambria" w:hAnsi="Cambria"/>
          <w:bCs/>
          <w:sz w:val="24"/>
          <w:szCs w:val="24"/>
        </w:rPr>
      </w:pPr>
      <w:r w:rsidRPr="00557BE7">
        <w:rPr>
          <w:rFonts w:ascii="Cambria" w:hAnsi="Cambria"/>
          <w:bCs/>
          <w:sz w:val="24"/>
          <w:szCs w:val="24"/>
        </w:rPr>
        <w:t>Количественная оценка снижения экспрессии гена IGBP1 (</w:t>
      </w:r>
      <w:proofErr w:type="spellStart"/>
      <w:r w:rsidRPr="00557BE7">
        <w:rPr>
          <w:rFonts w:ascii="Cambria" w:hAnsi="Cambria"/>
          <w:bCs/>
          <w:sz w:val="24"/>
          <w:szCs w:val="24"/>
        </w:rPr>
        <w:t>insulin-like</w:t>
      </w:r>
      <w:proofErr w:type="spellEnd"/>
      <w:r w:rsidRPr="00557BE7">
        <w:rPr>
          <w:rFonts w:ascii="Cambria" w:hAnsi="Cambria"/>
          <w:bCs/>
          <w:sz w:val="24"/>
          <w:szCs w:val="24"/>
        </w:rPr>
        <w:t xml:space="preserve"> </w:t>
      </w:r>
      <w:proofErr w:type="spellStart"/>
      <w:r w:rsidRPr="00557BE7">
        <w:rPr>
          <w:rFonts w:ascii="Cambria" w:hAnsi="Cambria"/>
          <w:bCs/>
          <w:sz w:val="24"/>
          <w:szCs w:val="24"/>
        </w:rPr>
        <w:t>growth</w:t>
      </w:r>
      <w:proofErr w:type="spellEnd"/>
      <w:r w:rsidRPr="00557BE7">
        <w:rPr>
          <w:rFonts w:ascii="Cambria" w:hAnsi="Cambria"/>
          <w:bCs/>
          <w:sz w:val="24"/>
          <w:szCs w:val="24"/>
        </w:rPr>
        <w:t xml:space="preserve"> </w:t>
      </w:r>
      <w:proofErr w:type="spellStart"/>
      <w:r w:rsidRPr="00557BE7">
        <w:rPr>
          <w:rFonts w:ascii="Cambria" w:hAnsi="Cambria"/>
          <w:bCs/>
          <w:sz w:val="24"/>
          <w:szCs w:val="24"/>
        </w:rPr>
        <w:t>factor</w:t>
      </w:r>
      <w:proofErr w:type="spellEnd"/>
      <w:r w:rsidRPr="00557BE7">
        <w:rPr>
          <w:rFonts w:ascii="Cambria" w:hAnsi="Cambria"/>
          <w:bCs/>
          <w:sz w:val="24"/>
          <w:szCs w:val="24"/>
        </w:rPr>
        <w:t xml:space="preserve"> </w:t>
      </w:r>
      <w:proofErr w:type="spellStart"/>
      <w:r w:rsidRPr="00557BE7">
        <w:rPr>
          <w:rFonts w:ascii="Cambria" w:hAnsi="Cambria"/>
          <w:bCs/>
          <w:sz w:val="24"/>
          <w:szCs w:val="24"/>
        </w:rPr>
        <w:t>binding</w:t>
      </w:r>
      <w:proofErr w:type="spellEnd"/>
      <w:r w:rsidRPr="00557BE7">
        <w:rPr>
          <w:rFonts w:ascii="Cambria" w:hAnsi="Cambria"/>
          <w:bCs/>
          <w:sz w:val="24"/>
          <w:szCs w:val="24"/>
        </w:rPr>
        <w:t xml:space="preserve"> </w:t>
      </w:r>
      <w:proofErr w:type="spellStart"/>
      <w:r w:rsidRPr="00557BE7">
        <w:rPr>
          <w:rFonts w:ascii="Cambria" w:hAnsi="Cambria"/>
          <w:bCs/>
          <w:sz w:val="24"/>
          <w:szCs w:val="24"/>
        </w:rPr>
        <w:t>protein</w:t>
      </w:r>
      <w:proofErr w:type="spellEnd"/>
      <w:r w:rsidRPr="00557BE7">
        <w:rPr>
          <w:rFonts w:ascii="Cambria" w:hAnsi="Cambria"/>
          <w:bCs/>
          <w:sz w:val="24"/>
          <w:szCs w:val="24"/>
        </w:rPr>
        <w:t xml:space="preserve"> 1) на уровне транскрипции в клетках, обработанных дексаметазоном (10 </w:t>
      </w:r>
      <w:proofErr w:type="spellStart"/>
      <w:r w:rsidRPr="00557BE7">
        <w:rPr>
          <w:rFonts w:ascii="Cambria" w:hAnsi="Cambria"/>
          <w:bCs/>
          <w:sz w:val="24"/>
          <w:szCs w:val="24"/>
        </w:rPr>
        <w:t>мкМ</w:t>
      </w:r>
      <w:proofErr w:type="spellEnd"/>
      <w:r w:rsidRPr="00557BE7">
        <w:rPr>
          <w:rFonts w:ascii="Cambria" w:hAnsi="Cambria"/>
          <w:bCs/>
          <w:sz w:val="24"/>
          <w:szCs w:val="24"/>
        </w:rPr>
        <w:t>);</w:t>
      </w:r>
    </w:p>
    <w:p w14:paraId="2AFB746C" w14:textId="77777777" w:rsidR="008F03AC" w:rsidRPr="00557BE7" w:rsidRDefault="008F03AC" w:rsidP="000C35A2">
      <w:pPr>
        <w:numPr>
          <w:ilvl w:val="0"/>
          <w:numId w:val="448"/>
        </w:numPr>
        <w:tabs>
          <w:tab w:val="left" w:pos="709"/>
        </w:tabs>
        <w:spacing w:after="0" w:line="240" w:lineRule="auto"/>
        <w:jc w:val="both"/>
        <w:rPr>
          <w:rFonts w:ascii="Cambria" w:hAnsi="Cambria"/>
          <w:bCs/>
          <w:sz w:val="24"/>
          <w:szCs w:val="24"/>
        </w:rPr>
      </w:pPr>
      <w:r w:rsidRPr="00557BE7">
        <w:rPr>
          <w:rFonts w:ascii="Cambria" w:hAnsi="Cambria"/>
          <w:bCs/>
          <w:sz w:val="24"/>
          <w:szCs w:val="24"/>
        </w:rPr>
        <w:lastRenderedPageBreak/>
        <w:t>Получение структуры интересующего белка;</w:t>
      </w:r>
    </w:p>
    <w:p w14:paraId="0BAE231D" w14:textId="77777777" w:rsidR="008F03AC" w:rsidRPr="00557BE7" w:rsidRDefault="008F03AC" w:rsidP="000C35A2">
      <w:pPr>
        <w:numPr>
          <w:ilvl w:val="0"/>
          <w:numId w:val="448"/>
        </w:numPr>
        <w:tabs>
          <w:tab w:val="left" w:pos="709"/>
        </w:tabs>
        <w:spacing w:after="0" w:line="240" w:lineRule="auto"/>
        <w:jc w:val="both"/>
        <w:rPr>
          <w:rFonts w:ascii="Cambria" w:hAnsi="Cambria"/>
          <w:bCs/>
          <w:sz w:val="24"/>
          <w:szCs w:val="24"/>
        </w:rPr>
      </w:pPr>
      <w:r w:rsidRPr="00557BE7">
        <w:rPr>
          <w:rFonts w:ascii="Cambria" w:hAnsi="Cambria"/>
          <w:bCs/>
          <w:sz w:val="24"/>
          <w:szCs w:val="24"/>
        </w:rPr>
        <w:t xml:space="preserve">Идентификация конкретных белков-партнеров исследуемого белка, полученной в результате </w:t>
      </w:r>
      <w:proofErr w:type="spellStart"/>
      <w:r w:rsidRPr="00557BE7">
        <w:rPr>
          <w:rFonts w:ascii="Cambria" w:hAnsi="Cambria"/>
          <w:bCs/>
          <w:sz w:val="24"/>
          <w:szCs w:val="24"/>
        </w:rPr>
        <w:t>иммунопреципитации</w:t>
      </w:r>
      <w:proofErr w:type="spellEnd"/>
      <w:r w:rsidRPr="00557BE7">
        <w:rPr>
          <w:rFonts w:ascii="Cambria" w:hAnsi="Cambria"/>
          <w:bCs/>
          <w:sz w:val="24"/>
          <w:szCs w:val="24"/>
        </w:rPr>
        <w:t xml:space="preserve"> белка из клеток в </w:t>
      </w:r>
      <w:proofErr w:type="spellStart"/>
      <w:r w:rsidRPr="00557BE7">
        <w:rPr>
          <w:rFonts w:ascii="Cambria" w:hAnsi="Cambria"/>
          <w:bCs/>
          <w:sz w:val="24"/>
          <w:szCs w:val="24"/>
        </w:rPr>
        <w:t>нативных</w:t>
      </w:r>
      <w:proofErr w:type="spellEnd"/>
      <w:r w:rsidRPr="00557BE7">
        <w:rPr>
          <w:rFonts w:ascii="Cambria" w:hAnsi="Cambria"/>
          <w:bCs/>
          <w:sz w:val="24"/>
          <w:szCs w:val="24"/>
        </w:rPr>
        <w:t xml:space="preserve"> условиях;</w:t>
      </w:r>
    </w:p>
    <w:p w14:paraId="3285B4C7" w14:textId="77777777" w:rsidR="008F03AC" w:rsidRPr="00557BE7" w:rsidRDefault="008F03AC" w:rsidP="000C35A2">
      <w:pPr>
        <w:numPr>
          <w:ilvl w:val="0"/>
          <w:numId w:val="448"/>
        </w:numPr>
        <w:tabs>
          <w:tab w:val="left" w:pos="709"/>
        </w:tabs>
        <w:spacing w:after="0" w:line="240" w:lineRule="auto"/>
        <w:jc w:val="both"/>
        <w:rPr>
          <w:rFonts w:ascii="Cambria" w:hAnsi="Cambria"/>
          <w:bCs/>
          <w:sz w:val="24"/>
          <w:szCs w:val="24"/>
        </w:rPr>
      </w:pPr>
      <w:proofErr w:type="spellStart"/>
      <w:r w:rsidRPr="00557BE7">
        <w:rPr>
          <w:rFonts w:ascii="Cambria" w:hAnsi="Cambria"/>
          <w:bCs/>
          <w:sz w:val="24"/>
          <w:szCs w:val="24"/>
        </w:rPr>
        <w:t>Полногеномный</w:t>
      </w:r>
      <w:proofErr w:type="spellEnd"/>
      <w:r w:rsidRPr="00557BE7">
        <w:rPr>
          <w:rFonts w:ascii="Cambria" w:hAnsi="Cambria"/>
          <w:bCs/>
          <w:sz w:val="24"/>
          <w:szCs w:val="24"/>
        </w:rPr>
        <w:t xml:space="preserve"> поиск транслируемых рамок считывания в мРНК;</w:t>
      </w:r>
    </w:p>
    <w:p w14:paraId="4E74F455" w14:textId="77777777" w:rsidR="008F03AC" w:rsidRPr="00557BE7" w:rsidRDefault="008F03AC" w:rsidP="000C35A2">
      <w:pPr>
        <w:numPr>
          <w:ilvl w:val="0"/>
          <w:numId w:val="448"/>
        </w:numPr>
        <w:tabs>
          <w:tab w:val="left" w:pos="709"/>
        </w:tabs>
        <w:spacing w:after="0" w:line="240" w:lineRule="auto"/>
        <w:jc w:val="both"/>
        <w:rPr>
          <w:rFonts w:ascii="Cambria" w:hAnsi="Cambria"/>
          <w:bCs/>
          <w:sz w:val="24"/>
          <w:szCs w:val="24"/>
        </w:rPr>
      </w:pPr>
      <w:r w:rsidRPr="00557BE7">
        <w:rPr>
          <w:rFonts w:ascii="Cambria" w:hAnsi="Cambria"/>
          <w:bCs/>
          <w:sz w:val="24"/>
          <w:szCs w:val="24"/>
        </w:rPr>
        <w:t xml:space="preserve">Качественная оценка снижения экспрессии целевого белка при нокдауне с помощью </w:t>
      </w:r>
      <w:r w:rsidRPr="00557BE7">
        <w:rPr>
          <w:rFonts w:ascii="Cambria" w:hAnsi="Cambria"/>
          <w:bCs/>
          <w:sz w:val="24"/>
          <w:szCs w:val="24"/>
          <w:lang w:val="en-US"/>
        </w:rPr>
        <w:t>siRNA</w:t>
      </w:r>
      <w:r w:rsidRPr="00557BE7">
        <w:rPr>
          <w:rFonts w:ascii="Cambria" w:hAnsi="Cambria"/>
          <w:bCs/>
          <w:sz w:val="24"/>
          <w:szCs w:val="24"/>
        </w:rPr>
        <w:t>;</w:t>
      </w:r>
    </w:p>
    <w:p w14:paraId="77CE4A00" w14:textId="77777777" w:rsidR="008F03AC" w:rsidRPr="00557BE7" w:rsidRDefault="008F03AC" w:rsidP="008F03AC">
      <w:pPr>
        <w:tabs>
          <w:tab w:val="left" w:pos="709"/>
        </w:tabs>
        <w:spacing w:after="0" w:line="240" w:lineRule="auto"/>
        <w:ind w:left="360"/>
        <w:jc w:val="both"/>
        <w:rPr>
          <w:rFonts w:ascii="Cambria" w:hAnsi="Cambria"/>
          <w:bCs/>
          <w:sz w:val="24"/>
          <w:szCs w:val="24"/>
        </w:rPr>
      </w:pPr>
    </w:p>
    <w:p w14:paraId="3FF9DC22" w14:textId="77777777" w:rsidR="008F03AC" w:rsidRPr="00557BE7" w:rsidRDefault="008F03AC" w:rsidP="008F03AC">
      <w:pPr>
        <w:spacing w:after="0" w:line="240" w:lineRule="auto"/>
        <w:jc w:val="both"/>
        <w:rPr>
          <w:rFonts w:ascii="Cambria" w:hAnsi="Cambria"/>
          <w:b/>
          <w:bCs/>
          <w:sz w:val="24"/>
          <w:szCs w:val="24"/>
        </w:rPr>
      </w:pPr>
    </w:p>
    <w:p w14:paraId="0E96BF54" w14:textId="77777777" w:rsidR="008F03AC" w:rsidRPr="00557BE7" w:rsidRDefault="008F03AC" w:rsidP="008F03AC">
      <w:pPr>
        <w:spacing w:after="0" w:line="240" w:lineRule="auto"/>
        <w:jc w:val="both"/>
        <w:rPr>
          <w:rFonts w:ascii="Cambria" w:hAnsi="Cambria"/>
          <w:b/>
          <w:bCs/>
          <w:color w:val="FF0000"/>
          <w:sz w:val="40"/>
          <w:szCs w:val="24"/>
        </w:rPr>
      </w:pPr>
      <w:r w:rsidRPr="00557BE7">
        <w:rPr>
          <w:rFonts w:ascii="Cambria" w:hAnsi="Cambria"/>
          <w:b/>
          <w:bCs/>
          <w:color w:val="FF0000"/>
          <w:sz w:val="40"/>
          <w:szCs w:val="24"/>
        </w:rPr>
        <w:br w:type="page"/>
      </w:r>
    </w:p>
    <w:p w14:paraId="24E3E9CA" w14:textId="77777777" w:rsidR="008F03AC" w:rsidRPr="00557BE7" w:rsidRDefault="008F03AC" w:rsidP="008F03AC">
      <w:pPr>
        <w:spacing w:after="0" w:line="240" w:lineRule="auto"/>
        <w:jc w:val="both"/>
        <w:rPr>
          <w:rFonts w:ascii="Cambria" w:hAnsi="Cambria"/>
          <w:b/>
          <w:color w:val="FF0000"/>
          <w:sz w:val="28"/>
          <w:szCs w:val="24"/>
        </w:rPr>
      </w:pPr>
      <w:r w:rsidRPr="00557BE7">
        <w:rPr>
          <w:rFonts w:ascii="Cambria" w:hAnsi="Cambria"/>
          <w:b/>
          <w:color w:val="FF0000"/>
          <w:sz w:val="28"/>
          <w:szCs w:val="24"/>
        </w:rPr>
        <w:lastRenderedPageBreak/>
        <w:t>Задание ID 63 – 5 баллов</w:t>
      </w:r>
    </w:p>
    <w:p w14:paraId="568CA281" w14:textId="392446F3" w:rsidR="008F03AC" w:rsidRPr="00557BE7" w:rsidRDefault="008F03AC" w:rsidP="008F03AC">
      <w:pPr>
        <w:spacing w:after="0" w:line="240" w:lineRule="auto"/>
        <w:jc w:val="both"/>
        <w:rPr>
          <w:rFonts w:ascii="Cambria" w:hAnsi="Cambria"/>
          <w:bCs/>
          <w:i/>
          <w:sz w:val="24"/>
          <w:szCs w:val="24"/>
        </w:rPr>
      </w:pPr>
      <w:r w:rsidRPr="00557BE7">
        <w:rPr>
          <w:rFonts w:ascii="Cambria" w:hAnsi="Cambria"/>
          <w:bCs/>
          <w:i/>
          <w:sz w:val="24"/>
          <w:szCs w:val="24"/>
        </w:rPr>
        <w:t>Вариант 3</w:t>
      </w:r>
    </w:p>
    <w:p w14:paraId="6C430A93" w14:textId="77777777" w:rsidR="008F03AC" w:rsidRPr="00557BE7" w:rsidRDefault="008F03AC" w:rsidP="008F03AC">
      <w:pPr>
        <w:spacing w:after="0" w:line="240" w:lineRule="auto"/>
        <w:jc w:val="both"/>
        <w:rPr>
          <w:rFonts w:ascii="Cambria" w:hAnsi="Cambria"/>
          <w:b/>
          <w:bCs/>
          <w:sz w:val="24"/>
          <w:szCs w:val="24"/>
        </w:rPr>
      </w:pPr>
      <w:r w:rsidRPr="00557BE7">
        <w:rPr>
          <w:rFonts w:ascii="Cambria" w:hAnsi="Cambria"/>
          <w:b/>
          <w:sz w:val="24"/>
        </w:rPr>
        <w:t>В лаборатории молекулярный биолог пользуется целым арсеналом методов. Соотнесите картинки, иллюстрирующие различные методы, с соответствующими им названиями и возможными задачами, для решения которых исследователь может использовать данные методы</w:t>
      </w:r>
      <w:r w:rsidRPr="00557BE7">
        <w:rPr>
          <w:rFonts w:ascii="Cambria" w:hAnsi="Cambria"/>
          <w:b/>
          <w:bCs/>
          <w:sz w:val="24"/>
          <w:szCs w:val="24"/>
        </w:rPr>
        <w:t>:</w:t>
      </w:r>
    </w:p>
    <w:p w14:paraId="62F98FD4" w14:textId="77777777" w:rsidR="008F03AC" w:rsidRPr="00557BE7" w:rsidRDefault="008F03AC" w:rsidP="008F03AC">
      <w:pPr>
        <w:spacing w:after="0" w:line="240" w:lineRule="auto"/>
        <w:jc w:val="both"/>
        <w:rPr>
          <w:rFonts w:ascii="Cambria" w:hAnsi="Cambria"/>
          <w:b/>
          <w:sz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8F03AC" w:rsidRPr="00557BE7" w14:paraId="7ABB0213" w14:textId="77777777" w:rsidTr="008F03AC">
        <w:tc>
          <w:tcPr>
            <w:tcW w:w="3402" w:type="dxa"/>
            <w:tcBorders>
              <w:top w:val="nil"/>
              <w:left w:val="nil"/>
              <w:bottom w:val="nil"/>
              <w:right w:val="nil"/>
            </w:tcBorders>
            <w:shd w:val="clear" w:color="auto" w:fill="auto"/>
            <w:vAlign w:val="center"/>
          </w:tcPr>
          <w:p w14:paraId="344597CE" w14:textId="77777777" w:rsidR="008F03AC" w:rsidRPr="00557BE7" w:rsidRDefault="008F03AC" w:rsidP="00A574D6">
            <w:pPr>
              <w:spacing w:after="0" w:line="240" w:lineRule="auto"/>
              <w:ind w:left="-108"/>
              <w:jc w:val="center"/>
              <w:rPr>
                <w:rFonts w:ascii="Cambria" w:hAnsi="Cambria"/>
                <w:bCs/>
              </w:rPr>
            </w:pPr>
            <w:r w:rsidRPr="00557BE7">
              <w:rPr>
                <w:rFonts w:ascii="Cambria" w:hAnsi="Cambria"/>
                <w:bCs/>
                <w:noProof/>
              </w:rPr>
              <w:drawing>
                <wp:inline distT="0" distB="0" distL="0" distR="0" wp14:anchorId="085BBCE3" wp14:editId="426A006B">
                  <wp:extent cx="2160000" cy="1620000"/>
                  <wp:effectExtent l="0" t="0" r="0" b="0"/>
                  <wp:docPr id="1613" name="Рисунок 1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id63-var3-1.JPG"/>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6CDD96E5" w14:textId="77777777" w:rsidR="008F03AC" w:rsidRPr="00557BE7" w:rsidRDefault="008F03AC" w:rsidP="00A574D6">
            <w:pPr>
              <w:spacing w:after="0" w:line="240" w:lineRule="auto"/>
              <w:ind w:left="-108"/>
              <w:jc w:val="center"/>
              <w:rPr>
                <w:rFonts w:ascii="Cambria" w:hAnsi="Cambria"/>
                <w:b/>
                <w:bCs/>
              </w:rPr>
            </w:pPr>
            <w:r w:rsidRPr="00557BE7">
              <w:rPr>
                <w:rFonts w:ascii="Cambria" w:hAnsi="Cambria"/>
                <w:bCs/>
                <w:noProof/>
              </w:rPr>
              <w:drawing>
                <wp:inline distT="0" distB="0" distL="0" distR="0" wp14:anchorId="779EEC4C" wp14:editId="26DC213D">
                  <wp:extent cx="2160000" cy="1620000"/>
                  <wp:effectExtent l="0" t="0" r="0" b="0"/>
                  <wp:docPr id="1614" name="Рисунок 1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id63-var3-2.JPG"/>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0BF2BFF6" w14:textId="77777777" w:rsidR="008F03AC" w:rsidRPr="00557BE7" w:rsidRDefault="008F03AC" w:rsidP="00A574D6">
            <w:pPr>
              <w:spacing w:after="0" w:line="240" w:lineRule="auto"/>
              <w:ind w:left="-108"/>
              <w:jc w:val="center"/>
              <w:rPr>
                <w:rFonts w:ascii="Cambria" w:hAnsi="Cambria"/>
                <w:b/>
                <w:bCs/>
              </w:rPr>
            </w:pPr>
            <w:r w:rsidRPr="00557BE7">
              <w:rPr>
                <w:rFonts w:ascii="Cambria" w:hAnsi="Cambria"/>
                <w:bCs/>
                <w:noProof/>
              </w:rPr>
              <w:drawing>
                <wp:inline distT="0" distB="0" distL="0" distR="0" wp14:anchorId="65F3DDED" wp14:editId="5795B2D9">
                  <wp:extent cx="2160000" cy="1620000"/>
                  <wp:effectExtent l="0" t="0" r="0" b="0"/>
                  <wp:docPr id="1615" name="Рисунок 1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id63-var3-3.JPG"/>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r>
      <w:tr w:rsidR="008F03AC" w:rsidRPr="00557BE7" w14:paraId="1D740206" w14:textId="77777777" w:rsidTr="008F03AC">
        <w:tc>
          <w:tcPr>
            <w:tcW w:w="3402" w:type="dxa"/>
            <w:tcBorders>
              <w:top w:val="nil"/>
              <w:left w:val="nil"/>
              <w:bottom w:val="nil"/>
              <w:right w:val="nil"/>
            </w:tcBorders>
            <w:shd w:val="clear" w:color="auto" w:fill="auto"/>
            <w:vAlign w:val="center"/>
          </w:tcPr>
          <w:p w14:paraId="734B9E91" w14:textId="77777777" w:rsidR="008F03AC" w:rsidRPr="00557BE7" w:rsidRDefault="008F03AC" w:rsidP="00A574D6">
            <w:pPr>
              <w:spacing w:after="0" w:line="240" w:lineRule="auto"/>
              <w:ind w:left="-108"/>
              <w:jc w:val="center"/>
              <w:rPr>
                <w:rFonts w:ascii="Cambria" w:hAnsi="Cambria"/>
                <w:b/>
                <w:bCs/>
              </w:rPr>
            </w:pPr>
            <w:r w:rsidRPr="00557BE7">
              <w:rPr>
                <w:rFonts w:ascii="Cambria" w:hAnsi="Cambria"/>
                <w:bCs/>
                <w:noProof/>
              </w:rPr>
              <w:drawing>
                <wp:inline distT="0" distB="0" distL="0" distR="0" wp14:anchorId="24FB224C" wp14:editId="515F93ED">
                  <wp:extent cx="2160000" cy="1620000"/>
                  <wp:effectExtent l="0" t="0" r="0" b="0"/>
                  <wp:docPr id="1616" name="Рисунок 1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id63-var3-4.JPG"/>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370F10B2" w14:textId="77777777" w:rsidR="008F03AC" w:rsidRPr="00557BE7" w:rsidRDefault="008F03AC" w:rsidP="00A574D6">
            <w:pPr>
              <w:spacing w:after="0" w:line="240" w:lineRule="auto"/>
              <w:ind w:left="-108"/>
              <w:jc w:val="center"/>
              <w:rPr>
                <w:rFonts w:ascii="Cambria" w:hAnsi="Cambria"/>
                <w:b/>
                <w:bCs/>
              </w:rPr>
            </w:pPr>
            <w:r w:rsidRPr="00557BE7">
              <w:rPr>
                <w:rFonts w:ascii="Cambria" w:hAnsi="Cambria"/>
                <w:bCs/>
                <w:noProof/>
              </w:rPr>
              <w:drawing>
                <wp:inline distT="0" distB="0" distL="0" distR="0" wp14:anchorId="5ABACE87" wp14:editId="4B91EC4E">
                  <wp:extent cx="2160000" cy="1620000"/>
                  <wp:effectExtent l="0" t="0" r="0" b="0"/>
                  <wp:docPr id="1617" name="Рисунок 1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id63-var3-5.JPG"/>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5800456B" w14:textId="77777777" w:rsidR="008F03AC" w:rsidRPr="00557BE7" w:rsidRDefault="008F03AC" w:rsidP="00A574D6">
            <w:pPr>
              <w:spacing w:after="0" w:line="240" w:lineRule="auto"/>
              <w:ind w:left="-108"/>
              <w:jc w:val="center"/>
              <w:rPr>
                <w:rFonts w:ascii="Cambria" w:hAnsi="Cambria"/>
                <w:b/>
                <w:bCs/>
              </w:rPr>
            </w:pPr>
          </w:p>
        </w:tc>
      </w:tr>
    </w:tbl>
    <w:p w14:paraId="3A1F45E4" w14:textId="77777777" w:rsidR="008F03AC" w:rsidRPr="00557BE7" w:rsidRDefault="008F03AC" w:rsidP="008F03AC">
      <w:pPr>
        <w:spacing w:after="0" w:line="240" w:lineRule="auto"/>
        <w:jc w:val="both"/>
        <w:rPr>
          <w:rFonts w:ascii="Cambria" w:hAnsi="Cambria"/>
          <w:b/>
          <w:bCs/>
          <w:sz w:val="24"/>
          <w:szCs w:val="24"/>
        </w:rPr>
      </w:pPr>
    </w:p>
    <w:p w14:paraId="5CC904E2" w14:textId="77777777" w:rsidR="008F03AC" w:rsidRPr="00557BE7" w:rsidRDefault="008F03AC" w:rsidP="008F03AC">
      <w:pPr>
        <w:spacing w:after="0" w:line="240" w:lineRule="auto"/>
        <w:jc w:val="both"/>
        <w:rPr>
          <w:rFonts w:ascii="Cambria" w:hAnsi="Cambria"/>
          <w:b/>
          <w:bCs/>
          <w:sz w:val="24"/>
          <w:szCs w:val="24"/>
        </w:rPr>
      </w:pPr>
      <w:r w:rsidRPr="00557BE7">
        <w:rPr>
          <w:rFonts w:ascii="Cambria" w:hAnsi="Cambria"/>
          <w:b/>
          <w:bCs/>
          <w:sz w:val="24"/>
          <w:szCs w:val="24"/>
        </w:rPr>
        <w:t>Названия методов (список избыточен – в нем есть лишние названия):</w:t>
      </w:r>
    </w:p>
    <w:p w14:paraId="26CD2FC4" w14:textId="77777777" w:rsidR="008F03AC" w:rsidRPr="00557BE7" w:rsidRDefault="008F03AC" w:rsidP="000C35A2">
      <w:pPr>
        <w:numPr>
          <w:ilvl w:val="0"/>
          <w:numId w:val="449"/>
        </w:numPr>
        <w:tabs>
          <w:tab w:val="left" w:pos="426"/>
        </w:tabs>
        <w:spacing w:after="0" w:line="240" w:lineRule="auto"/>
        <w:ind w:left="0" w:firstLine="0"/>
        <w:jc w:val="both"/>
        <w:rPr>
          <w:rFonts w:ascii="Cambria" w:hAnsi="Cambria"/>
          <w:bCs/>
          <w:sz w:val="24"/>
          <w:szCs w:val="24"/>
        </w:rPr>
      </w:pPr>
      <w:r w:rsidRPr="00557BE7">
        <w:rPr>
          <w:rFonts w:ascii="Cambria" w:hAnsi="Cambria"/>
          <w:bCs/>
          <w:sz w:val="24"/>
          <w:szCs w:val="24"/>
        </w:rPr>
        <w:t>Флуоресцентная микроскопия;</w:t>
      </w:r>
    </w:p>
    <w:p w14:paraId="28AE27A1" w14:textId="77777777" w:rsidR="008F03AC" w:rsidRPr="00557BE7" w:rsidRDefault="008F03AC" w:rsidP="000C35A2">
      <w:pPr>
        <w:numPr>
          <w:ilvl w:val="0"/>
          <w:numId w:val="449"/>
        </w:numPr>
        <w:tabs>
          <w:tab w:val="left" w:pos="426"/>
        </w:tabs>
        <w:spacing w:after="0" w:line="240" w:lineRule="auto"/>
        <w:ind w:left="0" w:firstLine="0"/>
        <w:jc w:val="both"/>
        <w:rPr>
          <w:rFonts w:ascii="Cambria" w:hAnsi="Cambria"/>
          <w:bCs/>
          <w:sz w:val="24"/>
          <w:szCs w:val="24"/>
        </w:rPr>
      </w:pPr>
      <w:r w:rsidRPr="00557BE7">
        <w:rPr>
          <w:rFonts w:ascii="Cambria" w:hAnsi="Cambria"/>
          <w:bCs/>
          <w:sz w:val="24"/>
          <w:szCs w:val="24"/>
        </w:rPr>
        <w:t xml:space="preserve">Секвенирование ДНК по </w:t>
      </w:r>
      <w:proofErr w:type="spellStart"/>
      <w:r w:rsidRPr="00557BE7">
        <w:rPr>
          <w:rFonts w:ascii="Cambria" w:hAnsi="Cambria"/>
          <w:bCs/>
          <w:sz w:val="24"/>
          <w:szCs w:val="24"/>
        </w:rPr>
        <w:t>Сэнгеру</w:t>
      </w:r>
      <w:proofErr w:type="spellEnd"/>
      <w:r w:rsidRPr="00557BE7">
        <w:rPr>
          <w:rFonts w:ascii="Cambria" w:hAnsi="Cambria"/>
          <w:bCs/>
          <w:sz w:val="24"/>
          <w:szCs w:val="24"/>
        </w:rPr>
        <w:t>;</w:t>
      </w:r>
    </w:p>
    <w:p w14:paraId="3C331285" w14:textId="77777777" w:rsidR="008F03AC" w:rsidRPr="00557BE7" w:rsidRDefault="008F03AC" w:rsidP="000C35A2">
      <w:pPr>
        <w:numPr>
          <w:ilvl w:val="0"/>
          <w:numId w:val="449"/>
        </w:numPr>
        <w:tabs>
          <w:tab w:val="left" w:pos="426"/>
        </w:tabs>
        <w:spacing w:after="0" w:line="240" w:lineRule="auto"/>
        <w:ind w:left="0" w:firstLine="0"/>
        <w:jc w:val="both"/>
        <w:rPr>
          <w:rFonts w:ascii="Cambria" w:hAnsi="Cambria"/>
          <w:bCs/>
          <w:sz w:val="24"/>
          <w:szCs w:val="24"/>
        </w:rPr>
      </w:pPr>
      <w:r w:rsidRPr="00557BE7">
        <w:rPr>
          <w:rFonts w:ascii="Cambria" w:hAnsi="Cambria"/>
          <w:bCs/>
          <w:sz w:val="24"/>
          <w:szCs w:val="24"/>
        </w:rPr>
        <w:t>Иммуноферментный анализ (ИФА);</w:t>
      </w:r>
    </w:p>
    <w:p w14:paraId="0E5A59A7" w14:textId="77777777" w:rsidR="008F03AC" w:rsidRPr="00557BE7" w:rsidRDefault="008F03AC" w:rsidP="000C35A2">
      <w:pPr>
        <w:numPr>
          <w:ilvl w:val="0"/>
          <w:numId w:val="449"/>
        </w:numPr>
        <w:tabs>
          <w:tab w:val="left" w:pos="426"/>
        </w:tabs>
        <w:spacing w:after="0" w:line="240" w:lineRule="auto"/>
        <w:ind w:left="0" w:firstLine="0"/>
        <w:jc w:val="both"/>
        <w:rPr>
          <w:rFonts w:ascii="Cambria" w:hAnsi="Cambria"/>
          <w:bCs/>
          <w:sz w:val="24"/>
          <w:szCs w:val="24"/>
        </w:rPr>
      </w:pPr>
      <w:r w:rsidRPr="00557BE7">
        <w:rPr>
          <w:rFonts w:ascii="Cambria" w:hAnsi="Cambria"/>
          <w:bCs/>
          <w:sz w:val="24"/>
          <w:szCs w:val="24"/>
        </w:rPr>
        <w:t>ПЦР в режиме реального времени;</w:t>
      </w:r>
    </w:p>
    <w:p w14:paraId="3B2E0D45" w14:textId="77777777" w:rsidR="008F03AC" w:rsidRPr="00557BE7" w:rsidRDefault="008F03AC" w:rsidP="000C35A2">
      <w:pPr>
        <w:numPr>
          <w:ilvl w:val="0"/>
          <w:numId w:val="449"/>
        </w:numPr>
        <w:tabs>
          <w:tab w:val="left" w:pos="426"/>
        </w:tabs>
        <w:spacing w:after="0" w:line="240" w:lineRule="auto"/>
        <w:ind w:left="0" w:firstLine="0"/>
        <w:jc w:val="both"/>
        <w:rPr>
          <w:rFonts w:ascii="Cambria" w:hAnsi="Cambria"/>
          <w:bCs/>
          <w:sz w:val="24"/>
          <w:szCs w:val="24"/>
        </w:rPr>
      </w:pPr>
      <w:proofErr w:type="spellStart"/>
      <w:r w:rsidRPr="00557BE7">
        <w:rPr>
          <w:rFonts w:ascii="Cambria" w:hAnsi="Cambria"/>
          <w:bCs/>
          <w:sz w:val="24"/>
          <w:szCs w:val="24"/>
        </w:rPr>
        <w:t>Рибосомный</w:t>
      </w:r>
      <w:proofErr w:type="spellEnd"/>
      <w:r w:rsidRPr="00557BE7">
        <w:rPr>
          <w:rFonts w:ascii="Cambria" w:hAnsi="Cambria"/>
          <w:bCs/>
          <w:sz w:val="24"/>
          <w:szCs w:val="24"/>
        </w:rPr>
        <w:t xml:space="preserve"> </w:t>
      </w:r>
      <w:proofErr w:type="spellStart"/>
      <w:r w:rsidRPr="00557BE7">
        <w:rPr>
          <w:rFonts w:ascii="Cambria" w:hAnsi="Cambria"/>
          <w:bCs/>
          <w:sz w:val="24"/>
          <w:szCs w:val="24"/>
        </w:rPr>
        <w:t>профайлинг</w:t>
      </w:r>
      <w:proofErr w:type="spellEnd"/>
      <w:r w:rsidRPr="00557BE7">
        <w:rPr>
          <w:rFonts w:ascii="Cambria" w:hAnsi="Cambria"/>
          <w:bCs/>
          <w:sz w:val="24"/>
          <w:szCs w:val="24"/>
        </w:rPr>
        <w:t>;</w:t>
      </w:r>
    </w:p>
    <w:p w14:paraId="70BFF358" w14:textId="77777777" w:rsidR="008F03AC" w:rsidRPr="00557BE7" w:rsidRDefault="008F03AC" w:rsidP="000C35A2">
      <w:pPr>
        <w:numPr>
          <w:ilvl w:val="0"/>
          <w:numId w:val="449"/>
        </w:numPr>
        <w:tabs>
          <w:tab w:val="left" w:pos="426"/>
        </w:tabs>
        <w:spacing w:after="0" w:line="240" w:lineRule="auto"/>
        <w:ind w:left="0" w:firstLine="0"/>
        <w:jc w:val="both"/>
        <w:rPr>
          <w:rFonts w:ascii="Cambria" w:hAnsi="Cambria"/>
          <w:bCs/>
          <w:sz w:val="24"/>
          <w:szCs w:val="24"/>
        </w:rPr>
      </w:pPr>
      <w:r w:rsidRPr="00557BE7">
        <w:rPr>
          <w:rFonts w:ascii="Cambria" w:hAnsi="Cambria"/>
          <w:bCs/>
          <w:sz w:val="24"/>
          <w:szCs w:val="24"/>
        </w:rPr>
        <w:t>Вестерн-блоттинг;</w:t>
      </w:r>
    </w:p>
    <w:p w14:paraId="0EE76AA9" w14:textId="77777777" w:rsidR="008F03AC" w:rsidRPr="00557BE7" w:rsidRDefault="008F03AC" w:rsidP="000C35A2">
      <w:pPr>
        <w:numPr>
          <w:ilvl w:val="0"/>
          <w:numId w:val="449"/>
        </w:numPr>
        <w:tabs>
          <w:tab w:val="left" w:pos="426"/>
        </w:tabs>
        <w:spacing w:after="0" w:line="240" w:lineRule="auto"/>
        <w:ind w:left="0" w:firstLine="0"/>
        <w:jc w:val="both"/>
        <w:rPr>
          <w:rFonts w:ascii="Cambria" w:hAnsi="Cambria"/>
          <w:bCs/>
          <w:sz w:val="24"/>
          <w:szCs w:val="24"/>
        </w:rPr>
      </w:pPr>
      <w:r w:rsidRPr="00557BE7">
        <w:rPr>
          <w:rFonts w:ascii="Cambria" w:hAnsi="Cambria"/>
          <w:bCs/>
          <w:sz w:val="24"/>
          <w:szCs w:val="24"/>
        </w:rPr>
        <w:t>Секвенирование РНК методами нового поколения (NGS);</w:t>
      </w:r>
    </w:p>
    <w:p w14:paraId="5EF39A41" w14:textId="77777777" w:rsidR="008F03AC" w:rsidRPr="00557BE7" w:rsidRDefault="008F03AC" w:rsidP="000C35A2">
      <w:pPr>
        <w:numPr>
          <w:ilvl w:val="0"/>
          <w:numId w:val="449"/>
        </w:numPr>
        <w:tabs>
          <w:tab w:val="left" w:pos="426"/>
        </w:tabs>
        <w:spacing w:after="0" w:line="240" w:lineRule="auto"/>
        <w:ind w:left="0" w:firstLine="0"/>
        <w:jc w:val="both"/>
        <w:rPr>
          <w:rFonts w:ascii="Cambria" w:hAnsi="Cambria"/>
          <w:bCs/>
          <w:sz w:val="24"/>
          <w:szCs w:val="24"/>
        </w:rPr>
      </w:pPr>
      <w:r w:rsidRPr="00557BE7">
        <w:rPr>
          <w:rFonts w:ascii="Cambria" w:hAnsi="Cambria"/>
          <w:bCs/>
          <w:sz w:val="24"/>
          <w:szCs w:val="24"/>
        </w:rPr>
        <w:t>Масс-спектрометрия.</w:t>
      </w:r>
    </w:p>
    <w:p w14:paraId="427186AE" w14:textId="77777777" w:rsidR="008F03AC" w:rsidRPr="00557BE7" w:rsidRDefault="008F03AC" w:rsidP="000C35A2">
      <w:pPr>
        <w:numPr>
          <w:ilvl w:val="0"/>
          <w:numId w:val="449"/>
        </w:numPr>
        <w:tabs>
          <w:tab w:val="left" w:pos="426"/>
        </w:tabs>
        <w:spacing w:after="0" w:line="240" w:lineRule="auto"/>
        <w:ind w:left="0" w:firstLine="0"/>
        <w:jc w:val="both"/>
        <w:rPr>
          <w:rFonts w:ascii="Cambria" w:hAnsi="Cambria"/>
          <w:bCs/>
          <w:sz w:val="24"/>
          <w:szCs w:val="24"/>
        </w:rPr>
      </w:pPr>
      <w:r w:rsidRPr="00557BE7">
        <w:rPr>
          <w:rFonts w:ascii="Cambria" w:hAnsi="Cambria"/>
          <w:bCs/>
          <w:sz w:val="24"/>
          <w:szCs w:val="24"/>
        </w:rPr>
        <w:t xml:space="preserve">ПЦР с </w:t>
      </w:r>
      <w:proofErr w:type="spellStart"/>
      <w:r w:rsidRPr="00557BE7">
        <w:rPr>
          <w:rFonts w:ascii="Cambria" w:hAnsi="Cambria"/>
          <w:bCs/>
          <w:sz w:val="24"/>
          <w:szCs w:val="24"/>
        </w:rPr>
        <w:t>детекцией</w:t>
      </w:r>
      <w:proofErr w:type="spellEnd"/>
      <w:r w:rsidRPr="00557BE7">
        <w:rPr>
          <w:rFonts w:ascii="Cambria" w:hAnsi="Cambria"/>
          <w:bCs/>
          <w:sz w:val="24"/>
          <w:szCs w:val="24"/>
        </w:rPr>
        <w:t xml:space="preserve"> в конечной точке с помощью электрофореза ДНК;</w:t>
      </w:r>
    </w:p>
    <w:p w14:paraId="18489D9A" w14:textId="77777777" w:rsidR="008F03AC" w:rsidRPr="00557BE7" w:rsidRDefault="008F03AC" w:rsidP="000C35A2">
      <w:pPr>
        <w:numPr>
          <w:ilvl w:val="0"/>
          <w:numId w:val="449"/>
        </w:numPr>
        <w:tabs>
          <w:tab w:val="left" w:pos="426"/>
        </w:tabs>
        <w:spacing w:after="0" w:line="240" w:lineRule="auto"/>
        <w:ind w:left="0" w:firstLine="0"/>
        <w:jc w:val="both"/>
        <w:rPr>
          <w:rFonts w:ascii="Cambria" w:hAnsi="Cambria"/>
          <w:bCs/>
          <w:sz w:val="24"/>
          <w:szCs w:val="24"/>
        </w:rPr>
      </w:pPr>
      <w:r w:rsidRPr="00557BE7">
        <w:rPr>
          <w:rFonts w:ascii="Cambria" w:hAnsi="Cambria"/>
          <w:bCs/>
          <w:sz w:val="24"/>
          <w:szCs w:val="24"/>
        </w:rPr>
        <w:t>Криоэлектронная микроскопия;</w:t>
      </w:r>
    </w:p>
    <w:p w14:paraId="34D2CF00" w14:textId="77777777" w:rsidR="008F03AC" w:rsidRPr="00557BE7" w:rsidRDefault="008F03AC" w:rsidP="008F03AC">
      <w:pPr>
        <w:spacing w:after="0" w:line="240" w:lineRule="auto"/>
        <w:jc w:val="both"/>
        <w:rPr>
          <w:rFonts w:ascii="Cambria" w:hAnsi="Cambria"/>
          <w:b/>
          <w:bCs/>
          <w:sz w:val="24"/>
          <w:szCs w:val="24"/>
        </w:rPr>
      </w:pPr>
    </w:p>
    <w:p w14:paraId="165BF35E" w14:textId="77777777" w:rsidR="008F03AC" w:rsidRPr="00557BE7" w:rsidRDefault="008F03AC" w:rsidP="008F03AC">
      <w:pPr>
        <w:spacing w:after="0" w:line="240" w:lineRule="auto"/>
        <w:jc w:val="both"/>
        <w:rPr>
          <w:rFonts w:ascii="Cambria" w:hAnsi="Cambria"/>
          <w:b/>
          <w:bCs/>
          <w:sz w:val="24"/>
          <w:szCs w:val="24"/>
        </w:rPr>
      </w:pPr>
      <w:r w:rsidRPr="00557BE7">
        <w:rPr>
          <w:rFonts w:ascii="Cambria" w:hAnsi="Cambria"/>
          <w:b/>
          <w:bCs/>
          <w:sz w:val="24"/>
          <w:szCs w:val="24"/>
        </w:rPr>
        <w:t>Список задач, для решения которых могут применяться данные методы (список избыточен – в нем есть лишние задачи):</w:t>
      </w:r>
    </w:p>
    <w:p w14:paraId="609411BF" w14:textId="77777777" w:rsidR="008F03AC" w:rsidRPr="00557BE7" w:rsidRDefault="008F03AC" w:rsidP="000C35A2">
      <w:pPr>
        <w:numPr>
          <w:ilvl w:val="0"/>
          <w:numId w:val="450"/>
        </w:numPr>
        <w:tabs>
          <w:tab w:val="left" w:pos="709"/>
        </w:tabs>
        <w:spacing w:after="0" w:line="240" w:lineRule="auto"/>
        <w:jc w:val="both"/>
        <w:rPr>
          <w:rFonts w:ascii="Cambria" w:hAnsi="Cambria"/>
          <w:bCs/>
          <w:sz w:val="24"/>
          <w:szCs w:val="24"/>
        </w:rPr>
      </w:pPr>
      <w:r w:rsidRPr="00557BE7">
        <w:rPr>
          <w:rFonts w:ascii="Cambria" w:hAnsi="Cambria"/>
          <w:bCs/>
          <w:sz w:val="24"/>
          <w:szCs w:val="24"/>
        </w:rPr>
        <w:t>Высокоточное количественное определение уровня C-реактивного белка в сыворотке крови мыши;</w:t>
      </w:r>
    </w:p>
    <w:p w14:paraId="2B79B9DC" w14:textId="77777777" w:rsidR="008F03AC" w:rsidRPr="00557BE7" w:rsidRDefault="008F03AC" w:rsidP="000C35A2">
      <w:pPr>
        <w:numPr>
          <w:ilvl w:val="0"/>
          <w:numId w:val="450"/>
        </w:numPr>
        <w:tabs>
          <w:tab w:val="left" w:pos="709"/>
        </w:tabs>
        <w:spacing w:after="0" w:line="240" w:lineRule="auto"/>
        <w:jc w:val="both"/>
        <w:rPr>
          <w:rFonts w:ascii="Cambria" w:hAnsi="Cambria"/>
          <w:bCs/>
          <w:sz w:val="24"/>
          <w:szCs w:val="24"/>
        </w:rPr>
      </w:pPr>
      <w:proofErr w:type="spellStart"/>
      <w:r w:rsidRPr="00557BE7">
        <w:rPr>
          <w:rFonts w:ascii="Cambria" w:hAnsi="Cambria"/>
          <w:bCs/>
          <w:sz w:val="24"/>
          <w:szCs w:val="24"/>
        </w:rPr>
        <w:t>Полногеномный</w:t>
      </w:r>
      <w:proofErr w:type="spellEnd"/>
      <w:r w:rsidRPr="00557BE7">
        <w:rPr>
          <w:rFonts w:ascii="Cambria" w:hAnsi="Cambria"/>
          <w:bCs/>
          <w:sz w:val="24"/>
          <w:szCs w:val="24"/>
        </w:rPr>
        <w:t xml:space="preserve"> анализ </w:t>
      </w:r>
      <w:proofErr w:type="spellStart"/>
      <w:r w:rsidRPr="00557BE7">
        <w:rPr>
          <w:rFonts w:ascii="Cambria" w:hAnsi="Cambria"/>
          <w:bCs/>
          <w:sz w:val="24"/>
          <w:szCs w:val="24"/>
        </w:rPr>
        <w:t>транскриптома</w:t>
      </w:r>
      <w:proofErr w:type="spellEnd"/>
      <w:r w:rsidRPr="00557BE7">
        <w:rPr>
          <w:rFonts w:ascii="Cambria" w:hAnsi="Cambria"/>
          <w:bCs/>
          <w:sz w:val="24"/>
          <w:szCs w:val="24"/>
        </w:rPr>
        <w:t xml:space="preserve"> клеток, обработанных ингибитором </w:t>
      </w:r>
      <w:proofErr w:type="spellStart"/>
      <w:r w:rsidRPr="00557BE7">
        <w:rPr>
          <w:rFonts w:ascii="Cambria" w:hAnsi="Cambria"/>
          <w:bCs/>
          <w:sz w:val="24"/>
          <w:szCs w:val="24"/>
        </w:rPr>
        <w:t>киназы</w:t>
      </w:r>
      <w:proofErr w:type="spellEnd"/>
      <w:r w:rsidRPr="00557BE7">
        <w:rPr>
          <w:rFonts w:ascii="Cambria" w:hAnsi="Cambria"/>
          <w:bCs/>
          <w:sz w:val="24"/>
          <w:szCs w:val="24"/>
        </w:rPr>
        <w:t xml:space="preserve"> </w:t>
      </w:r>
      <w:proofErr w:type="spellStart"/>
      <w:r w:rsidRPr="00557BE7">
        <w:rPr>
          <w:rFonts w:ascii="Cambria" w:hAnsi="Cambria"/>
          <w:bCs/>
          <w:sz w:val="24"/>
          <w:szCs w:val="24"/>
        </w:rPr>
        <w:t>mTOR</w:t>
      </w:r>
      <w:proofErr w:type="spellEnd"/>
      <w:r w:rsidRPr="00557BE7">
        <w:rPr>
          <w:rFonts w:ascii="Cambria" w:hAnsi="Cambria"/>
          <w:bCs/>
          <w:sz w:val="24"/>
          <w:szCs w:val="24"/>
        </w:rPr>
        <w:t>, в сравнении с контрольными клетками;</w:t>
      </w:r>
    </w:p>
    <w:p w14:paraId="77DBEEDB" w14:textId="77777777" w:rsidR="008F03AC" w:rsidRPr="00557BE7" w:rsidRDefault="008F03AC" w:rsidP="000C35A2">
      <w:pPr>
        <w:numPr>
          <w:ilvl w:val="0"/>
          <w:numId w:val="450"/>
        </w:numPr>
        <w:tabs>
          <w:tab w:val="left" w:pos="709"/>
        </w:tabs>
        <w:spacing w:after="0" w:line="240" w:lineRule="auto"/>
        <w:jc w:val="both"/>
        <w:rPr>
          <w:rFonts w:ascii="Cambria" w:hAnsi="Cambria"/>
          <w:bCs/>
          <w:sz w:val="24"/>
          <w:szCs w:val="24"/>
        </w:rPr>
      </w:pPr>
      <w:r w:rsidRPr="00557BE7">
        <w:rPr>
          <w:rFonts w:ascii="Cambria" w:hAnsi="Cambria"/>
          <w:bCs/>
          <w:sz w:val="24"/>
          <w:szCs w:val="24"/>
        </w:rPr>
        <w:t>Верификация нуклеотидной последовательности в полученной исследователем целевой молекулярно-генетической конструкции;</w:t>
      </w:r>
    </w:p>
    <w:p w14:paraId="4B6741C4" w14:textId="77777777" w:rsidR="008F03AC" w:rsidRPr="00557BE7" w:rsidRDefault="008F03AC" w:rsidP="000C35A2">
      <w:pPr>
        <w:numPr>
          <w:ilvl w:val="0"/>
          <w:numId w:val="450"/>
        </w:numPr>
        <w:tabs>
          <w:tab w:val="left" w:pos="709"/>
        </w:tabs>
        <w:spacing w:after="0" w:line="240" w:lineRule="auto"/>
        <w:jc w:val="both"/>
        <w:rPr>
          <w:rFonts w:ascii="Cambria" w:hAnsi="Cambria"/>
          <w:bCs/>
          <w:sz w:val="24"/>
          <w:szCs w:val="24"/>
        </w:rPr>
      </w:pPr>
      <w:r w:rsidRPr="00557BE7">
        <w:rPr>
          <w:rFonts w:ascii="Cambria" w:hAnsi="Cambria"/>
          <w:bCs/>
          <w:sz w:val="24"/>
          <w:szCs w:val="24"/>
        </w:rPr>
        <w:t>Оценка эффективности трансфекции клеток HEK293T плазмидой, несущий ген EGFP;</w:t>
      </w:r>
    </w:p>
    <w:p w14:paraId="5352DFEF" w14:textId="77777777" w:rsidR="008F03AC" w:rsidRPr="00557BE7" w:rsidRDefault="008F03AC" w:rsidP="000C35A2">
      <w:pPr>
        <w:numPr>
          <w:ilvl w:val="0"/>
          <w:numId w:val="450"/>
        </w:numPr>
        <w:tabs>
          <w:tab w:val="left" w:pos="709"/>
        </w:tabs>
        <w:spacing w:after="0" w:line="240" w:lineRule="auto"/>
        <w:jc w:val="both"/>
        <w:rPr>
          <w:rFonts w:ascii="Cambria" w:hAnsi="Cambria"/>
          <w:bCs/>
          <w:sz w:val="24"/>
          <w:szCs w:val="24"/>
        </w:rPr>
      </w:pPr>
      <w:r w:rsidRPr="00557BE7">
        <w:rPr>
          <w:rFonts w:ascii="Cambria" w:hAnsi="Cambria"/>
          <w:bCs/>
          <w:sz w:val="24"/>
          <w:szCs w:val="24"/>
        </w:rPr>
        <w:t xml:space="preserve">Качественный анализ колоний клеток </w:t>
      </w:r>
      <w:proofErr w:type="spellStart"/>
      <w:proofErr w:type="gramStart"/>
      <w:r w:rsidRPr="00557BE7">
        <w:rPr>
          <w:rFonts w:ascii="Cambria" w:hAnsi="Cambria"/>
          <w:bCs/>
          <w:i/>
          <w:sz w:val="24"/>
          <w:szCs w:val="24"/>
        </w:rPr>
        <w:t>E.coli</w:t>
      </w:r>
      <w:proofErr w:type="spellEnd"/>
      <w:proofErr w:type="gramEnd"/>
      <w:r w:rsidRPr="00557BE7">
        <w:rPr>
          <w:rFonts w:ascii="Cambria" w:hAnsi="Cambria"/>
          <w:bCs/>
          <w:sz w:val="24"/>
          <w:szCs w:val="24"/>
        </w:rPr>
        <w:t xml:space="preserve"> на наличие целевой вставки в молекулярно-генетической конструкции;</w:t>
      </w:r>
    </w:p>
    <w:p w14:paraId="2D65A499" w14:textId="77777777" w:rsidR="008F03AC" w:rsidRPr="00557BE7" w:rsidRDefault="008F03AC" w:rsidP="000C35A2">
      <w:pPr>
        <w:numPr>
          <w:ilvl w:val="0"/>
          <w:numId w:val="450"/>
        </w:numPr>
        <w:tabs>
          <w:tab w:val="left" w:pos="709"/>
        </w:tabs>
        <w:spacing w:after="0" w:line="240" w:lineRule="auto"/>
        <w:jc w:val="both"/>
        <w:rPr>
          <w:rFonts w:ascii="Cambria" w:hAnsi="Cambria"/>
          <w:bCs/>
          <w:sz w:val="24"/>
          <w:szCs w:val="24"/>
        </w:rPr>
      </w:pPr>
      <w:r w:rsidRPr="00557BE7">
        <w:rPr>
          <w:rFonts w:ascii="Cambria" w:hAnsi="Cambria"/>
          <w:bCs/>
          <w:sz w:val="24"/>
          <w:szCs w:val="24"/>
        </w:rPr>
        <w:t>Количественная оценка снижения экспрессии гена IGBP1 (</w:t>
      </w:r>
      <w:proofErr w:type="spellStart"/>
      <w:r w:rsidRPr="00557BE7">
        <w:rPr>
          <w:rFonts w:ascii="Cambria" w:hAnsi="Cambria"/>
          <w:bCs/>
          <w:sz w:val="24"/>
          <w:szCs w:val="24"/>
        </w:rPr>
        <w:t>insulin-like</w:t>
      </w:r>
      <w:proofErr w:type="spellEnd"/>
      <w:r w:rsidRPr="00557BE7">
        <w:rPr>
          <w:rFonts w:ascii="Cambria" w:hAnsi="Cambria"/>
          <w:bCs/>
          <w:sz w:val="24"/>
          <w:szCs w:val="24"/>
        </w:rPr>
        <w:t xml:space="preserve"> </w:t>
      </w:r>
      <w:proofErr w:type="spellStart"/>
      <w:r w:rsidRPr="00557BE7">
        <w:rPr>
          <w:rFonts w:ascii="Cambria" w:hAnsi="Cambria"/>
          <w:bCs/>
          <w:sz w:val="24"/>
          <w:szCs w:val="24"/>
        </w:rPr>
        <w:t>growth</w:t>
      </w:r>
      <w:proofErr w:type="spellEnd"/>
      <w:r w:rsidRPr="00557BE7">
        <w:rPr>
          <w:rFonts w:ascii="Cambria" w:hAnsi="Cambria"/>
          <w:bCs/>
          <w:sz w:val="24"/>
          <w:szCs w:val="24"/>
        </w:rPr>
        <w:t xml:space="preserve"> </w:t>
      </w:r>
      <w:proofErr w:type="spellStart"/>
      <w:r w:rsidRPr="00557BE7">
        <w:rPr>
          <w:rFonts w:ascii="Cambria" w:hAnsi="Cambria"/>
          <w:bCs/>
          <w:sz w:val="24"/>
          <w:szCs w:val="24"/>
        </w:rPr>
        <w:t>factor</w:t>
      </w:r>
      <w:proofErr w:type="spellEnd"/>
      <w:r w:rsidRPr="00557BE7">
        <w:rPr>
          <w:rFonts w:ascii="Cambria" w:hAnsi="Cambria"/>
          <w:bCs/>
          <w:sz w:val="24"/>
          <w:szCs w:val="24"/>
        </w:rPr>
        <w:t xml:space="preserve"> </w:t>
      </w:r>
      <w:proofErr w:type="spellStart"/>
      <w:r w:rsidRPr="00557BE7">
        <w:rPr>
          <w:rFonts w:ascii="Cambria" w:hAnsi="Cambria"/>
          <w:bCs/>
          <w:sz w:val="24"/>
          <w:szCs w:val="24"/>
        </w:rPr>
        <w:t>binding</w:t>
      </w:r>
      <w:proofErr w:type="spellEnd"/>
      <w:r w:rsidRPr="00557BE7">
        <w:rPr>
          <w:rFonts w:ascii="Cambria" w:hAnsi="Cambria"/>
          <w:bCs/>
          <w:sz w:val="24"/>
          <w:szCs w:val="24"/>
        </w:rPr>
        <w:t xml:space="preserve"> </w:t>
      </w:r>
      <w:proofErr w:type="spellStart"/>
      <w:r w:rsidRPr="00557BE7">
        <w:rPr>
          <w:rFonts w:ascii="Cambria" w:hAnsi="Cambria"/>
          <w:bCs/>
          <w:sz w:val="24"/>
          <w:szCs w:val="24"/>
        </w:rPr>
        <w:t>protein</w:t>
      </w:r>
      <w:proofErr w:type="spellEnd"/>
      <w:r w:rsidRPr="00557BE7">
        <w:rPr>
          <w:rFonts w:ascii="Cambria" w:hAnsi="Cambria"/>
          <w:bCs/>
          <w:sz w:val="24"/>
          <w:szCs w:val="24"/>
        </w:rPr>
        <w:t xml:space="preserve"> 1) на уровне транскрипции в клетках, обработанных дексаметазоном (10 </w:t>
      </w:r>
      <w:proofErr w:type="spellStart"/>
      <w:r w:rsidRPr="00557BE7">
        <w:rPr>
          <w:rFonts w:ascii="Cambria" w:hAnsi="Cambria"/>
          <w:bCs/>
          <w:sz w:val="24"/>
          <w:szCs w:val="24"/>
        </w:rPr>
        <w:t>мкМ</w:t>
      </w:r>
      <w:proofErr w:type="spellEnd"/>
      <w:r w:rsidRPr="00557BE7">
        <w:rPr>
          <w:rFonts w:ascii="Cambria" w:hAnsi="Cambria"/>
          <w:bCs/>
          <w:sz w:val="24"/>
          <w:szCs w:val="24"/>
        </w:rPr>
        <w:t>);</w:t>
      </w:r>
    </w:p>
    <w:p w14:paraId="2F685414" w14:textId="77777777" w:rsidR="008F03AC" w:rsidRPr="00557BE7" w:rsidRDefault="008F03AC" w:rsidP="000C35A2">
      <w:pPr>
        <w:numPr>
          <w:ilvl w:val="0"/>
          <w:numId w:val="450"/>
        </w:numPr>
        <w:tabs>
          <w:tab w:val="left" w:pos="709"/>
        </w:tabs>
        <w:spacing w:after="0" w:line="240" w:lineRule="auto"/>
        <w:jc w:val="both"/>
        <w:rPr>
          <w:rFonts w:ascii="Cambria" w:hAnsi="Cambria"/>
          <w:bCs/>
          <w:sz w:val="24"/>
          <w:szCs w:val="24"/>
        </w:rPr>
      </w:pPr>
      <w:r w:rsidRPr="00557BE7">
        <w:rPr>
          <w:rFonts w:ascii="Cambria" w:hAnsi="Cambria"/>
          <w:bCs/>
          <w:sz w:val="24"/>
          <w:szCs w:val="24"/>
        </w:rPr>
        <w:lastRenderedPageBreak/>
        <w:t>Получение структуры интересующего белка;</w:t>
      </w:r>
    </w:p>
    <w:p w14:paraId="506E5C94" w14:textId="77777777" w:rsidR="008F03AC" w:rsidRPr="00557BE7" w:rsidRDefault="008F03AC" w:rsidP="000C35A2">
      <w:pPr>
        <w:numPr>
          <w:ilvl w:val="0"/>
          <w:numId w:val="450"/>
        </w:numPr>
        <w:tabs>
          <w:tab w:val="left" w:pos="709"/>
        </w:tabs>
        <w:spacing w:after="0" w:line="240" w:lineRule="auto"/>
        <w:jc w:val="both"/>
        <w:rPr>
          <w:rFonts w:ascii="Cambria" w:hAnsi="Cambria"/>
          <w:bCs/>
          <w:sz w:val="24"/>
          <w:szCs w:val="24"/>
        </w:rPr>
      </w:pPr>
      <w:r w:rsidRPr="00557BE7">
        <w:rPr>
          <w:rFonts w:ascii="Cambria" w:hAnsi="Cambria"/>
          <w:bCs/>
          <w:sz w:val="24"/>
          <w:szCs w:val="24"/>
        </w:rPr>
        <w:t xml:space="preserve">Идентификация конкретных белков-партнеров исследуемого белка, полученной в результате </w:t>
      </w:r>
      <w:proofErr w:type="spellStart"/>
      <w:r w:rsidRPr="00557BE7">
        <w:rPr>
          <w:rFonts w:ascii="Cambria" w:hAnsi="Cambria"/>
          <w:bCs/>
          <w:sz w:val="24"/>
          <w:szCs w:val="24"/>
        </w:rPr>
        <w:t>иммунопреципитации</w:t>
      </w:r>
      <w:proofErr w:type="spellEnd"/>
      <w:r w:rsidRPr="00557BE7">
        <w:rPr>
          <w:rFonts w:ascii="Cambria" w:hAnsi="Cambria"/>
          <w:bCs/>
          <w:sz w:val="24"/>
          <w:szCs w:val="24"/>
        </w:rPr>
        <w:t xml:space="preserve"> белка из клеток в </w:t>
      </w:r>
      <w:proofErr w:type="spellStart"/>
      <w:r w:rsidRPr="00557BE7">
        <w:rPr>
          <w:rFonts w:ascii="Cambria" w:hAnsi="Cambria"/>
          <w:bCs/>
          <w:sz w:val="24"/>
          <w:szCs w:val="24"/>
        </w:rPr>
        <w:t>нативных</w:t>
      </w:r>
      <w:proofErr w:type="spellEnd"/>
      <w:r w:rsidRPr="00557BE7">
        <w:rPr>
          <w:rFonts w:ascii="Cambria" w:hAnsi="Cambria"/>
          <w:bCs/>
          <w:sz w:val="24"/>
          <w:szCs w:val="24"/>
        </w:rPr>
        <w:t xml:space="preserve"> условиях;</w:t>
      </w:r>
    </w:p>
    <w:p w14:paraId="34E28763" w14:textId="77777777" w:rsidR="008F03AC" w:rsidRPr="00557BE7" w:rsidRDefault="008F03AC" w:rsidP="000C35A2">
      <w:pPr>
        <w:numPr>
          <w:ilvl w:val="0"/>
          <w:numId w:val="450"/>
        </w:numPr>
        <w:tabs>
          <w:tab w:val="left" w:pos="709"/>
        </w:tabs>
        <w:spacing w:after="0" w:line="240" w:lineRule="auto"/>
        <w:jc w:val="both"/>
        <w:rPr>
          <w:rFonts w:ascii="Cambria" w:hAnsi="Cambria"/>
          <w:bCs/>
          <w:sz w:val="24"/>
          <w:szCs w:val="24"/>
        </w:rPr>
      </w:pPr>
      <w:proofErr w:type="spellStart"/>
      <w:r w:rsidRPr="00557BE7">
        <w:rPr>
          <w:rFonts w:ascii="Cambria" w:hAnsi="Cambria"/>
          <w:bCs/>
          <w:sz w:val="24"/>
          <w:szCs w:val="24"/>
        </w:rPr>
        <w:t>Полногеномный</w:t>
      </w:r>
      <w:proofErr w:type="spellEnd"/>
      <w:r w:rsidRPr="00557BE7">
        <w:rPr>
          <w:rFonts w:ascii="Cambria" w:hAnsi="Cambria"/>
          <w:bCs/>
          <w:sz w:val="24"/>
          <w:szCs w:val="24"/>
        </w:rPr>
        <w:t xml:space="preserve"> поиск транслируемых рамок считывания в мРНК;</w:t>
      </w:r>
    </w:p>
    <w:p w14:paraId="7170B0D6" w14:textId="77777777" w:rsidR="008F03AC" w:rsidRPr="00557BE7" w:rsidRDefault="008F03AC" w:rsidP="000C35A2">
      <w:pPr>
        <w:numPr>
          <w:ilvl w:val="0"/>
          <w:numId w:val="450"/>
        </w:numPr>
        <w:tabs>
          <w:tab w:val="left" w:pos="709"/>
        </w:tabs>
        <w:spacing w:after="0" w:line="240" w:lineRule="auto"/>
        <w:jc w:val="both"/>
        <w:rPr>
          <w:rFonts w:ascii="Cambria" w:hAnsi="Cambria"/>
          <w:bCs/>
          <w:sz w:val="24"/>
          <w:szCs w:val="24"/>
        </w:rPr>
      </w:pPr>
      <w:r w:rsidRPr="00557BE7">
        <w:rPr>
          <w:rFonts w:ascii="Cambria" w:hAnsi="Cambria"/>
          <w:bCs/>
          <w:sz w:val="24"/>
          <w:szCs w:val="24"/>
        </w:rPr>
        <w:t xml:space="preserve">Качественная оценка снижения экспрессии целевого белка при нокдауне с помощью </w:t>
      </w:r>
      <w:r w:rsidRPr="00557BE7">
        <w:rPr>
          <w:rFonts w:ascii="Cambria" w:hAnsi="Cambria"/>
          <w:bCs/>
          <w:sz w:val="24"/>
          <w:szCs w:val="24"/>
          <w:lang w:val="en-US"/>
        </w:rPr>
        <w:t>siRNA</w:t>
      </w:r>
      <w:r w:rsidRPr="00557BE7">
        <w:rPr>
          <w:rFonts w:ascii="Cambria" w:hAnsi="Cambria"/>
          <w:bCs/>
          <w:sz w:val="24"/>
          <w:szCs w:val="24"/>
        </w:rPr>
        <w:t>;</w:t>
      </w:r>
    </w:p>
    <w:p w14:paraId="0B3CF3B6" w14:textId="77777777" w:rsidR="008F03AC" w:rsidRPr="00557BE7" w:rsidRDefault="008F03AC" w:rsidP="008F03AC">
      <w:pPr>
        <w:tabs>
          <w:tab w:val="left" w:pos="709"/>
        </w:tabs>
        <w:spacing w:after="0" w:line="240" w:lineRule="auto"/>
        <w:ind w:left="360"/>
        <w:jc w:val="both"/>
        <w:rPr>
          <w:rFonts w:ascii="Cambria" w:hAnsi="Cambria"/>
          <w:bCs/>
          <w:sz w:val="24"/>
          <w:szCs w:val="24"/>
        </w:rPr>
      </w:pPr>
    </w:p>
    <w:p w14:paraId="3C5E4B3C" w14:textId="77777777" w:rsidR="008F03AC" w:rsidRPr="00557BE7" w:rsidRDefault="008F03AC" w:rsidP="008F03AC">
      <w:pPr>
        <w:spacing w:after="0" w:line="240" w:lineRule="auto"/>
        <w:jc w:val="both"/>
        <w:rPr>
          <w:rFonts w:ascii="Cambria" w:hAnsi="Cambria"/>
          <w:b/>
          <w:bCs/>
          <w:sz w:val="24"/>
          <w:szCs w:val="24"/>
        </w:rPr>
      </w:pPr>
    </w:p>
    <w:p w14:paraId="2CEE8E72" w14:textId="77777777" w:rsidR="008F03AC" w:rsidRPr="00557BE7" w:rsidRDefault="008F03AC" w:rsidP="008F03AC">
      <w:pPr>
        <w:spacing w:after="0" w:line="240" w:lineRule="auto"/>
        <w:jc w:val="both"/>
        <w:rPr>
          <w:rFonts w:ascii="Cambria" w:hAnsi="Cambria"/>
          <w:b/>
          <w:bCs/>
          <w:color w:val="FF0000"/>
          <w:sz w:val="40"/>
          <w:szCs w:val="24"/>
        </w:rPr>
      </w:pPr>
      <w:r w:rsidRPr="00557BE7">
        <w:rPr>
          <w:rFonts w:ascii="Cambria" w:hAnsi="Cambria"/>
          <w:b/>
          <w:bCs/>
          <w:color w:val="FF0000"/>
          <w:sz w:val="40"/>
          <w:szCs w:val="24"/>
        </w:rPr>
        <w:br w:type="page"/>
      </w:r>
    </w:p>
    <w:p w14:paraId="6FF14C3E" w14:textId="22E3690D" w:rsidR="00712B0C" w:rsidRPr="00557BE7" w:rsidRDefault="00712B0C" w:rsidP="00712B0C">
      <w:pPr>
        <w:spacing w:after="0" w:line="240" w:lineRule="auto"/>
        <w:jc w:val="both"/>
        <w:rPr>
          <w:rFonts w:ascii="Cambria" w:hAnsi="Cambria"/>
          <w:b/>
          <w:color w:val="FF0000"/>
          <w:sz w:val="28"/>
          <w:szCs w:val="24"/>
        </w:rPr>
      </w:pPr>
      <w:r w:rsidRPr="00557BE7">
        <w:rPr>
          <w:rFonts w:ascii="Cambria" w:hAnsi="Cambria"/>
          <w:b/>
          <w:color w:val="FF0000"/>
          <w:sz w:val="28"/>
          <w:szCs w:val="24"/>
        </w:rPr>
        <w:lastRenderedPageBreak/>
        <w:t>Задание</w:t>
      </w:r>
      <w:r w:rsidR="00C14860" w:rsidRPr="00557BE7">
        <w:rPr>
          <w:rFonts w:ascii="Cambria" w:hAnsi="Cambria"/>
          <w:b/>
          <w:color w:val="FF0000"/>
          <w:sz w:val="28"/>
          <w:szCs w:val="24"/>
          <w:lang w:val="en-US"/>
        </w:rPr>
        <w:t xml:space="preserve"> </w:t>
      </w:r>
      <w:r w:rsidRPr="00557BE7">
        <w:rPr>
          <w:rFonts w:ascii="Cambria" w:hAnsi="Cambria"/>
          <w:b/>
          <w:color w:val="FF0000"/>
          <w:sz w:val="28"/>
          <w:szCs w:val="24"/>
          <w:lang w:val="en-US"/>
        </w:rPr>
        <w:t>ID</w:t>
      </w:r>
      <w:r w:rsidRPr="00557BE7">
        <w:rPr>
          <w:rFonts w:ascii="Cambria" w:hAnsi="Cambria"/>
          <w:b/>
          <w:color w:val="FF0000"/>
          <w:sz w:val="28"/>
          <w:szCs w:val="24"/>
        </w:rPr>
        <w:t xml:space="preserve"> 64 – 5 баллов</w:t>
      </w:r>
    </w:p>
    <w:p w14:paraId="1706E6B1" w14:textId="15102B6F" w:rsidR="00712B0C" w:rsidRPr="00557BE7" w:rsidRDefault="00A574D6" w:rsidP="00712B0C">
      <w:pPr>
        <w:spacing w:after="0" w:line="240" w:lineRule="auto"/>
        <w:jc w:val="both"/>
        <w:rPr>
          <w:rFonts w:ascii="Cambria" w:hAnsi="Cambria"/>
          <w:bCs/>
          <w:i/>
          <w:sz w:val="24"/>
          <w:szCs w:val="24"/>
        </w:rPr>
      </w:pPr>
      <w:r w:rsidRPr="00557BE7">
        <w:rPr>
          <w:rFonts w:ascii="Cambria" w:hAnsi="Cambria"/>
          <w:bCs/>
          <w:i/>
          <w:sz w:val="24"/>
          <w:szCs w:val="24"/>
        </w:rPr>
        <w:t>Вариант 1</w:t>
      </w:r>
    </w:p>
    <w:p w14:paraId="7ECCCF6A" w14:textId="2907358B" w:rsidR="00712B0C" w:rsidRPr="00557BE7" w:rsidRDefault="00712B0C" w:rsidP="00712B0C">
      <w:pPr>
        <w:spacing w:after="0" w:line="240" w:lineRule="auto"/>
        <w:jc w:val="both"/>
        <w:rPr>
          <w:rFonts w:ascii="Cambria" w:hAnsi="Cambria"/>
          <w:b/>
          <w:bCs/>
          <w:sz w:val="24"/>
          <w:szCs w:val="24"/>
        </w:rPr>
      </w:pPr>
      <w:r w:rsidRPr="00557BE7">
        <w:rPr>
          <w:rFonts w:ascii="Cambria" w:hAnsi="Cambria"/>
          <w:b/>
          <w:bCs/>
          <w:sz w:val="24"/>
          <w:szCs w:val="24"/>
        </w:rPr>
        <w:t>Изображения перед вами получены с помощью сканирующего электронного микроскопа. Определите, какие клетки изображены</w:t>
      </w:r>
      <w:r w:rsidR="009A3722" w:rsidRPr="00557BE7">
        <w:rPr>
          <w:rFonts w:ascii="Cambria" w:hAnsi="Cambria"/>
          <w:b/>
          <w:bCs/>
          <w:sz w:val="24"/>
          <w:szCs w:val="24"/>
        </w:rPr>
        <w:t xml:space="preserve"> на микрофотографиях</w:t>
      </w:r>
      <w:r w:rsidRPr="00557BE7">
        <w:rPr>
          <w:rFonts w:ascii="Cambria" w:hAnsi="Cambria"/>
          <w:b/>
          <w:bCs/>
          <w:sz w:val="24"/>
          <w:szCs w:val="24"/>
        </w:rPr>
        <w:t xml:space="preserve"> и соотнесите каждый тип клеток с заболеванием, связанным с нарушением их работы:</w:t>
      </w:r>
    </w:p>
    <w:p w14:paraId="123E21C7" w14:textId="77777777" w:rsidR="00712B0C" w:rsidRPr="00557BE7" w:rsidRDefault="00712B0C" w:rsidP="00712B0C">
      <w:pPr>
        <w:spacing w:after="0" w:line="240" w:lineRule="auto"/>
        <w:jc w:val="both"/>
        <w:rPr>
          <w:rFonts w:ascii="Cambria" w:hAnsi="Cambria"/>
          <w:b/>
          <w:bCs/>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FA0118" w:rsidRPr="00557BE7" w14:paraId="2092AA69" w14:textId="77777777" w:rsidTr="00FA0118">
        <w:tc>
          <w:tcPr>
            <w:tcW w:w="3402" w:type="dxa"/>
            <w:tcBorders>
              <w:top w:val="nil"/>
              <w:left w:val="nil"/>
              <w:bottom w:val="nil"/>
              <w:right w:val="nil"/>
            </w:tcBorders>
            <w:shd w:val="clear" w:color="auto" w:fill="auto"/>
            <w:vAlign w:val="center"/>
          </w:tcPr>
          <w:p w14:paraId="4E48B803" w14:textId="6B409647" w:rsidR="00FA0118" w:rsidRPr="00557BE7" w:rsidRDefault="00FA0118" w:rsidP="00781F83">
            <w:pPr>
              <w:spacing w:after="0" w:line="240" w:lineRule="auto"/>
              <w:ind w:left="-108"/>
              <w:jc w:val="center"/>
              <w:rPr>
                <w:rFonts w:ascii="Cambria" w:hAnsi="Cambria"/>
                <w:bCs/>
              </w:rPr>
            </w:pPr>
            <w:r w:rsidRPr="00557BE7">
              <w:rPr>
                <w:rFonts w:ascii="Cambria" w:hAnsi="Cambria"/>
                <w:bCs/>
                <w:noProof/>
              </w:rPr>
              <w:drawing>
                <wp:inline distT="0" distB="0" distL="0" distR="0" wp14:anchorId="1B9BFB61" wp14:editId="56BBD735">
                  <wp:extent cx="2160000" cy="1620000"/>
                  <wp:effectExtent l="0" t="0" r="0" b="0"/>
                  <wp:docPr id="1024" name="Рисунок 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 name="id64-var1-1.JPG"/>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56C837A9" w14:textId="72D7ACAB" w:rsidR="00FA0118" w:rsidRPr="00557BE7" w:rsidRDefault="00FA0118" w:rsidP="00781F83">
            <w:pPr>
              <w:spacing w:after="0" w:line="240" w:lineRule="auto"/>
              <w:ind w:left="-108"/>
              <w:jc w:val="center"/>
              <w:rPr>
                <w:rFonts w:ascii="Cambria" w:hAnsi="Cambria"/>
                <w:b/>
                <w:bCs/>
              </w:rPr>
            </w:pPr>
            <w:r w:rsidRPr="00557BE7">
              <w:rPr>
                <w:rFonts w:ascii="Cambria" w:hAnsi="Cambria"/>
                <w:bCs/>
                <w:noProof/>
              </w:rPr>
              <w:drawing>
                <wp:inline distT="0" distB="0" distL="0" distR="0" wp14:anchorId="57080013" wp14:editId="68F7BEBA">
                  <wp:extent cx="2160000" cy="1620000"/>
                  <wp:effectExtent l="0" t="0" r="0" b="0"/>
                  <wp:docPr id="1025" name="Рисунок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 name="id64-var1-2.JPG"/>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5A0C2FCD" w14:textId="1CDB5107" w:rsidR="00FA0118" w:rsidRPr="00557BE7" w:rsidRDefault="00FA0118" w:rsidP="00781F83">
            <w:pPr>
              <w:spacing w:after="0" w:line="240" w:lineRule="auto"/>
              <w:ind w:left="-108"/>
              <w:jc w:val="center"/>
              <w:rPr>
                <w:rFonts w:ascii="Cambria" w:hAnsi="Cambria"/>
                <w:b/>
                <w:bCs/>
              </w:rPr>
            </w:pPr>
            <w:r w:rsidRPr="00557BE7">
              <w:rPr>
                <w:rFonts w:ascii="Cambria" w:hAnsi="Cambria"/>
                <w:bCs/>
                <w:noProof/>
              </w:rPr>
              <w:drawing>
                <wp:inline distT="0" distB="0" distL="0" distR="0" wp14:anchorId="24C028C0" wp14:editId="7AE811DB">
                  <wp:extent cx="2160000" cy="1620000"/>
                  <wp:effectExtent l="0" t="0" r="0" b="0"/>
                  <wp:docPr id="1026" name="Рисунок 1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id64-var1-3.JPG"/>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r>
      <w:tr w:rsidR="00FA0118" w:rsidRPr="00557BE7" w14:paraId="4D49AA1A" w14:textId="77777777" w:rsidTr="00FA0118">
        <w:tc>
          <w:tcPr>
            <w:tcW w:w="3402" w:type="dxa"/>
            <w:tcBorders>
              <w:top w:val="nil"/>
              <w:left w:val="nil"/>
              <w:bottom w:val="nil"/>
              <w:right w:val="nil"/>
            </w:tcBorders>
            <w:shd w:val="clear" w:color="auto" w:fill="auto"/>
            <w:vAlign w:val="center"/>
          </w:tcPr>
          <w:p w14:paraId="35A036F1" w14:textId="366C8DCB" w:rsidR="00FA0118" w:rsidRPr="00557BE7" w:rsidRDefault="00FA0118" w:rsidP="00781F83">
            <w:pPr>
              <w:spacing w:after="0" w:line="240" w:lineRule="auto"/>
              <w:ind w:left="-108"/>
              <w:jc w:val="center"/>
              <w:rPr>
                <w:rFonts w:ascii="Cambria" w:hAnsi="Cambria"/>
                <w:b/>
                <w:bCs/>
              </w:rPr>
            </w:pPr>
            <w:r w:rsidRPr="00557BE7">
              <w:rPr>
                <w:rFonts w:ascii="Cambria" w:hAnsi="Cambria"/>
                <w:bCs/>
                <w:noProof/>
              </w:rPr>
              <w:drawing>
                <wp:inline distT="0" distB="0" distL="0" distR="0" wp14:anchorId="7D886DF3" wp14:editId="75EEEEDF">
                  <wp:extent cx="2160000" cy="1620000"/>
                  <wp:effectExtent l="0" t="0" r="0" b="0"/>
                  <wp:docPr id="1027" name="Рисунок 1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id64-var1-4.JPG"/>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5E688940" w14:textId="47B21748" w:rsidR="00FA0118" w:rsidRPr="00557BE7" w:rsidRDefault="00FA0118" w:rsidP="00781F83">
            <w:pPr>
              <w:spacing w:after="0" w:line="240" w:lineRule="auto"/>
              <w:ind w:left="-108"/>
              <w:jc w:val="center"/>
              <w:rPr>
                <w:rFonts w:ascii="Cambria" w:hAnsi="Cambria"/>
                <w:b/>
                <w:bCs/>
              </w:rPr>
            </w:pPr>
            <w:r w:rsidRPr="00557BE7">
              <w:rPr>
                <w:rFonts w:ascii="Cambria" w:hAnsi="Cambria"/>
                <w:bCs/>
                <w:noProof/>
              </w:rPr>
              <w:drawing>
                <wp:inline distT="0" distB="0" distL="0" distR="0" wp14:anchorId="1634134E" wp14:editId="66D54B42">
                  <wp:extent cx="2160000" cy="1620000"/>
                  <wp:effectExtent l="0" t="0" r="0" b="0"/>
                  <wp:docPr id="1028" name="Рисунок 1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id64-var1-5.jpg"/>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6B6643F3" w14:textId="77777777" w:rsidR="00FA0118" w:rsidRPr="00557BE7" w:rsidRDefault="00FA0118" w:rsidP="00781F83">
            <w:pPr>
              <w:spacing w:after="0" w:line="240" w:lineRule="auto"/>
              <w:ind w:left="-108"/>
              <w:jc w:val="center"/>
              <w:rPr>
                <w:rFonts w:ascii="Cambria" w:hAnsi="Cambria"/>
                <w:b/>
                <w:bCs/>
              </w:rPr>
            </w:pPr>
          </w:p>
        </w:tc>
      </w:tr>
    </w:tbl>
    <w:p w14:paraId="277EA44C" w14:textId="77777777" w:rsidR="00712B0C" w:rsidRPr="00557BE7" w:rsidRDefault="00712B0C" w:rsidP="00712B0C">
      <w:pPr>
        <w:spacing w:after="0" w:line="240" w:lineRule="auto"/>
        <w:jc w:val="both"/>
        <w:rPr>
          <w:rFonts w:ascii="Cambria" w:hAnsi="Cambria"/>
          <w:b/>
          <w:bCs/>
          <w:sz w:val="24"/>
          <w:szCs w:val="24"/>
        </w:rPr>
      </w:pPr>
    </w:p>
    <w:p w14:paraId="65E523D5" w14:textId="427DAF30" w:rsidR="00712B0C" w:rsidRPr="00557BE7" w:rsidRDefault="00423EC2" w:rsidP="00712B0C">
      <w:pPr>
        <w:spacing w:after="0" w:line="240" w:lineRule="auto"/>
        <w:jc w:val="both"/>
        <w:rPr>
          <w:rFonts w:ascii="Cambria" w:hAnsi="Cambria"/>
          <w:b/>
          <w:bCs/>
          <w:sz w:val="24"/>
          <w:szCs w:val="24"/>
        </w:rPr>
      </w:pPr>
      <w:r w:rsidRPr="00557BE7">
        <w:rPr>
          <w:rFonts w:ascii="Cambria" w:hAnsi="Cambria"/>
          <w:b/>
          <w:bCs/>
          <w:sz w:val="24"/>
          <w:szCs w:val="24"/>
        </w:rPr>
        <w:t>Список н</w:t>
      </w:r>
      <w:r w:rsidR="00712B0C" w:rsidRPr="00557BE7">
        <w:rPr>
          <w:rFonts w:ascii="Cambria" w:hAnsi="Cambria"/>
          <w:b/>
          <w:bCs/>
          <w:sz w:val="24"/>
          <w:szCs w:val="24"/>
        </w:rPr>
        <w:t>азвани</w:t>
      </w:r>
      <w:r w:rsidRPr="00557BE7">
        <w:rPr>
          <w:rFonts w:ascii="Cambria" w:hAnsi="Cambria"/>
          <w:b/>
          <w:bCs/>
          <w:sz w:val="24"/>
          <w:szCs w:val="24"/>
        </w:rPr>
        <w:t>й типов</w:t>
      </w:r>
      <w:r w:rsidR="00712B0C" w:rsidRPr="00557BE7">
        <w:rPr>
          <w:rFonts w:ascii="Cambria" w:hAnsi="Cambria"/>
          <w:b/>
          <w:bCs/>
          <w:sz w:val="24"/>
          <w:szCs w:val="24"/>
        </w:rPr>
        <w:t xml:space="preserve"> клеток (список избыточен – в нем есть лишние</w:t>
      </w:r>
      <w:r w:rsidRPr="00557BE7">
        <w:rPr>
          <w:rFonts w:ascii="Cambria" w:hAnsi="Cambria"/>
          <w:b/>
          <w:bCs/>
          <w:sz w:val="24"/>
          <w:szCs w:val="24"/>
        </w:rPr>
        <w:t xml:space="preserve"> названия</w:t>
      </w:r>
      <w:r w:rsidR="00712B0C" w:rsidRPr="00557BE7">
        <w:rPr>
          <w:rFonts w:ascii="Cambria" w:hAnsi="Cambria"/>
          <w:b/>
          <w:bCs/>
          <w:sz w:val="24"/>
          <w:szCs w:val="24"/>
        </w:rPr>
        <w:t>):</w:t>
      </w:r>
    </w:p>
    <w:p w14:paraId="229C8A28" w14:textId="6F6551DA" w:rsidR="00712B0C" w:rsidRPr="00557BE7" w:rsidRDefault="00712B0C" w:rsidP="000C35A2">
      <w:pPr>
        <w:numPr>
          <w:ilvl w:val="0"/>
          <w:numId w:val="30"/>
        </w:numPr>
        <w:tabs>
          <w:tab w:val="left" w:pos="426"/>
        </w:tabs>
        <w:spacing w:after="0" w:line="240" w:lineRule="auto"/>
        <w:ind w:left="0" w:firstLine="0"/>
        <w:jc w:val="both"/>
        <w:rPr>
          <w:rFonts w:ascii="Cambria" w:hAnsi="Cambria"/>
          <w:bCs/>
          <w:sz w:val="24"/>
          <w:szCs w:val="24"/>
        </w:rPr>
      </w:pPr>
      <w:proofErr w:type="spellStart"/>
      <w:r w:rsidRPr="00557BE7">
        <w:rPr>
          <w:rFonts w:ascii="Cambria" w:hAnsi="Cambria"/>
          <w:bCs/>
          <w:sz w:val="24"/>
          <w:szCs w:val="24"/>
        </w:rPr>
        <w:t>Подоцит</w:t>
      </w:r>
      <w:proofErr w:type="spellEnd"/>
      <w:r w:rsidR="00E51536" w:rsidRPr="00557BE7">
        <w:rPr>
          <w:rFonts w:ascii="Cambria" w:hAnsi="Cambria"/>
          <w:bCs/>
          <w:sz w:val="24"/>
          <w:szCs w:val="24"/>
        </w:rPr>
        <w:t>;</w:t>
      </w:r>
    </w:p>
    <w:p w14:paraId="6A6CE9F5" w14:textId="77777777" w:rsidR="00712B0C" w:rsidRPr="00557BE7" w:rsidRDefault="00712B0C" w:rsidP="000C35A2">
      <w:pPr>
        <w:numPr>
          <w:ilvl w:val="0"/>
          <w:numId w:val="30"/>
        </w:numPr>
        <w:tabs>
          <w:tab w:val="left" w:pos="426"/>
        </w:tabs>
        <w:spacing w:after="0" w:line="240" w:lineRule="auto"/>
        <w:ind w:left="0" w:firstLine="0"/>
        <w:jc w:val="both"/>
        <w:rPr>
          <w:rFonts w:ascii="Cambria" w:hAnsi="Cambria"/>
          <w:bCs/>
          <w:sz w:val="24"/>
          <w:szCs w:val="24"/>
        </w:rPr>
      </w:pPr>
      <w:r w:rsidRPr="00557BE7">
        <w:rPr>
          <w:rFonts w:ascii="Cambria" w:hAnsi="Cambria"/>
          <w:bCs/>
          <w:sz w:val="24"/>
          <w:szCs w:val="24"/>
        </w:rPr>
        <w:t>Нейрон;</w:t>
      </w:r>
    </w:p>
    <w:p w14:paraId="6F585C81" w14:textId="77777777" w:rsidR="00712B0C" w:rsidRPr="00557BE7" w:rsidRDefault="00712B0C" w:rsidP="000C35A2">
      <w:pPr>
        <w:numPr>
          <w:ilvl w:val="0"/>
          <w:numId w:val="30"/>
        </w:numPr>
        <w:tabs>
          <w:tab w:val="left" w:pos="426"/>
        </w:tabs>
        <w:spacing w:after="0" w:line="240" w:lineRule="auto"/>
        <w:ind w:left="0" w:firstLine="0"/>
        <w:jc w:val="both"/>
        <w:rPr>
          <w:rFonts w:ascii="Cambria" w:hAnsi="Cambria"/>
          <w:bCs/>
          <w:sz w:val="24"/>
          <w:szCs w:val="24"/>
        </w:rPr>
      </w:pPr>
      <w:r w:rsidRPr="00557BE7">
        <w:rPr>
          <w:rFonts w:ascii="Cambria" w:hAnsi="Cambria"/>
          <w:bCs/>
          <w:sz w:val="24"/>
          <w:szCs w:val="24"/>
        </w:rPr>
        <w:t>Эритроцит;</w:t>
      </w:r>
    </w:p>
    <w:p w14:paraId="2BE1AE69" w14:textId="77777777" w:rsidR="00712B0C" w:rsidRPr="00557BE7" w:rsidRDefault="00712B0C" w:rsidP="000C35A2">
      <w:pPr>
        <w:numPr>
          <w:ilvl w:val="0"/>
          <w:numId w:val="30"/>
        </w:numPr>
        <w:tabs>
          <w:tab w:val="left" w:pos="426"/>
        </w:tabs>
        <w:spacing w:after="0" w:line="240" w:lineRule="auto"/>
        <w:ind w:left="0" w:firstLine="0"/>
        <w:jc w:val="both"/>
        <w:rPr>
          <w:rFonts w:ascii="Cambria" w:hAnsi="Cambria"/>
          <w:bCs/>
          <w:sz w:val="24"/>
          <w:szCs w:val="24"/>
        </w:rPr>
      </w:pPr>
      <w:r w:rsidRPr="00557BE7">
        <w:rPr>
          <w:rFonts w:ascii="Cambria" w:hAnsi="Cambria"/>
          <w:bCs/>
          <w:sz w:val="24"/>
          <w:szCs w:val="24"/>
        </w:rPr>
        <w:t>Волосковая клетка;</w:t>
      </w:r>
    </w:p>
    <w:p w14:paraId="0BECBB34" w14:textId="77777777" w:rsidR="00712B0C" w:rsidRPr="00557BE7" w:rsidRDefault="00712B0C" w:rsidP="000C35A2">
      <w:pPr>
        <w:numPr>
          <w:ilvl w:val="0"/>
          <w:numId w:val="30"/>
        </w:numPr>
        <w:tabs>
          <w:tab w:val="left" w:pos="426"/>
        </w:tabs>
        <w:spacing w:after="0" w:line="240" w:lineRule="auto"/>
        <w:ind w:left="0" w:firstLine="0"/>
        <w:jc w:val="both"/>
        <w:rPr>
          <w:rFonts w:ascii="Cambria" w:hAnsi="Cambria"/>
          <w:bCs/>
          <w:sz w:val="24"/>
          <w:szCs w:val="24"/>
        </w:rPr>
      </w:pPr>
      <w:r w:rsidRPr="00557BE7">
        <w:rPr>
          <w:rFonts w:ascii="Cambria" w:hAnsi="Cambria"/>
          <w:bCs/>
          <w:sz w:val="24"/>
          <w:szCs w:val="24"/>
        </w:rPr>
        <w:t>Тучная клетка;</w:t>
      </w:r>
    </w:p>
    <w:p w14:paraId="13D67131" w14:textId="77777777" w:rsidR="00712B0C" w:rsidRPr="00557BE7" w:rsidRDefault="00712B0C" w:rsidP="000C35A2">
      <w:pPr>
        <w:numPr>
          <w:ilvl w:val="0"/>
          <w:numId w:val="30"/>
        </w:numPr>
        <w:tabs>
          <w:tab w:val="left" w:pos="426"/>
        </w:tabs>
        <w:spacing w:after="0" w:line="240" w:lineRule="auto"/>
        <w:ind w:left="0" w:firstLine="0"/>
        <w:jc w:val="both"/>
        <w:rPr>
          <w:rFonts w:ascii="Cambria" w:hAnsi="Cambria"/>
          <w:bCs/>
          <w:sz w:val="24"/>
          <w:szCs w:val="24"/>
        </w:rPr>
      </w:pPr>
      <w:r w:rsidRPr="00557BE7">
        <w:rPr>
          <w:rFonts w:ascii="Cambria" w:hAnsi="Cambria"/>
          <w:bCs/>
          <w:sz w:val="24"/>
          <w:szCs w:val="24"/>
        </w:rPr>
        <w:t xml:space="preserve">Ресничный </w:t>
      </w:r>
      <w:proofErr w:type="spellStart"/>
      <w:r w:rsidRPr="00557BE7">
        <w:rPr>
          <w:rFonts w:ascii="Cambria" w:hAnsi="Cambria"/>
          <w:bCs/>
          <w:sz w:val="24"/>
          <w:szCs w:val="24"/>
        </w:rPr>
        <w:t>эпителиоцит</w:t>
      </w:r>
      <w:proofErr w:type="spellEnd"/>
      <w:r w:rsidRPr="00557BE7">
        <w:rPr>
          <w:rFonts w:ascii="Cambria" w:hAnsi="Cambria"/>
          <w:bCs/>
          <w:sz w:val="24"/>
          <w:szCs w:val="24"/>
        </w:rPr>
        <w:t xml:space="preserve"> трахеи;</w:t>
      </w:r>
    </w:p>
    <w:p w14:paraId="201318C6" w14:textId="77777777" w:rsidR="00712B0C" w:rsidRPr="00557BE7" w:rsidRDefault="00712B0C" w:rsidP="00712B0C">
      <w:pPr>
        <w:spacing w:after="0" w:line="240" w:lineRule="auto"/>
        <w:jc w:val="both"/>
        <w:rPr>
          <w:rFonts w:ascii="Cambria" w:hAnsi="Cambria"/>
          <w:b/>
          <w:bCs/>
          <w:sz w:val="24"/>
          <w:szCs w:val="24"/>
        </w:rPr>
      </w:pPr>
    </w:p>
    <w:p w14:paraId="776FB2FD" w14:textId="76E45CC9" w:rsidR="00712B0C" w:rsidRPr="00557BE7" w:rsidRDefault="00712B0C" w:rsidP="00712B0C">
      <w:pPr>
        <w:spacing w:after="0" w:line="240" w:lineRule="auto"/>
        <w:jc w:val="both"/>
        <w:rPr>
          <w:rFonts w:ascii="Cambria" w:hAnsi="Cambria"/>
          <w:b/>
          <w:bCs/>
          <w:sz w:val="24"/>
          <w:szCs w:val="24"/>
        </w:rPr>
      </w:pPr>
      <w:r w:rsidRPr="00557BE7">
        <w:rPr>
          <w:rFonts w:ascii="Cambria" w:hAnsi="Cambria"/>
          <w:b/>
          <w:bCs/>
          <w:sz w:val="24"/>
          <w:szCs w:val="24"/>
        </w:rPr>
        <w:t>Список заболеваний</w:t>
      </w:r>
      <w:r w:rsidR="00423EC2" w:rsidRPr="00557BE7">
        <w:rPr>
          <w:rFonts w:ascii="Cambria" w:hAnsi="Cambria"/>
          <w:b/>
          <w:bCs/>
          <w:sz w:val="24"/>
          <w:szCs w:val="24"/>
        </w:rPr>
        <w:t>, связанных с нарушением работы клеток данного типа (список избыточен – в нем есть лишние названия)</w:t>
      </w:r>
      <w:r w:rsidRPr="00557BE7">
        <w:rPr>
          <w:rFonts w:ascii="Cambria" w:hAnsi="Cambria"/>
          <w:b/>
          <w:bCs/>
          <w:sz w:val="24"/>
          <w:szCs w:val="24"/>
        </w:rPr>
        <w:t>:</w:t>
      </w:r>
    </w:p>
    <w:p w14:paraId="13328368" w14:textId="77777777" w:rsidR="00712B0C" w:rsidRPr="00557BE7" w:rsidRDefault="00712B0C" w:rsidP="000C35A2">
      <w:pPr>
        <w:numPr>
          <w:ilvl w:val="0"/>
          <w:numId w:val="31"/>
        </w:numPr>
        <w:tabs>
          <w:tab w:val="left" w:pos="709"/>
        </w:tabs>
        <w:spacing w:after="0" w:line="240" w:lineRule="auto"/>
        <w:jc w:val="both"/>
        <w:rPr>
          <w:rFonts w:ascii="Cambria" w:hAnsi="Cambria"/>
          <w:bCs/>
          <w:sz w:val="24"/>
          <w:szCs w:val="24"/>
        </w:rPr>
      </w:pPr>
      <w:r w:rsidRPr="00557BE7">
        <w:rPr>
          <w:rFonts w:ascii="Cambria" w:hAnsi="Cambria"/>
          <w:bCs/>
          <w:sz w:val="24"/>
          <w:szCs w:val="24"/>
        </w:rPr>
        <w:t>Гемофилия;</w:t>
      </w:r>
    </w:p>
    <w:p w14:paraId="13E7EB0D" w14:textId="77777777" w:rsidR="00712B0C" w:rsidRPr="00557BE7" w:rsidRDefault="00712B0C" w:rsidP="000C35A2">
      <w:pPr>
        <w:numPr>
          <w:ilvl w:val="0"/>
          <w:numId w:val="31"/>
        </w:numPr>
        <w:tabs>
          <w:tab w:val="left" w:pos="709"/>
        </w:tabs>
        <w:spacing w:after="0" w:line="240" w:lineRule="auto"/>
        <w:jc w:val="both"/>
        <w:rPr>
          <w:rFonts w:ascii="Cambria" w:hAnsi="Cambria"/>
          <w:bCs/>
          <w:sz w:val="24"/>
          <w:szCs w:val="24"/>
        </w:rPr>
      </w:pPr>
      <w:r w:rsidRPr="00557BE7">
        <w:rPr>
          <w:rFonts w:ascii="Cambria" w:hAnsi="Cambria"/>
          <w:bCs/>
          <w:sz w:val="24"/>
          <w:szCs w:val="24"/>
        </w:rPr>
        <w:t>Тугоухость;</w:t>
      </w:r>
    </w:p>
    <w:p w14:paraId="43310307" w14:textId="77777777" w:rsidR="00712B0C" w:rsidRPr="00557BE7" w:rsidRDefault="00712B0C" w:rsidP="000C35A2">
      <w:pPr>
        <w:numPr>
          <w:ilvl w:val="0"/>
          <w:numId w:val="31"/>
        </w:numPr>
        <w:tabs>
          <w:tab w:val="left" w:pos="709"/>
        </w:tabs>
        <w:spacing w:after="0" w:line="240" w:lineRule="auto"/>
        <w:jc w:val="both"/>
        <w:rPr>
          <w:rFonts w:ascii="Cambria" w:hAnsi="Cambria"/>
          <w:bCs/>
          <w:sz w:val="24"/>
          <w:szCs w:val="24"/>
        </w:rPr>
      </w:pPr>
      <w:r w:rsidRPr="00557BE7">
        <w:rPr>
          <w:rFonts w:ascii="Cambria" w:hAnsi="Cambria"/>
          <w:bCs/>
          <w:sz w:val="24"/>
          <w:szCs w:val="24"/>
        </w:rPr>
        <w:t>Почечная недостаточность;</w:t>
      </w:r>
    </w:p>
    <w:p w14:paraId="4A4DEAF3" w14:textId="77777777" w:rsidR="00712B0C" w:rsidRPr="00557BE7" w:rsidRDefault="00712B0C" w:rsidP="000C35A2">
      <w:pPr>
        <w:numPr>
          <w:ilvl w:val="0"/>
          <w:numId w:val="31"/>
        </w:numPr>
        <w:tabs>
          <w:tab w:val="left" w:pos="709"/>
        </w:tabs>
        <w:spacing w:after="0" w:line="240" w:lineRule="auto"/>
        <w:jc w:val="both"/>
        <w:rPr>
          <w:rFonts w:ascii="Cambria" w:hAnsi="Cambria"/>
          <w:bCs/>
          <w:sz w:val="24"/>
          <w:szCs w:val="24"/>
        </w:rPr>
      </w:pPr>
      <w:r w:rsidRPr="00557BE7">
        <w:rPr>
          <w:rFonts w:ascii="Cambria" w:hAnsi="Cambria"/>
          <w:bCs/>
          <w:sz w:val="24"/>
          <w:szCs w:val="24"/>
        </w:rPr>
        <w:t>Аллергия;</w:t>
      </w:r>
    </w:p>
    <w:p w14:paraId="2A3B4A17" w14:textId="3A4F3E4E" w:rsidR="00712B0C" w:rsidRPr="00557BE7" w:rsidRDefault="00712B0C" w:rsidP="000C35A2">
      <w:pPr>
        <w:numPr>
          <w:ilvl w:val="0"/>
          <w:numId w:val="31"/>
        </w:numPr>
        <w:tabs>
          <w:tab w:val="left" w:pos="709"/>
        </w:tabs>
        <w:spacing w:after="0" w:line="240" w:lineRule="auto"/>
        <w:jc w:val="both"/>
        <w:rPr>
          <w:rFonts w:ascii="Cambria" w:hAnsi="Cambria"/>
          <w:bCs/>
          <w:sz w:val="24"/>
          <w:szCs w:val="24"/>
        </w:rPr>
      </w:pPr>
      <w:r w:rsidRPr="00557BE7">
        <w:rPr>
          <w:rFonts w:ascii="Cambria" w:hAnsi="Cambria"/>
          <w:bCs/>
          <w:sz w:val="24"/>
          <w:szCs w:val="24"/>
        </w:rPr>
        <w:t>Болезнь Паркинсона</w:t>
      </w:r>
      <w:r w:rsidR="000C0CBD" w:rsidRPr="00557BE7">
        <w:rPr>
          <w:rFonts w:ascii="Cambria" w:hAnsi="Cambria"/>
          <w:bCs/>
          <w:sz w:val="24"/>
          <w:szCs w:val="24"/>
        </w:rPr>
        <w:t>;</w:t>
      </w:r>
    </w:p>
    <w:p w14:paraId="6FD677BE" w14:textId="452159E8" w:rsidR="000C0CBD" w:rsidRPr="00557BE7" w:rsidRDefault="000C0CBD" w:rsidP="000C35A2">
      <w:pPr>
        <w:numPr>
          <w:ilvl w:val="0"/>
          <w:numId w:val="31"/>
        </w:numPr>
        <w:tabs>
          <w:tab w:val="left" w:pos="709"/>
        </w:tabs>
        <w:spacing w:after="0" w:line="240" w:lineRule="auto"/>
        <w:jc w:val="both"/>
        <w:rPr>
          <w:rFonts w:ascii="Cambria" w:hAnsi="Cambria"/>
          <w:bCs/>
          <w:sz w:val="24"/>
          <w:szCs w:val="24"/>
        </w:rPr>
      </w:pPr>
      <w:proofErr w:type="gramStart"/>
      <w:r w:rsidRPr="00557BE7">
        <w:rPr>
          <w:rFonts w:ascii="Cambria" w:hAnsi="Cambria"/>
          <w:bCs/>
          <w:sz w:val="24"/>
          <w:szCs w:val="24"/>
        </w:rPr>
        <w:t>Бронхо-лёгочные</w:t>
      </w:r>
      <w:proofErr w:type="gramEnd"/>
      <w:r w:rsidRPr="00557BE7">
        <w:rPr>
          <w:rFonts w:ascii="Cambria" w:hAnsi="Cambria"/>
          <w:bCs/>
          <w:sz w:val="24"/>
          <w:szCs w:val="24"/>
        </w:rPr>
        <w:t xml:space="preserve"> заболевания;</w:t>
      </w:r>
    </w:p>
    <w:p w14:paraId="418AF2A7" w14:textId="77777777" w:rsidR="00712B0C" w:rsidRPr="00557BE7" w:rsidRDefault="00712B0C" w:rsidP="00712B0C">
      <w:pPr>
        <w:spacing w:after="0" w:line="240" w:lineRule="auto"/>
        <w:jc w:val="both"/>
        <w:rPr>
          <w:rFonts w:ascii="Cambria" w:hAnsi="Cambria"/>
          <w:b/>
          <w:bCs/>
          <w:sz w:val="24"/>
          <w:szCs w:val="24"/>
        </w:rPr>
      </w:pPr>
    </w:p>
    <w:p w14:paraId="66CD21F1" w14:textId="3A8721FF" w:rsidR="00370A7E" w:rsidRPr="00557BE7" w:rsidRDefault="00370A7E">
      <w:pPr>
        <w:rPr>
          <w:rFonts w:ascii="Cambria" w:hAnsi="Cambria"/>
          <w:bCs/>
          <w:sz w:val="24"/>
          <w:szCs w:val="24"/>
        </w:rPr>
      </w:pPr>
      <w:r w:rsidRPr="00557BE7">
        <w:rPr>
          <w:rFonts w:ascii="Cambria" w:hAnsi="Cambria"/>
          <w:bCs/>
          <w:sz w:val="24"/>
          <w:szCs w:val="24"/>
        </w:rPr>
        <w:br w:type="page"/>
      </w:r>
    </w:p>
    <w:p w14:paraId="518524E3" w14:textId="77777777" w:rsidR="00A574D6" w:rsidRPr="00557BE7" w:rsidRDefault="00A574D6" w:rsidP="00A574D6">
      <w:pPr>
        <w:spacing w:after="0" w:line="240" w:lineRule="auto"/>
        <w:jc w:val="both"/>
        <w:rPr>
          <w:rFonts w:ascii="Cambria" w:hAnsi="Cambria"/>
          <w:b/>
          <w:color w:val="FF0000"/>
          <w:sz w:val="28"/>
          <w:szCs w:val="24"/>
        </w:rPr>
      </w:pPr>
      <w:r w:rsidRPr="00557BE7">
        <w:rPr>
          <w:rFonts w:ascii="Cambria" w:hAnsi="Cambria"/>
          <w:b/>
          <w:color w:val="FF0000"/>
          <w:sz w:val="28"/>
          <w:szCs w:val="24"/>
        </w:rPr>
        <w:lastRenderedPageBreak/>
        <w:t xml:space="preserve">Задание </w:t>
      </w:r>
      <w:r w:rsidRPr="00557BE7">
        <w:rPr>
          <w:rFonts w:ascii="Cambria" w:hAnsi="Cambria"/>
          <w:b/>
          <w:color w:val="FF0000"/>
          <w:sz w:val="28"/>
          <w:szCs w:val="24"/>
          <w:lang w:val="en-US"/>
        </w:rPr>
        <w:t>ID</w:t>
      </w:r>
      <w:r w:rsidRPr="00557BE7">
        <w:rPr>
          <w:rFonts w:ascii="Cambria" w:hAnsi="Cambria"/>
          <w:b/>
          <w:color w:val="FF0000"/>
          <w:sz w:val="28"/>
          <w:szCs w:val="24"/>
        </w:rPr>
        <w:t xml:space="preserve"> 64 – 5 баллов</w:t>
      </w:r>
    </w:p>
    <w:p w14:paraId="7BE4ECC1" w14:textId="77B52735" w:rsidR="00A574D6" w:rsidRPr="00557BE7" w:rsidRDefault="00F94D95" w:rsidP="00A574D6">
      <w:pPr>
        <w:spacing w:after="0" w:line="240" w:lineRule="auto"/>
        <w:jc w:val="both"/>
        <w:rPr>
          <w:rFonts w:ascii="Cambria" w:hAnsi="Cambria"/>
          <w:bCs/>
          <w:i/>
          <w:sz w:val="24"/>
          <w:szCs w:val="24"/>
        </w:rPr>
      </w:pPr>
      <w:r w:rsidRPr="00557BE7">
        <w:rPr>
          <w:rFonts w:ascii="Cambria" w:hAnsi="Cambria"/>
          <w:bCs/>
          <w:i/>
          <w:sz w:val="24"/>
          <w:szCs w:val="24"/>
        </w:rPr>
        <w:t>Вариант 2</w:t>
      </w:r>
    </w:p>
    <w:p w14:paraId="185BB595" w14:textId="77777777" w:rsidR="00A574D6" w:rsidRPr="00557BE7" w:rsidRDefault="00A574D6" w:rsidP="00A574D6">
      <w:pPr>
        <w:spacing w:after="0" w:line="240" w:lineRule="auto"/>
        <w:jc w:val="both"/>
        <w:rPr>
          <w:rFonts w:ascii="Cambria" w:hAnsi="Cambria"/>
          <w:b/>
          <w:bCs/>
          <w:sz w:val="24"/>
          <w:szCs w:val="24"/>
        </w:rPr>
      </w:pPr>
      <w:r w:rsidRPr="00557BE7">
        <w:rPr>
          <w:rFonts w:ascii="Cambria" w:hAnsi="Cambria"/>
          <w:b/>
          <w:bCs/>
          <w:sz w:val="24"/>
          <w:szCs w:val="24"/>
        </w:rPr>
        <w:t>Изображения перед вами получены с помощью сканирующего электронного микроскопа. Определите, какие клетки изображены на микрофотографиях и соотнесите каждый тип клеток с заболеванием, связанным с нарушением их работы:</w:t>
      </w:r>
    </w:p>
    <w:p w14:paraId="1151C636" w14:textId="77777777" w:rsidR="00A574D6" w:rsidRPr="00557BE7" w:rsidRDefault="00A574D6" w:rsidP="00A574D6">
      <w:pPr>
        <w:spacing w:after="0" w:line="240" w:lineRule="auto"/>
        <w:jc w:val="both"/>
        <w:rPr>
          <w:rFonts w:ascii="Cambria" w:hAnsi="Cambria"/>
          <w:b/>
          <w:bCs/>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A574D6" w:rsidRPr="00557BE7" w14:paraId="55B9E42F" w14:textId="77777777" w:rsidTr="00A574D6">
        <w:tc>
          <w:tcPr>
            <w:tcW w:w="3402" w:type="dxa"/>
            <w:tcBorders>
              <w:top w:val="nil"/>
              <w:left w:val="nil"/>
              <w:bottom w:val="nil"/>
              <w:right w:val="nil"/>
            </w:tcBorders>
            <w:shd w:val="clear" w:color="auto" w:fill="auto"/>
            <w:vAlign w:val="center"/>
          </w:tcPr>
          <w:p w14:paraId="1EBCD4D5" w14:textId="77777777" w:rsidR="00A574D6" w:rsidRPr="00557BE7" w:rsidRDefault="00A574D6" w:rsidP="00A574D6">
            <w:pPr>
              <w:spacing w:after="0" w:line="240" w:lineRule="auto"/>
              <w:ind w:left="-108"/>
              <w:jc w:val="center"/>
              <w:rPr>
                <w:rFonts w:ascii="Cambria" w:hAnsi="Cambria"/>
                <w:bCs/>
              </w:rPr>
            </w:pPr>
            <w:r w:rsidRPr="00557BE7">
              <w:rPr>
                <w:rFonts w:ascii="Cambria" w:hAnsi="Cambria"/>
                <w:bCs/>
                <w:noProof/>
              </w:rPr>
              <w:drawing>
                <wp:inline distT="0" distB="0" distL="0" distR="0" wp14:anchorId="6C5023B5" wp14:editId="5976BA55">
                  <wp:extent cx="2160000" cy="1620000"/>
                  <wp:effectExtent l="0" t="0" r="0" b="0"/>
                  <wp:docPr id="1653" name="Рисунок 1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 name="id64-var2-1.JPG"/>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4D3DC4DF" w14:textId="77777777" w:rsidR="00A574D6" w:rsidRPr="00557BE7" w:rsidRDefault="00A574D6" w:rsidP="00A574D6">
            <w:pPr>
              <w:spacing w:after="0" w:line="240" w:lineRule="auto"/>
              <w:ind w:left="-108"/>
              <w:jc w:val="center"/>
              <w:rPr>
                <w:rFonts w:ascii="Cambria" w:hAnsi="Cambria"/>
                <w:b/>
                <w:bCs/>
              </w:rPr>
            </w:pPr>
            <w:r w:rsidRPr="00557BE7">
              <w:rPr>
                <w:rFonts w:ascii="Cambria" w:hAnsi="Cambria"/>
                <w:bCs/>
                <w:noProof/>
              </w:rPr>
              <w:drawing>
                <wp:inline distT="0" distB="0" distL="0" distR="0" wp14:anchorId="3AD73827" wp14:editId="6D9211DF">
                  <wp:extent cx="2160000" cy="1620000"/>
                  <wp:effectExtent l="0" t="0" r="0" b="0"/>
                  <wp:docPr id="1654" name="Рисунок 1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id64-var2-2.JPG"/>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55B68284" w14:textId="77777777" w:rsidR="00A574D6" w:rsidRPr="00557BE7" w:rsidRDefault="00A574D6" w:rsidP="00A574D6">
            <w:pPr>
              <w:spacing w:after="0" w:line="240" w:lineRule="auto"/>
              <w:ind w:left="-108"/>
              <w:jc w:val="center"/>
              <w:rPr>
                <w:rFonts w:ascii="Cambria" w:hAnsi="Cambria"/>
                <w:b/>
                <w:bCs/>
              </w:rPr>
            </w:pPr>
            <w:r w:rsidRPr="00557BE7">
              <w:rPr>
                <w:rFonts w:ascii="Cambria" w:hAnsi="Cambria"/>
                <w:bCs/>
                <w:noProof/>
              </w:rPr>
              <w:drawing>
                <wp:inline distT="0" distB="0" distL="0" distR="0" wp14:anchorId="17C492D2" wp14:editId="6B415109">
                  <wp:extent cx="2160000" cy="1620000"/>
                  <wp:effectExtent l="0" t="0" r="0" b="0"/>
                  <wp:docPr id="1655" name="Рисунок 1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 name="id64-var2-3.jpg"/>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r>
      <w:tr w:rsidR="00A574D6" w:rsidRPr="00557BE7" w14:paraId="31BDA5C2" w14:textId="77777777" w:rsidTr="00A574D6">
        <w:tc>
          <w:tcPr>
            <w:tcW w:w="3402" w:type="dxa"/>
            <w:tcBorders>
              <w:top w:val="nil"/>
              <w:left w:val="nil"/>
              <w:bottom w:val="nil"/>
              <w:right w:val="nil"/>
            </w:tcBorders>
            <w:shd w:val="clear" w:color="auto" w:fill="auto"/>
            <w:vAlign w:val="center"/>
          </w:tcPr>
          <w:p w14:paraId="5773BDEF" w14:textId="77777777" w:rsidR="00A574D6" w:rsidRPr="00557BE7" w:rsidRDefault="00A574D6" w:rsidP="00A574D6">
            <w:pPr>
              <w:spacing w:after="0" w:line="240" w:lineRule="auto"/>
              <w:ind w:left="-108"/>
              <w:jc w:val="center"/>
              <w:rPr>
                <w:rFonts w:ascii="Cambria" w:hAnsi="Cambria"/>
                <w:b/>
                <w:bCs/>
              </w:rPr>
            </w:pPr>
            <w:r w:rsidRPr="00557BE7">
              <w:rPr>
                <w:rFonts w:ascii="Cambria" w:hAnsi="Cambria"/>
                <w:bCs/>
                <w:noProof/>
              </w:rPr>
              <w:drawing>
                <wp:inline distT="0" distB="0" distL="0" distR="0" wp14:anchorId="43CEC2CD" wp14:editId="6E14081D">
                  <wp:extent cx="2160000" cy="1620000"/>
                  <wp:effectExtent l="0" t="0" r="0" b="0"/>
                  <wp:docPr id="1656" name="Рисунок 1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 name="id64-var2-4.JPG"/>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0E4A5205" w14:textId="77777777" w:rsidR="00A574D6" w:rsidRPr="00557BE7" w:rsidRDefault="00A574D6" w:rsidP="00A574D6">
            <w:pPr>
              <w:spacing w:after="0" w:line="240" w:lineRule="auto"/>
              <w:ind w:left="-108"/>
              <w:jc w:val="center"/>
              <w:rPr>
                <w:rFonts w:ascii="Cambria" w:hAnsi="Cambria"/>
                <w:b/>
                <w:bCs/>
              </w:rPr>
            </w:pPr>
            <w:r w:rsidRPr="00557BE7">
              <w:rPr>
                <w:rFonts w:ascii="Cambria" w:hAnsi="Cambria"/>
                <w:bCs/>
                <w:noProof/>
              </w:rPr>
              <w:drawing>
                <wp:inline distT="0" distB="0" distL="0" distR="0" wp14:anchorId="118831FB" wp14:editId="30F21DF6">
                  <wp:extent cx="2160000" cy="1620000"/>
                  <wp:effectExtent l="0" t="0" r="0" b="0"/>
                  <wp:docPr id="1657" name="Рисунок 1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 name="id64-var2-5.JPG"/>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54393546" w14:textId="77777777" w:rsidR="00A574D6" w:rsidRPr="00557BE7" w:rsidRDefault="00A574D6" w:rsidP="00A574D6">
            <w:pPr>
              <w:spacing w:after="0" w:line="240" w:lineRule="auto"/>
              <w:ind w:left="-108"/>
              <w:jc w:val="center"/>
              <w:rPr>
                <w:rFonts w:ascii="Cambria" w:hAnsi="Cambria"/>
                <w:b/>
                <w:bCs/>
              </w:rPr>
            </w:pPr>
          </w:p>
        </w:tc>
      </w:tr>
    </w:tbl>
    <w:p w14:paraId="69E00950" w14:textId="77777777" w:rsidR="00A574D6" w:rsidRPr="00557BE7" w:rsidRDefault="00A574D6" w:rsidP="00A574D6">
      <w:pPr>
        <w:spacing w:after="0" w:line="240" w:lineRule="auto"/>
        <w:jc w:val="both"/>
        <w:rPr>
          <w:rFonts w:ascii="Cambria" w:hAnsi="Cambria"/>
          <w:b/>
          <w:bCs/>
          <w:sz w:val="24"/>
          <w:szCs w:val="24"/>
        </w:rPr>
      </w:pPr>
    </w:p>
    <w:p w14:paraId="76A6D150" w14:textId="77777777" w:rsidR="00A574D6" w:rsidRPr="00557BE7" w:rsidRDefault="00A574D6" w:rsidP="00A574D6">
      <w:pPr>
        <w:spacing w:after="0" w:line="240" w:lineRule="auto"/>
        <w:jc w:val="both"/>
        <w:rPr>
          <w:rFonts w:ascii="Cambria" w:hAnsi="Cambria"/>
          <w:b/>
          <w:bCs/>
          <w:sz w:val="24"/>
          <w:szCs w:val="24"/>
        </w:rPr>
      </w:pPr>
      <w:r w:rsidRPr="00557BE7">
        <w:rPr>
          <w:rFonts w:ascii="Cambria" w:hAnsi="Cambria"/>
          <w:b/>
          <w:bCs/>
          <w:sz w:val="24"/>
          <w:szCs w:val="24"/>
        </w:rPr>
        <w:t>Список названий типов клеток (список избыточен – в нем есть лишние названия):</w:t>
      </w:r>
    </w:p>
    <w:p w14:paraId="78B8E039" w14:textId="77777777" w:rsidR="00A574D6" w:rsidRPr="00557BE7" w:rsidRDefault="00A574D6" w:rsidP="000C35A2">
      <w:pPr>
        <w:numPr>
          <w:ilvl w:val="0"/>
          <w:numId w:val="26"/>
        </w:numPr>
        <w:tabs>
          <w:tab w:val="left" w:pos="426"/>
        </w:tabs>
        <w:spacing w:after="0" w:line="240" w:lineRule="auto"/>
        <w:ind w:left="0" w:firstLine="0"/>
        <w:jc w:val="both"/>
        <w:rPr>
          <w:rFonts w:ascii="Cambria" w:hAnsi="Cambria"/>
          <w:bCs/>
          <w:sz w:val="24"/>
          <w:szCs w:val="24"/>
        </w:rPr>
      </w:pPr>
      <w:proofErr w:type="spellStart"/>
      <w:r w:rsidRPr="00557BE7">
        <w:rPr>
          <w:rFonts w:ascii="Cambria" w:hAnsi="Cambria"/>
          <w:bCs/>
          <w:sz w:val="24"/>
          <w:szCs w:val="24"/>
        </w:rPr>
        <w:t>Подоцит</w:t>
      </w:r>
      <w:proofErr w:type="spellEnd"/>
      <w:r w:rsidRPr="00557BE7">
        <w:rPr>
          <w:rFonts w:ascii="Cambria" w:hAnsi="Cambria"/>
          <w:bCs/>
          <w:sz w:val="24"/>
          <w:szCs w:val="24"/>
        </w:rPr>
        <w:t>;</w:t>
      </w:r>
    </w:p>
    <w:p w14:paraId="677ED5C7" w14:textId="77777777" w:rsidR="00A574D6" w:rsidRPr="00557BE7" w:rsidRDefault="00A574D6" w:rsidP="000C35A2">
      <w:pPr>
        <w:numPr>
          <w:ilvl w:val="0"/>
          <w:numId w:val="26"/>
        </w:numPr>
        <w:tabs>
          <w:tab w:val="left" w:pos="426"/>
        </w:tabs>
        <w:spacing w:after="0" w:line="240" w:lineRule="auto"/>
        <w:ind w:left="0" w:firstLine="0"/>
        <w:jc w:val="both"/>
        <w:rPr>
          <w:rFonts w:ascii="Cambria" w:hAnsi="Cambria"/>
          <w:bCs/>
          <w:sz w:val="24"/>
          <w:szCs w:val="24"/>
        </w:rPr>
      </w:pPr>
      <w:r w:rsidRPr="00557BE7">
        <w:rPr>
          <w:rFonts w:ascii="Cambria" w:hAnsi="Cambria"/>
          <w:bCs/>
          <w:sz w:val="24"/>
          <w:szCs w:val="24"/>
        </w:rPr>
        <w:t>Нейрон;</w:t>
      </w:r>
    </w:p>
    <w:p w14:paraId="07DC22DD" w14:textId="77777777" w:rsidR="00A574D6" w:rsidRPr="00557BE7" w:rsidRDefault="00A574D6" w:rsidP="000C35A2">
      <w:pPr>
        <w:numPr>
          <w:ilvl w:val="0"/>
          <w:numId w:val="26"/>
        </w:numPr>
        <w:tabs>
          <w:tab w:val="left" w:pos="426"/>
        </w:tabs>
        <w:spacing w:after="0" w:line="240" w:lineRule="auto"/>
        <w:ind w:left="0" w:firstLine="0"/>
        <w:jc w:val="both"/>
        <w:rPr>
          <w:rFonts w:ascii="Cambria" w:hAnsi="Cambria"/>
          <w:bCs/>
          <w:sz w:val="24"/>
          <w:szCs w:val="24"/>
        </w:rPr>
      </w:pPr>
      <w:r w:rsidRPr="00557BE7">
        <w:rPr>
          <w:rFonts w:ascii="Cambria" w:hAnsi="Cambria"/>
          <w:bCs/>
          <w:sz w:val="24"/>
          <w:szCs w:val="24"/>
        </w:rPr>
        <w:t>Волосковая клетка;</w:t>
      </w:r>
    </w:p>
    <w:p w14:paraId="23323D85" w14:textId="77777777" w:rsidR="00A574D6" w:rsidRPr="00557BE7" w:rsidRDefault="00A574D6" w:rsidP="000C35A2">
      <w:pPr>
        <w:numPr>
          <w:ilvl w:val="0"/>
          <w:numId w:val="26"/>
        </w:numPr>
        <w:tabs>
          <w:tab w:val="left" w:pos="426"/>
        </w:tabs>
        <w:spacing w:after="0" w:line="240" w:lineRule="auto"/>
        <w:ind w:left="0" w:firstLine="0"/>
        <w:jc w:val="both"/>
        <w:rPr>
          <w:rFonts w:ascii="Cambria" w:hAnsi="Cambria"/>
          <w:bCs/>
          <w:sz w:val="24"/>
          <w:szCs w:val="24"/>
        </w:rPr>
      </w:pPr>
      <w:r w:rsidRPr="00557BE7">
        <w:rPr>
          <w:rFonts w:ascii="Cambria" w:hAnsi="Cambria"/>
          <w:bCs/>
          <w:sz w:val="24"/>
          <w:szCs w:val="24"/>
        </w:rPr>
        <w:t>Фибробласт;</w:t>
      </w:r>
    </w:p>
    <w:p w14:paraId="596EEADC" w14:textId="77777777" w:rsidR="00A574D6" w:rsidRPr="00557BE7" w:rsidRDefault="00A574D6" w:rsidP="000C35A2">
      <w:pPr>
        <w:numPr>
          <w:ilvl w:val="0"/>
          <w:numId w:val="26"/>
        </w:numPr>
        <w:tabs>
          <w:tab w:val="left" w:pos="426"/>
        </w:tabs>
        <w:spacing w:after="0" w:line="240" w:lineRule="auto"/>
        <w:ind w:left="0" w:firstLine="0"/>
        <w:jc w:val="both"/>
        <w:rPr>
          <w:rFonts w:ascii="Cambria" w:hAnsi="Cambria"/>
          <w:bCs/>
          <w:sz w:val="24"/>
          <w:szCs w:val="24"/>
        </w:rPr>
      </w:pPr>
      <w:r w:rsidRPr="00557BE7">
        <w:rPr>
          <w:rFonts w:ascii="Cambria" w:hAnsi="Cambria"/>
          <w:bCs/>
          <w:sz w:val="24"/>
          <w:szCs w:val="24"/>
        </w:rPr>
        <w:t>Тучная клетка;</w:t>
      </w:r>
    </w:p>
    <w:p w14:paraId="0F34E812" w14:textId="77777777" w:rsidR="00A574D6" w:rsidRPr="00557BE7" w:rsidRDefault="00A574D6" w:rsidP="000C35A2">
      <w:pPr>
        <w:numPr>
          <w:ilvl w:val="0"/>
          <w:numId w:val="26"/>
        </w:numPr>
        <w:tabs>
          <w:tab w:val="left" w:pos="426"/>
        </w:tabs>
        <w:spacing w:after="0" w:line="240" w:lineRule="auto"/>
        <w:ind w:left="0" w:firstLine="0"/>
        <w:jc w:val="both"/>
        <w:rPr>
          <w:rFonts w:ascii="Cambria" w:hAnsi="Cambria"/>
          <w:bCs/>
          <w:sz w:val="24"/>
          <w:szCs w:val="24"/>
        </w:rPr>
      </w:pPr>
      <w:proofErr w:type="spellStart"/>
      <w:r w:rsidRPr="00557BE7">
        <w:rPr>
          <w:rFonts w:ascii="Cambria" w:hAnsi="Cambria"/>
          <w:bCs/>
          <w:sz w:val="24"/>
          <w:szCs w:val="24"/>
        </w:rPr>
        <w:t>Холангиоцит</w:t>
      </w:r>
      <w:proofErr w:type="spellEnd"/>
      <w:r w:rsidRPr="00557BE7">
        <w:rPr>
          <w:rFonts w:ascii="Cambria" w:hAnsi="Cambria"/>
          <w:bCs/>
          <w:sz w:val="24"/>
          <w:szCs w:val="24"/>
        </w:rPr>
        <w:t xml:space="preserve"> – клетка выстилки жёлчных протоков;</w:t>
      </w:r>
    </w:p>
    <w:p w14:paraId="6AF4701F" w14:textId="77777777" w:rsidR="00F94D95" w:rsidRPr="00557BE7" w:rsidRDefault="00F94D95" w:rsidP="00A574D6">
      <w:pPr>
        <w:spacing w:after="0" w:line="240" w:lineRule="auto"/>
        <w:jc w:val="both"/>
        <w:rPr>
          <w:rFonts w:ascii="Cambria" w:hAnsi="Cambria"/>
          <w:b/>
          <w:bCs/>
          <w:sz w:val="24"/>
          <w:szCs w:val="24"/>
        </w:rPr>
      </w:pPr>
    </w:p>
    <w:p w14:paraId="4A5464ED" w14:textId="62EAF636" w:rsidR="00A574D6" w:rsidRPr="00557BE7" w:rsidRDefault="00A574D6" w:rsidP="00A574D6">
      <w:pPr>
        <w:spacing w:after="0" w:line="240" w:lineRule="auto"/>
        <w:jc w:val="both"/>
        <w:rPr>
          <w:rFonts w:ascii="Cambria" w:hAnsi="Cambria"/>
          <w:b/>
          <w:bCs/>
          <w:sz w:val="24"/>
          <w:szCs w:val="24"/>
        </w:rPr>
      </w:pPr>
      <w:r w:rsidRPr="00557BE7">
        <w:rPr>
          <w:rFonts w:ascii="Cambria" w:hAnsi="Cambria"/>
          <w:b/>
          <w:bCs/>
          <w:sz w:val="24"/>
          <w:szCs w:val="24"/>
        </w:rPr>
        <w:t>Список заболеваний, связанных с нарушением работы клеток данного типа (список избыточен – в нем есть лишние названия):</w:t>
      </w:r>
    </w:p>
    <w:p w14:paraId="22B0C3EC" w14:textId="77777777" w:rsidR="00A574D6" w:rsidRPr="00557BE7" w:rsidRDefault="00A574D6" w:rsidP="000C35A2">
      <w:pPr>
        <w:numPr>
          <w:ilvl w:val="0"/>
          <w:numId w:val="28"/>
        </w:numPr>
        <w:tabs>
          <w:tab w:val="left" w:pos="709"/>
        </w:tabs>
        <w:spacing w:after="0" w:line="240" w:lineRule="auto"/>
        <w:jc w:val="both"/>
        <w:rPr>
          <w:rFonts w:ascii="Cambria" w:hAnsi="Cambria"/>
          <w:bCs/>
          <w:sz w:val="24"/>
          <w:szCs w:val="24"/>
        </w:rPr>
      </w:pPr>
      <w:r w:rsidRPr="00557BE7">
        <w:rPr>
          <w:rFonts w:ascii="Cambria" w:hAnsi="Cambria"/>
          <w:bCs/>
          <w:sz w:val="24"/>
          <w:szCs w:val="24"/>
        </w:rPr>
        <w:t>Тугоухость;</w:t>
      </w:r>
    </w:p>
    <w:p w14:paraId="7258F6D2" w14:textId="77777777" w:rsidR="00A574D6" w:rsidRPr="00557BE7" w:rsidRDefault="00A574D6" w:rsidP="000C35A2">
      <w:pPr>
        <w:numPr>
          <w:ilvl w:val="0"/>
          <w:numId w:val="28"/>
        </w:numPr>
        <w:tabs>
          <w:tab w:val="left" w:pos="709"/>
        </w:tabs>
        <w:spacing w:after="0" w:line="240" w:lineRule="auto"/>
        <w:jc w:val="both"/>
        <w:rPr>
          <w:rFonts w:ascii="Cambria" w:hAnsi="Cambria"/>
          <w:bCs/>
          <w:sz w:val="24"/>
          <w:szCs w:val="24"/>
        </w:rPr>
      </w:pPr>
      <w:r w:rsidRPr="00557BE7">
        <w:rPr>
          <w:rFonts w:ascii="Cambria" w:hAnsi="Cambria"/>
          <w:bCs/>
          <w:sz w:val="24"/>
          <w:szCs w:val="24"/>
        </w:rPr>
        <w:t>Фиброз;</w:t>
      </w:r>
    </w:p>
    <w:p w14:paraId="5A01B812" w14:textId="77777777" w:rsidR="00A574D6" w:rsidRPr="00557BE7" w:rsidRDefault="00A574D6" w:rsidP="000C35A2">
      <w:pPr>
        <w:numPr>
          <w:ilvl w:val="0"/>
          <w:numId w:val="28"/>
        </w:numPr>
        <w:tabs>
          <w:tab w:val="left" w:pos="709"/>
        </w:tabs>
        <w:spacing w:after="0" w:line="240" w:lineRule="auto"/>
        <w:jc w:val="both"/>
        <w:rPr>
          <w:rFonts w:ascii="Cambria" w:hAnsi="Cambria"/>
          <w:bCs/>
          <w:sz w:val="24"/>
          <w:szCs w:val="24"/>
        </w:rPr>
      </w:pPr>
      <w:r w:rsidRPr="00557BE7">
        <w:rPr>
          <w:rFonts w:ascii="Cambria" w:hAnsi="Cambria"/>
          <w:bCs/>
          <w:sz w:val="24"/>
          <w:szCs w:val="24"/>
        </w:rPr>
        <w:t xml:space="preserve">Первичный </w:t>
      </w:r>
      <w:proofErr w:type="spellStart"/>
      <w:r w:rsidRPr="00557BE7">
        <w:rPr>
          <w:rFonts w:ascii="Cambria" w:hAnsi="Cambria"/>
          <w:bCs/>
          <w:sz w:val="24"/>
          <w:szCs w:val="24"/>
        </w:rPr>
        <w:t>биллиарный</w:t>
      </w:r>
      <w:proofErr w:type="spellEnd"/>
      <w:r w:rsidRPr="00557BE7">
        <w:rPr>
          <w:rFonts w:ascii="Cambria" w:hAnsi="Cambria"/>
          <w:bCs/>
          <w:sz w:val="24"/>
          <w:szCs w:val="24"/>
        </w:rPr>
        <w:t xml:space="preserve"> цирроз;</w:t>
      </w:r>
    </w:p>
    <w:p w14:paraId="0EFF6608" w14:textId="77777777" w:rsidR="00A574D6" w:rsidRPr="00557BE7" w:rsidRDefault="00A574D6" w:rsidP="000C35A2">
      <w:pPr>
        <w:numPr>
          <w:ilvl w:val="0"/>
          <w:numId w:val="28"/>
        </w:numPr>
        <w:tabs>
          <w:tab w:val="left" w:pos="709"/>
        </w:tabs>
        <w:spacing w:after="0" w:line="240" w:lineRule="auto"/>
        <w:jc w:val="both"/>
        <w:rPr>
          <w:rFonts w:ascii="Cambria" w:hAnsi="Cambria"/>
          <w:bCs/>
          <w:sz w:val="24"/>
          <w:szCs w:val="24"/>
        </w:rPr>
      </w:pPr>
      <w:r w:rsidRPr="00557BE7">
        <w:rPr>
          <w:rFonts w:ascii="Cambria" w:hAnsi="Cambria"/>
          <w:bCs/>
          <w:sz w:val="24"/>
          <w:szCs w:val="24"/>
        </w:rPr>
        <w:t>Аллергия;</w:t>
      </w:r>
    </w:p>
    <w:p w14:paraId="76F9EC10" w14:textId="77777777" w:rsidR="00A574D6" w:rsidRPr="00557BE7" w:rsidRDefault="00A574D6" w:rsidP="000C35A2">
      <w:pPr>
        <w:numPr>
          <w:ilvl w:val="0"/>
          <w:numId w:val="28"/>
        </w:numPr>
        <w:tabs>
          <w:tab w:val="left" w:pos="709"/>
        </w:tabs>
        <w:spacing w:after="0" w:line="240" w:lineRule="auto"/>
        <w:jc w:val="both"/>
        <w:rPr>
          <w:rFonts w:ascii="Cambria" w:hAnsi="Cambria"/>
          <w:bCs/>
          <w:sz w:val="24"/>
          <w:szCs w:val="24"/>
        </w:rPr>
      </w:pPr>
      <w:r w:rsidRPr="00557BE7">
        <w:rPr>
          <w:rFonts w:ascii="Cambria" w:hAnsi="Cambria"/>
          <w:bCs/>
          <w:sz w:val="24"/>
          <w:szCs w:val="24"/>
        </w:rPr>
        <w:t>Болезнь Паркинсона;</w:t>
      </w:r>
    </w:p>
    <w:p w14:paraId="6CE213A0" w14:textId="77777777" w:rsidR="00A574D6" w:rsidRPr="00557BE7" w:rsidRDefault="00A574D6" w:rsidP="000C35A2">
      <w:pPr>
        <w:numPr>
          <w:ilvl w:val="0"/>
          <w:numId w:val="28"/>
        </w:numPr>
        <w:tabs>
          <w:tab w:val="left" w:pos="709"/>
        </w:tabs>
        <w:spacing w:after="0" w:line="240" w:lineRule="auto"/>
        <w:jc w:val="both"/>
        <w:rPr>
          <w:rFonts w:ascii="Cambria" w:hAnsi="Cambria"/>
          <w:bCs/>
          <w:sz w:val="24"/>
          <w:szCs w:val="24"/>
        </w:rPr>
      </w:pPr>
      <w:r w:rsidRPr="00557BE7">
        <w:rPr>
          <w:rFonts w:ascii="Cambria" w:hAnsi="Cambria"/>
          <w:bCs/>
          <w:sz w:val="24"/>
          <w:szCs w:val="24"/>
        </w:rPr>
        <w:t>Почечная недостаточность;</w:t>
      </w:r>
    </w:p>
    <w:p w14:paraId="381B9F69" w14:textId="77777777" w:rsidR="00A574D6" w:rsidRPr="00557BE7" w:rsidRDefault="00A574D6" w:rsidP="00A574D6">
      <w:pPr>
        <w:spacing w:after="0" w:line="240" w:lineRule="auto"/>
        <w:jc w:val="both"/>
        <w:rPr>
          <w:rFonts w:ascii="Cambria" w:hAnsi="Cambria"/>
          <w:b/>
          <w:bCs/>
          <w:sz w:val="24"/>
          <w:szCs w:val="24"/>
        </w:rPr>
      </w:pPr>
    </w:p>
    <w:p w14:paraId="59DC2799" w14:textId="77777777" w:rsidR="00A574D6" w:rsidRPr="00557BE7" w:rsidRDefault="00A574D6" w:rsidP="00A574D6">
      <w:pPr>
        <w:rPr>
          <w:rFonts w:ascii="Cambria" w:hAnsi="Cambria"/>
          <w:bCs/>
          <w:sz w:val="24"/>
          <w:szCs w:val="24"/>
        </w:rPr>
      </w:pPr>
      <w:r w:rsidRPr="00557BE7">
        <w:rPr>
          <w:rFonts w:ascii="Cambria" w:hAnsi="Cambria"/>
          <w:bCs/>
          <w:sz w:val="24"/>
          <w:szCs w:val="24"/>
        </w:rPr>
        <w:br w:type="page"/>
      </w:r>
    </w:p>
    <w:p w14:paraId="68774AC4" w14:textId="77777777" w:rsidR="00A574D6" w:rsidRPr="00557BE7" w:rsidRDefault="00A574D6" w:rsidP="00A574D6">
      <w:pPr>
        <w:spacing w:after="0" w:line="240" w:lineRule="auto"/>
        <w:jc w:val="both"/>
        <w:rPr>
          <w:rFonts w:ascii="Cambria" w:hAnsi="Cambria"/>
          <w:b/>
          <w:color w:val="FF0000"/>
          <w:sz w:val="28"/>
          <w:szCs w:val="24"/>
        </w:rPr>
      </w:pPr>
      <w:r w:rsidRPr="00557BE7">
        <w:rPr>
          <w:rFonts w:ascii="Cambria" w:hAnsi="Cambria"/>
          <w:b/>
          <w:color w:val="FF0000"/>
          <w:sz w:val="28"/>
          <w:szCs w:val="24"/>
        </w:rPr>
        <w:lastRenderedPageBreak/>
        <w:t xml:space="preserve">Задание </w:t>
      </w:r>
      <w:r w:rsidRPr="00557BE7">
        <w:rPr>
          <w:rFonts w:ascii="Cambria" w:hAnsi="Cambria"/>
          <w:b/>
          <w:color w:val="FF0000"/>
          <w:sz w:val="28"/>
          <w:szCs w:val="24"/>
          <w:lang w:val="en-US"/>
        </w:rPr>
        <w:t>ID</w:t>
      </w:r>
      <w:r w:rsidRPr="00557BE7">
        <w:rPr>
          <w:rFonts w:ascii="Cambria" w:hAnsi="Cambria"/>
          <w:b/>
          <w:color w:val="FF0000"/>
          <w:sz w:val="28"/>
          <w:szCs w:val="24"/>
        </w:rPr>
        <w:t xml:space="preserve"> 64 – 5 баллов</w:t>
      </w:r>
    </w:p>
    <w:p w14:paraId="437C339E" w14:textId="66E95319" w:rsidR="00A574D6" w:rsidRPr="00557BE7" w:rsidRDefault="00F94D95" w:rsidP="00A574D6">
      <w:pPr>
        <w:spacing w:after="0" w:line="240" w:lineRule="auto"/>
        <w:jc w:val="both"/>
        <w:rPr>
          <w:rFonts w:ascii="Cambria" w:hAnsi="Cambria"/>
          <w:bCs/>
          <w:i/>
          <w:sz w:val="24"/>
          <w:szCs w:val="24"/>
        </w:rPr>
      </w:pPr>
      <w:r w:rsidRPr="00557BE7">
        <w:rPr>
          <w:rFonts w:ascii="Cambria" w:hAnsi="Cambria"/>
          <w:bCs/>
          <w:i/>
          <w:sz w:val="24"/>
          <w:szCs w:val="24"/>
        </w:rPr>
        <w:t>Вариант 3</w:t>
      </w:r>
    </w:p>
    <w:p w14:paraId="0ED51C41" w14:textId="77777777" w:rsidR="00A574D6" w:rsidRPr="00557BE7" w:rsidRDefault="00A574D6" w:rsidP="00A574D6">
      <w:pPr>
        <w:spacing w:after="0" w:line="240" w:lineRule="auto"/>
        <w:jc w:val="both"/>
        <w:rPr>
          <w:rFonts w:ascii="Cambria" w:hAnsi="Cambria"/>
          <w:b/>
          <w:bCs/>
          <w:sz w:val="24"/>
          <w:szCs w:val="24"/>
        </w:rPr>
      </w:pPr>
      <w:r w:rsidRPr="00557BE7">
        <w:rPr>
          <w:rFonts w:ascii="Cambria" w:hAnsi="Cambria"/>
          <w:b/>
          <w:bCs/>
          <w:sz w:val="24"/>
          <w:szCs w:val="24"/>
        </w:rPr>
        <w:t>Изображения перед вами получены с помощью сканирующего электронного микроскопа. Определите, какие клетки изображены на микрофотографиях и соотнесите каждый тип клеток с заболеванием, связанным с нарушением их работы:</w:t>
      </w:r>
    </w:p>
    <w:p w14:paraId="20A993A6" w14:textId="77777777" w:rsidR="00A574D6" w:rsidRPr="00557BE7" w:rsidRDefault="00A574D6" w:rsidP="00A574D6">
      <w:pPr>
        <w:spacing w:after="0" w:line="240" w:lineRule="auto"/>
        <w:jc w:val="both"/>
        <w:rPr>
          <w:rFonts w:ascii="Cambria" w:hAnsi="Cambria"/>
          <w:b/>
          <w:bCs/>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A574D6" w:rsidRPr="00557BE7" w14:paraId="6B08DEE5" w14:textId="77777777" w:rsidTr="00F94D95">
        <w:tc>
          <w:tcPr>
            <w:tcW w:w="3402" w:type="dxa"/>
            <w:tcBorders>
              <w:top w:val="nil"/>
              <w:left w:val="nil"/>
              <w:bottom w:val="nil"/>
              <w:right w:val="nil"/>
            </w:tcBorders>
            <w:shd w:val="clear" w:color="auto" w:fill="auto"/>
            <w:vAlign w:val="center"/>
          </w:tcPr>
          <w:p w14:paraId="140EC7B7" w14:textId="77777777" w:rsidR="00A574D6" w:rsidRPr="00557BE7" w:rsidRDefault="00A574D6" w:rsidP="00A574D6">
            <w:pPr>
              <w:spacing w:after="0" w:line="240" w:lineRule="auto"/>
              <w:ind w:left="-108"/>
              <w:jc w:val="center"/>
              <w:rPr>
                <w:rFonts w:ascii="Cambria" w:hAnsi="Cambria"/>
                <w:bCs/>
              </w:rPr>
            </w:pPr>
            <w:r w:rsidRPr="00557BE7">
              <w:rPr>
                <w:rFonts w:ascii="Cambria" w:hAnsi="Cambria"/>
                <w:bCs/>
                <w:noProof/>
              </w:rPr>
              <w:drawing>
                <wp:inline distT="0" distB="0" distL="0" distR="0" wp14:anchorId="7C30B39F" wp14:editId="7367E467">
                  <wp:extent cx="2160000" cy="1620000"/>
                  <wp:effectExtent l="0" t="0" r="0" b="0"/>
                  <wp:docPr id="1673" name="Рисунок 1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 name="id64-var3-1.jpg"/>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1610741A" w14:textId="77777777" w:rsidR="00A574D6" w:rsidRPr="00557BE7" w:rsidRDefault="00A574D6" w:rsidP="00A574D6">
            <w:pPr>
              <w:spacing w:after="0" w:line="240" w:lineRule="auto"/>
              <w:ind w:left="-108"/>
              <w:jc w:val="center"/>
              <w:rPr>
                <w:rFonts w:ascii="Cambria" w:hAnsi="Cambria"/>
                <w:b/>
                <w:bCs/>
              </w:rPr>
            </w:pPr>
            <w:r w:rsidRPr="00557BE7">
              <w:rPr>
                <w:rFonts w:ascii="Cambria" w:hAnsi="Cambria"/>
                <w:bCs/>
                <w:noProof/>
              </w:rPr>
              <w:drawing>
                <wp:inline distT="0" distB="0" distL="0" distR="0" wp14:anchorId="73B2372E" wp14:editId="16FBD1FB">
                  <wp:extent cx="2160000" cy="1620000"/>
                  <wp:effectExtent l="0" t="0" r="0" b="0"/>
                  <wp:docPr id="1674" name="Рисунок 1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5" name="id64-var3-2.JPG"/>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1042BAE7" w14:textId="77777777" w:rsidR="00A574D6" w:rsidRPr="00557BE7" w:rsidRDefault="00A574D6" w:rsidP="00A574D6">
            <w:pPr>
              <w:spacing w:after="0" w:line="240" w:lineRule="auto"/>
              <w:ind w:left="-108"/>
              <w:jc w:val="center"/>
              <w:rPr>
                <w:rFonts w:ascii="Cambria" w:hAnsi="Cambria"/>
                <w:b/>
                <w:bCs/>
              </w:rPr>
            </w:pPr>
            <w:r w:rsidRPr="00557BE7">
              <w:rPr>
                <w:rFonts w:ascii="Cambria" w:hAnsi="Cambria"/>
                <w:bCs/>
                <w:noProof/>
              </w:rPr>
              <w:drawing>
                <wp:inline distT="0" distB="0" distL="0" distR="0" wp14:anchorId="55B33DCF" wp14:editId="58570DCE">
                  <wp:extent cx="2160000" cy="1620000"/>
                  <wp:effectExtent l="0" t="0" r="0" b="0"/>
                  <wp:docPr id="1675" name="Рисунок 1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6" name="id64-var3-3.jpg"/>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r>
      <w:tr w:rsidR="00A574D6" w:rsidRPr="00557BE7" w14:paraId="7C0DF0CB" w14:textId="77777777" w:rsidTr="00F94D95">
        <w:tc>
          <w:tcPr>
            <w:tcW w:w="3402" w:type="dxa"/>
            <w:tcBorders>
              <w:top w:val="nil"/>
              <w:left w:val="nil"/>
              <w:bottom w:val="nil"/>
              <w:right w:val="nil"/>
            </w:tcBorders>
            <w:shd w:val="clear" w:color="auto" w:fill="auto"/>
            <w:vAlign w:val="center"/>
          </w:tcPr>
          <w:p w14:paraId="4E5BF31F" w14:textId="77777777" w:rsidR="00A574D6" w:rsidRPr="00557BE7" w:rsidRDefault="00A574D6" w:rsidP="00A574D6">
            <w:pPr>
              <w:spacing w:after="0" w:line="240" w:lineRule="auto"/>
              <w:ind w:left="-108"/>
              <w:jc w:val="center"/>
              <w:rPr>
                <w:rFonts w:ascii="Cambria" w:hAnsi="Cambria"/>
                <w:b/>
                <w:bCs/>
              </w:rPr>
            </w:pPr>
            <w:r w:rsidRPr="00557BE7">
              <w:rPr>
                <w:rFonts w:ascii="Cambria" w:hAnsi="Cambria"/>
                <w:bCs/>
                <w:noProof/>
              </w:rPr>
              <w:drawing>
                <wp:inline distT="0" distB="0" distL="0" distR="0" wp14:anchorId="1EB98F59" wp14:editId="4FBD184E">
                  <wp:extent cx="2160000" cy="1620000"/>
                  <wp:effectExtent l="0" t="0" r="0" b="0"/>
                  <wp:docPr id="1676" name="Рисунок 1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7" name="id64-var3-4.JPG"/>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388AD6E3" w14:textId="77777777" w:rsidR="00A574D6" w:rsidRPr="00557BE7" w:rsidRDefault="00A574D6" w:rsidP="00A574D6">
            <w:pPr>
              <w:spacing w:after="0" w:line="240" w:lineRule="auto"/>
              <w:ind w:left="-108"/>
              <w:jc w:val="center"/>
              <w:rPr>
                <w:rFonts w:ascii="Cambria" w:hAnsi="Cambria"/>
                <w:b/>
                <w:bCs/>
              </w:rPr>
            </w:pPr>
            <w:r w:rsidRPr="00557BE7">
              <w:rPr>
                <w:rFonts w:ascii="Cambria" w:hAnsi="Cambria"/>
                <w:bCs/>
                <w:noProof/>
              </w:rPr>
              <w:drawing>
                <wp:inline distT="0" distB="0" distL="0" distR="0" wp14:anchorId="245A5369" wp14:editId="383EAC46">
                  <wp:extent cx="2160000" cy="1620000"/>
                  <wp:effectExtent l="0" t="0" r="0" b="0"/>
                  <wp:docPr id="1677" name="Рисунок 1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8" name="id64-var3-5.jpg"/>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41628826" w14:textId="77777777" w:rsidR="00A574D6" w:rsidRPr="00557BE7" w:rsidRDefault="00A574D6" w:rsidP="00A574D6">
            <w:pPr>
              <w:spacing w:after="0" w:line="240" w:lineRule="auto"/>
              <w:ind w:left="-108"/>
              <w:jc w:val="center"/>
              <w:rPr>
                <w:rFonts w:ascii="Cambria" w:hAnsi="Cambria"/>
                <w:b/>
                <w:bCs/>
              </w:rPr>
            </w:pPr>
          </w:p>
        </w:tc>
      </w:tr>
    </w:tbl>
    <w:p w14:paraId="641828B4" w14:textId="77777777" w:rsidR="00F94D95" w:rsidRPr="00557BE7" w:rsidRDefault="00F94D95" w:rsidP="00A574D6">
      <w:pPr>
        <w:spacing w:after="0" w:line="240" w:lineRule="auto"/>
        <w:jc w:val="both"/>
        <w:rPr>
          <w:rFonts w:ascii="Cambria" w:hAnsi="Cambria"/>
          <w:b/>
          <w:bCs/>
          <w:sz w:val="24"/>
          <w:szCs w:val="24"/>
        </w:rPr>
      </w:pPr>
    </w:p>
    <w:p w14:paraId="55FDE305" w14:textId="2025C58B" w:rsidR="00A574D6" w:rsidRPr="00557BE7" w:rsidRDefault="00A574D6" w:rsidP="00A574D6">
      <w:pPr>
        <w:spacing w:after="0" w:line="240" w:lineRule="auto"/>
        <w:jc w:val="both"/>
        <w:rPr>
          <w:rFonts w:ascii="Cambria" w:hAnsi="Cambria"/>
          <w:b/>
          <w:bCs/>
          <w:sz w:val="24"/>
          <w:szCs w:val="24"/>
        </w:rPr>
      </w:pPr>
      <w:r w:rsidRPr="00557BE7">
        <w:rPr>
          <w:rFonts w:ascii="Cambria" w:hAnsi="Cambria"/>
          <w:b/>
          <w:bCs/>
          <w:sz w:val="24"/>
          <w:szCs w:val="24"/>
        </w:rPr>
        <w:t>Список названий типов клеток (список избыточен – в нем есть лишние названия):</w:t>
      </w:r>
    </w:p>
    <w:p w14:paraId="07FB1C93" w14:textId="77777777" w:rsidR="00A574D6" w:rsidRPr="00557BE7" w:rsidRDefault="00A574D6" w:rsidP="000C35A2">
      <w:pPr>
        <w:numPr>
          <w:ilvl w:val="0"/>
          <w:numId w:val="27"/>
        </w:numPr>
        <w:tabs>
          <w:tab w:val="left" w:pos="426"/>
        </w:tabs>
        <w:spacing w:after="0" w:line="240" w:lineRule="auto"/>
        <w:ind w:left="0" w:firstLine="0"/>
        <w:jc w:val="both"/>
        <w:rPr>
          <w:rFonts w:ascii="Cambria" w:hAnsi="Cambria"/>
          <w:bCs/>
          <w:sz w:val="24"/>
          <w:szCs w:val="24"/>
        </w:rPr>
      </w:pPr>
      <w:proofErr w:type="spellStart"/>
      <w:r w:rsidRPr="00557BE7">
        <w:rPr>
          <w:rFonts w:ascii="Cambria" w:hAnsi="Cambria"/>
          <w:bCs/>
          <w:sz w:val="24"/>
          <w:szCs w:val="24"/>
        </w:rPr>
        <w:t>Подоцит</w:t>
      </w:r>
      <w:proofErr w:type="spellEnd"/>
      <w:r w:rsidRPr="00557BE7">
        <w:rPr>
          <w:rFonts w:ascii="Cambria" w:hAnsi="Cambria"/>
          <w:bCs/>
          <w:sz w:val="24"/>
          <w:szCs w:val="24"/>
        </w:rPr>
        <w:t>;</w:t>
      </w:r>
    </w:p>
    <w:p w14:paraId="4783DA24" w14:textId="77777777" w:rsidR="00A574D6" w:rsidRPr="00557BE7" w:rsidRDefault="00A574D6" w:rsidP="000C35A2">
      <w:pPr>
        <w:numPr>
          <w:ilvl w:val="0"/>
          <w:numId w:val="27"/>
        </w:numPr>
        <w:tabs>
          <w:tab w:val="left" w:pos="426"/>
        </w:tabs>
        <w:spacing w:after="0" w:line="240" w:lineRule="auto"/>
        <w:ind w:left="0" w:firstLine="0"/>
        <w:jc w:val="both"/>
        <w:rPr>
          <w:rFonts w:ascii="Cambria" w:hAnsi="Cambria"/>
          <w:bCs/>
          <w:sz w:val="24"/>
          <w:szCs w:val="24"/>
        </w:rPr>
      </w:pPr>
      <w:r w:rsidRPr="00557BE7">
        <w:rPr>
          <w:rFonts w:ascii="Cambria" w:hAnsi="Cambria"/>
          <w:bCs/>
          <w:sz w:val="24"/>
          <w:szCs w:val="24"/>
        </w:rPr>
        <w:t>Нейрон;</w:t>
      </w:r>
    </w:p>
    <w:p w14:paraId="28546D66" w14:textId="77777777" w:rsidR="00A574D6" w:rsidRPr="00557BE7" w:rsidRDefault="00A574D6" w:rsidP="000C35A2">
      <w:pPr>
        <w:numPr>
          <w:ilvl w:val="0"/>
          <w:numId w:val="27"/>
        </w:numPr>
        <w:tabs>
          <w:tab w:val="left" w:pos="426"/>
        </w:tabs>
        <w:spacing w:after="0" w:line="240" w:lineRule="auto"/>
        <w:ind w:left="0" w:firstLine="0"/>
        <w:jc w:val="both"/>
        <w:rPr>
          <w:rFonts w:ascii="Cambria" w:hAnsi="Cambria"/>
          <w:bCs/>
          <w:sz w:val="24"/>
          <w:szCs w:val="24"/>
        </w:rPr>
      </w:pPr>
      <w:proofErr w:type="spellStart"/>
      <w:r w:rsidRPr="00557BE7">
        <w:rPr>
          <w:rFonts w:ascii="Cambria" w:hAnsi="Cambria"/>
          <w:bCs/>
          <w:sz w:val="24"/>
          <w:szCs w:val="24"/>
        </w:rPr>
        <w:t>Эндотелиоцит</w:t>
      </w:r>
      <w:proofErr w:type="spellEnd"/>
      <w:r w:rsidRPr="00557BE7">
        <w:rPr>
          <w:rFonts w:ascii="Cambria" w:hAnsi="Cambria"/>
          <w:bCs/>
          <w:sz w:val="24"/>
          <w:szCs w:val="24"/>
        </w:rPr>
        <w:t>;</w:t>
      </w:r>
    </w:p>
    <w:p w14:paraId="49F59F1F" w14:textId="77777777" w:rsidR="00A574D6" w:rsidRPr="00557BE7" w:rsidRDefault="00A574D6" w:rsidP="000C35A2">
      <w:pPr>
        <w:numPr>
          <w:ilvl w:val="0"/>
          <w:numId w:val="27"/>
        </w:numPr>
        <w:tabs>
          <w:tab w:val="left" w:pos="426"/>
        </w:tabs>
        <w:spacing w:after="0" w:line="240" w:lineRule="auto"/>
        <w:ind w:left="0" w:firstLine="0"/>
        <w:jc w:val="both"/>
        <w:rPr>
          <w:rFonts w:ascii="Cambria" w:hAnsi="Cambria"/>
          <w:bCs/>
          <w:sz w:val="24"/>
          <w:szCs w:val="24"/>
        </w:rPr>
      </w:pPr>
      <w:r w:rsidRPr="00557BE7">
        <w:rPr>
          <w:rFonts w:ascii="Cambria" w:hAnsi="Cambria"/>
          <w:bCs/>
          <w:sz w:val="24"/>
          <w:szCs w:val="24"/>
        </w:rPr>
        <w:t>Эритроцит;</w:t>
      </w:r>
    </w:p>
    <w:p w14:paraId="6EE64386" w14:textId="77777777" w:rsidR="00A574D6" w:rsidRPr="00557BE7" w:rsidRDefault="00A574D6" w:rsidP="000C35A2">
      <w:pPr>
        <w:numPr>
          <w:ilvl w:val="0"/>
          <w:numId w:val="27"/>
        </w:numPr>
        <w:tabs>
          <w:tab w:val="left" w:pos="426"/>
        </w:tabs>
        <w:spacing w:after="0" w:line="240" w:lineRule="auto"/>
        <w:ind w:left="0" w:firstLine="0"/>
        <w:jc w:val="both"/>
        <w:rPr>
          <w:rFonts w:ascii="Cambria" w:hAnsi="Cambria"/>
          <w:bCs/>
          <w:sz w:val="24"/>
          <w:szCs w:val="24"/>
        </w:rPr>
      </w:pPr>
      <w:r w:rsidRPr="00557BE7">
        <w:rPr>
          <w:rFonts w:ascii="Cambria" w:hAnsi="Cambria"/>
          <w:bCs/>
          <w:sz w:val="24"/>
          <w:szCs w:val="24"/>
        </w:rPr>
        <w:t>Нейтрофил;</w:t>
      </w:r>
    </w:p>
    <w:p w14:paraId="12B94EAA" w14:textId="77777777" w:rsidR="00A574D6" w:rsidRPr="00557BE7" w:rsidRDefault="00A574D6" w:rsidP="000C35A2">
      <w:pPr>
        <w:numPr>
          <w:ilvl w:val="0"/>
          <w:numId w:val="27"/>
        </w:numPr>
        <w:tabs>
          <w:tab w:val="left" w:pos="426"/>
        </w:tabs>
        <w:spacing w:after="0" w:line="240" w:lineRule="auto"/>
        <w:ind w:left="0" w:firstLine="0"/>
        <w:jc w:val="both"/>
        <w:rPr>
          <w:rFonts w:ascii="Cambria" w:hAnsi="Cambria"/>
          <w:bCs/>
          <w:sz w:val="24"/>
          <w:szCs w:val="24"/>
        </w:rPr>
      </w:pPr>
      <w:r w:rsidRPr="00557BE7">
        <w:rPr>
          <w:rFonts w:ascii="Cambria" w:hAnsi="Cambria"/>
          <w:bCs/>
          <w:sz w:val="24"/>
          <w:szCs w:val="24"/>
        </w:rPr>
        <w:t xml:space="preserve">Ресничный </w:t>
      </w:r>
      <w:proofErr w:type="spellStart"/>
      <w:r w:rsidRPr="00557BE7">
        <w:rPr>
          <w:rFonts w:ascii="Cambria" w:hAnsi="Cambria"/>
          <w:bCs/>
          <w:sz w:val="24"/>
          <w:szCs w:val="24"/>
        </w:rPr>
        <w:t>эпителиоцит</w:t>
      </w:r>
      <w:proofErr w:type="spellEnd"/>
      <w:r w:rsidRPr="00557BE7">
        <w:rPr>
          <w:rFonts w:ascii="Cambria" w:hAnsi="Cambria"/>
          <w:bCs/>
          <w:sz w:val="24"/>
          <w:szCs w:val="24"/>
        </w:rPr>
        <w:t xml:space="preserve"> трахеи;</w:t>
      </w:r>
    </w:p>
    <w:p w14:paraId="2BB9DA6B" w14:textId="77777777" w:rsidR="00F94D95" w:rsidRPr="00557BE7" w:rsidRDefault="00F94D95" w:rsidP="00A574D6">
      <w:pPr>
        <w:spacing w:after="0" w:line="240" w:lineRule="auto"/>
        <w:jc w:val="both"/>
        <w:rPr>
          <w:rFonts w:ascii="Cambria" w:hAnsi="Cambria"/>
          <w:b/>
          <w:bCs/>
          <w:sz w:val="24"/>
          <w:szCs w:val="24"/>
        </w:rPr>
      </w:pPr>
    </w:p>
    <w:p w14:paraId="68E964FD" w14:textId="0DDE7EF9" w:rsidR="00A574D6" w:rsidRPr="00557BE7" w:rsidRDefault="00A574D6" w:rsidP="00A574D6">
      <w:pPr>
        <w:spacing w:after="0" w:line="240" w:lineRule="auto"/>
        <w:jc w:val="both"/>
        <w:rPr>
          <w:rFonts w:ascii="Cambria" w:hAnsi="Cambria"/>
          <w:b/>
          <w:bCs/>
          <w:sz w:val="24"/>
          <w:szCs w:val="24"/>
        </w:rPr>
      </w:pPr>
      <w:r w:rsidRPr="00557BE7">
        <w:rPr>
          <w:rFonts w:ascii="Cambria" w:hAnsi="Cambria"/>
          <w:b/>
          <w:bCs/>
          <w:sz w:val="24"/>
          <w:szCs w:val="24"/>
        </w:rPr>
        <w:t>Список заболеваний, связанных с нарушением работы клеток данного типа (список избыточен – в нем есть лишние названия):</w:t>
      </w:r>
    </w:p>
    <w:p w14:paraId="5CD4204A" w14:textId="77777777" w:rsidR="00A574D6" w:rsidRPr="00557BE7" w:rsidRDefault="00A574D6" w:rsidP="000C35A2">
      <w:pPr>
        <w:numPr>
          <w:ilvl w:val="0"/>
          <w:numId w:val="29"/>
        </w:numPr>
        <w:tabs>
          <w:tab w:val="left" w:pos="709"/>
        </w:tabs>
        <w:spacing w:after="0" w:line="240" w:lineRule="auto"/>
        <w:jc w:val="both"/>
        <w:rPr>
          <w:rFonts w:ascii="Cambria" w:hAnsi="Cambria"/>
          <w:bCs/>
          <w:sz w:val="24"/>
          <w:szCs w:val="24"/>
        </w:rPr>
      </w:pPr>
      <w:r w:rsidRPr="00557BE7">
        <w:rPr>
          <w:rFonts w:ascii="Cambria" w:hAnsi="Cambria"/>
          <w:bCs/>
          <w:sz w:val="24"/>
          <w:szCs w:val="24"/>
        </w:rPr>
        <w:t>Гемофилия;</w:t>
      </w:r>
    </w:p>
    <w:p w14:paraId="50E7A3AE" w14:textId="77777777" w:rsidR="00A574D6" w:rsidRPr="00557BE7" w:rsidRDefault="00A574D6" w:rsidP="000C35A2">
      <w:pPr>
        <w:numPr>
          <w:ilvl w:val="0"/>
          <w:numId w:val="29"/>
        </w:numPr>
        <w:tabs>
          <w:tab w:val="left" w:pos="709"/>
        </w:tabs>
        <w:spacing w:after="0" w:line="240" w:lineRule="auto"/>
        <w:jc w:val="both"/>
        <w:rPr>
          <w:rFonts w:ascii="Cambria" w:hAnsi="Cambria"/>
          <w:bCs/>
          <w:sz w:val="24"/>
          <w:szCs w:val="24"/>
        </w:rPr>
      </w:pPr>
      <w:r w:rsidRPr="00557BE7">
        <w:rPr>
          <w:rFonts w:ascii="Cambria" w:hAnsi="Cambria"/>
          <w:bCs/>
          <w:sz w:val="24"/>
          <w:szCs w:val="24"/>
        </w:rPr>
        <w:t>Почечная недостаточность;</w:t>
      </w:r>
    </w:p>
    <w:p w14:paraId="617F1A28" w14:textId="77777777" w:rsidR="00A574D6" w:rsidRPr="00557BE7" w:rsidRDefault="00A574D6" w:rsidP="000C35A2">
      <w:pPr>
        <w:numPr>
          <w:ilvl w:val="0"/>
          <w:numId w:val="29"/>
        </w:numPr>
        <w:tabs>
          <w:tab w:val="left" w:pos="709"/>
        </w:tabs>
        <w:spacing w:after="0" w:line="240" w:lineRule="auto"/>
        <w:jc w:val="both"/>
        <w:rPr>
          <w:rFonts w:ascii="Cambria" w:hAnsi="Cambria"/>
          <w:bCs/>
          <w:sz w:val="24"/>
          <w:szCs w:val="24"/>
        </w:rPr>
      </w:pPr>
      <w:proofErr w:type="gramStart"/>
      <w:r w:rsidRPr="00557BE7">
        <w:rPr>
          <w:rFonts w:ascii="Cambria" w:hAnsi="Cambria"/>
          <w:bCs/>
          <w:sz w:val="24"/>
          <w:szCs w:val="24"/>
        </w:rPr>
        <w:t>Бронхо-лёгочные</w:t>
      </w:r>
      <w:proofErr w:type="gramEnd"/>
      <w:r w:rsidRPr="00557BE7">
        <w:rPr>
          <w:rFonts w:ascii="Cambria" w:hAnsi="Cambria"/>
          <w:bCs/>
          <w:sz w:val="24"/>
          <w:szCs w:val="24"/>
        </w:rPr>
        <w:t xml:space="preserve"> заболевания;</w:t>
      </w:r>
    </w:p>
    <w:p w14:paraId="641B6977" w14:textId="77777777" w:rsidR="00A574D6" w:rsidRPr="00557BE7" w:rsidRDefault="00A574D6" w:rsidP="000C35A2">
      <w:pPr>
        <w:numPr>
          <w:ilvl w:val="0"/>
          <w:numId w:val="29"/>
        </w:numPr>
        <w:tabs>
          <w:tab w:val="left" w:pos="709"/>
        </w:tabs>
        <w:spacing w:after="0" w:line="240" w:lineRule="auto"/>
        <w:jc w:val="both"/>
        <w:rPr>
          <w:rFonts w:ascii="Cambria" w:hAnsi="Cambria"/>
          <w:bCs/>
          <w:sz w:val="24"/>
          <w:szCs w:val="24"/>
        </w:rPr>
      </w:pPr>
      <w:r w:rsidRPr="00557BE7">
        <w:rPr>
          <w:rFonts w:ascii="Cambria" w:hAnsi="Cambria"/>
          <w:bCs/>
          <w:sz w:val="24"/>
          <w:szCs w:val="24"/>
        </w:rPr>
        <w:t>Системная красная волчанка;</w:t>
      </w:r>
    </w:p>
    <w:p w14:paraId="0AA9DA84" w14:textId="77777777" w:rsidR="00A574D6" w:rsidRPr="00557BE7" w:rsidRDefault="00A574D6" w:rsidP="000C35A2">
      <w:pPr>
        <w:numPr>
          <w:ilvl w:val="0"/>
          <w:numId w:val="29"/>
        </w:numPr>
        <w:tabs>
          <w:tab w:val="left" w:pos="709"/>
        </w:tabs>
        <w:spacing w:after="0" w:line="240" w:lineRule="auto"/>
        <w:jc w:val="both"/>
        <w:rPr>
          <w:rFonts w:ascii="Cambria" w:hAnsi="Cambria"/>
          <w:bCs/>
          <w:sz w:val="24"/>
          <w:szCs w:val="24"/>
        </w:rPr>
      </w:pPr>
      <w:r w:rsidRPr="00557BE7">
        <w:rPr>
          <w:rFonts w:ascii="Cambria" w:hAnsi="Cambria"/>
          <w:bCs/>
          <w:sz w:val="24"/>
          <w:szCs w:val="24"/>
        </w:rPr>
        <w:t>Атеросклероз;</w:t>
      </w:r>
    </w:p>
    <w:p w14:paraId="3130BD17" w14:textId="77777777" w:rsidR="00A574D6" w:rsidRPr="00557BE7" w:rsidRDefault="00A574D6" w:rsidP="000C35A2">
      <w:pPr>
        <w:numPr>
          <w:ilvl w:val="0"/>
          <w:numId w:val="29"/>
        </w:numPr>
        <w:tabs>
          <w:tab w:val="left" w:pos="709"/>
        </w:tabs>
        <w:spacing w:after="0" w:line="240" w:lineRule="auto"/>
        <w:jc w:val="both"/>
        <w:rPr>
          <w:rFonts w:ascii="Cambria" w:hAnsi="Cambria"/>
          <w:bCs/>
          <w:sz w:val="24"/>
          <w:szCs w:val="24"/>
        </w:rPr>
      </w:pPr>
      <w:r w:rsidRPr="00557BE7">
        <w:rPr>
          <w:rFonts w:ascii="Cambria" w:hAnsi="Cambria"/>
          <w:bCs/>
          <w:sz w:val="24"/>
          <w:szCs w:val="24"/>
        </w:rPr>
        <w:t>Болезнь Паркинсона;</w:t>
      </w:r>
    </w:p>
    <w:p w14:paraId="1E960921" w14:textId="77777777" w:rsidR="00A574D6" w:rsidRPr="00557BE7" w:rsidRDefault="00A574D6" w:rsidP="00A574D6">
      <w:pPr>
        <w:spacing w:after="0" w:line="240" w:lineRule="auto"/>
        <w:jc w:val="both"/>
        <w:rPr>
          <w:rFonts w:ascii="Cambria" w:hAnsi="Cambria"/>
          <w:b/>
          <w:bCs/>
          <w:sz w:val="24"/>
          <w:szCs w:val="24"/>
        </w:rPr>
      </w:pPr>
    </w:p>
    <w:p w14:paraId="252FF308" w14:textId="77777777" w:rsidR="00A574D6" w:rsidRPr="00557BE7" w:rsidRDefault="00A574D6" w:rsidP="00A574D6">
      <w:pPr>
        <w:rPr>
          <w:rFonts w:ascii="Cambria" w:hAnsi="Cambria"/>
          <w:bCs/>
          <w:sz w:val="24"/>
          <w:szCs w:val="24"/>
        </w:rPr>
      </w:pPr>
      <w:r w:rsidRPr="00557BE7">
        <w:rPr>
          <w:rFonts w:ascii="Cambria" w:hAnsi="Cambria"/>
          <w:bCs/>
          <w:sz w:val="24"/>
          <w:szCs w:val="24"/>
        </w:rPr>
        <w:br w:type="page"/>
      </w:r>
    </w:p>
    <w:p w14:paraId="0B341596" w14:textId="16A056D6" w:rsidR="003E4F35" w:rsidRPr="00557BE7" w:rsidRDefault="003E4F35" w:rsidP="003E4F35">
      <w:pPr>
        <w:spacing w:after="0" w:line="240" w:lineRule="auto"/>
        <w:jc w:val="both"/>
        <w:rPr>
          <w:rFonts w:ascii="Cambria" w:hAnsi="Cambria"/>
          <w:b/>
          <w:color w:val="FF0000"/>
          <w:sz w:val="28"/>
          <w:szCs w:val="24"/>
        </w:rPr>
      </w:pPr>
      <w:r w:rsidRPr="00557BE7">
        <w:rPr>
          <w:rFonts w:ascii="Cambria" w:hAnsi="Cambria"/>
          <w:b/>
          <w:color w:val="FF0000"/>
          <w:sz w:val="28"/>
          <w:szCs w:val="24"/>
        </w:rPr>
        <w:lastRenderedPageBreak/>
        <w:t xml:space="preserve">Задание </w:t>
      </w:r>
      <w:r w:rsidRPr="00557BE7">
        <w:rPr>
          <w:rFonts w:ascii="Cambria" w:hAnsi="Cambria"/>
          <w:b/>
          <w:color w:val="FF0000"/>
          <w:sz w:val="28"/>
          <w:szCs w:val="24"/>
          <w:lang w:val="en-US"/>
        </w:rPr>
        <w:t>ID</w:t>
      </w:r>
      <w:r w:rsidRPr="00557BE7">
        <w:rPr>
          <w:rFonts w:ascii="Cambria" w:hAnsi="Cambria"/>
          <w:b/>
          <w:color w:val="FF0000"/>
          <w:sz w:val="28"/>
          <w:szCs w:val="24"/>
        </w:rPr>
        <w:t xml:space="preserve"> 65 – 5 баллов</w:t>
      </w:r>
    </w:p>
    <w:p w14:paraId="682CD6E8" w14:textId="1F4825FE" w:rsidR="003E4F35" w:rsidRPr="00557BE7" w:rsidRDefault="001734CA" w:rsidP="003E4F35">
      <w:pPr>
        <w:spacing w:after="0" w:line="240" w:lineRule="auto"/>
        <w:jc w:val="both"/>
        <w:rPr>
          <w:rFonts w:ascii="Cambria" w:hAnsi="Cambria"/>
          <w:bCs/>
          <w:i/>
          <w:sz w:val="24"/>
          <w:szCs w:val="24"/>
        </w:rPr>
      </w:pPr>
      <w:r w:rsidRPr="00557BE7">
        <w:rPr>
          <w:rFonts w:ascii="Cambria" w:hAnsi="Cambria"/>
          <w:bCs/>
          <w:i/>
          <w:sz w:val="24"/>
          <w:szCs w:val="24"/>
        </w:rPr>
        <w:t>Вариант 1</w:t>
      </w:r>
    </w:p>
    <w:p w14:paraId="1B3D840F" w14:textId="2F82DC4B" w:rsidR="003E4F35" w:rsidRPr="00557BE7" w:rsidRDefault="003E4F35" w:rsidP="003E4F35">
      <w:pPr>
        <w:spacing w:after="0" w:line="240" w:lineRule="auto"/>
        <w:jc w:val="both"/>
        <w:rPr>
          <w:rFonts w:ascii="Cambria" w:hAnsi="Cambria"/>
          <w:b/>
          <w:bCs/>
          <w:sz w:val="24"/>
          <w:szCs w:val="24"/>
        </w:rPr>
      </w:pPr>
      <w:r w:rsidRPr="00557BE7">
        <w:rPr>
          <w:rFonts w:ascii="Cambria" w:hAnsi="Cambria"/>
          <w:b/>
          <w:bCs/>
          <w:sz w:val="24"/>
          <w:szCs w:val="24"/>
        </w:rPr>
        <w:t xml:space="preserve">Дрозофила является классическим объектом современной генетики. Однако механизм определения пола </w:t>
      </w:r>
      <w:r w:rsidR="001E412E" w:rsidRPr="00557BE7">
        <w:rPr>
          <w:rFonts w:ascii="Cambria" w:hAnsi="Cambria"/>
          <w:b/>
          <w:bCs/>
          <w:sz w:val="24"/>
          <w:szCs w:val="24"/>
        </w:rPr>
        <w:t xml:space="preserve">у </w:t>
      </w:r>
      <w:r w:rsidRPr="00557BE7">
        <w:rPr>
          <w:rFonts w:ascii="Cambria" w:hAnsi="Cambria"/>
          <w:b/>
          <w:bCs/>
          <w:sz w:val="24"/>
          <w:szCs w:val="24"/>
        </w:rPr>
        <w:t xml:space="preserve">мух отличается от такового у человека: пол дрозофилы зависит не от наличия или отсутствия Y хромосомы, а от соотношения числа половых хромосом и наборов </w:t>
      </w:r>
      <w:proofErr w:type="spellStart"/>
      <w:r w:rsidRPr="00557BE7">
        <w:rPr>
          <w:rFonts w:ascii="Cambria" w:hAnsi="Cambria"/>
          <w:b/>
          <w:bCs/>
          <w:sz w:val="24"/>
          <w:szCs w:val="24"/>
        </w:rPr>
        <w:t>аутосом</w:t>
      </w:r>
      <w:proofErr w:type="spellEnd"/>
      <w:r w:rsidR="00352F4B" w:rsidRPr="00557BE7">
        <w:rPr>
          <w:rFonts w:ascii="Cambria" w:hAnsi="Cambria"/>
          <w:b/>
          <w:bCs/>
          <w:sz w:val="24"/>
          <w:szCs w:val="24"/>
        </w:rPr>
        <w:t>:</w:t>
      </w:r>
    </w:p>
    <w:p w14:paraId="49DE8579" w14:textId="77777777" w:rsidR="00352F4B" w:rsidRPr="00557BE7" w:rsidRDefault="00352F4B" w:rsidP="003E4F35">
      <w:pPr>
        <w:spacing w:after="0" w:line="240" w:lineRule="auto"/>
        <w:jc w:val="both"/>
        <w:rPr>
          <w:rFonts w:ascii="Cambria" w:hAnsi="Cambria"/>
          <w:b/>
          <w:bCs/>
          <w:sz w:val="24"/>
          <w:szCs w:val="24"/>
        </w:rPr>
      </w:pPr>
    </w:p>
    <w:tbl>
      <w:tblPr>
        <w:tblStyle w:val="a5"/>
        <w:tblW w:w="0" w:type="auto"/>
        <w:tblLook w:val="04A0" w:firstRow="1" w:lastRow="0" w:firstColumn="1" w:lastColumn="0" w:noHBand="0" w:noVBand="1"/>
      </w:tblPr>
      <w:tblGrid>
        <w:gridCol w:w="2830"/>
        <w:gridCol w:w="3261"/>
        <w:gridCol w:w="2409"/>
      </w:tblGrid>
      <w:tr w:rsidR="003E4F35" w:rsidRPr="00557BE7" w14:paraId="55BD64C1" w14:textId="77777777" w:rsidTr="00352F4B">
        <w:tc>
          <w:tcPr>
            <w:tcW w:w="2830" w:type="dxa"/>
          </w:tcPr>
          <w:p w14:paraId="21FFFE01" w14:textId="77777777" w:rsidR="003E4F35" w:rsidRPr="00557BE7" w:rsidRDefault="003E4F35" w:rsidP="00352F4B">
            <w:pPr>
              <w:jc w:val="center"/>
              <w:rPr>
                <w:rFonts w:ascii="Cambria" w:hAnsi="Cambria"/>
                <w:b/>
                <w:bCs/>
                <w:sz w:val="24"/>
                <w:szCs w:val="24"/>
              </w:rPr>
            </w:pPr>
            <w:r w:rsidRPr="00557BE7">
              <w:rPr>
                <w:rFonts w:ascii="Cambria" w:hAnsi="Cambria"/>
                <w:b/>
                <w:bCs/>
                <w:sz w:val="24"/>
                <w:szCs w:val="24"/>
              </w:rPr>
              <w:t>Половые хромосомы</w:t>
            </w:r>
          </w:p>
        </w:tc>
        <w:tc>
          <w:tcPr>
            <w:tcW w:w="3261" w:type="dxa"/>
          </w:tcPr>
          <w:p w14:paraId="74C03BEF" w14:textId="77777777" w:rsidR="003E4F35" w:rsidRPr="00557BE7" w:rsidRDefault="003E4F35" w:rsidP="00352F4B">
            <w:pPr>
              <w:jc w:val="center"/>
              <w:rPr>
                <w:rFonts w:ascii="Cambria" w:hAnsi="Cambria"/>
                <w:b/>
                <w:bCs/>
                <w:sz w:val="24"/>
                <w:szCs w:val="24"/>
              </w:rPr>
            </w:pPr>
            <w:r w:rsidRPr="00557BE7">
              <w:rPr>
                <w:rFonts w:ascii="Cambria" w:hAnsi="Cambria"/>
                <w:b/>
                <w:bCs/>
                <w:sz w:val="24"/>
                <w:szCs w:val="24"/>
              </w:rPr>
              <w:t xml:space="preserve">Число наборов </w:t>
            </w:r>
            <w:proofErr w:type="spellStart"/>
            <w:r w:rsidRPr="00557BE7">
              <w:rPr>
                <w:rFonts w:ascii="Cambria" w:hAnsi="Cambria"/>
                <w:b/>
                <w:bCs/>
                <w:sz w:val="24"/>
                <w:szCs w:val="24"/>
              </w:rPr>
              <w:t>аутосом</w:t>
            </w:r>
            <w:proofErr w:type="spellEnd"/>
          </w:p>
        </w:tc>
        <w:tc>
          <w:tcPr>
            <w:tcW w:w="2409" w:type="dxa"/>
          </w:tcPr>
          <w:p w14:paraId="0DC83C49" w14:textId="77777777" w:rsidR="003E4F35" w:rsidRPr="00557BE7" w:rsidRDefault="003E4F35" w:rsidP="00352F4B">
            <w:pPr>
              <w:jc w:val="center"/>
              <w:rPr>
                <w:rFonts w:ascii="Cambria" w:hAnsi="Cambria"/>
                <w:b/>
                <w:bCs/>
                <w:sz w:val="24"/>
                <w:szCs w:val="24"/>
              </w:rPr>
            </w:pPr>
            <w:r w:rsidRPr="00557BE7">
              <w:rPr>
                <w:rFonts w:ascii="Cambria" w:hAnsi="Cambria"/>
                <w:b/>
                <w:bCs/>
                <w:sz w:val="24"/>
                <w:szCs w:val="24"/>
              </w:rPr>
              <w:t>Фенотип</w:t>
            </w:r>
          </w:p>
        </w:tc>
      </w:tr>
      <w:tr w:rsidR="003E4F35" w:rsidRPr="00557BE7" w14:paraId="5D2E25AE" w14:textId="77777777" w:rsidTr="00352F4B">
        <w:tc>
          <w:tcPr>
            <w:tcW w:w="2830" w:type="dxa"/>
          </w:tcPr>
          <w:p w14:paraId="5DCF2EB5" w14:textId="77777777" w:rsidR="003E4F35" w:rsidRPr="00557BE7" w:rsidRDefault="003E4F35" w:rsidP="00352F4B">
            <w:pPr>
              <w:jc w:val="center"/>
              <w:rPr>
                <w:rFonts w:ascii="Cambria" w:hAnsi="Cambria"/>
                <w:sz w:val="24"/>
                <w:szCs w:val="24"/>
              </w:rPr>
            </w:pPr>
            <w:r w:rsidRPr="00557BE7">
              <w:rPr>
                <w:rFonts w:ascii="Cambria" w:hAnsi="Cambria"/>
                <w:sz w:val="24"/>
                <w:szCs w:val="24"/>
              </w:rPr>
              <w:t>XX</w:t>
            </w:r>
          </w:p>
        </w:tc>
        <w:tc>
          <w:tcPr>
            <w:tcW w:w="3261" w:type="dxa"/>
          </w:tcPr>
          <w:p w14:paraId="703FB37D" w14:textId="77777777" w:rsidR="003E4F35" w:rsidRPr="00557BE7" w:rsidRDefault="003E4F35" w:rsidP="00352F4B">
            <w:pPr>
              <w:jc w:val="center"/>
              <w:rPr>
                <w:rFonts w:ascii="Cambria" w:hAnsi="Cambria"/>
                <w:sz w:val="24"/>
                <w:szCs w:val="24"/>
              </w:rPr>
            </w:pPr>
            <w:r w:rsidRPr="00557BE7">
              <w:rPr>
                <w:rFonts w:ascii="Cambria" w:hAnsi="Cambria"/>
                <w:sz w:val="24"/>
                <w:szCs w:val="24"/>
              </w:rPr>
              <w:t>2</w:t>
            </w:r>
          </w:p>
        </w:tc>
        <w:tc>
          <w:tcPr>
            <w:tcW w:w="2409" w:type="dxa"/>
          </w:tcPr>
          <w:p w14:paraId="56D5A52A" w14:textId="77777777" w:rsidR="003E4F35" w:rsidRPr="00557BE7" w:rsidRDefault="003E4F35" w:rsidP="00352F4B">
            <w:pPr>
              <w:jc w:val="center"/>
              <w:rPr>
                <w:rFonts w:ascii="Cambria" w:hAnsi="Cambria"/>
                <w:sz w:val="24"/>
                <w:szCs w:val="24"/>
              </w:rPr>
            </w:pPr>
            <w:r w:rsidRPr="00557BE7">
              <w:rPr>
                <w:rFonts w:ascii="Cambria" w:hAnsi="Cambria"/>
                <w:sz w:val="24"/>
                <w:szCs w:val="24"/>
              </w:rPr>
              <w:t>Самка</w:t>
            </w:r>
          </w:p>
        </w:tc>
      </w:tr>
      <w:tr w:rsidR="003E4F35" w:rsidRPr="00557BE7" w14:paraId="482764DC" w14:textId="77777777" w:rsidTr="00352F4B">
        <w:tc>
          <w:tcPr>
            <w:tcW w:w="2830" w:type="dxa"/>
          </w:tcPr>
          <w:p w14:paraId="4E6873DB" w14:textId="77777777" w:rsidR="003E4F35" w:rsidRPr="00557BE7" w:rsidRDefault="003E4F35" w:rsidP="00352F4B">
            <w:pPr>
              <w:jc w:val="center"/>
              <w:rPr>
                <w:rFonts w:ascii="Cambria" w:hAnsi="Cambria"/>
                <w:sz w:val="24"/>
                <w:szCs w:val="24"/>
              </w:rPr>
            </w:pPr>
            <w:r w:rsidRPr="00557BE7">
              <w:rPr>
                <w:rFonts w:ascii="Cambria" w:hAnsi="Cambria"/>
                <w:sz w:val="24"/>
                <w:szCs w:val="24"/>
              </w:rPr>
              <w:t>XY</w:t>
            </w:r>
          </w:p>
        </w:tc>
        <w:tc>
          <w:tcPr>
            <w:tcW w:w="3261" w:type="dxa"/>
          </w:tcPr>
          <w:p w14:paraId="183164C3" w14:textId="77777777" w:rsidR="003E4F35" w:rsidRPr="00557BE7" w:rsidRDefault="003E4F35" w:rsidP="00352F4B">
            <w:pPr>
              <w:jc w:val="center"/>
              <w:rPr>
                <w:rFonts w:ascii="Cambria" w:hAnsi="Cambria"/>
                <w:sz w:val="24"/>
                <w:szCs w:val="24"/>
              </w:rPr>
            </w:pPr>
            <w:r w:rsidRPr="00557BE7">
              <w:rPr>
                <w:rFonts w:ascii="Cambria" w:hAnsi="Cambria"/>
                <w:sz w:val="24"/>
                <w:szCs w:val="24"/>
              </w:rPr>
              <w:t>2</w:t>
            </w:r>
          </w:p>
        </w:tc>
        <w:tc>
          <w:tcPr>
            <w:tcW w:w="2409" w:type="dxa"/>
          </w:tcPr>
          <w:p w14:paraId="39F35C44" w14:textId="77777777" w:rsidR="003E4F35" w:rsidRPr="00557BE7" w:rsidRDefault="003E4F35" w:rsidP="00352F4B">
            <w:pPr>
              <w:jc w:val="center"/>
              <w:rPr>
                <w:rFonts w:ascii="Cambria" w:hAnsi="Cambria"/>
                <w:sz w:val="24"/>
                <w:szCs w:val="24"/>
              </w:rPr>
            </w:pPr>
            <w:r w:rsidRPr="00557BE7">
              <w:rPr>
                <w:rFonts w:ascii="Cambria" w:hAnsi="Cambria"/>
                <w:sz w:val="24"/>
                <w:szCs w:val="24"/>
              </w:rPr>
              <w:t>Самец</w:t>
            </w:r>
          </w:p>
        </w:tc>
      </w:tr>
      <w:tr w:rsidR="003E4F35" w:rsidRPr="00557BE7" w14:paraId="6BD77818" w14:textId="77777777" w:rsidTr="00352F4B">
        <w:tc>
          <w:tcPr>
            <w:tcW w:w="2830" w:type="dxa"/>
          </w:tcPr>
          <w:p w14:paraId="2A5522B1" w14:textId="77777777" w:rsidR="003E4F35" w:rsidRPr="00557BE7" w:rsidRDefault="003E4F35" w:rsidP="00352F4B">
            <w:pPr>
              <w:jc w:val="center"/>
              <w:rPr>
                <w:rFonts w:ascii="Cambria" w:hAnsi="Cambria"/>
                <w:sz w:val="24"/>
                <w:szCs w:val="24"/>
              </w:rPr>
            </w:pPr>
            <w:r w:rsidRPr="00557BE7">
              <w:rPr>
                <w:rFonts w:ascii="Cambria" w:hAnsi="Cambria"/>
                <w:sz w:val="24"/>
                <w:szCs w:val="24"/>
              </w:rPr>
              <w:t>X0</w:t>
            </w:r>
          </w:p>
        </w:tc>
        <w:tc>
          <w:tcPr>
            <w:tcW w:w="3261" w:type="dxa"/>
          </w:tcPr>
          <w:p w14:paraId="1F20A0D1" w14:textId="77777777" w:rsidR="003E4F35" w:rsidRPr="00557BE7" w:rsidRDefault="003E4F35" w:rsidP="00352F4B">
            <w:pPr>
              <w:jc w:val="center"/>
              <w:rPr>
                <w:rFonts w:ascii="Cambria" w:hAnsi="Cambria"/>
                <w:sz w:val="24"/>
                <w:szCs w:val="24"/>
              </w:rPr>
            </w:pPr>
            <w:r w:rsidRPr="00557BE7">
              <w:rPr>
                <w:rFonts w:ascii="Cambria" w:hAnsi="Cambria"/>
                <w:sz w:val="24"/>
                <w:szCs w:val="24"/>
              </w:rPr>
              <w:t>2</w:t>
            </w:r>
          </w:p>
        </w:tc>
        <w:tc>
          <w:tcPr>
            <w:tcW w:w="2409" w:type="dxa"/>
          </w:tcPr>
          <w:p w14:paraId="41C63476" w14:textId="77777777" w:rsidR="003E4F35" w:rsidRPr="00557BE7" w:rsidRDefault="003E4F35" w:rsidP="00352F4B">
            <w:pPr>
              <w:jc w:val="center"/>
              <w:rPr>
                <w:rFonts w:ascii="Cambria" w:hAnsi="Cambria"/>
                <w:sz w:val="24"/>
                <w:szCs w:val="24"/>
              </w:rPr>
            </w:pPr>
            <w:r w:rsidRPr="00557BE7">
              <w:rPr>
                <w:rFonts w:ascii="Cambria" w:hAnsi="Cambria"/>
                <w:sz w:val="24"/>
                <w:szCs w:val="24"/>
              </w:rPr>
              <w:t>Самец</w:t>
            </w:r>
          </w:p>
        </w:tc>
      </w:tr>
      <w:tr w:rsidR="003E4F35" w:rsidRPr="00557BE7" w14:paraId="0D1D9557" w14:textId="77777777" w:rsidTr="00352F4B">
        <w:tc>
          <w:tcPr>
            <w:tcW w:w="2830" w:type="dxa"/>
          </w:tcPr>
          <w:p w14:paraId="442719C5" w14:textId="77777777" w:rsidR="003E4F35" w:rsidRPr="00557BE7" w:rsidRDefault="003E4F35" w:rsidP="00352F4B">
            <w:pPr>
              <w:jc w:val="center"/>
              <w:rPr>
                <w:rFonts w:ascii="Cambria" w:hAnsi="Cambria"/>
                <w:sz w:val="24"/>
                <w:szCs w:val="24"/>
              </w:rPr>
            </w:pPr>
            <w:r w:rsidRPr="00557BE7">
              <w:rPr>
                <w:rFonts w:ascii="Cambria" w:hAnsi="Cambria"/>
                <w:sz w:val="24"/>
                <w:szCs w:val="24"/>
              </w:rPr>
              <w:t>XXY</w:t>
            </w:r>
          </w:p>
        </w:tc>
        <w:tc>
          <w:tcPr>
            <w:tcW w:w="3261" w:type="dxa"/>
          </w:tcPr>
          <w:p w14:paraId="2B146785" w14:textId="77777777" w:rsidR="003E4F35" w:rsidRPr="00557BE7" w:rsidRDefault="003E4F35" w:rsidP="00352F4B">
            <w:pPr>
              <w:jc w:val="center"/>
              <w:rPr>
                <w:rFonts w:ascii="Cambria" w:hAnsi="Cambria"/>
                <w:sz w:val="24"/>
                <w:szCs w:val="24"/>
              </w:rPr>
            </w:pPr>
            <w:r w:rsidRPr="00557BE7">
              <w:rPr>
                <w:rFonts w:ascii="Cambria" w:hAnsi="Cambria"/>
                <w:sz w:val="24"/>
                <w:szCs w:val="24"/>
              </w:rPr>
              <w:t>2</w:t>
            </w:r>
          </w:p>
        </w:tc>
        <w:tc>
          <w:tcPr>
            <w:tcW w:w="2409" w:type="dxa"/>
          </w:tcPr>
          <w:p w14:paraId="48D421B2" w14:textId="77777777" w:rsidR="003E4F35" w:rsidRPr="00557BE7" w:rsidRDefault="003E4F35" w:rsidP="00352F4B">
            <w:pPr>
              <w:jc w:val="center"/>
              <w:rPr>
                <w:rFonts w:ascii="Cambria" w:hAnsi="Cambria"/>
                <w:sz w:val="24"/>
                <w:szCs w:val="24"/>
              </w:rPr>
            </w:pPr>
            <w:r w:rsidRPr="00557BE7">
              <w:rPr>
                <w:rFonts w:ascii="Cambria" w:hAnsi="Cambria"/>
                <w:sz w:val="24"/>
                <w:szCs w:val="24"/>
              </w:rPr>
              <w:t>Самка</w:t>
            </w:r>
          </w:p>
        </w:tc>
      </w:tr>
      <w:tr w:rsidR="003E4F35" w:rsidRPr="00557BE7" w14:paraId="277DCBD6" w14:textId="77777777" w:rsidTr="00352F4B">
        <w:tc>
          <w:tcPr>
            <w:tcW w:w="2830" w:type="dxa"/>
          </w:tcPr>
          <w:p w14:paraId="42F6DEC1" w14:textId="77777777" w:rsidR="003E4F35" w:rsidRPr="00557BE7" w:rsidRDefault="003E4F35" w:rsidP="00352F4B">
            <w:pPr>
              <w:jc w:val="center"/>
              <w:rPr>
                <w:rFonts w:ascii="Cambria" w:hAnsi="Cambria"/>
                <w:sz w:val="24"/>
                <w:szCs w:val="24"/>
              </w:rPr>
            </w:pPr>
            <w:r w:rsidRPr="00557BE7">
              <w:rPr>
                <w:rFonts w:ascii="Cambria" w:hAnsi="Cambria"/>
                <w:sz w:val="24"/>
                <w:szCs w:val="24"/>
              </w:rPr>
              <w:t>XXX</w:t>
            </w:r>
          </w:p>
        </w:tc>
        <w:tc>
          <w:tcPr>
            <w:tcW w:w="3261" w:type="dxa"/>
          </w:tcPr>
          <w:p w14:paraId="13CC7C24" w14:textId="77777777" w:rsidR="003E4F35" w:rsidRPr="00557BE7" w:rsidRDefault="003E4F35" w:rsidP="00352F4B">
            <w:pPr>
              <w:jc w:val="center"/>
              <w:rPr>
                <w:rFonts w:ascii="Cambria" w:hAnsi="Cambria"/>
                <w:sz w:val="24"/>
                <w:szCs w:val="24"/>
              </w:rPr>
            </w:pPr>
            <w:r w:rsidRPr="00557BE7">
              <w:rPr>
                <w:rFonts w:ascii="Cambria" w:hAnsi="Cambria"/>
                <w:sz w:val="24"/>
                <w:szCs w:val="24"/>
              </w:rPr>
              <w:t>2</w:t>
            </w:r>
          </w:p>
        </w:tc>
        <w:tc>
          <w:tcPr>
            <w:tcW w:w="2409" w:type="dxa"/>
          </w:tcPr>
          <w:p w14:paraId="26C32561" w14:textId="77777777" w:rsidR="003E4F35" w:rsidRPr="00557BE7" w:rsidRDefault="003E4F35" w:rsidP="00352F4B">
            <w:pPr>
              <w:jc w:val="center"/>
              <w:rPr>
                <w:rFonts w:ascii="Cambria" w:hAnsi="Cambria"/>
                <w:sz w:val="24"/>
                <w:szCs w:val="24"/>
              </w:rPr>
            </w:pPr>
            <w:proofErr w:type="spellStart"/>
            <w:r w:rsidRPr="00557BE7">
              <w:rPr>
                <w:rFonts w:ascii="Cambria" w:hAnsi="Cambria"/>
                <w:sz w:val="24"/>
                <w:szCs w:val="24"/>
              </w:rPr>
              <w:t>Суперсамка</w:t>
            </w:r>
            <w:proofErr w:type="spellEnd"/>
          </w:p>
        </w:tc>
      </w:tr>
      <w:tr w:rsidR="003E4F35" w:rsidRPr="00557BE7" w14:paraId="11C5F497" w14:textId="77777777" w:rsidTr="00352F4B">
        <w:tc>
          <w:tcPr>
            <w:tcW w:w="2830" w:type="dxa"/>
          </w:tcPr>
          <w:p w14:paraId="2001A32A" w14:textId="77777777" w:rsidR="003E4F35" w:rsidRPr="00557BE7" w:rsidRDefault="003E4F35" w:rsidP="00352F4B">
            <w:pPr>
              <w:jc w:val="center"/>
              <w:rPr>
                <w:rFonts w:ascii="Cambria" w:hAnsi="Cambria"/>
                <w:sz w:val="24"/>
                <w:szCs w:val="24"/>
              </w:rPr>
            </w:pPr>
            <w:r w:rsidRPr="00557BE7">
              <w:rPr>
                <w:rFonts w:ascii="Cambria" w:hAnsi="Cambria"/>
                <w:sz w:val="24"/>
                <w:szCs w:val="24"/>
              </w:rPr>
              <w:t>XXXY</w:t>
            </w:r>
          </w:p>
        </w:tc>
        <w:tc>
          <w:tcPr>
            <w:tcW w:w="3261" w:type="dxa"/>
          </w:tcPr>
          <w:p w14:paraId="79DD549A" w14:textId="77777777" w:rsidR="003E4F35" w:rsidRPr="00557BE7" w:rsidRDefault="003E4F35" w:rsidP="00352F4B">
            <w:pPr>
              <w:jc w:val="center"/>
              <w:rPr>
                <w:rFonts w:ascii="Cambria" w:hAnsi="Cambria"/>
                <w:sz w:val="24"/>
                <w:szCs w:val="24"/>
              </w:rPr>
            </w:pPr>
            <w:r w:rsidRPr="00557BE7">
              <w:rPr>
                <w:rFonts w:ascii="Cambria" w:hAnsi="Cambria"/>
                <w:sz w:val="24"/>
                <w:szCs w:val="24"/>
              </w:rPr>
              <w:t>2</w:t>
            </w:r>
          </w:p>
        </w:tc>
        <w:tc>
          <w:tcPr>
            <w:tcW w:w="2409" w:type="dxa"/>
          </w:tcPr>
          <w:p w14:paraId="3B0389B0" w14:textId="77777777" w:rsidR="003E4F35" w:rsidRPr="00557BE7" w:rsidRDefault="003E4F35" w:rsidP="00352F4B">
            <w:pPr>
              <w:jc w:val="center"/>
              <w:rPr>
                <w:rFonts w:ascii="Cambria" w:hAnsi="Cambria"/>
                <w:sz w:val="24"/>
                <w:szCs w:val="24"/>
              </w:rPr>
            </w:pPr>
            <w:proofErr w:type="spellStart"/>
            <w:r w:rsidRPr="00557BE7">
              <w:rPr>
                <w:rFonts w:ascii="Cambria" w:hAnsi="Cambria"/>
                <w:sz w:val="24"/>
                <w:szCs w:val="24"/>
              </w:rPr>
              <w:t>Суперсамка</w:t>
            </w:r>
            <w:proofErr w:type="spellEnd"/>
          </w:p>
        </w:tc>
      </w:tr>
      <w:tr w:rsidR="003E4F35" w:rsidRPr="00557BE7" w14:paraId="2B6BD5DA" w14:textId="77777777" w:rsidTr="00352F4B">
        <w:tc>
          <w:tcPr>
            <w:tcW w:w="2830" w:type="dxa"/>
          </w:tcPr>
          <w:p w14:paraId="7244FB8D" w14:textId="77777777" w:rsidR="003E4F35" w:rsidRPr="00557BE7" w:rsidRDefault="003E4F35" w:rsidP="00352F4B">
            <w:pPr>
              <w:jc w:val="center"/>
              <w:rPr>
                <w:rFonts w:ascii="Cambria" w:hAnsi="Cambria"/>
                <w:sz w:val="24"/>
                <w:szCs w:val="24"/>
              </w:rPr>
            </w:pPr>
            <w:r w:rsidRPr="00557BE7">
              <w:rPr>
                <w:rFonts w:ascii="Cambria" w:hAnsi="Cambria"/>
                <w:sz w:val="24"/>
                <w:szCs w:val="24"/>
              </w:rPr>
              <w:t>XX</w:t>
            </w:r>
          </w:p>
        </w:tc>
        <w:tc>
          <w:tcPr>
            <w:tcW w:w="3261" w:type="dxa"/>
          </w:tcPr>
          <w:p w14:paraId="5B7340FD" w14:textId="77777777" w:rsidR="003E4F35" w:rsidRPr="00557BE7" w:rsidRDefault="003E4F35" w:rsidP="00352F4B">
            <w:pPr>
              <w:jc w:val="center"/>
              <w:rPr>
                <w:rFonts w:ascii="Cambria" w:hAnsi="Cambria"/>
                <w:sz w:val="24"/>
                <w:szCs w:val="24"/>
              </w:rPr>
            </w:pPr>
            <w:r w:rsidRPr="00557BE7">
              <w:rPr>
                <w:rFonts w:ascii="Cambria" w:hAnsi="Cambria"/>
                <w:sz w:val="24"/>
                <w:szCs w:val="24"/>
              </w:rPr>
              <w:t>3</w:t>
            </w:r>
          </w:p>
        </w:tc>
        <w:tc>
          <w:tcPr>
            <w:tcW w:w="2409" w:type="dxa"/>
          </w:tcPr>
          <w:p w14:paraId="6F9111FC" w14:textId="77777777" w:rsidR="003E4F35" w:rsidRPr="00557BE7" w:rsidRDefault="003E4F35" w:rsidP="00352F4B">
            <w:pPr>
              <w:jc w:val="center"/>
              <w:rPr>
                <w:rFonts w:ascii="Cambria" w:hAnsi="Cambria"/>
                <w:sz w:val="24"/>
                <w:szCs w:val="24"/>
              </w:rPr>
            </w:pPr>
            <w:r w:rsidRPr="00557BE7">
              <w:rPr>
                <w:rFonts w:ascii="Cambria" w:hAnsi="Cambria"/>
                <w:sz w:val="24"/>
                <w:szCs w:val="24"/>
              </w:rPr>
              <w:t>Интерсекс</w:t>
            </w:r>
          </w:p>
        </w:tc>
      </w:tr>
      <w:tr w:rsidR="003E4F35" w:rsidRPr="00557BE7" w14:paraId="2DC315FB" w14:textId="77777777" w:rsidTr="00352F4B">
        <w:tc>
          <w:tcPr>
            <w:tcW w:w="2830" w:type="dxa"/>
          </w:tcPr>
          <w:p w14:paraId="62F7D5D9" w14:textId="77777777" w:rsidR="003E4F35" w:rsidRPr="00557BE7" w:rsidRDefault="003E4F35" w:rsidP="00352F4B">
            <w:pPr>
              <w:jc w:val="center"/>
              <w:rPr>
                <w:rFonts w:ascii="Cambria" w:hAnsi="Cambria"/>
                <w:sz w:val="24"/>
                <w:szCs w:val="24"/>
              </w:rPr>
            </w:pPr>
            <w:r w:rsidRPr="00557BE7">
              <w:rPr>
                <w:rFonts w:ascii="Cambria" w:hAnsi="Cambria"/>
                <w:sz w:val="24"/>
                <w:szCs w:val="24"/>
              </w:rPr>
              <w:t>X0</w:t>
            </w:r>
          </w:p>
        </w:tc>
        <w:tc>
          <w:tcPr>
            <w:tcW w:w="3261" w:type="dxa"/>
          </w:tcPr>
          <w:p w14:paraId="58D3D4E0" w14:textId="77777777" w:rsidR="003E4F35" w:rsidRPr="00557BE7" w:rsidRDefault="003E4F35" w:rsidP="00352F4B">
            <w:pPr>
              <w:jc w:val="center"/>
              <w:rPr>
                <w:rFonts w:ascii="Cambria" w:hAnsi="Cambria"/>
                <w:sz w:val="24"/>
                <w:szCs w:val="24"/>
              </w:rPr>
            </w:pPr>
            <w:r w:rsidRPr="00557BE7">
              <w:rPr>
                <w:rFonts w:ascii="Cambria" w:hAnsi="Cambria"/>
                <w:sz w:val="24"/>
                <w:szCs w:val="24"/>
              </w:rPr>
              <w:t>3</w:t>
            </w:r>
          </w:p>
        </w:tc>
        <w:tc>
          <w:tcPr>
            <w:tcW w:w="2409" w:type="dxa"/>
          </w:tcPr>
          <w:p w14:paraId="519A768E" w14:textId="77777777" w:rsidR="003E4F35" w:rsidRPr="00557BE7" w:rsidRDefault="003E4F35" w:rsidP="00352F4B">
            <w:pPr>
              <w:jc w:val="center"/>
              <w:rPr>
                <w:rFonts w:ascii="Cambria" w:hAnsi="Cambria"/>
                <w:sz w:val="24"/>
                <w:szCs w:val="24"/>
              </w:rPr>
            </w:pPr>
            <w:proofErr w:type="spellStart"/>
            <w:r w:rsidRPr="00557BE7">
              <w:rPr>
                <w:rFonts w:ascii="Cambria" w:hAnsi="Cambria"/>
                <w:sz w:val="24"/>
                <w:szCs w:val="24"/>
              </w:rPr>
              <w:t>Суперсамец</w:t>
            </w:r>
            <w:proofErr w:type="spellEnd"/>
          </w:p>
        </w:tc>
      </w:tr>
      <w:tr w:rsidR="003E4F35" w:rsidRPr="00557BE7" w14:paraId="1888EBC2" w14:textId="77777777" w:rsidTr="00352F4B">
        <w:tc>
          <w:tcPr>
            <w:tcW w:w="2830" w:type="dxa"/>
          </w:tcPr>
          <w:p w14:paraId="302F0358" w14:textId="77777777" w:rsidR="003E4F35" w:rsidRPr="00557BE7" w:rsidRDefault="003E4F35" w:rsidP="00352F4B">
            <w:pPr>
              <w:jc w:val="center"/>
              <w:rPr>
                <w:rFonts w:ascii="Cambria" w:hAnsi="Cambria"/>
                <w:sz w:val="24"/>
                <w:szCs w:val="24"/>
              </w:rPr>
            </w:pPr>
            <w:r w:rsidRPr="00557BE7">
              <w:rPr>
                <w:rFonts w:ascii="Cambria" w:hAnsi="Cambria"/>
                <w:sz w:val="24"/>
                <w:szCs w:val="24"/>
              </w:rPr>
              <w:t>XXXX</w:t>
            </w:r>
          </w:p>
        </w:tc>
        <w:tc>
          <w:tcPr>
            <w:tcW w:w="3261" w:type="dxa"/>
          </w:tcPr>
          <w:p w14:paraId="16A0138C" w14:textId="77777777" w:rsidR="003E4F35" w:rsidRPr="00557BE7" w:rsidRDefault="003E4F35" w:rsidP="00352F4B">
            <w:pPr>
              <w:jc w:val="center"/>
              <w:rPr>
                <w:rFonts w:ascii="Cambria" w:hAnsi="Cambria"/>
                <w:sz w:val="24"/>
                <w:szCs w:val="24"/>
              </w:rPr>
            </w:pPr>
            <w:r w:rsidRPr="00557BE7">
              <w:rPr>
                <w:rFonts w:ascii="Cambria" w:hAnsi="Cambria"/>
                <w:sz w:val="24"/>
                <w:szCs w:val="24"/>
              </w:rPr>
              <w:t>3</w:t>
            </w:r>
          </w:p>
        </w:tc>
        <w:tc>
          <w:tcPr>
            <w:tcW w:w="2409" w:type="dxa"/>
          </w:tcPr>
          <w:p w14:paraId="161AADC4" w14:textId="77777777" w:rsidR="003E4F35" w:rsidRPr="00557BE7" w:rsidRDefault="003E4F35" w:rsidP="00352F4B">
            <w:pPr>
              <w:jc w:val="center"/>
              <w:rPr>
                <w:rFonts w:ascii="Cambria" w:hAnsi="Cambria"/>
                <w:sz w:val="24"/>
                <w:szCs w:val="24"/>
              </w:rPr>
            </w:pPr>
            <w:proofErr w:type="spellStart"/>
            <w:r w:rsidRPr="00557BE7">
              <w:rPr>
                <w:rFonts w:ascii="Cambria" w:hAnsi="Cambria"/>
                <w:sz w:val="24"/>
                <w:szCs w:val="24"/>
              </w:rPr>
              <w:t>Суперсамка</w:t>
            </w:r>
            <w:proofErr w:type="spellEnd"/>
          </w:p>
        </w:tc>
      </w:tr>
    </w:tbl>
    <w:p w14:paraId="57C923C1" w14:textId="78B34719" w:rsidR="003E4F35" w:rsidRPr="00557BE7" w:rsidRDefault="003E4F35" w:rsidP="003E4F35">
      <w:pPr>
        <w:spacing w:after="0" w:line="240" w:lineRule="auto"/>
        <w:jc w:val="both"/>
        <w:rPr>
          <w:rFonts w:ascii="Cambria" w:hAnsi="Cambria"/>
          <w:b/>
          <w:bCs/>
          <w:sz w:val="24"/>
          <w:szCs w:val="24"/>
        </w:rPr>
      </w:pPr>
    </w:p>
    <w:p w14:paraId="10BB899D" w14:textId="46413837" w:rsidR="00352F4B" w:rsidRPr="00557BE7" w:rsidRDefault="00352F4B" w:rsidP="003E4F35">
      <w:pPr>
        <w:spacing w:after="0" w:line="240" w:lineRule="auto"/>
        <w:jc w:val="both"/>
        <w:rPr>
          <w:rFonts w:ascii="Cambria" w:hAnsi="Cambria"/>
          <w:b/>
          <w:bCs/>
          <w:sz w:val="24"/>
          <w:szCs w:val="24"/>
        </w:rPr>
      </w:pPr>
      <w:r w:rsidRPr="00557BE7">
        <w:rPr>
          <w:rFonts w:ascii="Cambria" w:hAnsi="Cambria"/>
          <w:b/>
          <w:bCs/>
          <w:sz w:val="24"/>
          <w:szCs w:val="24"/>
        </w:rPr>
        <w:t xml:space="preserve">Вы получили микроскопические препараты метафазных хромосом разных мух от ваших </w:t>
      </w:r>
      <w:proofErr w:type="spellStart"/>
      <w:r w:rsidRPr="00557BE7">
        <w:rPr>
          <w:rFonts w:ascii="Cambria" w:hAnsi="Cambria"/>
          <w:b/>
          <w:bCs/>
          <w:sz w:val="24"/>
          <w:szCs w:val="24"/>
        </w:rPr>
        <w:t>коллабораторов</w:t>
      </w:r>
      <w:proofErr w:type="spellEnd"/>
      <w:r w:rsidRPr="00557BE7">
        <w:rPr>
          <w:rFonts w:ascii="Cambria" w:hAnsi="Cambria"/>
          <w:b/>
          <w:bCs/>
          <w:sz w:val="24"/>
          <w:szCs w:val="24"/>
        </w:rPr>
        <w:t xml:space="preserve">. Из соответствующего письма вам удалось понять, что данные препараты окрашены методом FISH, с использованием </w:t>
      </w:r>
      <w:proofErr w:type="spellStart"/>
      <w:r w:rsidRPr="00557BE7">
        <w:rPr>
          <w:rFonts w:ascii="Cambria" w:hAnsi="Cambria"/>
          <w:b/>
          <w:bCs/>
          <w:sz w:val="24"/>
          <w:szCs w:val="24"/>
        </w:rPr>
        <w:t>олигонуклеотидных</w:t>
      </w:r>
      <w:proofErr w:type="spellEnd"/>
      <w:r w:rsidRPr="00557BE7">
        <w:rPr>
          <w:rFonts w:ascii="Cambria" w:hAnsi="Cambria"/>
          <w:b/>
          <w:bCs/>
          <w:sz w:val="24"/>
          <w:szCs w:val="24"/>
        </w:rPr>
        <w:t xml:space="preserve"> зондов, конъюгированных с флуоресцентными красителями.</w:t>
      </w:r>
    </w:p>
    <w:p w14:paraId="272F0BEB" w14:textId="77777777" w:rsidR="00352F4B" w:rsidRPr="00557BE7" w:rsidRDefault="00352F4B" w:rsidP="003E4F35">
      <w:pPr>
        <w:spacing w:after="0" w:line="240" w:lineRule="auto"/>
        <w:jc w:val="both"/>
        <w:rPr>
          <w:rFonts w:ascii="Cambria" w:hAnsi="Cambria"/>
          <w:b/>
          <w:bCs/>
          <w:sz w:val="24"/>
          <w:szCs w:val="24"/>
        </w:rPr>
      </w:pPr>
    </w:p>
    <w:tbl>
      <w:tblPr>
        <w:tblStyle w:val="a5"/>
        <w:tblW w:w="0" w:type="auto"/>
        <w:tblLook w:val="04A0" w:firstRow="1" w:lastRow="0" w:firstColumn="1" w:lastColumn="0" w:noHBand="0" w:noVBand="1"/>
      </w:tblPr>
      <w:tblGrid>
        <w:gridCol w:w="1555"/>
        <w:gridCol w:w="4110"/>
        <w:gridCol w:w="3544"/>
      </w:tblGrid>
      <w:tr w:rsidR="003E4F35" w:rsidRPr="00557BE7" w14:paraId="47DC2FFF" w14:textId="77777777" w:rsidTr="00352F4B">
        <w:tc>
          <w:tcPr>
            <w:tcW w:w="1555" w:type="dxa"/>
          </w:tcPr>
          <w:p w14:paraId="5A6D7861" w14:textId="77777777" w:rsidR="003E4F35" w:rsidRPr="00557BE7" w:rsidRDefault="003E4F35" w:rsidP="00352F4B">
            <w:pPr>
              <w:jc w:val="center"/>
              <w:rPr>
                <w:rFonts w:ascii="Cambria" w:hAnsi="Cambria"/>
                <w:b/>
                <w:bCs/>
                <w:sz w:val="24"/>
                <w:szCs w:val="24"/>
              </w:rPr>
            </w:pPr>
            <w:r w:rsidRPr="00557BE7">
              <w:rPr>
                <w:rFonts w:ascii="Cambria" w:hAnsi="Cambria"/>
                <w:b/>
                <w:bCs/>
                <w:sz w:val="24"/>
                <w:szCs w:val="24"/>
              </w:rPr>
              <w:t>Название зонда</w:t>
            </w:r>
          </w:p>
        </w:tc>
        <w:tc>
          <w:tcPr>
            <w:tcW w:w="4110" w:type="dxa"/>
          </w:tcPr>
          <w:p w14:paraId="34B01634" w14:textId="7F2BF3AB" w:rsidR="003E4F35" w:rsidRPr="00557BE7" w:rsidRDefault="003E4F35" w:rsidP="00352F4B">
            <w:pPr>
              <w:jc w:val="center"/>
              <w:rPr>
                <w:rFonts w:ascii="Cambria" w:hAnsi="Cambria"/>
                <w:b/>
                <w:bCs/>
                <w:sz w:val="24"/>
                <w:szCs w:val="24"/>
              </w:rPr>
            </w:pPr>
            <w:r w:rsidRPr="00557BE7">
              <w:rPr>
                <w:rFonts w:ascii="Cambria" w:hAnsi="Cambria"/>
                <w:b/>
                <w:bCs/>
                <w:sz w:val="24"/>
                <w:szCs w:val="24"/>
              </w:rPr>
              <w:t xml:space="preserve">Последовательность </w:t>
            </w:r>
            <w:proofErr w:type="spellStart"/>
            <w:r w:rsidRPr="00557BE7">
              <w:rPr>
                <w:rFonts w:ascii="Cambria" w:hAnsi="Cambria"/>
                <w:b/>
                <w:bCs/>
                <w:sz w:val="24"/>
                <w:szCs w:val="24"/>
              </w:rPr>
              <w:t>олигонуклеотид</w:t>
            </w:r>
            <w:r w:rsidR="00352F4B" w:rsidRPr="00557BE7">
              <w:rPr>
                <w:rFonts w:ascii="Cambria" w:hAnsi="Cambria"/>
                <w:b/>
                <w:bCs/>
                <w:sz w:val="24"/>
                <w:szCs w:val="24"/>
              </w:rPr>
              <w:t>ного</w:t>
            </w:r>
            <w:proofErr w:type="spellEnd"/>
            <w:r w:rsidR="00352F4B" w:rsidRPr="00557BE7">
              <w:rPr>
                <w:rFonts w:ascii="Cambria" w:hAnsi="Cambria"/>
                <w:b/>
                <w:bCs/>
                <w:sz w:val="24"/>
                <w:szCs w:val="24"/>
              </w:rPr>
              <w:t xml:space="preserve"> зонда</w:t>
            </w:r>
          </w:p>
        </w:tc>
        <w:tc>
          <w:tcPr>
            <w:tcW w:w="3544" w:type="dxa"/>
          </w:tcPr>
          <w:p w14:paraId="6250911F" w14:textId="77777777" w:rsidR="003E4F35" w:rsidRPr="00557BE7" w:rsidRDefault="003E4F35" w:rsidP="00352F4B">
            <w:pPr>
              <w:jc w:val="center"/>
              <w:rPr>
                <w:rFonts w:ascii="Cambria" w:hAnsi="Cambria"/>
                <w:b/>
                <w:bCs/>
                <w:sz w:val="24"/>
                <w:szCs w:val="24"/>
              </w:rPr>
            </w:pPr>
            <w:r w:rsidRPr="00557BE7">
              <w:rPr>
                <w:rFonts w:ascii="Cambria" w:hAnsi="Cambria"/>
                <w:b/>
                <w:bCs/>
                <w:sz w:val="24"/>
                <w:szCs w:val="24"/>
              </w:rPr>
              <w:t>Название флуоресцентного красителя</w:t>
            </w:r>
          </w:p>
        </w:tc>
      </w:tr>
      <w:tr w:rsidR="003E4F35" w:rsidRPr="00557BE7" w14:paraId="39BE851D" w14:textId="77777777" w:rsidTr="00352F4B">
        <w:tc>
          <w:tcPr>
            <w:tcW w:w="1555" w:type="dxa"/>
          </w:tcPr>
          <w:p w14:paraId="652A2C64" w14:textId="77777777" w:rsidR="003E4F35" w:rsidRPr="00557BE7" w:rsidRDefault="003E4F35" w:rsidP="00352F4B">
            <w:pPr>
              <w:jc w:val="center"/>
              <w:rPr>
                <w:rFonts w:ascii="Cambria" w:hAnsi="Cambria"/>
                <w:sz w:val="24"/>
                <w:szCs w:val="24"/>
              </w:rPr>
            </w:pPr>
            <w:r w:rsidRPr="00557BE7">
              <w:rPr>
                <w:rFonts w:ascii="Cambria" w:hAnsi="Cambria"/>
                <w:sz w:val="24"/>
                <w:szCs w:val="24"/>
              </w:rPr>
              <w:t>Olig1</w:t>
            </w:r>
          </w:p>
        </w:tc>
        <w:tc>
          <w:tcPr>
            <w:tcW w:w="4110" w:type="dxa"/>
          </w:tcPr>
          <w:p w14:paraId="1DF5E19B" w14:textId="77777777" w:rsidR="003E4F35" w:rsidRPr="00557BE7" w:rsidRDefault="003E4F35" w:rsidP="00076B09">
            <w:pPr>
              <w:jc w:val="both"/>
              <w:rPr>
                <w:rFonts w:ascii="Courier New" w:hAnsi="Courier New" w:cs="Courier New"/>
                <w:sz w:val="24"/>
                <w:szCs w:val="24"/>
                <w:lang w:val="en-US"/>
              </w:rPr>
            </w:pPr>
            <w:r w:rsidRPr="00557BE7">
              <w:rPr>
                <w:rFonts w:ascii="Courier New" w:hAnsi="Courier New" w:cs="Courier New"/>
                <w:sz w:val="24"/>
                <w:szCs w:val="24"/>
              </w:rPr>
              <w:t>5</w:t>
            </w:r>
            <w:r w:rsidRPr="00557BE7">
              <w:rPr>
                <w:rFonts w:ascii="Courier New" w:hAnsi="Courier New" w:cs="Courier New"/>
                <w:sz w:val="24"/>
                <w:szCs w:val="24"/>
                <w:lang w:val="en-US"/>
              </w:rPr>
              <w:t>’</w:t>
            </w:r>
            <w:r w:rsidRPr="00557BE7">
              <w:rPr>
                <w:rFonts w:ascii="Courier New" w:hAnsi="Courier New" w:cs="Courier New"/>
                <w:sz w:val="24"/>
                <w:szCs w:val="24"/>
              </w:rPr>
              <w:t>TCTAGCTCCTGGACTTTGCT</w:t>
            </w:r>
            <w:r w:rsidRPr="00557BE7">
              <w:rPr>
                <w:rFonts w:ascii="Courier New" w:hAnsi="Courier New" w:cs="Courier New"/>
                <w:sz w:val="24"/>
                <w:szCs w:val="24"/>
                <w:lang w:val="en-US"/>
              </w:rPr>
              <w:t xml:space="preserve"> 3’</w:t>
            </w:r>
          </w:p>
        </w:tc>
        <w:tc>
          <w:tcPr>
            <w:tcW w:w="3544" w:type="dxa"/>
          </w:tcPr>
          <w:p w14:paraId="7CDCB2A6" w14:textId="77777777" w:rsidR="003E4F35" w:rsidRPr="00557BE7" w:rsidRDefault="003E4F35" w:rsidP="00352F4B">
            <w:pPr>
              <w:jc w:val="center"/>
              <w:rPr>
                <w:rFonts w:ascii="Cambria" w:hAnsi="Cambria"/>
                <w:sz w:val="24"/>
                <w:szCs w:val="24"/>
              </w:rPr>
            </w:pPr>
            <w:r w:rsidRPr="00557BE7">
              <w:rPr>
                <w:rFonts w:ascii="Cambria" w:hAnsi="Cambria"/>
                <w:sz w:val="24"/>
                <w:szCs w:val="24"/>
              </w:rPr>
              <w:t>Alexa488</w:t>
            </w:r>
          </w:p>
        </w:tc>
      </w:tr>
      <w:tr w:rsidR="003E4F35" w:rsidRPr="00557BE7" w14:paraId="55ED6E77" w14:textId="77777777" w:rsidTr="00352F4B">
        <w:tc>
          <w:tcPr>
            <w:tcW w:w="1555" w:type="dxa"/>
          </w:tcPr>
          <w:p w14:paraId="5D057849" w14:textId="77777777" w:rsidR="003E4F35" w:rsidRPr="00557BE7" w:rsidRDefault="003E4F35" w:rsidP="00352F4B">
            <w:pPr>
              <w:jc w:val="center"/>
              <w:rPr>
                <w:rFonts w:ascii="Cambria" w:hAnsi="Cambria"/>
                <w:sz w:val="24"/>
                <w:szCs w:val="24"/>
              </w:rPr>
            </w:pPr>
            <w:r w:rsidRPr="00557BE7">
              <w:rPr>
                <w:rFonts w:ascii="Cambria" w:hAnsi="Cambria"/>
                <w:sz w:val="24"/>
                <w:szCs w:val="24"/>
              </w:rPr>
              <w:t>Olig2</w:t>
            </w:r>
          </w:p>
        </w:tc>
        <w:tc>
          <w:tcPr>
            <w:tcW w:w="4110" w:type="dxa"/>
          </w:tcPr>
          <w:p w14:paraId="35E45EB0" w14:textId="77777777" w:rsidR="003E4F35" w:rsidRPr="00557BE7" w:rsidRDefault="003E4F35" w:rsidP="00076B09">
            <w:pPr>
              <w:jc w:val="both"/>
              <w:rPr>
                <w:rFonts w:ascii="Courier New" w:hAnsi="Courier New" w:cs="Courier New"/>
                <w:sz w:val="24"/>
                <w:szCs w:val="24"/>
              </w:rPr>
            </w:pPr>
            <w:r w:rsidRPr="00557BE7">
              <w:rPr>
                <w:rFonts w:ascii="Courier New" w:hAnsi="Courier New" w:cs="Courier New"/>
                <w:sz w:val="24"/>
                <w:szCs w:val="24"/>
              </w:rPr>
              <w:t>5</w:t>
            </w:r>
            <w:r w:rsidRPr="00557BE7">
              <w:rPr>
                <w:rFonts w:ascii="Courier New" w:hAnsi="Courier New" w:cs="Courier New"/>
                <w:sz w:val="24"/>
                <w:szCs w:val="24"/>
                <w:lang w:val="en-US"/>
              </w:rPr>
              <w:t>’</w:t>
            </w:r>
            <w:r w:rsidRPr="00557BE7">
              <w:rPr>
                <w:rFonts w:ascii="Courier New" w:hAnsi="Courier New" w:cs="Courier New"/>
                <w:sz w:val="24"/>
                <w:szCs w:val="24"/>
              </w:rPr>
              <w:t>TTCTATTTTAATTTGTTGTT</w:t>
            </w:r>
            <w:r w:rsidRPr="00557BE7">
              <w:rPr>
                <w:rFonts w:ascii="Courier New" w:hAnsi="Courier New" w:cs="Courier New"/>
                <w:sz w:val="24"/>
                <w:szCs w:val="24"/>
                <w:lang w:val="en-US"/>
              </w:rPr>
              <w:t xml:space="preserve"> 3’</w:t>
            </w:r>
          </w:p>
        </w:tc>
        <w:tc>
          <w:tcPr>
            <w:tcW w:w="3544" w:type="dxa"/>
          </w:tcPr>
          <w:p w14:paraId="15115B6F" w14:textId="77777777" w:rsidR="003E4F35" w:rsidRPr="00557BE7" w:rsidRDefault="003E4F35" w:rsidP="00352F4B">
            <w:pPr>
              <w:jc w:val="center"/>
              <w:rPr>
                <w:rFonts w:ascii="Cambria" w:hAnsi="Cambria"/>
                <w:sz w:val="24"/>
                <w:szCs w:val="24"/>
              </w:rPr>
            </w:pPr>
            <w:r w:rsidRPr="00557BE7">
              <w:rPr>
                <w:rFonts w:ascii="Cambria" w:hAnsi="Cambria"/>
                <w:sz w:val="24"/>
                <w:szCs w:val="24"/>
              </w:rPr>
              <w:t>AMCA</w:t>
            </w:r>
          </w:p>
        </w:tc>
      </w:tr>
      <w:tr w:rsidR="003E4F35" w:rsidRPr="00557BE7" w14:paraId="59DE9BA9" w14:textId="77777777" w:rsidTr="00352F4B">
        <w:tc>
          <w:tcPr>
            <w:tcW w:w="1555" w:type="dxa"/>
          </w:tcPr>
          <w:p w14:paraId="10B3AD77" w14:textId="77777777" w:rsidR="003E4F35" w:rsidRPr="00557BE7" w:rsidRDefault="003E4F35" w:rsidP="00352F4B">
            <w:pPr>
              <w:jc w:val="center"/>
              <w:rPr>
                <w:rFonts w:ascii="Cambria" w:hAnsi="Cambria"/>
                <w:sz w:val="24"/>
                <w:szCs w:val="24"/>
              </w:rPr>
            </w:pPr>
            <w:r w:rsidRPr="00557BE7">
              <w:rPr>
                <w:rFonts w:ascii="Cambria" w:hAnsi="Cambria"/>
                <w:sz w:val="24"/>
                <w:szCs w:val="24"/>
              </w:rPr>
              <w:t>Olig3</w:t>
            </w:r>
          </w:p>
        </w:tc>
        <w:tc>
          <w:tcPr>
            <w:tcW w:w="4110" w:type="dxa"/>
          </w:tcPr>
          <w:p w14:paraId="581266BA" w14:textId="77777777" w:rsidR="003E4F35" w:rsidRPr="00557BE7" w:rsidRDefault="003E4F35" w:rsidP="00076B09">
            <w:pPr>
              <w:jc w:val="both"/>
              <w:rPr>
                <w:rFonts w:ascii="Courier New" w:hAnsi="Courier New" w:cs="Courier New"/>
                <w:sz w:val="24"/>
                <w:szCs w:val="24"/>
              </w:rPr>
            </w:pPr>
            <w:r w:rsidRPr="00557BE7">
              <w:rPr>
                <w:rFonts w:ascii="Courier New" w:hAnsi="Courier New" w:cs="Courier New"/>
                <w:sz w:val="24"/>
                <w:szCs w:val="24"/>
              </w:rPr>
              <w:t>5</w:t>
            </w:r>
            <w:r w:rsidRPr="00557BE7">
              <w:rPr>
                <w:rFonts w:ascii="Courier New" w:hAnsi="Courier New" w:cs="Courier New"/>
                <w:sz w:val="24"/>
                <w:szCs w:val="24"/>
                <w:lang w:val="en-US"/>
              </w:rPr>
              <w:t>’</w:t>
            </w:r>
            <w:r w:rsidRPr="00557BE7">
              <w:rPr>
                <w:rFonts w:ascii="Courier New" w:hAnsi="Courier New" w:cs="Courier New"/>
                <w:sz w:val="24"/>
                <w:szCs w:val="24"/>
              </w:rPr>
              <w:t>AGACAAGGGGAAGCGCTTGG</w:t>
            </w:r>
            <w:r w:rsidRPr="00557BE7">
              <w:rPr>
                <w:rFonts w:ascii="Courier New" w:hAnsi="Courier New" w:cs="Courier New"/>
                <w:sz w:val="24"/>
                <w:szCs w:val="24"/>
                <w:lang w:val="en-US"/>
              </w:rPr>
              <w:t xml:space="preserve"> 3’</w:t>
            </w:r>
          </w:p>
        </w:tc>
        <w:tc>
          <w:tcPr>
            <w:tcW w:w="3544" w:type="dxa"/>
          </w:tcPr>
          <w:p w14:paraId="54FBC5C3" w14:textId="77777777" w:rsidR="003E4F35" w:rsidRPr="00557BE7" w:rsidRDefault="003E4F35" w:rsidP="00352F4B">
            <w:pPr>
              <w:jc w:val="center"/>
              <w:rPr>
                <w:rFonts w:ascii="Cambria" w:hAnsi="Cambria"/>
                <w:sz w:val="24"/>
                <w:szCs w:val="24"/>
              </w:rPr>
            </w:pPr>
            <w:r w:rsidRPr="00557BE7">
              <w:rPr>
                <w:rFonts w:ascii="Cambria" w:hAnsi="Cambria"/>
                <w:sz w:val="24"/>
                <w:szCs w:val="24"/>
              </w:rPr>
              <w:t>Cy5</w:t>
            </w:r>
          </w:p>
        </w:tc>
      </w:tr>
      <w:tr w:rsidR="003E4F35" w:rsidRPr="00557BE7" w14:paraId="6A78ED45" w14:textId="77777777" w:rsidTr="00352F4B">
        <w:tc>
          <w:tcPr>
            <w:tcW w:w="1555" w:type="dxa"/>
          </w:tcPr>
          <w:p w14:paraId="4C0689B8" w14:textId="77777777" w:rsidR="003E4F35" w:rsidRPr="00557BE7" w:rsidRDefault="003E4F35" w:rsidP="00352F4B">
            <w:pPr>
              <w:jc w:val="center"/>
              <w:rPr>
                <w:rFonts w:ascii="Cambria" w:hAnsi="Cambria"/>
                <w:sz w:val="24"/>
                <w:szCs w:val="24"/>
              </w:rPr>
            </w:pPr>
            <w:r w:rsidRPr="00557BE7">
              <w:rPr>
                <w:rFonts w:ascii="Cambria" w:hAnsi="Cambria"/>
                <w:sz w:val="24"/>
                <w:szCs w:val="24"/>
              </w:rPr>
              <w:t>Olig4</w:t>
            </w:r>
          </w:p>
        </w:tc>
        <w:tc>
          <w:tcPr>
            <w:tcW w:w="4110" w:type="dxa"/>
          </w:tcPr>
          <w:p w14:paraId="31DE4431" w14:textId="77777777" w:rsidR="003E4F35" w:rsidRPr="00557BE7" w:rsidRDefault="003E4F35" w:rsidP="00076B09">
            <w:pPr>
              <w:jc w:val="both"/>
              <w:rPr>
                <w:rFonts w:ascii="Courier New" w:hAnsi="Courier New" w:cs="Courier New"/>
                <w:sz w:val="24"/>
                <w:szCs w:val="24"/>
              </w:rPr>
            </w:pPr>
            <w:r w:rsidRPr="00557BE7">
              <w:rPr>
                <w:rFonts w:ascii="Courier New" w:hAnsi="Courier New" w:cs="Courier New"/>
                <w:sz w:val="24"/>
                <w:szCs w:val="24"/>
              </w:rPr>
              <w:t>5</w:t>
            </w:r>
            <w:r w:rsidRPr="00557BE7">
              <w:rPr>
                <w:rFonts w:ascii="Courier New" w:hAnsi="Courier New" w:cs="Courier New"/>
                <w:sz w:val="24"/>
                <w:szCs w:val="24"/>
                <w:lang w:val="en-US"/>
              </w:rPr>
              <w:t>’</w:t>
            </w:r>
            <w:r w:rsidRPr="00557BE7">
              <w:rPr>
                <w:rFonts w:ascii="Courier New" w:hAnsi="Courier New" w:cs="Courier New"/>
                <w:sz w:val="24"/>
                <w:szCs w:val="24"/>
              </w:rPr>
              <w:t>ATGAAATGCCGTTGGTTTTG</w:t>
            </w:r>
            <w:r w:rsidRPr="00557BE7">
              <w:rPr>
                <w:rFonts w:ascii="Courier New" w:hAnsi="Courier New" w:cs="Courier New"/>
                <w:sz w:val="24"/>
                <w:szCs w:val="24"/>
                <w:lang w:val="en-US"/>
              </w:rPr>
              <w:t xml:space="preserve"> 3’</w:t>
            </w:r>
          </w:p>
        </w:tc>
        <w:tc>
          <w:tcPr>
            <w:tcW w:w="3544" w:type="dxa"/>
          </w:tcPr>
          <w:p w14:paraId="36EAD84E" w14:textId="77777777" w:rsidR="003E4F35" w:rsidRPr="00557BE7" w:rsidRDefault="003E4F35" w:rsidP="00352F4B">
            <w:pPr>
              <w:jc w:val="center"/>
              <w:rPr>
                <w:rFonts w:ascii="Cambria" w:hAnsi="Cambria"/>
                <w:sz w:val="24"/>
                <w:szCs w:val="24"/>
              </w:rPr>
            </w:pPr>
            <w:r w:rsidRPr="00557BE7">
              <w:rPr>
                <w:rFonts w:ascii="Cambria" w:hAnsi="Cambria"/>
                <w:sz w:val="24"/>
                <w:szCs w:val="24"/>
              </w:rPr>
              <w:t>TRITC</w:t>
            </w:r>
          </w:p>
        </w:tc>
      </w:tr>
    </w:tbl>
    <w:p w14:paraId="1AFDA1BB" w14:textId="77777777" w:rsidR="00352F4B" w:rsidRPr="00557BE7" w:rsidRDefault="00352F4B" w:rsidP="003E4F35">
      <w:pPr>
        <w:spacing w:after="0" w:line="240" w:lineRule="auto"/>
        <w:jc w:val="both"/>
        <w:rPr>
          <w:rFonts w:ascii="Cambria" w:hAnsi="Cambria"/>
          <w:b/>
          <w:bCs/>
          <w:sz w:val="24"/>
          <w:szCs w:val="24"/>
        </w:rPr>
      </w:pPr>
    </w:p>
    <w:p w14:paraId="3C334E1A" w14:textId="1B5902EB" w:rsidR="003E4F35" w:rsidRPr="00557BE7" w:rsidRDefault="003E4F35" w:rsidP="003E4F35">
      <w:pPr>
        <w:spacing w:after="0" w:line="240" w:lineRule="auto"/>
        <w:jc w:val="both"/>
        <w:rPr>
          <w:rFonts w:ascii="Cambria" w:hAnsi="Cambria"/>
          <w:b/>
          <w:bCs/>
          <w:sz w:val="24"/>
          <w:szCs w:val="24"/>
        </w:rPr>
      </w:pPr>
      <w:r w:rsidRPr="00557BE7">
        <w:rPr>
          <w:rFonts w:ascii="Cambria" w:hAnsi="Cambria"/>
          <w:b/>
          <w:bCs/>
          <w:sz w:val="24"/>
          <w:szCs w:val="24"/>
        </w:rPr>
        <w:t xml:space="preserve">Исследовав последовательности </w:t>
      </w:r>
      <w:proofErr w:type="spellStart"/>
      <w:r w:rsidR="00352F4B" w:rsidRPr="00557BE7">
        <w:rPr>
          <w:rFonts w:ascii="Cambria" w:hAnsi="Cambria"/>
          <w:b/>
          <w:bCs/>
          <w:sz w:val="24"/>
          <w:szCs w:val="24"/>
        </w:rPr>
        <w:t>олигонуклеотидных</w:t>
      </w:r>
      <w:proofErr w:type="spellEnd"/>
      <w:r w:rsidR="00352F4B" w:rsidRPr="00557BE7">
        <w:rPr>
          <w:rFonts w:ascii="Cambria" w:hAnsi="Cambria"/>
          <w:b/>
          <w:bCs/>
          <w:sz w:val="24"/>
          <w:szCs w:val="24"/>
        </w:rPr>
        <w:t xml:space="preserve"> зондов</w:t>
      </w:r>
      <w:r w:rsidRPr="00557BE7">
        <w:rPr>
          <w:rFonts w:ascii="Cambria" w:hAnsi="Cambria"/>
          <w:b/>
          <w:bCs/>
          <w:sz w:val="24"/>
          <w:szCs w:val="24"/>
        </w:rPr>
        <w:t>, вы обнаружили участки генома дрозофилы, к которым они могли бы быть комплементарны.</w:t>
      </w:r>
    </w:p>
    <w:p w14:paraId="40D1A3DF" w14:textId="77777777" w:rsidR="00352F4B" w:rsidRPr="00557BE7" w:rsidRDefault="00352F4B" w:rsidP="003E4F35">
      <w:pPr>
        <w:spacing w:after="0" w:line="240" w:lineRule="auto"/>
        <w:jc w:val="both"/>
        <w:rPr>
          <w:rFonts w:ascii="Cambria" w:hAnsi="Cambria"/>
          <w:b/>
          <w:bCs/>
          <w:sz w:val="24"/>
          <w:szCs w:val="24"/>
        </w:rPr>
      </w:pPr>
    </w:p>
    <w:tbl>
      <w:tblPr>
        <w:tblStyle w:val="a5"/>
        <w:tblW w:w="10343" w:type="dxa"/>
        <w:tblLayout w:type="fixed"/>
        <w:tblLook w:val="04A0" w:firstRow="1" w:lastRow="0" w:firstColumn="1" w:lastColumn="0" w:noHBand="0" w:noVBand="1"/>
      </w:tblPr>
      <w:tblGrid>
        <w:gridCol w:w="2689"/>
        <w:gridCol w:w="7654"/>
      </w:tblGrid>
      <w:tr w:rsidR="003E4F35" w:rsidRPr="00557BE7" w14:paraId="4D1F19C4" w14:textId="77777777" w:rsidTr="007135B5">
        <w:tc>
          <w:tcPr>
            <w:tcW w:w="2689" w:type="dxa"/>
            <w:vAlign w:val="center"/>
          </w:tcPr>
          <w:p w14:paraId="174813B7" w14:textId="77777777" w:rsidR="003E4F35" w:rsidRPr="00557BE7" w:rsidRDefault="003E4F35" w:rsidP="007135B5">
            <w:pPr>
              <w:jc w:val="center"/>
              <w:rPr>
                <w:rFonts w:ascii="Cambria" w:hAnsi="Cambria"/>
                <w:b/>
                <w:bCs/>
              </w:rPr>
            </w:pPr>
            <w:r w:rsidRPr="00557BE7">
              <w:rPr>
                <w:rFonts w:ascii="Cambria" w:hAnsi="Cambria"/>
                <w:b/>
                <w:bCs/>
              </w:rPr>
              <w:t>X хромосома (начало):</w:t>
            </w:r>
          </w:p>
        </w:tc>
        <w:tc>
          <w:tcPr>
            <w:tcW w:w="7654" w:type="dxa"/>
          </w:tcPr>
          <w:p w14:paraId="432905E8" w14:textId="77777777" w:rsidR="003E4F35" w:rsidRPr="00557BE7" w:rsidRDefault="003E4F35" w:rsidP="00076B09">
            <w:pPr>
              <w:jc w:val="both"/>
              <w:rPr>
                <w:rFonts w:ascii="Courier New" w:hAnsi="Courier New" w:cs="Courier New"/>
                <w:sz w:val="24"/>
                <w:szCs w:val="24"/>
                <w:lang w:val="en-US"/>
              </w:rPr>
            </w:pPr>
            <w:r w:rsidRPr="00557BE7">
              <w:rPr>
                <w:rFonts w:ascii="Courier New" w:hAnsi="Courier New" w:cs="Courier New"/>
                <w:sz w:val="24"/>
                <w:szCs w:val="24"/>
                <w:lang w:val="en-US"/>
              </w:rPr>
              <w:t>5’</w:t>
            </w:r>
            <w:r w:rsidRPr="00557BE7">
              <w:rPr>
                <w:rFonts w:ascii="Courier New" w:hAnsi="Courier New" w:cs="Courier New"/>
                <w:sz w:val="24"/>
                <w:szCs w:val="24"/>
              </w:rPr>
              <w:t>CCTTCTAGCTCCTGGACTTTGCTCAACAGCTTTTGCAACTGCAATC</w:t>
            </w:r>
            <w:r w:rsidRPr="00557BE7">
              <w:rPr>
                <w:rFonts w:ascii="Courier New" w:hAnsi="Courier New" w:cs="Courier New"/>
                <w:sz w:val="24"/>
                <w:szCs w:val="24"/>
                <w:lang w:val="en-US"/>
              </w:rPr>
              <w:t xml:space="preserve"> 3’</w:t>
            </w:r>
          </w:p>
          <w:p w14:paraId="17D4787D" w14:textId="77777777" w:rsidR="003E4F35" w:rsidRPr="00557BE7" w:rsidRDefault="003E4F35" w:rsidP="00076B09">
            <w:pPr>
              <w:jc w:val="both"/>
              <w:rPr>
                <w:rFonts w:ascii="Courier New" w:hAnsi="Courier New" w:cs="Courier New"/>
                <w:sz w:val="24"/>
                <w:szCs w:val="24"/>
                <w:lang w:val="en-US"/>
              </w:rPr>
            </w:pPr>
            <w:r w:rsidRPr="00557BE7">
              <w:rPr>
                <w:rFonts w:ascii="Courier New" w:hAnsi="Courier New" w:cs="Courier New"/>
                <w:sz w:val="24"/>
                <w:szCs w:val="24"/>
                <w:lang w:val="en-US"/>
              </w:rPr>
              <w:t>3’GGAAGATCGAGGACCTGAAACGACTTGTCGAAAACGTTGACGTTAG 5’</w:t>
            </w:r>
          </w:p>
        </w:tc>
      </w:tr>
      <w:tr w:rsidR="003E4F35" w:rsidRPr="00557BE7" w14:paraId="2EA24403" w14:textId="77777777" w:rsidTr="007135B5">
        <w:tc>
          <w:tcPr>
            <w:tcW w:w="2689" w:type="dxa"/>
            <w:vAlign w:val="center"/>
          </w:tcPr>
          <w:p w14:paraId="3D2C638C" w14:textId="77777777" w:rsidR="003E4F35" w:rsidRPr="00557BE7" w:rsidRDefault="003E4F35" w:rsidP="007135B5">
            <w:pPr>
              <w:jc w:val="center"/>
              <w:rPr>
                <w:rFonts w:ascii="Cambria" w:hAnsi="Cambria"/>
                <w:b/>
                <w:bCs/>
              </w:rPr>
            </w:pPr>
            <w:r w:rsidRPr="00557BE7">
              <w:rPr>
                <w:rFonts w:ascii="Cambria" w:hAnsi="Cambria"/>
                <w:b/>
                <w:bCs/>
              </w:rPr>
              <w:t>X хромосома (конец):</w:t>
            </w:r>
          </w:p>
        </w:tc>
        <w:tc>
          <w:tcPr>
            <w:tcW w:w="7654" w:type="dxa"/>
          </w:tcPr>
          <w:p w14:paraId="6AF3C88D" w14:textId="77777777" w:rsidR="003E4F35" w:rsidRPr="00557BE7" w:rsidRDefault="003E4F35" w:rsidP="00076B09">
            <w:pPr>
              <w:jc w:val="both"/>
              <w:rPr>
                <w:rFonts w:ascii="Courier New" w:hAnsi="Courier New" w:cs="Courier New"/>
                <w:sz w:val="24"/>
                <w:szCs w:val="24"/>
                <w:lang w:val="en-US"/>
              </w:rPr>
            </w:pPr>
            <w:r w:rsidRPr="00557BE7">
              <w:rPr>
                <w:rFonts w:ascii="Courier New" w:hAnsi="Courier New" w:cs="Courier New"/>
                <w:sz w:val="24"/>
                <w:szCs w:val="24"/>
                <w:lang w:val="en-US"/>
              </w:rPr>
              <w:t>5’</w:t>
            </w:r>
            <w:r w:rsidRPr="00557BE7">
              <w:rPr>
                <w:rFonts w:ascii="Courier New" w:hAnsi="Courier New" w:cs="Courier New"/>
                <w:sz w:val="24"/>
                <w:szCs w:val="24"/>
              </w:rPr>
              <w:t>CGCCAAGCGCTTCCCCTTGTCTCAGTCCATCGAGCAACGCCCCAA</w:t>
            </w:r>
            <w:r w:rsidRPr="00557BE7">
              <w:rPr>
                <w:rFonts w:ascii="Courier New" w:hAnsi="Courier New" w:cs="Courier New"/>
                <w:sz w:val="24"/>
                <w:szCs w:val="24"/>
                <w:lang w:val="en-US"/>
              </w:rPr>
              <w:t xml:space="preserve"> 3’</w:t>
            </w:r>
          </w:p>
          <w:p w14:paraId="2561A922" w14:textId="77777777" w:rsidR="003E4F35" w:rsidRPr="00557BE7" w:rsidRDefault="003E4F35" w:rsidP="00076B09">
            <w:pPr>
              <w:jc w:val="both"/>
              <w:rPr>
                <w:rFonts w:ascii="Courier New" w:hAnsi="Courier New" w:cs="Courier New"/>
                <w:sz w:val="24"/>
                <w:szCs w:val="24"/>
                <w:lang w:val="en-US"/>
              </w:rPr>
            </w:pPr>
            <w:r w:rsidRPr="00557BE7">
              <w:rPr>
                <w:rFonts w:ascii="Courier New" w:hAnsi="Courier New" w:cs="Courier New"/>
                <w:sz w:val="24"/>
                <w:szCs w:val="24"/>
                <w:lang w:val="en-US"/>
              </w:rPr>
              <w:t>3’GCGGTTCGCGAAGGGGAACAGAGTCAGGTAGCTCGTTGCGGGGTT 5’</w:t>
            </w:r>
          </w:p>
        </w:tc>
      </w:tr>
      <w:tr w:rsidR="003E4F35" w:rsidRPr="00557BE7" w14:paraId="79BAD63C" w14:textId="77777777" w:rsidTr="007135B5">
        <w:tc>
          <w:tcPr>
            <w:tcW w:w="2689" w:type="dxa"/>
            <w:vAlign w:val="center"/>
          </w:tcPr>
          <w:p w14:paraId="2217E595" w14:textId="77777777" w:rsidR="003E4F35" w:rsidRPr="00557BE7" w:rsidRDefault="003E4F35" w:rsidP="007135B5">
            <w:pPr>
              <w:jc w:val="center"/>
              <w:rPr>
                <w:rFonts w:ascii="Cambria" w:hAnsi="Cambria"/>
                <w:b/>
                <w:bCs/>
              </w:rPr>
            </w:pPr>
            <w:r w:rsidRPr="00557BE7">
              <w:rPr>
                <w:rFonts w:ascii="Cambria" w:hAnsi="Cambria"/>
                <w:b/>
                <w:bCs/>
              </w:rPr>
              <w:t>Y хромосома (начало):</w:t>
            </w:r>
          </w:p>
        </w:tc>
        <w:tc>
          <w:tcPr>
            <w:tcW w:w="7654" w:type="dxa"/>
          </w:tcPr>
          <w:p w14:paraId="09CF4B57" w14:textId="77777777" w:rsidR="003E4F35" w:rsidRPr="00557BE7" w:rsidRDefault="003E4F35" w:rsidP="00076B09">
            <w:pPr>
              <w:jc w:val="both"/>
              <w:rPr>
                <w:rFonts w:ascii="Courier New" w:hAnsi="Courier New" w:cs="Courier New"/>
                <w:sz w:val="24"/>
                <w:szCs w:val="24"/>
                <w:lang w:val="en-US"/>
              </w:rPr>
            </w:pPr>
            <w:r w:rsidRPr="00557BE7">
              <w:rPr>
                <w:rFonts w:ascii="Courier New" w:hAnsi="Courier New" w:cs="Courier New"/>
                <w:sz w:val="24"/>
                <w:szCs w:val="24"/>
                <w:lang w:val="en-US"/>
              </w:rPr>
              <w:t>5’</w:t>
            </w:r>
            <w:r w:rsidRPr="00557BE7">
              <w:rPr>
                <w:rFonts w:ascii="Courier New" w:hAnsi="Courier New" w:cs="Courier New"/>
                <w:sz w:val="24"/>
                <w:szCs w:val="24"/>
              </w:rPr>
              <w:t>TTCCATCTAGCTGTTGCATACTTCTATTTTAATTTGTTGTTTACTA</w:t>
            </w:r>
            <w:r w:rsidRPr="00557BE7">
              <w:rPr>
                <w:rFonts w:ascii="Courier New" w:hAnsi="Courier New" w:cs="Courier New"/>
                <w:sz w:val="24"/>
                <w:szCs w:val="24"/>
                <w:lang w:val="en-US"/>
              </w:rPr>
              <w:t xml:space="preserve"> 3’</w:t>
            </w:r>
          </w:p>
          <w:p w14:paraId="708A03A5" w14:textId="77777777" w:rsidR="003E4F35" w:rsidRPr="00557BE7" w:rsidRDefault="003E4F35" w:rsidP="00076B09">
            <w:pPr>
              <w:jc w:val="both"/>
              <w:rPr>
                <w:rFonts w:ascii="Courier New" w:hAnsi="Courier New" w:cs="Courier New"/>
                <w:sz w:val="24"/>
                <w:szCs w:val="24"/>
                <w:lang w:val="en-US"/>
              </w:rPr>
            </w:pPr>
            <w:r w:rsidRPr="00557BE7">
              <w:rPr>
                <w:rFonts w:ascii="Courier New" w:hAnsi="Courier New" w:cs="Courier New"/>
                <w:sz w:val="24"/>
                <w:szCs w:val="24"/>
                <w:lang w:val="en-US"/>
              </w:rPr>
              <w:t>3’AAGGTAGATCGACAACGTATGAAGATAAAATTAAACAACAAATGAT 5’</w:t>
            </w:r>
          </w:p>
        </w:tc>
      </w:tr>
      <w:tr w:rsidR="003E4F35" w:rsidRPr="00557BE7" w14:paraId="0F6AE018" w14:textId="77777777" w:rsidTr="007135B5">
        <w:tc>
          <w:tcPr>
            <w:tcW w:w="2689" w:type="dxa"/>
            <w:vAlign w:val="center"/>
          </w:tcPr>
          <w:p w14:paraId="0FB9C166" w14:textId="77777777" w:rsidR="003E4F35" w:rsidRPr="00557BE7" w:rsidRDefault="003E4F35" w:rsidP="007135B5">
            <w:pPr>
              <w:jc w:val="center"/>
              <w:rPr>
                <w:rFonts w:ascii="Cambria" w:hAnsi="Cambria"/>
                <w:b/>
                <w:bCs/>
              </w:rPr>
            </w:pPr>
            <w:r w:rsidRPr="00557BE7">
              <w:rPr>
                <w:rFonts w:ascii="Cambria" w:hAnsi="Cambria"/>
                <w:b/>
                <w:bCs/>
              </w:rPr>
              <w:t>Y хромосома (конец):</w:t>
            </w:r>
          </w:p>
        </w:tc>
        <w:tc>
          <w:tcPr>
            <w:tcW w:w="7654" w:type="dxa"/>
          </w:tcPr>
          <w:p w14:paraId="643D146F" w14:textId="77777777" w:rsidR="003E4F35" w:rsidRPr="00557BE7" w:rsidRDefault="003E4F35" w:rsidP="00076B09">
            <w:pPr>
              <w:jc w:val="both"/>
              <w:rPr>
                <w:rFonts w:ascii="Courier New" w:hAnsi="Courier New" w:cs="Courier New"/>
                <w:sz w:val="24"/>
                <w:szCs w:val="24"/>
                <w:lang w:val="en-US"/>
              </w:rPr>
            </w:pPr>
            <w:r w:rsidRPr="00557BE7">
              <w:rPr>
                <w:rFonts w:ascii="Courier New" w:hAnsi="Courier New" w:cs="Courier New"/>
                <w:sz w:val="24"/>
                <w:szCs w:val="24"/>
                <w:lang w:val="en-US"/>
              </w:rPr>
              <w:t>5’</w:t>
            </w:r>
            <w:r w:rsidRPr="00557BE7">
              <w:rPr>
                <w:rFonts w:ascii="Courier New" w:hAnsi="Courier New" w:cs="Courier New"/>
                <w:sz w:val="24"/>
                <w:szCs w:val="24"/>
              </w:rPr>
              <w:t>GATCCGTTATCCTGTTGAAATGTCCAAAACCAACGGCATTTCATC</w:t>
            </w:r>
            <w:r w:rsidRPr="00557BE7">
              <w:rPr>
                <w:rFonts w:ascii="Courier New" w:hAnsi="Courier New" w:cs="Courier New"/>
                <w:sz w:val="24"/>
                <w:szCs w:val="24"/>
                <w:lang w:val="en-US"/>
              </w:rPr>
              <w:t xml:space="preserve"> 3’</w:t>
            </w:r>
          </w:p>
          <w:p w14:paraId="1645D0E0" w14:textId="77777777" w:rsidR="003E4F35" w:rsidRPr="00557BE7" w:rsidRDefault="003E4F35" w:rsidP="00076B09">
            <w:pPr>
              <w:jc w:val="both"/>
              <w:rPr>
                <w:rFonts w:ascii="Courier New" w:hAnsi="Courier New" w:cs="Courier New"/>
                <w:sz w:val="24"/>
                <w:szCs w:val="24"/>
                <w:lang w:val="en-US"/>
              </w:rPr>
            </w:pPr>
            <w:r w:rsidRPr="00557BE7">
              <w:rPr>
                <w:rFonts w:ascii="Courier New" w:hAnsi="Courier New" w:cs="Courier New"/>
                <w:sz w:val="24"/>
                <w:szCs w:val="24"/>
                <w:lang w:val="en-US"/>
              </w:rPr>
              <w:t>3’CTAGGCAATAGGACAACTTTACAGGTTTTGGTTGCCGTAAAGTAG 5’</w:t>
            </w:r>
          </w:p>
        </w:tc>
      </w:tr>
    </w:tbl>
    <w:p w14:paraId="7602958E" w14:textId="77777777" w:rsidR="00352F4B" w:rsidRPr="00557BE7" w:rsidRDefault="00352F4B" w:rsidP="003E4F35">
      <w:pPr>
        <w:spacing w:after="0" w:line="240" w:lineRule="auto"/>
        <w:jc w:val="both"/>
        <w:rPr>
          <w:rFonts w:ascii="Cambria" w:hAnsi="Cambria"/>
          <w:b/>
          <w:bCs/>
          <w:sz w:val="24"/>
          <w:szCs w:val="24"/>
        </w:rPr>
      </w:pPr>
    </w:p>
    <w:p w14:paraId="1223AD79" w14:textId="5C304E1D" w:rsidR="003E4F35" w:rsidRPr="00557BE7" w:rsidRDefault="003E4F35" w:rsidP="00C840EA">
      <w:pPr>
        <w:spacing w:after="0" w:line="240" w:lineRule="auto"/>
        <w:jc w:val="both"/>
        <w:rPr>
          <w:rFonts w:ascii="Cambria" w:hAnsi="Cambria"/>
          <w:b/>
          <w:bCs/>
          <w:sz w:val="24"/>
          <w:szCs w:val="24"/>
        </w:rPr>
      </w:pPr>
      <w:r w:rsidRPr="00557BE7">
        <w:rPr>
          <w:rFonts w:ascii="Cambria" w:hAnsi="Cambria"/>
          <w:b/>
          <w:bCs/>
          <w:sz w:val="24"/>
          <w:szCs w:val="24"/>
        </w:rPr>
        <w:t>Также вы изучили плакаты на всех холодильниках лаборатории и нашли там информацию о спектрах возбуждения и эмиссии разных флуоресцентных красителей.</w:t>
      </w:r>
    </w:p>
    <w:p w14:paraId="7DC2A9A2" w14:textId="77777777" w:rsidR="003E4F35" w:rsidRPr="00557BE7" w:rsidRDefault="003E4F35" w:rsidP="003E4F35">
      <w:pPr>
        <w:spacing w:after="0" w:line="240" w:lineRule="auto"/>
        <w:jc w:val="both"/>
        <w:rPr>
          <w:rFonts w:ascii="Cambria" w:hAnsi="Cambria"/>
          <w:b/>
          <w:bCs/>
          <w:sz w:val="24"/>
          <w:szCs w:val="24"/>
        </w:rPr>
      </w:pPr>
    </w:p>
    <w:tbl>
      <w:tblPr>
        <w:tblStyle w:val="a5"/>
        <w:tblpPr w:leftFromText="180" w:rightFromText="180" w:vertAnchor="text" w:horzAnchor="margin" w:tblpY="106"/>
        <w:tblW w:w="0" w:type="auto"/>
        <w:tblLook w:val="04A0" w:firstRow="1" w:lastRow="0" w:firstColumn="1" w:lastColumn="0" w:noHBand="0" w:noVBand="1"/>
      </w:tblPr>
      <w:tblGrid>
        <w:gridCol w:w="2830"/>
        <w:gridCol w:w="3540"/>
        <w:gridCol w:w="2981"/>
      </w:tblGrid>
      <w:tr w:rsidR="00352F4B" w:rsidRPr="00557BE7" w14:paraId="42CDD3F0" w14:textId="77777777" w:rsidTr="00352F4B">
        <w:tc>
          <w:tcPr>
            <w:tcW w:w="2830" w:type="dxa"/>
          </w:tcPr>
          <w:p w14:paraId="7447927A" w14:textId="39B7E906" w:rsidR="00352F4B" w:rsidRPr="00557BE7" w:rsidRDefault="00352F4B" w:rsidP="00352F4B">
            <w:pPr>
              <w:jc w:val="center"/>
              <w:rPr>
                <w:rFonts w:ascii="Cambria" w:hAnsi="Cambria"/>
                <w:b/>
                <w:bCs/>
                <w:sz w:val="24"/>
                <w:szCs w:val="24"/>
              </w:rPr>
            </w:pPr>
            <w:r w:rsidRPr="00557BE7">
              <w:rPr>
                <w:rFonts w:ascii="Cambria" w:hAnsi="Cambria"/>
                <w:b/>
                <w:bCs/>
                <w:sz w:val="24"/>
                <w:szCs w:val="24"/>
              </w:rPr>
              <w:t>Название красителя</w:t>
            </w:r>
          </w:p>
        </w:tc>
        <w:tc>
          <w:tcPr>
            <w:tcW w:w="3540" w:type="dxa"/>
          </w:tcPr>
          <w:p w14:paraId="78CB3C91" w14:textId="209E2AB3" w:rsidR="00352F4B" w:rsidRPr="00557BE7" w:rsidRDefault="00352F4B" w:rsidP="00352F4B">
            <w:pPr>
              <w:jc w:val="center"/>
              <w:rPr>
                <w:rFonts w:ascii="Cambria" w:hAnsi="Cambria"/>
                <w:b/>
                <w:bCs/>
                <w:sz w:val="24"/>
                <w:szCs w:val="24"/>
              </w:rPr>
            </w:pPr>
            <w:r w:rsidRPr="00557BE7">
              <w:rPr>
                <w:rFonts w:ascii="Cambria" w:hAnsi="Cambria"/>
                <w:b/>
                <w:bCs/>
                <w:sz w:val="24"/>
                <w:szCs w:val="24"/>
              </w:rPr>
              <w:t xml:space="preserve">Максимум возбуждения, </w:t>
            </w:r>
            <w:proofErr w:type="spellStart"/>
            <w:r w:rsidRPr="00557BE7">
              <w:rPr>
                <w:rFonts w:ascii="Cambria" w:hAnsi="Cambria"/>
                <w:b/>
                <w:bCs/>
                <w:sz w:val="24"/>
                <w:szCs w:val="24"/>
              </w:rPr>
              <w:t>нм</w:t>
            </w:r>
            <w:proofErr w:type="spellEnd"/>
          </w:p>
        </w:tc>
        <w:tc>
          <w:tcPr>
            <w:tcW w:w="2981" w:type="dxa"/>
          </w:tcPr>
          <w:p w14:paraId="27DF7665" w14:textId="7556A0D4" w:rsidR="00352F4B" w:rsidRPr="00557BE7" w:rsidRDefault="00352F4B" w:rsidP="00352F4B">
            <w:pPr>
              <w:jc w:val="center"/>
              <w:rPr>
                <w:rFonts w:ascii="Cambria" w:hAnsi="Cambria"/>
                <w:b/>
                <w:bCs/>
                <w:sz w:val="24"/>
                <w:szCs w:val="24"/>
              </w:rPr>
            </w:pPr>
            <w:r w:rsidRPr="00557BE7">
              <w:rPr>
                <w:rFonts w:ascii="Cambria" w:hAnsi="Cambria"/>
                <w:b/>
                <w:bCs/>
                <w:sz w:val="24"/>
                <w:szCs w:val="24"/>
              </w:rPr>
              <w:t xml:space="preserve">Максимум эмиссии, </w:t>
            </w:r>
            <w:proofErr w:type="spellStart"/>
            <w:r w:rsidRPr="00557BE7">
              <w:rPr>
                <w:rFonts w:ascii="Cambria" w:hAnsi="Cambria"/>
                <w:b/>
                <w:bCs/>
                <w:sz w:val="24"/>
                <w:szCs w:val="24"/>
              </w:rPr>
              <w:t>нм</w:t>
            </w:r>
            <w:proofErr w:type="spellEnd"/>
          </w:p>
        </w:tc>
      </w:tr>
      <w:tr w:rsidR="00352F4B" w:rsidRPr="00557BE7" w14:paraId="0B094722" w14:textId="77777777" w:rsidTr="00352F4B">
        <w:tc>
          <w:tcPr>
            <w:tcW w:w="2830" w:type="dxa"/>
          </w:tcPr>
          <w:p w14:paraId="6D487075" w14:textId="77777777" w:rsidR="00352F4B" w:rsidRPr="00557BE7" w:rsidRDefault="00352F4B" w:rsidP="00352F4B">
            <w:pPr>
              <w:jc w:val="center"/>
              <w:rPr>
                <w:rFonts w:ascii="Cambria" w:hAnsi="Cambria"/>
                <w:sz w:val="24"/>
                <w:szCs w:val="24"/>
              </w:rPr>
            </w:pPr>
            <w:r w:rsidRPr="00557BE7">
              <w:rPr>
                <w:rFonts w:ascii="Cambria" w:hAnsi="Cambria"/>
                <w:sz w:val="24"/>
                <w:szCs w:val="24"/>
              </w:rPr>
              <w:t>Alexa488</w:t>
            </w:r>
          </w:p>
        </w:tc>
        <w:tc>
          <w:tcPr>
            <w:tcW w:w="3540" w:type="dxa"/>
          </w:tcPr>
          <w:p w14:paraId="0F0F2348" w14:textId="77777777" w:rsidR="00352F4B" w:rsidRPr="00557BE7" w:rsidRDefault="00352F4B" w:rsidP="00352F4B">
            <w:pPr>
              <w:jc w:val="center"/>
              <w:rPr>
                <w:rFonts w:ascii="Cambria" w:hAnsi="Cambria"/>
                <w:sz w:val="24"/>
                <w:szCs w:val="24"/>
              </w:rPr>
            </w:pPr>
            <w:r w:rsidRPr="00557BE7">
              <w:rPr>
                <w:rFonts w:ascii="Cambria" w:hAnsi="Cambria"/>
                <w:sz w:val="24"/>
                <w:szCs w:val="24"/>
              </w:rPr>
              <w:t>493</w:t>
            </w:r>
          </w:p>
        </w:tc>
        <w:tc>
          <w:tcPr>
            <w:tcW w:w="2981" w:type="dxa"/>
          </w:tcPr>
          <w:p w14:paraId="52C92E7D" w14:textId="77777777" w:rsidR="00352F4B" w:rsidRPr="00557BE7" w:rsidRDefault="00352F4B" w:rsidP="00352F4B">
            <w:pPr>
              <w:jc w:val="center"/>
              <w:rPr>
                <w:rFonts w:ascii="Cambria" w:hAnsi="Cambria"/>
                <w:sz w:val="24"/>
                <w:szCs w:val="24"/>
              </w:rPr>
            </w:pPr>
            <w:r w:rsidRPr="00557BE7">
              <w:rPr>
                <w:rFonts w:ascii="Cambria" w:hAnsi="Cambria"/>
                <w:sz w:val="24"/>
                <w:szCs w:val="24"/>
              </w:rPr>
              <w:t>517</w:t>
            </w:r>
          </w:p>
        </w:tc>
      </w:tr>
      <w:tr w:rsidR="00352F4B" w:rsidRPr="00557BE7" w14:paraId="7BA8F864" w14:textId="77777777" w:rsidTr="00352F4B">
        <w:tc>
          <w:tcPr>
            <w:tcW w:w="2830" w:type="dxa"/>
          </w:tcPr>
          <w:p w14:paraId="7DFA8F08" w14:textId="77777777" w:rsidR="00352F4B" w:rsidRPr="00557BE7" w:rsidRDefault="00352F4B" w:rsidP="00352F4B">
            <w:pPr>
              <w:jc w:val="center"/>
              <w:rPr>
                <w:rFonts w:ascii="Cambria" w:hAnsi="Cambria"/>
                <w:sz w:val="24"/>
                <w:szCs w:val="24"/>
              </w:rPr>
            </w:pPr>
            <w:r w:rsidRPr="00557BE7">
              <w:rPr>
                <w:rFonts w:ascii="Cambria" w:hAnsi="Cambria"/>
                <w:sz w:val="24"/>
                <w:szCs w:val="24"/>
              </w:rPr>
              <w:t>AMCA</w:t>
            </w:r>
          </w:p>
        </w:tc>
        <w:tc>
          <w:tcPr>
            <w:tcW w:w="3540" w:type="dxa"/>
          </w:tcPr>
          <w:p w14:paraId="104E2224" w14:textId="77777777" w:rsidR="00352F4B" w:rsidRPr="00557BE7" w:rsidRDefault="00352F4B" w:rsidP="00352F4B">
            <w:pPr>
              <w:jc w:val="center"/>
              <w:rPr>
                <w:rFonts w:ascii="Cambria" w:hAnsi="Cambria"/>
                <w:sz w:val="24"/>
                <w:szCs w:val="24"/>
              </w:rPr>
            </w:pPr>
            <w:r w:rsidRPr="00557BE7">
              <w:rPr>
                <w:rFonts w:ascii="Cambria" w:hAnsi="Cambria"/>
                <w:sz w:val="24"/>
                <w:szCs w:val="24"/>
              </w:rPr>
              <w:t>399</w:t>
            </w:r>
          </w:p>
        </w:tc>
        <w:tc>
          <w:tcPr>
            <w:tcW w:w="2981" w:type="dxa"/>
          </w:tcPr>
          <w:p w14:paraId="208078DA" w14:textId="77777777" w:rsidR="00352F4B" w:rsidRPr="00557BE7" w:rsidRDefault="00352F4B" w:rsidP="00352F4B">
            <w:pPr>
              <w:jc w:val="center"/>
              <w:rPr>
                <w:rFonts w:ascii="Cambria" w:hAnsi="Cambria"/>
                <w:sz w:val="24"/>
                <w:szCs w:val="24"/>
              </w:rPr>
            </w:pPr>
            <w:r w:rsidRPr="00557BE7">
              <w:rPr>
                <w:rFonts w:ascii="Cambria" w:hAnsi="Cambria"/>
                <w:sz w:val="24"/>
                <w:szCs w:val="24"/>
              </w:rPr>
              <w:t>446</w:t>
            </w:r>
          </w:p>
        </w:tc>
      </w:tr>
      <w:tr w:rsidR="00352F4B" w:rsidRPr="00557BE7" w14:paraId="62BEA87F" w14:textId="77777777" w:rsidTr="00352F4B">
        <w:tc>
          <w:tcPr>
            <w:tcW w:w="2830" w:type="dxa"/>
          </w:tcPr>
          <w:p w14:paraId="1C4E132F" w14:textId="77777777" w:rsidR="00352F4B" w:rsidRPr="00557BE7" w:rsidRDefault="00352F4B" w:rsidP="00352F4B">
            <w:pPr>
              <w:jc w:val="center"/>
              <w:rPr>
                <w:rFonts w:ascii="Cambria" w:hAnsi="Cambria"/>
                <w:sz w:val="24"/>
                <w:szCs w:val="24"/>
              </w:rPr>
            </w:pPr>
            <w:r w:rsidRPr="00557BE7">
              <w:rPr>
                <w:rFonts w:ascii="Cambria" w:hAnsi="Cambria"/>
                <w:sz w:val="24"/>
                <w:szCs w:val="24"/>
              </w:rPr>
              <w:t>Cy5</w:t>
            </w:r>
          </w:p>
        </w:tc>
        <w:tc>
          <w:tcPr>
            <w:tcW w:w="3540" w:type="dxa"/>
          </w:tcPr>
          <w:p w14:paraId="7A42B97A" w14:textId="77777777" w:rsidR="00352F4B" w:rsidRPr="00557BE7" w:rsidRDefault="00352F4B" w:rsidP="00352F4B">
            <w:pPr>
              <w:jc w:val="center"/>
              <w:rPr>
                <w:rFonts w:ascii="Cambria" w:hAnsi="Cambria"/>
                <w:sz w:val="24"/>
                <w:szCs w:val="24"/>
              </w:rPr>
            </w:pPr>
            <w:r w:rsidRPr="00557BE7">
              <w:rPr>
                <w:rFonts w:ascii="Cambria" w:hAnsi="Cambria"/>
                <w:sz w:val="24"/>
                <w:szCs w:val="24"/>
              </w:rPr>
              <w:t>649</w:t>
            </w:r>
          </w:p>
        </w:tc>
        <w:tc>
          <w:tcPr>
            <w:tcW w:w="2981" w:type="dxa"/>
          </w:tcPr>
          <w:p w14:paraId="6CD2817E" w14:textId="77777777" w:rsidR="00352F4B" w:rsidRPr="00557BE7" w:rsidRDefault="00352F4B" w:rsidP="00352F4B">
            <w:pPr>
              <w:jc w:val="center"/>
              <w:rPr>
                <w:rFonts w:ascii="Cambria" w:hAnsi="Cambria"/>
                <w:sz w:val="24"/>
                <w:szCs w:val="24"/>
              </w:rPr>
            </w:pPr>
            <w:r w:rsidRPr="00557BE7">
              <w:rPr>
                <w:rFonts w:ascii="Cambria" w:hAnsi="Cambria"/>
                <w:sz w:val="24"/>
                <w:szCs w:val="24"/>
              </w:rPr>
              <w:t>670</w:t>
            </w:r>
          </w:p>
        </w:tc>
      </w:tr>
      <w:tr w:rsidR="00352F4B" w:rsidRPr="00557BE7" w14:paraId="07F4BC4F" w14:textId="77777777" w:rsidTr="00352F4B">
        <w:tc>
          <w:tcPr>
            <w:tcW w:w="2830" w:type="dxa"/>
          </w:tcPr>
          <w:p w14:paraId="4752F55D" w14:textId="77777777" w:rsidR="00352F4B" w:rsidRPr="00557BE7" w:rsidRDefault="00352F4B" w:rsidP="00352F4B">
            <w:pPr>
              <w:jc w:val="center"/>
              <w:rPr>
                <w:rFonts w:ascii="Cambria" w:hAnsi="Cambria"/>
                <w:sz w:val="24"/>
                <w:szCs w:val="24"/>
              </w:rPr>
            </w:pPr>
            <w:r w:rsidRPr="00557BE7">
              <w:rPr>
                <w:rFonts w:ascii="Cambria" w:hAnsi="Cambria"/>
                <w:sz w:val="24"/>
                <w:szCs w:val="24"/>
              </w:rPr>
              <w:t>TRITC</w:t>
            </w:r>
          </w:p>
        </w:tc>
        <w:tc>
          <w:tcPr>
            <w:tcW w:w="3540" w:type="dxa"/>
          </w:tcPr>
          <w:p w14:paraId="549BD9D5" w14:textId="77777777" w:rsidR="00352F4B" w:rsidRPr="00557BE7" w:rsidRDefault="00352F4B" w:rsidP="00352F4B">
            <w:pPr>
              <w:jc w:val="center"/>
              <w:rPr>
                <w:rFonts w:ascii="Cambria" w:hAnsi="Cambria"/>
                <w:sz w:val="24"/>
                <w:szCs w:val="24"/>
              </w:rPr>
            </w:pPr>
            <w:r w:rsidRPr="00557BE7">
              <w:rPr>
                <w:rFonts w:ascii="Cambria" w:hAnsi="Cambria"/>
                <w:sz w:val="24"/>
                <w:szCs w:val="24"/>
              </w:rPr>
              <w:t>550</w:t>
            </w:r>
          </w:p>
        </w:tc>
        <w:tc>
          <w:tcPr>
            <w:tcW w:w="2981" w:type="dxa"/>
          </w:tcPr>
          <w:p w14:paraId="7A00B38A" w14:textId="77777777" w:rsidR="00352F4B" w:rsidRPr="00557BE7" w:rsidRDefault="00352F4B" w:rsidP="00352F4B">
            <w:pPr>
              <w:jc w:val="center"/>
              <w:rPr>
                <w:rFonts w:ascii="Cambria" w:hAnsi="Cambria"/>
                <w:sz w:val="24"/>
                <w:szCs w:val="24"/>
              </w:rPr>
            </w:pPr>
            <w:r w:rsidRPr="00557BE7">
              <w:rPr>
                <w:rFonts w:ascii="Cambria" w:hAnsi="Cambria"/>
                <w:sz w:val="24"/>
                <w:szCs w:val="24"/>
              </w:rPr>
              <w:t>580</w:t>
            </w:r>
          </w:p>
        </w:tc>
      </w:tr>
    </w:tbl>
    <w:p w14:paraId="2FF2B246" w14:textId="77777777" w:rsidR="003E4F35" w:rsidRPr="00557BE7" w:rsidRDefault="003E4F35" w:rsidP="003E4F35">
      <w:pPr>
        <w:spacing w:after="0" w:line="240" w:lineRule="auto"/>
        <w:jc w:val="both"/>
        <w:rPr>
          <w:rFonts w:ascii="Cambria" w:hAnsi="Cambria"/>
          <w:b/>
          <w:bCs/>
          <w:sz w:val="24"/>
          <w:szCs w:val="24"/>
        </w:rPr>
      </w:pPr>
    </w:p>
    <w:p w14:paraId="0CADFC2D" w14:textId="77777777" w:rsidR="003E4F35" w:rsidRPr="00557BE7" w:rsidRDefault="003E4F35" w:rsidP="003E4F35">
      <w:pPr>
        <w:spacing w:after="0" w:line="240" w:lineRule="auto"/>
        <w:jc w:val="both"/>
        <w:rPr>
          <w:rFonts w:ascii="Cambria" w:hAnsi="Cambria"/>
          <w:b/>
          <w:bCs/>
          <w:sz w:val="24"/>
          <w:szCs w:val="24"/>
        </w:rPr>
      </w:pPr>
    </w:p>
    <w:p w14:paraId="09B00E89" w14:textId="77777777" w:rsidR="003E4F35" w:rsidRPr="00557BE7" w:rsidRDefault="003E4F35" w:rsidP="003E4F35">
      <w:pPr>
        <w:spacing w:after="0" w:line="240" w:lineRule="auto"/>
        <w:jc w:val="both"/>
        <w:rPr>
          <w:rFonts w:ascii="Cambria" w:hAnsi="Cambria"/>
          <w:b/>
          <w:bCs/>
          <w:sz w:val="24"/>
          <w:szCs w:val="24"/>
        </w:rPr>
      </w:pPr>
    </w:p>
    <w:p w14:paraId="422A5C7C" w14:textId="77777777" w:rsidR="003E4F35" w:rsidRPr="00557BE7" w:rsidRDefault="003E4F35" w:rsidP="003E4F35">
      <w:pPr>
        <w:spacing w:after="0" w:line="240" w:lineRule="auto"/>
        <w:jc w:val="both"/>
        <w:rPr>
          <w:rFonts w:ascii="Cambria" w:hAnsi="Cambria"/>
          <w:b/>
          <w:bCs/>
          <w:sz w:val="24"/>
          <w:szCs w:val="24"/>
        </w:rPr>
      </w:pPr>
    </w:p>
    <w:p w14:paraId="0A26D17C" w14:textId="77777777" w:rsidR="003E4F35" w:rsidRPr="00557BE7" w:rsidRDefault="003E4F35" w:rsidP="003E4F35">
      <w:pPr>
        <w:spacing w:after="0" w:line="240" w:lineRule="auto"/>
        <w:jc w:val="both"/>
        <w:rPr>
          <w:rFonts w:ascii="Cambria" w:hAnsi="Cambria"/>
          <w:b/>
          <w:bCs/>
          <w:sz w:val="24"/>
          <w:szCs w:val="24"/>
        </w:rPr>
      </w:pPr>
    </w:p>
    <w:p w14:paraId="0E3F2B30" w14:textId="77777777" w:rsidR="003E4F35" w:rsidRPr="00557BE7" w:rsidRDefault="003E4F35" w:rsidP="003E4F35">
      <w:pPr>
        <w:spacing w:after="0" w:line="240" w:lineRule="auto"/>
        <w:jc w:val="both"/>
        <w:rPr>
          <w:rFonts w:ascii="Cambria" w:hAnsi="Cambria"/>
          <w:b/>
          <w:bCs/>
          <w:sz w:val="24"/>
          <w:szCs w:val="24"/>
        </w:rPr>
      </w:pPr>
    </w:p>
    <w:p w14:paraId="28687933" w14:textId="77777777" w:rsidR="003E4F35" w:rsidRPr="00557BE7" w:rsidRDefault="003E4F35" w:rsidP="003E4F35">
      <w:pPr>
        <w:spacing w:after="0" w:line="240" w:lineRule="auto"/>
        <w:jc w:val="both"/>
        <w:rPr>
          <w:rFonts w:ascii="Cambria" w:hAnsi="Cambria"/>
          <w:b/>
          <w:bCs/>
          <w:sz w:val="24"/>
          <w:szCs w:val="24"/>
        </w:rPr>
      </w:pPr>
    </w:p>
    <w:tbl>
      <w:tblPr>
        <w:tblStyle w:val="a5"/>
        <w:tblW w:w="0" w:type="auto"/>
        <w:tblLook w:val="04A0" w:firstRow="1" w:lastRow="0" w:firstColumn="1" w:lastColumn="0" w:noHBand="0" w:noVBand="1"/>
      </w:tblPr>
      <w:tblGrid>
        <w:gridCol w:w="2395"/>
        <w:gridCol w:w="1995"/>
      </w:tblGrid>
      <w:tr w:rsidR="00352F4B" w:rsidRPr="00557BE7" w14:paraId="7EFD1F69" w14:textId="77777777" w:rsidTr="00352F4B">
        <w:tc>
          <w:tcPr>
            <w:tcW w:w="2395" w:type="dxa"/>
          </w:tcPr>
          <w:p w14:paraId="177271B1" w14:textId="4E816260" w:rsidR="00352F4B" w:rsidRPr="00557BE7" w:rsidRDefault="00352F4B" w:rsidP="00352F4B">
            <w:pPr>
              <w:jc w:val="center"/>
              <w:rPr>
                <w:rFonts w:ascii="Cambria" w:hAnsi="Cambria"/>
                <w:b/>
                <w:bCs/>
                <w:sz w:val="24"/>
                <w:szCs w:val="24"/>
              </w:rPr>
            </w:pPr>
            <w:bookmarkStart w:id="1" w:name="_Hlk78679697"/>
            <w:r w:rsidRPr="00557BE7">
              <w:rPr>
                <w:rFonts w:ascii="Cambria" w:hAnsi="Cambria"/>
                <w:b/>
                <w:bCs/>
                <w:sz w:val="24"/>
                <w:szCs w:val="24"/>
              </w:rPr>
              <w:t xml:space="preserve">Длина волны, </w:t>
            </w:r>
            <w:proofErr w:type="spellStart"/>
            <w:r w:rsidRPr="00557BE7">
              <w:rPr>
                <w:rFonts w:ascii="Cambria" w:hAnsi="Cambria"/>
                <w:b/>
                <w:bCs/>
                <w:sz w:val="24"/>
                <w:szCs w:val="24"/>
              </w:rPr>
              <w:t>нм</w:t>
            </w:r>
            <w:proofErr w:type="spellEnd"/>
          </w:p>
        </w:tc>
        <w:tc>
          <w:tcPr>
            <w:tcW w:w="1995" w:type="dxa"/>
          </w:tcPr>
          <w:p w14:paraId="1C803EFD" w14:textId="77777777" w:rsidR="00352F4B" w:rsidRPr="00557BE7" w:rsidRDefault="00352F4B" w:rsidP="00352F4B">
            <w:pPr>
              <w:jc w:val="center"/>
              <w:rPr>
                <w:rFonts w:ascii="Cambria" w:hAnsi="Cambria"/>
                <w:b/>
                <w:bCs/>
                <w:sz w:val="24"/>
                <w:szCs w:val="24"/>
              </w:rPr>
            </w:pPr>
            <w:r w:rsidRPr="00557BE7">
              <w:rPr>
                <w:rFonts w:ascii="Cambria" w:hAnsi="Cambria"/>
                <w:b/>
                <w:bCs/>
                <w:sz w:val="24"/>
                <w:szCs w:val="24"/>
              </w:rPr>
              <w:t>Цвет</w:t>
            </w:r>
          </w:p>
        </w:tc>
      </w:tr>
      <w:tr w:rsidR="00352F4B" w:rsidRPr="00557BE7" w14:paraId="349389A9" w14:textId="77777777" w:rsidTr="00352F4B">
        <w:tc>
          <w:tcPr>
            <w:tcW w:w="2395" w:type="dxa"/>
          </w:tcPr>
          <w:p w14:paraId="4FAB057E" w14:textId="77777777" w:rsidR="00352F4B" w:rsidRPr="00557BE7" w:rsidRDefault="00352F4B" w:rsidP="00352F4B">
            <w:pPr>
              <w:jc w:val="center"/>
              <w:rPr>
                <w:rFonts w:ascii="Cambria" w:hAnsi="Cambria"/>
                <w:sz w:val="24"/>
                <w:szCs w:val="24"/>
              </w:rPr>
            </w:pPr>
            <w:r w:rsidRPr="00557BE7">
              <w:rPr>
                <w:rFonts w:ascii="Cambria" w:hAnsi="Cambria"/>
                <w:sz w:val="24"/>
                <w:szCs w:val="24"/>
              </w:rPr>
              <w:t>620-700</w:t>
            </w:r>
          </w:p>
        </w:tc>
        <w:tc>
          <w:tcPr>
            <w:tcW w:w="1995" w:type="dxa"/>
          </w:tcPr>
          <w:p w14:paraId="6EFE8079" w14:textId="77777777" w:rsidR="00352F4B" w:rsidRPr="00557BE7" w:rsidRDefault="00352F4B" w:rsidP="00352F4B">
            <w:pPr>
              <w:jc w:val="center"/>
              <w:rPr>
                <w:rFonts w:ascii="Cambria" w:hAnsi="Cambria"/>
                <w:sz w:val="24"/>
                <w:szCs w:val="24"/>
              </w:rPr>
            </w:pPr>
            <w:r w:rsidRPr="00557BE7">
              <w:rPr>
                <w:rFonts w:ascii="Cambria" w:hAnsi="Cambria"/>
                <w:sz w:val="24"/>
                <w:szCs w:val="24"/>
              </w:rPr>
              <w:t>красный</w:t>
            </w:r>
          </w:p>
        </w:tc>
      </w:tr>
      <w:tr w:rsidR="00352F4B" w:rsidRPr="00557BE7" w14:paraId="110FFC19" w14:textId="77777777" w:rsidTr="00352F4B">
        <w:tc>
          <w:tcPr>
            <w:tcW w:w="2395" w:type="dxa"/>
          </w:tcPr>
          <w:p w14:paraId="1B14DADC" w14:textId="77777777" w:rsidR="00352F4B" w:rsidRPr="00557BE7" w:rsidRDefault="00352F4B" w:rsidP="00352F4B">
            <w:pPr>
              <w:jc w:val="center"/>
              <w:rPr>
                <w:rFonts w:ascii="Cambria" w:hAnsi="Cambria"/>
                <w:sz w:val="24"/>
                <w:szCs w:val="24"/>
              </w:rPr>
            </w:pPr>
            <w:r w:rsidRPr="00557BE7">
              <w:rPr>
                <w:rFonts w:ascii="Cambria" w:hAnsi="Cambria"/>
                <w:sz w:val="24"/>
                <w:szCs w:val="24"/>
              </w:rPr>
              <w:t>590-620</w:t>
            </w:r>
          </w:p>
        </w:tc>
        <w:tc>
          <w:tcPr>
            <w:tcW w:w="1995" w:type="dxa"/>
          </w:tcPr>
          <w:p w14:paraId="0A1CE1D2" w14:textId="77777777" w:rsidR="00352F4B" w:rsidRPr="00557BE7" w:rsidRDefault="00352F4B" w:rsidP="00352F4B">
            <w:pPr>
              <w:jc w:val="center"/>
              <w:rPr>
                <w:rFonts w:ascii="Cambria" w:hAnsi="Cambria"/>
                <w:sz w:val="24"/>
                <w:szCs w:val="24"/>
              </w:rPr>
            </w:pPr>
            <w:r w:rsidRPr="00557BE7">
              <w:rPr>
                <w:rFonts w:ascii="Cambria" w:hAnsi="Cambria"/>
                <w:sz w:val="24"/>
                <w:szCs w:val="24"/>
              </w:rPr>
              <w:t>оранжевый</w:t>
            </w:r>
          </w:p>
        </w:tc>
      </w:tr>
      <w:tr w:rsidR="00352F4B" w:rsidRPr="00557BE7" w14:paraId="75CABBBD" w14:textId="77777777" w:rsidTr="00352F4B">
        <w:tc>
          <w:tcPr>
            <w:tcW w:w="2395" w:type="dxa"/>
          </w:tcPr>
          <w:p w14:paraId="2D471783" w14:textId="77777777" w:rsidR="00352F4B" w:rsidRPr="00557BE7" w:rsidRDefault="00352F4B" w:rsidP="00352F4B">
            <w:pPr>
              <w:jc w:val="center"/>
              <w:rPr>
                <w:rFonts w:ascii="Cambria" w:hAnsi="Cambria"/>
                <w:sz w:val="24"/>
                <w:szCs w:val="24"/>
              </w:rPr>
            </w:pPr>
            <w:r w:rsidRPr="00557BE7">
              <w:rPr>
                <w:rFonts w:ascii="Cambria" w:hAnsi="Cambria"/>
                <w:sz w:val="24"/>
                <w:szCs w:val="24"/>
              </w:rPr>
              <w:t>540-690</w:t>
            </w:r>
          </w:p>
        </w:tc>
        <w:tc>
          <w:tcPr>
            <w:tcW w:w="1995" w:type="dxa"/>
          </w:tcPr>
          <w:p w14:paraId="1B5DBA8F" w14:textId="77777777" w:rsidR="00352F4B" w:rsidRPr="00557BE7" w:rsidRDefault="00352F4B" w:rsidP="00352F4B">
            <w:pPr>
              <w:jc w:val="center"/>
              <w:rPr>
                <w:rFonts w:ascii="Cambria" w:hAnsi="Cambria"/>
                <w:sz w:val="24"/>
                <w:szCs w:val="24"/>
              </w:rPr>
            </w:pPr>
            <w:r w:rsidRPr="00557BE7">
              <w:rPr>
                <w:rFonts w:ascii="Cambria" w:hAnsi="Cambria"/>
                <w:sz w:val="24"/>
                <w:szCs w:val="24"/>
              </w:rPr>
              <w:t>желтый</w:t>
            </w:r>
          </w:p>
        </w:tc>
      </w:tr>
      <w:tr w:rsidR="00352F4B" w:rsidRPr="00557BE7" w14:paraId="6C408B2E" w14:textId="77777777" w:rsidTr="00352F4B">
        <w:tc>
          <w:tcPr>
            <w:tcW w:w="2395" w:type="dxa"/>
          </w:tcPr>
          <w:p w14:paraId="7D913FE9" w14:textId="77777777" w:rsidR="00352F4B" w:rsidRPr="00557BE7" w:rsidRDefault="00352F4B" w:rsidP="00352F4B">
            <w:pPr>
              <w:jc w:val="center"/>
              <w:rPr>
                <w:rFonts w:ascii="Cambria" w:hAnsi="Cambria"/>
                <w:sz w:val="24"/>
                <w:szCs w:val="24"/>
              </w:rPr>
            </w:pPr>
            <w:r w:rsidRPr="00557BE7">
              <w:rPr>
                <w:rFonts w:ascii="Cambria" w:hAnsi="Cambria"/>
                <w:sz w:val="24"/>
                <w:szCs w:val="24"/>
              </w:rPr>
              <w:t>500-540</w:t>
            </w:r>
          </w:p>
        </w:tc>
        <w:tc>
          <w:tcPr>
            <w:tcW w:w="1995" w:type="dxa"/>
          </w:tcPr>
          <w:p w14:paraId="484DD065" w14:textId="77777777" w:rsidR="00352F4B" w:rsidRPr="00557BE7" w:rsidRDefault="00352F4B" w:rsidP="00352F4B">
            <w:pPr>
              <w:jc w:val="center"/>
              <w:rPr>
                <w:rFonts w:ascii="Cambria" w:hAnsi="Cambria"/>
                <w:sz w:val="24"/>
                <w:szCs w:val="24"/>
              </w:rPr>
            </w:pPr>
            <w:r w:rsidRPr="00557BE7">
              <w:rPr>
                <w:rFonts w:ascii="Cambria" w:hAnsi="Cambria"/>
                <w:sz w:val="24"/>
                <w:szCs w:val="24"/>
              </w:rPr>
              <w:t>зеленый</w:t>
            </w:r>
          </w:p>
        </w:tc>
      </w:tr>
      <w:tr w:rsidR="00352F4B" w:rsidRPr="00557BE7" w14:paraId="59F4969C" w14:textId="77777777" w:rsidTr="00352F4B">
        <w:tc>
          <w:tcPr>
            <w:tcW w:w="2395" w:type="dxa"/>
          </w:tcPr>
          <w:p w14:paraId="03285169" w14:textId="77777777" w:rsidR="00352F4B" w:rsidRPr="00557BE7" w:rsidRDefault="00352F4B" w:rsidP="00352F4B">
            <w:pPr>
              <w:jc w:val="center"/>
              <w:rPr>
                <w:rFonts w:ascii="Cambria" w:hAnsi="Cambria"/>
                <w:sz w:val="24"/>
                <w:szCs w:val="24"/>
              </w:rPr>
            </w:pPr>
            <w:r w:rsidRPr="00557BE7">
              <w:rPr>
                <w:rFonts w:ascii="Cambria" w:hAnsi="Cambria"/>
                <w:sz w:val="24"/>
                <w:szCs w:val="24"/>
              </w:rPr>
              <w:t>470-500</w:t>
            </w:r>
          </w:p>
        </w:tc>
        <w:tc>
          <w:tcPr>
            <w:tcW w:w="1995" w:type="dxa"/>
          </w:tcPr>
          <w:p w14:paraId="3CC7D9A0" w14:textId="77777777" w:rsidR="00352F4B" w:rsidRPr="00557BE7" w:rsidRDefault="00352F4B" w:rsidP="00352F4B">
            <w:pPr>
              <w:jc w:val="center"/>
              <w:rPr>
                <w:rFonts w:ascii="Cambria" w:hAnsi="Cambria"/>
                <w:sz w:val="24"/>
                <w:szCs w:val="24"/>
              </w:rPr>
            </w:pPr>
            <w:r w:rsidRPr="00557BE7">
              <w:rPr>
                <w:rFonts w:ascii="Cambria" w:hAnsi="Cambria"/>
                <w:sz w:val="24"/>
                <w:szCs w:val="24"/>
              </w:rPr>
              <w:t>голубой</w:t>
            </w:r>
          </w:p>
        </w:tc>
      </w:tr>
      <w:tr w:rsidR="00352F4B" w:rsidRPr="00557BE7" w14:paraId="29F2BB2F" w14:textId="77777777" w:rsidTr="00352F4B">
        <w:tc>
          <w:tcPr>
            <w:tcW w:w="2395" w:type="dxa"/>
          </w:tcPr>
          <w:p w14:paraId="1742B418" w14:textId="77777777" w:rsidR="00352F4B" w:rsidRPr="00557BE7" w:rsidRDefault="00352F4B" w:rsidP="00352F4B">
            <w:pPr>
              <w:jc w:val="center"/>
              <w:rPr>
                <w:rFonts w:ascii="Cambria" w:hAnsi="Cambria"/>
                <w:sz w:val="24"/>
                <w:szCs w:val="24"/>
              </w:rPr>
            </w:pPr>
            <w:r w:rsidRPr="00557BE7">
              <w:rPr>
                <w:rFonts w:ascii="Cambria" w:hAnsi="Cambria"/>
                <w:sz w:val="24"/>
                <w:szCs w:val="24"/>
              </w:rPr>
              <w:t>430-470</w:t>
            </w:r>
          </w:p>
        </w:tc>
        <w:tc>
          <w:tcPr>
            <w:tcW w:w="1995" w:type="dxa"/>
          </w:tcPr>
          <w:p w14:paraId="7503B2E4" w14:textId="77777777" w:rsidR="00352F4B" w:rsidRPr="00557BE7" w:rsidRDefault="00352F4B" w:rsidP="00352F4B">
            <w:pPr>
              <w:jc w:val="center"/>
              <w:rPr>
                <w:rFonts w:ascii="Cambria" w:hAnsi="Cambria"/>
                <w:sz w:val="24"/>
                <w:szCs w:val="24"/>
              </w:rPr>
            </w:pPr>
            <w:r w:rsidRPr="00557BE7">
              <w:rPr>
                <w:rFonts w:ascii="Cambria" w:hAnsi="Cambria"/>
                <w:sz w:val="24"/>
                <w:szCs w:val="24"/>
              </w:rPr>
              <w:t>синий</w:t>
            </w:r>
          </w:p>
        </w:tc>
      </w:tr>
      <w:bookmarkEnd w:id="1"/>
    </w:tbl>
    <w:p w14:paraId="6C769D98" w14:textId="77777777" w:rsidR="003E4F35" w:rsidRPr="00557BE7" w:rsidRDefault="003E4F35" w:rsidP="003E4F35">
      <w:pPr>
        <w:spacing w:after="0" w:line="240" w:lineRule="auto"/>
        <w:jc w:val="both"/>
        <w:rPr>
          <w:rFonts w:ascii="Cambria" w:hAnsi="Cambria"/>
          <w:b/>
          <w:bCs/>
          <w:sz w:val="24"/>
          <w:szCs w:val="24"/>
        </w:rPr>
      </w:pPr>
    </w:p>
    <w:p w14:paraId="4720B274" w14:textId="4C6AE3CE" w:rsidR="00351DA9" w:rsidRPr="00557BE7" w:rsidRDefault="003E4F35" w:rsidP="003E4F35">
      <w:pPr>
        <w:spacing w:after="0" w:line="240" w:lineRule="auto"/>
        <w:jc w:val="both"/>
        <w:rPr>
          <w:rFonts w:ascii="Cambria" w:hAnsi="Cambria"/>
          <w:b/>
          <w:bCs/>
          <w:sz w:val="24"/>
          <w:szCs w:val="24"/>
        </w:rPr>
      </w:pPr>
      <w:r w:rsidRPr="00557BE7">
        <w:rPr>
          <w:rFonts w:ascii="Cambria" w:hAnsi="Cambria"/>
          <w:b/>
          <w:bCs/>
          <w:sz w:val="24"/>
          <w:szCs w:val="24"/>
        </w:rPr>
        <w:t xml:space="preserve">Вы отсняли препараты на флуоресцентном микроскопе в красном, желтом, зеленом и синем канале эмиссии, в каждом случае возбуждая светом с длиной волны, соответствующей максимуму возбуждения каждого красителя. Полученные в каждом канале изображения объединяли в одно многоцветное для каждого препарата. На рисунках представлены результаты флуоресцентной микроскопии метафазного ядра клетки с препарата. На каждом рисунке указано происхождение препарата, также указано количество наборов </w:t>
      </w:r>
      <w:proofErr w:type="spellStart"/>
      <w:r w:rsidRPr="00557BE7">
        <w:rPr>
          <w:rFonts w:ascii="Cambria" w:hAnsi="Cambria"/>
          <w:b/>
          <w:bCs/>
          <w:sz w:val="24"/>
          <w:szCs w:val="24"/>
        </w:rPr>
        <w:t>аутосом</w:t>
      </w:r>
      <w:proofErr w:type="spellEnd"/>
      <w:r w:rsidRPr="00557BE7">
        <w:rPr>
          <w:rFonts w:ascii="Cambria" w:hAnsi="Cambria"/>
          <w:b/>
          <w:bCs/>
          <w:sz w:val="24"/>
          <w:szCs w:val="24"/>
        </w:rPr>
        <w:t xml:space="preserve"> в данном ядре (например: N=2 =&gt; 2 набора </w:t>
      </w:r>
      <w:proofErr w:type="spellStart"/>
      <w:r w:rsidRPr="00557BE7">
        <w:rPr>
          <w:rFonts w:ascii="Cambria" w:hAnsi="Cambria"/>
          <w:b/>
          <w:bCs/>
          <w:sz w:val="24"/>
          <w:szCs w:val="24"/>
        </w:rPr>
        <w:t>аутосом</w:t>
      </w:r>
      <w:proofErr w:type="spellEnd"/>
      <w:r w:rsidRPr="00557BE7">
        <w:rPr>
          <w:rFonts w:ascii="Cambria" w:hAnsi="Cambria"/>
          <w:b/>
          <w:bCs/>
          <w:sz w:val="24"/>
          <w:szCs w:val="24"/>
        </w:rPr>
        <w:t>).</w:t>
      </w:r>
    </w:p>
    <w:p w14:paraId="244075F4" w14:textId="0AC9A7EB" w:rsidR="003E4F35" w:rsidRPr="00557BE7" w:rsidRDefault="003E4F35" w:rsidP="003E4F35">
      <w:pPr>
        <w:spacing w:after="0" w:line="240" w:lineRule="auto"/>
        <w:jc w:val="both"/>
        <w:rPr>
          <w:rFonts w:ascii="Cambria" w:hAnsi="Cambria"/>
          <w:b/>
          <w:bCs/>
          <w:sz w:val="24"/>
          <w:szCs w:val="24"/>
        </w:rPr>
      </w:pPr>
      <w:r w:rsidRPr="00557BE7">
        <w:rPr>
          <w:rFonts w:ascii="Cambria" w:hAnsi="Cambria"/>
          <w:b/>
          <w:bCs/>
          <w:sz w:val="24"/>
          <w:szCs w:val="24"/>
        </w:rPr>
        <w:t>Сопоставьте каждый препарат с количеством половых хромосом в нем и фенотипом мухи, из которой этот препарат был изготовлен:</w:t>
      </w:r>
    </w:p>
    <w:p w14:paraId="57F9CBEF" w14:textId="1CB014D6" w:rsidR="003E4F35" w:rsidRPr="00557BE7" w:rsidRDefault="003E4F35" w:rsidP="003E4F35">
      <w:pPr>
        <w:spacing w:after="0" w:line="240" w:lineRule="auto"/>
        <w:jc w:val="both"/>
        <w:rPr>
          <w:rFonts w:ascii="Cambria" w:hAnsi="Cambria"/>
          <w:b/>
          <w:bCs/>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7135B5" w:rsidRPr="00557BE7" w14:paraId="2FBC5ABC" w14:textId="77777777" w:rsidTr="001734CA">
        <w:tc>
          <w:tcPr>
            <w:tcW w:w="3402" w:type="dxa"/>
            <w:tcBorders>
              <w:top w:val="nil"/>
              <w:left w:val="nil"/>
              <w:bottom w:val="nil"/>
              <w:right w:val="nil"/>
            </w:tcBorders>
            <w:shd w:val="clear" w:color="auto" w:fill="auto"/>
            <w:vAlign w:val="center"/>
          </w:tcPr>
          <w:p w14:paraId="46940096" w14:textId="4F1C9522" w:rsidR="007135B5" w:rsidRPr="00557BE7" w:rsidRDefault="007135B5" w:rsidP="00781F83">
            <w:pPr>
              <w:spacing w:after="0" w:line="240" w:lineRule="auto"/>
              <w:ind w:left="-108"/>
              <w:jc w:val="center"/>
              <w:rPr>
                <w:rFonts w:ascii="Cambria" w:hAnsi="Cambria"/>
                <w:bCs/>
              </w:rPr>
            </w:pPr>
            <w:r w:rsidRPr="00557BE7">
              <w:rPr>
                <w:rFonts w:ascii="Cambria" w:hAnsi="Cambria"/>
                <w:bCs/>
                <w:noProof/>
              </w:rPr>
              <w:drawing>
                <wp:inline distT="0" distB="0" distL="0" distR="0" wp14:anchorId="4E17DDF0" wp14:editId="0661285D">
                  <wp:extent cx="2160000" cy="1620000"/>
                  <wp:effectExtent l="0" t="0" r="0" b="0"/>
                  <wp:docPr id="1232" name="Рисунок 1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2" name="id65-var1-1.JPG"/>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36E75023" w14:textId="4E78A7B9" w:rsidR="007135B5" w:rsidRPr="00557BE7" w:rsidRDefault="007135B5" w:rsidP="00781F83">
            <w:pPr>
              <w:spacing w:after="0" w:line="240" w:lineRule="auto"/>
              <w:ind w:left="-108"/>
              <w:jc w:val="center"/>
              <w:rPr>
                <w:rFonts w:ascii="Cambria" w:hAnsi="Cambria"/>
                <w:b/>
                <w:bCs/>
              </w:rPr>
            </w:pPr>
            <w:r w:rsidRPr="00557BE7">
              <w:rPr>
                <w:rFonts w:ascii="Cambria" w:hAnsi="Cambria"/>
                <w:bCs/>
                <w:noProof/>
              </w:rPr>
              <w:drawing>
                <wp:inline distT="0" distB="0" distL="0" distR="0" wp14:anchorId="05C75042" wp14:editId="4A5EA49B">
                  <wp:extent cx="2160000" cy="1620000"/>
                  <wp:effectExtent l="0" t="0" r="0" b="0"/>
                  <wp:docPr id="1266" name="Рисунок 1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6" name="id65-var1-2.JPG"/>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62FA19CB" w14:textId="1585A85F" w:rsidR="007135B5" w:rsidRPr="00557BE7" w:rsidRDefault="007135B5" w:rsidP="00781F83">
            <w:pPr>
              <w:spacing w:after="0" w:line="240" w:lineRule="auto"/>
              <w:ind w:left="-108"/>
              <w:jc w:val="center"/>
              <w:rPr>
                <w:rFonts w:ascii="Cambria" w:hAnsi="Cambria"/>
                <w:b/>
                <w:bCs/>
              </w:rPr>
            </w:pPr>
            <w:r w:rsidRPr="00557BE7">
              <w:rPr>
                <w:rFonts w:ascii="Cambria" w:hAnsi="Cambria"/>
                <w:bCs/>
                <w:noProof/>
              </w:rPr>
              <w:drawing>
                <wp:inline distT="0" distB="0" distL="0" distR="0" wp14:anchorId="4398F584" wp14:editId="5E0F9AD9">
                  <wp:extent cx="2160000" cy="1620000"/>
                  <wp:effectExtent l="0" t="0" r="0" b="0"/>
                  <wp:docPr id="1267" name="Рисунок 1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7" name="id65-var1-3.JPG"/>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r>
      <w:tr w:rsidR="007135B5" w:rsidRPr="00557BE7" w14:paraId="1C8E4BE6" w14:textId="77777777" w:rsidTr="001734CA">
        <w:tc>
          <w:tcPr>
            <w:tcW w:w="3402" w:type="dxa"/>
            <w:tcBorders>
              <w:top w:val="nil"/>
              <w:left w:val="nil"/>
              <w:bottom w:val="nil"/>
              <w:right w:val="nil"/>
            </w:tcBorders>
            <w:shd w:val="clear" w:color="auto" w:fill="auto"/>
            <w:vAlign w:val="center"/>
          </w:tcPr>
          <w:p w14:paraId="67F1BDE7" w14:textId="12B3FB75" w:rsidR="007135B5" w:rsidRPr="00557BE7" w:rsidRDefault="007135B5" w:rsidP="00781F83">
            <w:pPr>
              <w:spacing w:after="0" w:line="240" w:lineRule="auto"/>
              <w:ind w:left="-108"/>
              <w:jc w:val="center"/>
              <w:rPr>
                <w:rFonts w:ascii="Cambria" w:hAnsi="Cambria"/>
                <w:b/>
                <w:bCs/>
              </w:rPr>
            </w:pPr>
            <w:r w:rsidRPr="00557BE7">
              <w:rPr>
                <w:rFonts w:ascii="Cambria" w:hAnsi="Cambria"/>
                <w:bCs/>
                <w:noProof/>
              </w:rPr>
              <w:drawing>
                <wp:inline distT="0" distB="0" distL="0" distR="0" wp14:anchorId="1DC27DCA" wp14:editId="49607065">
                  <wp:extent cx="2160000" cy="1620000"/>
                  <wp:effectExtent l="0" t="0" r="0" b="0"/>
                  <wp:docPr id="1268" name="Рисунок 1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8" name="id65-var1-4.JPG"/>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400F3E6E" w14:textId="227DCB2B" w:rsidR="007135B5" w:rsidRPr="00557BE7" w:rsidRDefault="007135B5" w:rsidP="00781F83">
            <w:pPr>
              <w:spacing w:after="0" w:line="240" w:lineRule="auto"/>
              <w:ind w:left="-108"/>
              <w:jc w:val="center"/>
              <w:rPr>
                <w:rFonts w:ascii="Cambria" w:hAnsi="Cambria"/>
                <w:b/>
                <w:bCs/>
              </w:rPr>
            </w:pPr>
            <w:r w:rsidRPr="00557BE7">
              <w:rPr>
                <w:rFonts w:ascii="Cambria" w:hAnsi="Cambria"/>
                <w:bCs/>
                <w:noProof/>
              </w:rPr>
              <w:drawing>
                <wp:inline distT="0" distB="0" distL="0" distR="0" wp14:anchorId="4EE7F2B5" wp14:editId="3356EB89">
                  <wp:extent cx="2160000" cy="1620000"/>
                  <wp:effectExtent l="0" t="0" r="0" b="0"/>
                  <wp:docPr id="1269" name="Рисунок 1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9" name="id65-var1-5.JPG"/>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23DAD0F0" w14:textId="77777777" w:rsidR="007135B5" w:rsidRPr="00557BE7" w:rsidRDefault="007135B5" w:rsidP="00781F83">
            <w:pPr>
              <w:spacing w:after="0" w:line="240" w:lineRule="auto"/>
              <w:ind w:left="-108"/>
              <w:jc w:val="center"/>
              <w:rPr>
                <w:rFonts w:ascii="Cambria" w:hAnsi="Cambria"/>
                <w:b/>
                <w:bCs/>
              </w:rPr>
            </w:pPr>
          </w:p>
        </w:tc>
      </w:tr>
    </w:tbl>
    <w:p w14:paraId="251175CE" w14:textId="77777777" w:rsidR="003E4F35" w:rsidRPr="00557BE7" w:rsidRDefault="003E4F35" w:rsidP="003E4F35">
      <w:pPr>
        <w:spacing w:after="0" w:line="240" w:lineRule="auto"/>
        <w:jc w:val="both"/>
        <w:rPr>
          <w:rFonts w:ascii="Cambria" w:hAnsi="Cambria"/>
          <w:b/>
          <w:bCs/>
          <w:sz w:val="24"/>
          <w:szCs w:val="24"/>
        </w:rPr>
      </w:pPr>
    </w:p>
    <w:p w14:paraId="29E11B7B" w14:textId="7C2CC94C" w:rsidR="003E4F35" w:rsidRPr="00557BE7" w:rsidRDefault="00CD6047" w:rsidP="003E4F35">
      <w:pPr>
        <w:spacing w:after="0" w:line="240" w:lineRule="auto"/>
        <w:jc w:val="both"/>
        <w:rPr>
          <w:rFonts w:ascii="Cambria" w:hAnsi="Cambria"/>
          <w:b/>
          <w:bCs/>
          <w:sz w:val="24"/>
          <w:szCs w:val="24"/>
        </w:rPr>
      </w:pPr>
      <w:r w:rsidRPr="00557BE7">
        <w:rPr>
          <w:rFonts w:ascii="Cambria" w:hAnsi="Cambria"/>
          <w:b/>
          <w:bCs/>
          <w:sz w:val="24"/>
          <w:szCs w:val="24"/>
        </w:rPr>
        <w:t>Н</w:t>
      </w:r>
      <w:r w:rsidR="003E4F35" w:rsidRPr="00557BE7">
        <w:rPr>
          <w:rFonts w:ascii="Cambria" w:hAnsi="Cambria"/>
          <w:b/>
          <w:bCs/>
          <w:sz w:val="24"/>
          <w:szCs w:val="24"/>
        </w:rPr>
        <w:t>абор половых хромосом (список избыточен – в нем есть лишние</w:t>
      </w:r>
      <w:r w:rsidR="002C3061" w:rsidRPr="00557BE7">
        <w:rPr>
          <w:rFonts w:ascii="Cambria" w:hAnsi="Cambria"/>
          <w:b/>
          <w:bCs/>
          <w:sz w:val="24"/>
          <w:szCs w:val="24"/>
        </w:rPr>
        <w:t xml:space="preserve"> варианты</w:t>
      </w:r>
      <w:r w:rsidR="003E4F35" w:rsidRPr="00557BE7">
        <w:rPr>
          <w:rFonts w:ascii="Cambria" w:hAnsi="Cambria"/>
          <w:b/>
          <w:bCs/>
          <w:sz w:val="24"/>
          <w:szCs w:val="24"/>
        </w:rPr>
        <w:t xml:space="preserve">, </w:t>
      </w:r>
      <w:r w:rsidR="00C840EA" w:rsidRPr="00557BE7">
        <w:rPr>
          <w:rFonts w:ascii="Cambria" w:hAnsi="Cambria"/>
          <w:b/>
          <w:bCs/>
          <w:sz w:val="24"/>
          <w:szCs w:val="24"/>
        </w:rPr>
        <w:t>некоторые варианты могут соответствовать одновременно нескольким разным мухам</w:t>
      </w:r>
      <w:r w:rsidR="003E4F35" w:rsidRPr="00557BE7">
        <w:rPr>
          <w:rFonts w:ascii="Cambria" w:hAnsi="Cambria"/>
          <w:b/>
          <w:bCs/>
          <w:sz w:val="24"/>
          <w:szCs w:val="24"/>
        </w:rPr>
        <w:t>):</w:t>
      </w:r>
    </w:p>
    <w:p w14:paraId="3BE807A3" w14:textId="77777777" w:rsidR="003E4F35" w:rsidRPr="00557BE7" w:rsidRDefault="003E4F35" w:rsidP="000C35A2">
      <w:pPr>
        <w:numPr>
          <w:ilvl w:val="0"/>
          <w:numId w:val="48"/>
        </w:numPr>
        <w:tabs>
          <w:tab w:val="left" w:pos="426"/>
        </w:tabs>
        <w:spacing w:after="0" w:line="240" w:lineRule="auto"/>
        <w:ind w:left="0" w:firstLine="0"/>
        <w:jc w:val="both"/>
        <w:rPr>
          <w:rFonts w:ascii="Cambria" w:hAnsi="Cambria"/>
          <w:bCs/>
          <w:sz w:val="24"/>
          <w:szCs w:val="24"/>
        </w:rPr>
      </w:pPr>
      <w:r w:rsidRPr="00557BE7">
        <w:rPr>
          <w:rFonts w:ascii="Cambria" w:hAnsi="Cambria"/>
          <w:bCs/>
          <w:sz w:val="24"/>
          <w:szCs w:val="24"/>
          <w:lang w:val="en-US"/>
        </w:rPr>
        <w:t>XX</w:t>
      </w:r>
      <w:r w:rsidRPr="00557BE7">
        <w:rPr>
          <w:rFonts w:ascii="Cambria" w:hAnsi="Cambria"/>
          <w:bCs/>
          <w:sz w:val="24"/>
          <w:szCs w:val="24"/>
        </w:rPr>
        <w:t>;</w:t>
      </w:r>
    </w:p>
    <w:p w14:paraId="4F79DCC5" w14:textId="06B5A7D4" w:rsidR="003E4F35" w:rsidRPr="00557BE7" w:rsidRDefault="003E4F35" w:rsidP="000C35A2">
      <w:pPr>
        <w:numPr>
          <w:ilvl w:val="0"/>
          <w:numId w:val="48"/>
        </w:numPr>
        <w:tabs>
          <w:tab w:val="left" w:pos="426"/>
        </w:tabs>
        <w:spacing w:after="0" w:line="240" w:lineRule="auto"/>
        <w:ind w:left="0" w:firstLine="0"/>
        <w:jc w:val="both"/>
        <w:rPr>
          <w:rFonts w:ascii="Cambria" w:hAnsi="Cambria"/>
          <w:bCs/>
          <w:sz w:val="24"/>
          <w:szCs w:val="24"/>
        </w:rPr>
      </w:pPr>
      <w:r w:rsidRPr="00557BE7">
        <w:rPr>
          <w:rFonts w:ascii="Cambria" w:hAnsi="Cambria"/>
          <w:bCs/>
          <w:sz w:val="24"/>
          <w:szCs w:val="24"/>
          <w:lang w:val="en-US"/>
        </w:rPr>
        <w:t>XXX</w:t>
      </w:r>
      <w:r w:rsidR="00C840EA" w:rsidRPr="00557BE7">
        <w:rPr>
          <w:rFonts w:ascii="Cambria" w:hAnsi="Cambria"/>
          <w:bCs/>
          <w:sz w:val="24"/>
          <w:szCs w:val="24"/>
        </w:rPr>
        <w:t>;</w:t>
      </w:r>
    </w:p>
    <w:p w14:paraId="11174244" w14:textId="77777777" w:rsidR="003E4F35" w:rsidRPr="00557BE7" w:rsidRDefault="003E4F35" w:rsidP="000C35A2">
      <w:pPr>
        <w:numPr>
          <w:ilvl w:val="0"/>
          <w:numId w:val="48"/>
        </w:numPr>
        <w:tabs>
          <w:tab w:val="left" w:pos="426"/>
        </w:tabs>
        <w:spacing w:after="0" w:line="240" w:lineRule="auto"/>
        <w:ind w:left="0" w:firstLine="0"/>
        <w:jc w:val="both"/>
        <w:rPr>
          <w:rFonts w:ascii="Cambria" w:hAnsi="Cambria"/>
          <w:bCs/>
          <w:sz w:val="24"/>
          <w:szCs w:val="24"/>
        </w:rPr>
      </w:pPr>
      <w:r w:rsidRPr="00557BE7">
        <w:rPr>
          <w:rFonts w:ascii="Cambria" w:hAnsi="Cambria"/>
          <w:bCs/>
          <w:sz w:val="24"/>
          <w:szCs w:val="24"/>
          <w:lang w:val="en-US"/>
        </w:rPr>
        <w:t>X0</w:t>
      </w:r>
      <w:r w:rsidRPr="00557BE7">
        <w:rPr>
          <w:rFonts w:ascii="Cambria" w:hAnsi="Cambria"/>
          <w:bCs/>
          <w:sz w:val="24"/>
          <w:szCs w:val="24"/>
        </w:rPr>
        <w:t>;</w:t>
      </w:r>
    </w:p>
    <w:p w14:paraId="4455F63B" w14:textId="77777777" w:rsidR="003E4F35" w:rsidRPr="00557BE7" w:rsidRDefault="003E4F35" w:rsidP="000C35A2">
      <w:pPr>
        <w:numPr>
          <w:ilvl w:val="0"/>
          <w:numId w:val="48"/>
        </w:numPr>
        <w:tabs>
          <w:tab w:val="left" w:pos="426"/>
        </w:tabs>
        <w:spacing w:after="0" w:line="240" w:lineRule="auto"/>
        <w:ind w:left="0" w:firstLine="0"/>
        <w:jc w:val="both"/>
        <w:rPr>
          <w:rFonts w:ascii="Cambria" w:hAnsi="Cambria"/>
          <w:bCs/>
          <w:sz w:val="24"/>
          <w:szCs w:val="24"/>
        </w:rPr>
      </w:pPr>
      <w:r w:rsidRPr="00557BE7">
        <w:rPr>
          <w:rFonts w:ascii="Cambria" w:hAnsi="Cambria"/>
          <w:bCs/>
          <w:sz w:val="24"/>
          <w:szCs w:val="24"/>
          <w:lang w:val="en-US"/>
        </w:rPr>
        <w:t>XY</w:t>
      </w:r>
      <w:r w:rsidRPr="00557BE7">
        <w:rPr>
          <w:rFonts w:ascii="Cambria" w:hAnsi="Cambria"/>
          <w:bCs/>
          <w:sz w:val="24"/>
          <w:szCs w:val="24"/>
        </w:rPr>
        <w:t>;</w:t>
      </w:r>
    </w:p>
    <w:p w14:paraId="30D412DF" w14:textId="77777777" w:rsidR="003E4F35" w:rsidRPr="00557BE7" w:rsidRDefault="003E4F35" w:rsidP="000C35A2">
      <w:pPr>
        <w:numPr>
          <w:ilvl w:val="0"/>
          <w:numId w:val="48"/>
        </w:numPr>
        <w:tabs>
          <w:tab w:val="left" w:pos="426"/>
        </w:tabs>
        <w:spacing w:after="0" w:line="240" w:lineRule="auto"/>
        <w:ind w:left="0" w:firstLine="0"/>
        <w:jc w:val="both"/>
        <w:rPr>
          <w:rFonts w:ascii="Cambria" w:hAnsi="Cambria"/>
          <w:bCs/>
          <w:sz w:val="24"/>
          <w:szCs w:val="24"/>
        </w:rPr>
      </w:pPr>
      <w:r w:rsidRPr="00557BE7">
        <w:rPr>
          <w:rFonts w:ascii="Cambria" w:hAnsi="Cambria"/>
          <w:bCs/>
          <w:sz w:val="24"/>
          <w:szCs w:val="24"/>
          <w:lang w:val="en-US"/>
        </w:rPr>
        <w:t>XXXX</w:t>
      </w:r>
      <w:r w:rsidRPr="00557BE7">
        <w:rPr>
          <w:rFonts w:ascii="Cambria" w:hAnsi="Cambria"/>
          <w:bCs/>
          <w:sz w:val="24"/>
          <w:szCs w:val="24"/>
        </w:rPr>
        <w:t>;</w:t>
      </w:r>
    </w:p>
    <w:p w14:paraId="52E4BBE5" w14:textId="77777777" w:rsidR="003E4F35" w:rsidRPr="00557BE7" w:rsidRDefault="003E4F35" w:rsidP="000C35A2">
      <w:pPr>
        <w:numPr>
          <w:ilvl w:val="0"/>
          <w:numId w:val="48"/>
        </w:numPr>
        <w:tabs>
          <w:tab w:val="left" w:pos="426"/>
        </w:tabs>
        <w:spacing w:after="0" w:line="240" w:lineRule="auto"/>
        <w:ind w:left="0" w:firstLine="0"/>
        <w:jc w:val="both"/>
        <w:rPr>
          <w:rFonts w:ascii="Cambria" w:hAnsi="Cambria"/>
          <w:bCs/>
          <w:sz w:val="24"/>
          <w:szCs w:val="24"/>
        </w:rPr>
      </w:pPr>
      <w:r w:rsidRPr="00557BE7">
        <w:rPr>
          <w:rFonts w:ascii="Cambria" w:hAnsi="Cambria"/>
          <w:bCs/>
          <w:sz w:val="24"/>
          <w:szCs w:val="24"/>
          <w:lang w:val="en-US"/>
        </w:rPr>
        <w:t>XXY;</w:t>
      </w:r>
    </w:p>
    <w:p w14:paraId="2C091397" w14:textId="77777777" w:rsidR="003E4F35" w:rsidRPr="00557BE7" w:rsidRDefault="003E4F35" w:rsidP="003E4F35">
      <w:pPr>
        <w:spacing w:after="0" w:line="240" w:lineRule="auto"/>
        <w:jc w:val="both"/>
        <w:rPr>
          <w:rFonts w:ascii="Cambria" w:hAnsi="Cambria"/>
          <w:b/>
          <w:bCs/>
          <w:sz w:val="24"/>
          <w:szCs w:val="24"/>
        </w:rPr>
      </w:pPr>
    </w:p>
    <w:p w14:paraId="734141B3" w14:textId="29AE3EE8" w:rsidR="003E4F35" w:rsidRPr="00557BE7" w:rsidRDefault="003E4F35" w:rsidP="003E4F35">
      <w:pPr>
        <w:spacing w:after="0" w:line="240" w:lineRule="auto"/>
        <w:jc w:val="both"/>
        <w:rPr>
          <w:rFonts w:ascii="Cambria" w:hAnsi="Cambria"/>
          <w:b/>
          <w:bCs/>
          <w:sz w:val="24"/>
          <w:szCs w:val="24"/>
        </w:rPr>
      </w:pPr>
      <w:r w:rsidRPr="00557BE7">
        <w:rPr>
          <w:rFonts w:ascii="Cambria" w:hAnsi="Cambria"/>
          <w:b/>
          <w:bCs/>
          <w:sz w:val="24"/>
          <w:szCs w:val="24"/>
        </w:rPr>
        <w:t xml:space="preserve">Фенотип </w:t>
      </w:r>
      <w:r w:rsidR="00351DA9" w:rsidRPr="00557BE7">
        <w:rPr>
          <w:rFonts w:ascii="Cambria" w:hAnsi="Cambria"/>
          <w:b/>
          <w:bCs/>
          <w:sz w:val="24"/>
          <w:szCs w:val="24"/>
        </w:rPr>
        <w:t>мухи по полу</w:t>
      </w:r>
      <w:r w:rsidRPr="00557BE7">
        <w:rPr>
          <w:rFonts w:ascii="Cambria" w:hAnsi="Cambria"/>
          <w:b/>
          <w:bCs/>
          <w:sz w:val="24"/>
          <w:szCs w:val="24"/>
        </w:rPr>
        <w:t>:</w:t>
      </w:r>
    </w:p>
    <w:p w14:paraId="2982528F" w14:textId="608996F8" w:rsidR="003E4F35" w:rsidRPr="00557BE7" w:rsidRDefault="003E4F35" w:rsidP="000C35A2">
      <w:pPr>
        <w:numPr>
          <w:ilvl w:val="0"/>
          <w:numId w:val="49"/>
        </w:numPr>
        <w:tabs>
          <w:tab w:val="left" w:pos="709"/>
        </w:tabs>
        <w:spacing w:after="0" w:line="240" w:lineRule="auto"/>
        <w:jc w:val="both"/>
        <w:rPr>
          <w:rFonts w:ascii="Cambria" w:hAnsi="Cambria"/>
          <w:bCs/>
          <w:sz w:val="24"/>
          <w:szCs w:val="24"/>
        </w:rPr>
      </w:pPr>
      <w:r w:rsidRPr="00557BE7">
        <w:rPr>
          <w:rFonts w:ascii="Cambria" w:hAnsi="Cambria"/>
          <w:bCs/>
          <w:sz w:val="24"/>
          <w:szCs w:val="24"/>
          <w:lang w:val="en-US"/>
        </w:rPr>
        <w:t>C</w:t>
      </w:r>
      <w:proofErr w:type="spellStart"/>
      <w:r w:rsidR="00D3780F" w:rsidRPr="00557BE7">
        <w:rPr>
          <w:rFonts w:ascii="Cambria" w:hAnsi="Cambria"/>
          <w:bCs/>
          <w:sz w:val="24"/>
          <w:szCs w:val="24"/>
        </w:rPr>
        <w:t>упер</w:t>
      </w:r>
      <w:r w:rsidRPr="00557BE7">
        <w:rPr>
          <w:rFonts w:ascii="Cambria" w:hAnsi="Cambria"/>
          <w:bCs/>
          <w:sz w:val="24"/>
          <w:szCs w:val="24"/>
        </w:rPr>
        <w:t>самец</w:t>
      </w:r>
      <w:proofErr w:type="spellEnd"/>
      <w:r w:rsidRPr="00557BE7">
        <w:rPr>
          <w:rFonts w:ascii="Cambria" w:hAnsi="Cambria"/>
          <w:bCs/>
          <w:sz w:val="24"/>
          <w:szCs w:val="24"/>
        </w:rPr>
        <w:t>;</w:t>
      </w:r>
    </w:p>
    <w:p w14:paraId="07A60C66" w14:textId="77777777" w:rsidR="003E4F35" w:rsidRPr="00557BE7" w:rsidRDefault="003E4F35" w:rsidP="000C35A2">
      <w:pPr>
        <w:numPr>
          <w:ilvl w:val="0"/>
          <w:numId w:val="49"/>
        </w:numPr>
        <w:tabs>
          <w:tab w:val="left" w:pos="709"/>
        </w:tabs>
        <w:spacing w:after="0" w:line="240" w:lineRule="auto"/>
        <w:jc w:val="both"/>
        <w:rPr>
          <w:rFonts w:ascii="Cambria" w:hAnsi="Cambria"/>
          <w:bCs/>
          <w:sz w:val="24"/>
          <w:szCs w:val="24"/>
        </w:rPr>
      </w:pPr>
      <w:r w:rsidRPr="00557BE7">
        <w:rPr>
          <w:rFonts w:ascii="Cambria" w:hAnsi="Cambria"/>
          <w:bCs/>
          <w:sz w:val="24"/>
          <w:szCs w:val="24"/>
          <w:lang w:val="en-US"/>
        </w:rPr>
        <w:t>C</w:t>
      </w:r>
      <w:proofErr w:type="spellStart"/>
      <w:r w:rsidRPr="00557BE7">
        <w:rPr>
          <w:rFonts w:ascii="Cambria" w:hAnsi="Cambria"/>
          <w:bCs/>
          <w:sz w:val="24"/>
          <w:szCs w:val="24"/>
        </w:rPr>
        <w:t>амец</w:t>
      </w:r>
      <w:proofErr w:type="spellEnd"/>
      <w:r w:rsidRPr="00557BE7">
        <w:rPr>
          <w:rFonts w:ascii="Cambria" w:hAnsi="Cambria"/>
          <w:bCs/>
          <w:sz w:val="24"/>
          <w:szCs w:val="24"/>
        </w:rPr>
        <w:t>;</w:t>
      </w:r>
    </w:p>
    <w:p w14:paraId="08364D5F" w14:textId="77777777" w:rsidR="003E4F35" w:rsidRPr="00557BE7" w:rsidRDefault="003E4F35" w:rsidP="000C35A2">
      <w:pPr>
        <w:numPr>
          <w:ilvl w:val="0"/>
          <w:numId w:val="49"/>
        </w:numPr>
        <w:tabs>
          <w:tab w:val="left" w:pos="709"/>
        </w:tabs>
        <w:spacing w:after="0" w:line="240" w:lineRule="auto"/>
        <w:jc w:val="both"/>
        <w:rPr>
          <w:rFonts w:ascii="Cambria" w:hAnsi="Cambria"/>
          <w:bCs/>
          <w:sz w:val="24"/>
          <w:szCs w:val="24"/>
        </w:rPr>
      </w:pPr>
      <w:r w:rsidRPr="00557BE7">
        <w:rPr>
          <w:rFonts w:ascii="Cambria" w:hAnsi="Cambria"/>
          <w:bCs/>
          <w:sz w:val="24"/>
          <w:szCs w:val="24"/>
          <w:lang w:val="en-US"/>
        </w:rPr>
        <w:t>C</w:t>
      </w:r>
      <w:proofErr w:type="spellStart"/>
      <w:r w:rsidRPr="00557BE7">
        <w:rPr>
          <w:rFonts w:ascii="Cambria" w:hAnsi="Cambria"/>
          <w:bCs/>
          <w:sz w:val="24"/>
          <w:szCs w:val="24"/>
        </w:rPr>
        <w:t>амка</w:t>
      </w:r>
      <w:proofErr w:type="spellEnd"/>
      <w:r w:rsidRPr="00557BE7">
        <w:rPr>
          <w:rFonts w:ascii="Cambria" w:hAnsi="Cambria"/>
          <w:bCs/>
          <w:sz w:val="24"/>
          <w:szCs w:val="24"/>
        </w:rPr>
        <w:t>;</w:t>
      </w:r>
    </w:p>
    <w:p w14:paraId="2642DE59" w14:textId="77777777" w:rsidR="003E4F35" w:rsidRPr="00557BE7" w:rsidRDefault="003E4F35" w:rsidP="000C35A2">
      <w:pPr>
        <w:numPr>
          <w:ilvl w:val="0"/>
          <w:numId w:val="49"/>
        </w:numPr>
        <w:tabs>
          <w:tab w:val="left" w:pos="709"/>
        </w:tabs>
        <w:spacing w:after="0" w:line="240" w:lineRule="auto"/>
        <w:jc w:val="both"/>
        <w:rPr>
          <w:rFonts w:ascii="Cambria" w:hAnsi="Cambria"/>
          <w:bCs/>
          <w:sz w:val="24"/>
          <w:szCs w:val="24"/>
        </w:rPr>
      </w:pPr>
      <w:r w:rsidRPr="00557BE7">
        <w:rPr>
          <w:rFonts w:ascii="Cambria" w:hAnsi="Cambria"/>
          <w:bCs/>
          <w:sz w:val="24"/>
          <w:szCs w:val="24"/>
        </w:rPr>
        <w:lastRenderedPageBreak/>
        <w:t>Интерсекс;</w:t>
      </w:r>
    </w:p>
    <w:p w14:paraId="6E58D5F2" w14:textId="5BB96FB4" w:rsidR="003E4F35" w:rsidRPr="00557BE7" w:rsidRDefault="003E4F35" w:rsidP="000C35A2">
      <w:pPr>
        <w:numPr>
          <w:ilvl w:val="0"/>
          <w:numId w:val="49"/>
        </w:numPr>
        <w:tabs>
          <w:tab w:val="left" w:pos="709"/>
        </w:tabs>
        <w:spacing w:after="0" w:line="240" w:lineRule="auto"/>
        <w:jc w:val="both"/>
        <w:rPr>
          <w:rFonts w:ascii="Cambria" w:hAnsi="Cambria"/>
          <w:bCs/>
          <w:sz w:val="24"/>
          <w:szCs w:val="24"/>
        </w:rPr>
      </w:pPr>
      <w:r w:rsidRPr="00557BE7">
        <w:rPr>
          <w:rFonts w:ascii="Cambria" w:hAnsi="Cambria"/>
          <w:bCs/>
          <w:sz w:val="24"/>
          <w:szCs w:val="24"/>
          <w:lang w:val="en-US"/>
        </w:rPr>
        <w:t>C</w:t>
      </w:r>
      <w:proofErr w:type="spellStart"/>
      <w:r w:rsidR="00D3780F" w:rsidRPr="00557BE7">
        <w:rPr>
          <w:rFonts w:ascii="Cambria" w:hAnsi="Cambria"/>
          <w:bCs/>
          <w:sz w:val="24"/>
          <w:szCs w:val="24"/>
        </w:rPr>
        <w:t>упер</w:t>
      </w:r>
      <w:r w:rsidRPr="00557BE7">
        <w:rPr>
          <w:rFonts w:ascii="Cambria" w:hAnsi="Cambria"/>
          <w:bCs/>
          <w:sz w:val="24"/>
          <w:szCs w:val="24"/>
        </w:rPr>
        <w:t>самка</w:t>
      </w:r>
      <w:proofErr w:type="spellEnd"/>
      <w:r w:rsidRPr="00557BE7">
        <w:rPr>
          <w:rFonts w:ascii="Cambria" w:hAnsi="Cambria"/>
          <w:bCs/>
          <w:sz w:val="24"/>
          <w:szCs w:val="24"/>
        </w:rPr>
        <w:t>;</w:t>
      </w:r>
    </w:p>
    <w:p w14:paraId="6114880B" w14:textId="77777777" w:rsidR="003E4F35" w:rsidRPr="00557BE7" w:rsidRDefault="003E4F35" w:rsidP="003E4F35">
      <w:pPr>
        <w:tabs>
          <w:tab w:val="left" w:pos="709"/>
        </w:tabs>
        <w:spacing w:after="0" w:line="240" w:lineRule="auto"/>
        <w:jc w:val="both"/>
        <w:rPr>
          <w:rFonts w:ascii="Cambria" w:hAnsi="Cambria"/>
          <w:bCs/>
          <w:sz w:val="24"/>
          <w:szCs w:val="24"/>
        </w:rPr>
      </w:pPr>
    </w:p>
    <w:p w14:paraId="6BB3F3D2" w14:textId="77777777" w:rsidR="003E4F35" w:rsidRPr="00557BE7" w:rsidRDefault="003E4F35" w:rsidP="003E4F35">
      <w:pPr>
        <w:tabs>
          <w:tab w:val="left" w:pos="709"/>
        </w:tabs>
        <w:spacing w:after="0" w:line="240" w:lineRule="auto"/>
        <w:jc w:val="both"/>
        <w:rPr>
          <w:rFonts w:ascii="Cambria" w:hAnsi="Cambria"/>
          <w:bCs/>
          <w:sz w:val="24"/>
          <w:szCs w:val="24"/>
        </w:rPr>
      </w:pPr>
    </w:p>
    <w:p w14:paraId="50BDC029" w14:textId="342275CE" w:rsidR="00370A7E" w:rsidRPr="00557BE7" w:rsidRDefault="00370A7E">
      <w:pPr>
        <w:rPr>
          <w:rFonts w:ascii="Cambria" w:hAnsi="Cambria"/>
          <w:b/>
          <w:bCs/>
          <w:sz w:val="24"/>
          <w:szCs w:val="24"/>
        </w:rPr>
      </w:pPr>
      <w:r w:rsidRPr="00557BE7">
        <w:rPr>
          <w:rFonts w:ascii="Cambria" w:hAnsi="Cambria"/>
          <w:b/>
          <w:bCs/>
          <w:sz w:val="24"/>
          <w:szCs w:val="24"/>
        </w:rPr>
        <w:br w:type="page"/>
      </w:r>
    </w:p>
    <w:p w14:paraId="23A93C38" w14:textId="77777777" w:rsidR="001734CA" w:rsidRPr="00557BE7" w:rsidRDefault="001734CA" w:rsidP="001734CA">
      <w:pPr>
        <w:spacing w:after="0" w:line="240" w:lineRule="auto"/>
        <w:jc w:val="both"/>
        <w:rPr>
          <w:rFonts w:ascii="Cambria" w:hAnsi="Cambria"/>
          <w:b/>
          <w:color w:val="FF0000"/>
          <w:sz w:val="28"/>
          <w:szCs w:val="24"/>
        </w:rPr>
      </w:pPr>
      <w:r w:rsidRPr="00557BE7">
        <w:rPr>
          <w:rFonts w:ascii="Cambria" w:hAnsi="Cambria"/>
          <w:b/>
          <w:color w:val="FF0000"/>
          <w:sz w:val="28"/>
          <w:szCs w:val="24"/>
        </w:rPr>
        <w:lastRenderedPageBreak/>
        <w:t xml:space="preserve">Задание </w:t>
      </w:r>
      <w:r w:rsidRPr="00557BE7">
        <w:rPr>
          <w:rFonts w:ascii="Cambria" w:hAnsi="Cambria"/>
          <w:b/>
          <w:color w:val="FF0000"/>
          <w:sz w:val="28"/>
          <w:szCs w:val="24"/>
          <w:lang w:val="en-US"/>
        </w:rPr>
        <w:t>ID</w:t>
      </w:r>
      <w:r w:rsidRPr="00557BE7">
        <w:rPr>
          <w:rFonts w:ascii="Cambria" w:hAnsi="Cambria"/>
          <w:b/>
          <w:color w:val="FF0000"/>
          <w:sz w:val="28"/>
          <w:szCs w:val="24"/>
        </w:rPr>
        <w:t xml:space="preserve"> 65 – 5 баллов</w:t>
      </w:r>
    </w:p>
    <w:p w14:paraId="2E77F8CD" w14:textId="01A8320B" w:rsidR="001734CA" w:rsidRPr="00557BE7" w:rsidRDefault="001734CA" w:rsidP="001734CA">
      <w:pPr>
        <w:spacing w:after="0" w:line="240" w:lineRule="auto"/>
        <w:jc w:val="both"/>
        <w:rPr>
          <w:rFonts w:ascii="Cambria" w:hAnsi="Cambria"/>
          <w:bCs/>
          <w:i/>
          <w:sz w:val="24"/>
          <w:szCs w:val="24"/>
        </w:rPr>
      </w:pPr>
      <w:r w:rsidRPr="00557BE7">
        <w:rPr>
          <w:rFonts w:ascii="Cambria" w:hAnsi="Cambria"/>
          <w:bCs/>
          <w:i/>
          <w:sz w:val="24"/>
          <w:szCs w:val="24"/>
        </w:rPr>
        <w:t>Вариант 2</w:t>
      </w:r>
    </w:p>
    <w:p w14:paraId="4B909CC0" w14:textId="77777777" w:rsidR="001734CA" w:rsidRPr="00557BE7" w:rsidRDefault="001734CA" w:rsidP="001734CA">
      <w:pPr>
        <w:spacing w:after="0" w:line="240" w:lineRule="auto"/>
        <w:jc w:val="both"/>
        <w:rPr>
          <w:rFonts w:ascii="Cambria" w:hAnsi="Cambria"/>
          <w:b/>
          <w:bCs/>
          <w:sz w:val="24"/>
          <w:szCs w:val="24"/>
        </w:rPr>
      </w:pPr>
      <w:r w:rsidRPr="00557BE7">
        <w:rPr>
          <w:rFonts w:ascii="Cambria" w:hAnsi="Cambria"/>
          <w:b/>
          <w:bCs/>
          <w:sz w:val="24"/>
          <w:szCs w:val="24"/>
        </w:rPr>
        <w:t xml:space="preserve">Дрозофила является классическим объектом современной генетики. Однако механизм определения пола у мух отличается от такового у человека: пол дрозофилы зависит не от наличия или отсутствия Y хромосомы, а от соотношения числа половых хромосом и наборов </w:t>
      </w:r>
      <w:proofErr w:type="spellStart"/>
      <w:r w:rsidRPr="00557BE7">
        <w:rPr>
          <w:rFonts w:ascii="Cambria" w:hAnsi="Cambria"/>
          <w:b/>
          <w:bCs/>
          <w:sz w:val="24"/>
          <w:szCs w:val="24"/>
        </w:rPr>
        <w:t>аутосом</w:t>
      </w:r>
      <w:proofErr w:type="spellEnd"/>
      <w:r w:rsidRPr="00557BE7">
        <w:rPr>
          <w:rFonts w:ascii="Cambria" w:hAnsi="Cambria"/>
          <w:b/>
          <w:bCs/>
          <w:sz w:val="24"/>
          <w:szCs w:val="24"/>
        </w:rPr>
        <w:t>:</w:t>
      </w:r>
    </w:p>
    <w:p w14:paraId="05DA4825" w14:textId="77777777" w:rsidR="001734CA" w:rsidRPr="00557BE7" w:rsidRDefault="001734CA" w:rsidP="001734CA">
      <w:pPr>
        <w:spacing w:after="0" w:line="240" w:lineRule="auto"/>
        <w:jc w:val="both"/>
        <w:rPr>
          <w:rFonts w:ascii="Cambria" w:hAnsi="Cambria"/>
          <w:b/>
          <w:bCs/>
          <w:sz w:val="24"/>
          <w:szCs w:val="24"/>
        </w:rPr>
      </w:pPr>
    </w:p>
    <w:tbl>
      <w:tblPr>
        <w:tblStyle w:val="a5"/>
        <w:tblW w:w="0" w:type="auto"/>
        <w:tblLook w:val="04A0" w:firstRow="1" w:lastRow="0" w:firstColumn="1" w:lastColumn="0" w:noHBand="0" w:noVBand="1"/>
      </w:tblPr>
      <w:tblGrid>
        <w:gridCol w:w="2830"/>
        <w:gridCol w:w="3261"/>
        <w:gridCol w:w="2409"/>
      </w:tblGrid>
      <w:tr w:rsidR="001734CA" w:rsidRPr="00557BE7" w14:paraId="716F1300" w14:textId="77777777" w:rsidTr="00574C3F">
        <w:tc>
          <w:tcPr>
            <w:tcW w:w="2830" w:type="dxa"/>
          </w:tcPr>
          <w:p w14:paraId="220E777A" w14:textId="77777777" w:rsidR="001734CA" w:rsidRPr="00557BE7" w:rsidRDefault="001734CA" w:rsidP="00574C3F">
            <w:pPr>
              <w:jc w:val="center"/>
              <w:rPr>
                <w:rFonts w:ascii="Cambria" w:hAnsi="Cambria"/>
                <w:b/>
                <w:bCs/>
                <w:sz w:val="24"/>
                <w:szCs w:val="24"/>
              </w:rPr>
            </w:pPr>
            <w:r w:rsidRPr="00557BE7">
              <w:rPr>
                <w:rFonts w:ascii="Cambria" w:hAnsi="Cambria"/>
                <w:b/>
                <w:bCs/>
                <w:sz w:val="24"/>
                <w:szCs w:val="24"/>
              </w:rPr>
              <w:t>Половые хромосомы</w:t>
            </w:r>
          </w:p>
        </w:tc>
        <w:tc>
          <w:tcPr>
            <w:tcW w:w="3261" w:type="dxa"/>
          </w:tcPr>
          <w:p w14:paraId="200A5A77" w14:textId="77777777" w:rsidR="001734CA" w:rsidRPr="00557BE7" w:rsidRDefault="001734CA" w:rsidP="00574C3F">
            <w:pPr>
              <w:jc w:val="center"/>
              <w:rPr>
                <w:rFonts w:ascii="Cambria" w:hAnsi="Cambria"/>
                <w:b/>
                <w:bCs/>
                <w:sz w:val="24"/>
                <w:szCs w:val="24"/>
              </w:rPr>
            </w:pPr>
            <w:r w:rsidRPr="00557BE7">
              <w:rPr>
                <w:rFonts w:ascii="Cambria" w:hAnsi="Cambria"/>
                <w:b/>
                <w:bCs/>
                <w:sz w:val="24"/>
                <w:szCs w:val="24"/>
              </w:rPr>
              <w:t xml:space="preserve">Число наборов </w:t>
            </w:r>
            <w:proofErr w:type="spellStart"/>
            <w:r w:rsidRPr="00557BE7">
              <w:rPr>
                <w:rFonts w:ascii="Cambria" w:hAnsi="Cambria"/>
                <w:b/>
                <w:bCs/>
                <w:sz w:val="24"/>
                <w:szCs w:val="24"/>
              </w:rPr>
              <w:t>аутосом</w:t>
            </w:r>
            <w:proofErr w:type="spellEnd"/>
          </w:p>
        </w:tc>
        <w:tc>
          <w:tcPr>
            <w:tcW w:w="2409" w:type="dxa"/>
          </w:tcPr>
          <w:p w14:paraId="483D4439" w14:textId="77777777" w:rsidR="001734CA" w:rsidRPr="00557BE7" w:rsidRDefault="001734CA" w:rsidP="00574C3F">
            <w:pPr>
              <w:jc w:val="center"/>
              <w:rPr>
                <w:rFonts w:ascii="Cambria" w:hAnsi="Cambria"/>
                <w:b/>
                <w:bCs/>
                <w:sz w:val="24"/>
                <w:szCs w:val="24"/>
              </w:rPr>
            </w:pPr>
            <w:r w:rsidRPr="00557BE7">
              <w:rPr>
                <w:rFonts w:ascii="Cambria" w:hAnsi="Cambria"/>
                <w:b/>
                <w:bCs/>
                <w:sz w:val="24"/>
                <w:szCs w:val="24"/>
              </w:rPr>
              <w:t>Фенотип</w:t>
            </w:r>
          </w:p>
        </w:tc>
      </w:tr>
      <w:tr w:rsidR="001734CA" w:rsidRPr="00557BE7" w14:paraId="7BE96BB0" w14:textId="77777777" w:rsidTr="00574C3F">
        <w:tc>
          <w:tcPr>
            <w:tcW w:w="2830" w:type="dxa"/>
          </w:tcPr>
          <w:p w14:paraId="4D38CE1A" w14:textId="77777777" w:rsidR="001734CA" w:rsidRPr="00557BE7" w:rsidRDefault="001734CA" w:rsidP="00574C3F">
            <w:pPr>
              <w:jc w:val="center"/>
              <w:rPr>
                <w:rFonts w:ascii="Cambria" w:hAnsi="Cambria"/>
                <w:sz w:val="24"/>
                <w:szCs w:val="24"/>
              </w:rPr>
            </w:pPr>
            <w:r w:rsidRPr="00557BE7">
              <w:rPr>
                <w:rFonts w:ascii="Cambria" w:hAnsi="Cambria"/>
                <w:sz w:val="24"/>
                <w:szCs w:val="24"/>
              </w:rPr>
              <w:t>XX</w:t>
            </w:r>
          </w:p>
        </w:tc>
        <w:tc>
          <w:tcPr>
            <w:tcW w:w="3261" w:type="dxa"/>
          </w:tcPr>
          <w:p w14:paraId="174792E4" w14:textId="77777777" w:rsidR="001734CA" w:rsidRPr="00557BE7" w:rsidRDefault="001734CA" w:rsidP="00574C3F">
            <w:pPr>
              <w:jc w:val="center"/>
              <w:rPr>
                <w:rFonts w:ascii="Cambria" w:hAnsi="Cambria"/>
                <w:sz w:val="24"/>
                <w:szCs w:val="24"/>
              </w:rPr>
            </w:pPr>
            <w:r w:rsidRPr="00557BE7">
              <w:rPr>
                <w:rFonts w:ascii="Cambria" w:hAnsi="Cambria"/>
                <w:sz w:val="24"/>
                <w:szCs w:val="24"/>
              </w:rPr>
              <w:t>2</w:t>
            </w:r>
          </w:p>
        </w:tc>
        <w:tc>
          <w:tcPr>
            <w:tcW w:w="2409" w:type="dxa"/>
          </w:tcPr>
          <w:p w14:paraId="2FDAE755" w14:textId="77777777" w:rsidR="001734CA" w:rsidRPr="00557BE7" w:rsidRDefault="001734CA" w:rsidP="00574C3F">
            <w:pPr>
              <w:jc w:val="center"/>
              <w:rPr>
                <w:rFonts w:ascii="Cambria" w:hAnsi="Cambria"/>
                <w:sz w:val="24"/>
                <w:szCs w:val="24"/>
              </w:rPr>
            </w:pPr>
            <w:r w:rsidRPr="00557BE7">
              <w:rPr>
                <w:rFonts w:ascii="Cambria" w:hAnsi="Cambria"/>
                <w:sz w:val="24"/>
                <w:szCs w:val="24"/>
              </w:rPr>
              <w:t>Самка</w:t>
            </w:r>
          </w:p>
        </w:tc>
      </w:tr>
      <w:tr w:rsidR="001734CA" w:rsidRPr="00557BE7" w14:paraId="7370E76E" w14:textId="77777777" w:rsidTr="00574C3F">
        <w:tc>
          <w:tcPr>
            <w:tcW w:w="2830" w:type="dxa"/>
          </w:tcPr>
          <w:p w14:paraId="44D5278A" w14:textId="77777777" w:rsidR="001734CA" w:rsidRPr="00557BE7" w:rsidRDefault="001734CA" w:rsidP="00574C3F">
            <w:pPr>
              <w:jc w:val="center"/>
              <w:rPr>
                <w:rFonts w:ascii="Cambria" w:hAnsi="Cambria"/>
                <w:sz w:val="24"/>
                <w:szCs w:val="24"/>
              </w:rPr>
            </w:pPr>
            <w:r w:rsidRPr="00557BE7">
              <w:rPr>
                <w:rFonts w:ascii="Cambria" w:hAnsi="Cambria"/>
                <w:sz w:val="24"/>
                <w:szCs w:val="24"/>
              </w:rPr>
              <w:t>XY</w:t>
            </w:r>
          </w:p>
        </w:tc>
        <w:tc>
          <w:tcPr>
            <w:tcW w:w="3261" w:type="dxa"/>
          </w:tcPr>
          <w:p w14:paraId="405AA27D" w14:textId="77777777" w:rsidR="001734CA" w:rsidRPr="00557BE7" w:rsidRDefault="001734CA" w:rsidP="00574C3F">
            <w:pPr>
              <w:jc w:val="center"/>
              <w:rPr>
                <w:rFonts w:ascii="Cambria" w:hAnsi="Cambria"/>
                <w:sz w:val="24"/>
                <w:szCs w:val="24"/>
              </w:rPr>
            </w:pPr>
            <w:r w:rsidRPr="00557BE7">
              <w:rPr>
                <w:rFonts w:ascii="Cambria" w:hAnsi="Cambria"/>
                <w:sz w:val="24"/>
                <w:szCs w:val="24"/>
              </w:rPr>
              <w:t>2</w:t>
            </w:r>
          </w:p>
        </w:tc>
        <w:tc>
          <w:tcPr>
            <w:tcW w:w="2409" w:type="dxa"/>
          </w:tcPr>
          <w:p w14:paraId="70186894" w14:textId="77777777" w:rsidR="001734CA" w:rsidRPr="00557BE7" w:rsidRDefault="001734CA" w:rsidP="00574C3F">
            <w:pPr>
              <w:jc w:val="center"/>
              <w:rPr>
                <w:rFonts w:ascii="Cambria" w:hAnsi="Cambria"/>
                <w:sz w:val="24"/>
                <w:szCs w:val="24"/>
              </w:rPr>
            </w:pPr>
            <w:r w:rsidRPr="00557BE7">
              <w:rPr>
                <w:rFonts w:ascii="Cambria" w:hAnsi="Cambria"/>
                <w:sz w:val="24"/>
                <w:szCs w:val="24"/>
              </w:rPr>
              <w:t>Самец</w:t>
            </w:r>
          </w:p>
        </w:tc>
      </w:tr>
      <w:tr w:rsidR="001734CA" w:rsidRPr="00557BE7" w14:paraId="39336AAD" w14:textId="77777777" w:rsidTr="00574C3F">
        <w:tc>
          <w:tcPr>
            <w:tcW w:w="2830" w:type="dxa"/>
          </w:tcPr>
          <w:p w14:paraId="4D6B55EE" w14:textId="77777777" w:rsidR="001734CA" w:rsidRPr="00557BE7" w:rsidRDefault="001734CA" w:rsidP="00574C3F">
            <w:pPr>
              <w:jc w:val="center"/>
              <w:rPr>
                <w:rFonts w:ascii="Cambria" w:hAnsi="Cambria"/>
                <w:sz w:val="24"/>
                <w:szCs w:val="24"/>
              </w:rPr>
            </w:pPr>
            <w:r w:rsidRPr="00557BE7">
              <w:rPr>
                <w:rFonts w:ascii="Cambria" w:hAnsi="Cambria"/>
                <w:sz w:val="24"/>
                <w:szCs w:val="24"/>
              </w:rPr>
              <w:t>X0</w:t>
            </w:r>
          </w:p>
        </w:tc>
        <w:tc>
          <w:tcPr>
            <w:tcW w:w="3261" w:type="dxa"/>
          </w:tcPr>
          <w:p w14:paraId="29CC65C0" w14:textId="77777777" w:rsidR="001734CA" w:rsidRPr="00557BE7" w:rsidRDefault="001734CA" w:rsidP="00574C3F">
            <w:pPr>
              <w:jc w:val="center"/>
              <w:rPr>
                <w:rFonts w:ascii="Cambria" w:hAnsi="Cambria"/>
                <w:sz w:val="24"/>
                <w:szCs w:val="24"/>
              </w:rPr>
            </w:pPr>
            <w:r w:rsidRPr="00557BE7">
              <w:rPr>
                <w:rFonts w:ascii="Cambria" w:hAnsi="Cambria"/>
                <w:sz w:val="24"/>
                <w:szCs w:val="24"/>
              </w:rPr>
              <w:t>2</w:t>
            </w:r>
          </w:p>
        </w:tc>
        <w:tc>
          <w:tcPr>
            <w:tcW w:w="2409" w:type="dxa"/>
          </w:tcPr>
          <w:p w14:paraId="21684BDF" w14:textId="77777777" w:rsidR="001734CA" w:rsidRPr="00557BE7" w:rsidRDefault="001734CA" w:rsidP="00574C3F">
            <w:pPr>
              <w:jc w:val="center"/>
              <w:rPr>
                <w:rFonts w:ascii="Cambria" w:hAnsi="Cambria"/>
                <w:sz w:val="24"/>
                <w:szCs w:val="24"/>
              </w:rPr>
            </w:pPr>
            <w:r w:rsidRPr="00557BE7">
              <w:rPr>
                <w:rFonts w:ascii="Cambria" w:hAnsi="Cambria"/>
                <w:sz w:val="24"/>
                <w:szCs w:val="24"/>
              </w:rPr>
              <w:t>Самец</w:t>
            </w:r>
          </w:p>
        </w:tc>
      </w:tr>
      <w:tr w:rsidR="001734CA" w:rsidRPr="00557BE7" w14:paraId="3294FDB1" w14:textId="77777777" w:rsidTr="00574C3F">
        <w:tc>
          <w:tcPr>
            <w:tcW w:w="2830" w:type="dxa"/>
          </w:tcPr>
          <w:p w14:paraId="04903F53" w14:textId="77777777" w:rsidR="001734CA" w:rsidRPr="00557BE7" w:rsidRDefault="001734CA" w:rsidP="00574C3F">
            <w:pPr>
              <w:jc w:val="center"/>
              <w:rPr>
                <w:rFonts w:ascii="Cambria" w:hAnsi="Cambria"/>
                <w:sz w:val="24"/>
                <w:szCs w:val="24"/>
              </w:rPr>
            </w:pPr>
            <w:r w:rsidRPr="00557BE7">
              <w:rPr>
                <w:rFonts w:ascii="Cambria" w:hAnsi="Cambria"/>
                <w:sz w:val="24"/>
                <w:szCs w:val="24"/>
              </w:rPr>
              <w:t>XXY</w:t>
            </w:r>
          </w:p>
        </w:tc>
        <w:tc>
          <w:tcPr>
            <w:tcW w:w="3261" w:type="dxa"/>
          </w:tcPr>
          <w:p w14:paraId="2CDA09C7" w14:textId="77777777" w:rsidR="001734CA" w:rsidRPr="00557BE7" w:rsidRDefault="001734CA" w:rsidP="00574C3F">
            <w:pPr>
              <w:jc w:val="center"/>
              <w:rPr>
                <w:rFonts w:ascii="Cambria" w:hAnsi="Cambria"/>
                <w:sz w:val="24"/>
                <w:szCs w:val="24"/>
              </w:rPr>
            </w:pPr>
            <w:r w:rsidRPr="00557BE7">
              <w:rPr>
                <w:rFonts w:ascii="Cambria" w:hAnsi="Cambria"/>
                <w:sz w:val="24"/>
                <w:szCs w:val="24"/>
              </w:rPr>
              <w:t>2</w:t>
            </w:r>
          </w:p>
        </w:tc>
        <w:tc>
          <w:tcPr>
            <w:tcW w:w="2409" w:type="dxa"/>
          </w:tcPr>
          <w:p w14:paraId="43B5DABB" w14:textId="77777777" w:rsidR="001734CA" w:rsidRPr="00557BE7" w:rsidRDefault="001734CA" w:rsidP="00574C3F">
            <w:pPr>
              <w:jc w:val="center"/>
              <w:rPr>
                <w:rFonts w:ascii="Cambria" w:hAnsi="Cambria"/>
                <w:sz w:val="24"/>
                <w:szCs w:val="24"/>
              </w:rPr>
            </w:pPr>
            <w:r w:rsidRPr="00557BE7">
              <w:rPr>
                <w:rFonts w:ascii="Cambria" w:hAnsi="Cambria"/>
                <w:sz w:val="24"/>
                <w:szCs w:val="24"/>
              </w:rPr>
              <w:t>Самка</w:t>
            </w:r>
          </w:p>
        </w:tc>
      </w:tr>
      <w:tr w:rsidR="001734CA" w:rsidRPr="00557BE7" w14:paraId="218D0475" w14:textId="77777777" w:rsidTr="00574C3F">
        <w:tc>
          <w:tcPr>
            <w:tcW w:w="2830" w:type="dxa"/>
          </w:tcPr>
          <w:p w14:paraId="18D54D43" w14:textId="77777777" w:rsidR="001734CA" w:rsidRPr="00557BE7" w:rsidRDefault="001734CA" w:rsidP="00574C3F">
            <w:pPr>
              <w:jc w:val="center"/>
              <w:rPr>
                <w:rFonts w:ascii="Cambria" w:hAnsi="Cambria"/>
                <w:sz w:val="24"/>
                <w:szCs w:val="24"/>
              </w:rPr>
            </w:pPr>
            <w:r w:rsidRPr="00557BE7">
              <w:rPr>
                <w:rFonts w:ascii="Cambria" w:hAnsi="Cambria"/>
                <w:sz w:val="24"/>
                <w:szCs w:val="24"/>
              </w:rPr>
              <w:t>XXX</w:t>
            </w:r>
          </w:p>
        </w:tc>
        <w:tc>
          <w:tcPr>
            <w:tcW w:w="3261" w:type="dxa"/>
          </w:tcPr>
          <w:p w14:paraId="4A01D4A3" w14:textId="77777777" w:rsidR="001734CA" w:rsidRPr="00557BE7" w:rsidRDefault="001734CA" w:rsidP="00574C3F">
            <w:pPr>
              <w:jc w:val="center"/>
              <w:rPr>
                <w:rFonts w:ascii="Cambria" w:hAnsi="Cambria"/>
                <w:sz w:val="24"/>
                <w:szCs w:val="24"/>
              </w:rPr>
            </w:pPr>
            <w:r w:rsidRPr="00557BE7">
              <w:rPr>
                <w:rFonts w:ascii="Cambria" w:hAnsi="Cambria"/>
                <w:sz w:val="24"/>
                <w:szCs w:val="24"/>
              </w:rPr>
              <w:t>2</w:t>
            </w:r>
          </w:p>
        </w:tc>
        <w:tc>
          <w:tcPr>
            <w:tcW w:w="2409" w:type="dxa"/>
          </w:tcPr>
          <w:p w14:paraId="43474E20" w14:textId="77777777" w:rsidR="001734CA" w:rsidRPr="00557BE7" w:rsidRDefault="001734CA" w:rsidP="00574C3F">
            <w:pPr>
              <w:jc w:val="center"/>
              <w:rPr>
                <w:rFonts w:ascii="Cambria" w:hAnsi="Cambria"/>
                <w:sz w:val="24"/>
                <w:szCs w:val="24"/>
              </w:rPr>
            </w:pPr>
            <w:proofErr w:type="spellStart"/>
            <w:r w:rsidRPr="00557BE7">
              <w:rPr>
                <w:rFonts w:ascii="Cambria" w:hAnsi="Cambria"/>
                <w:sz w:val="24"/>
                <w:szCs w:val="24"/>
              </w:rPr>
              <w:t>Суперсамка</w:t>
            </w:r>
            <w:proofErr w:type="spellEnd"/>
          </w:p>
        </w:tc>
      </w:tr>
      <w:tr w:rsidR="001734CA" w:rsidRPr="00557BE7" w14:paraId="2B5F7022" w14:textId="77777777" w:rsidTr="00574C3F">
        <w:tc>
          <w:tcPr>
            <w:tcW w:w="2830" w:type="dxa"/>
          </w:tcPr>
          <w:p w14:paraId="39F0C662" w14:textId="77777777" w:rsidR="001734CA" w:rsidRPr="00557BE7" w:rsidRDefault="001734CA" w:rsidP="00574C3F">
            <w:pPr>
              <w:jc w:val="center"/>
              <w:rPr>
                <w:rFonts w:ascii="Cambria" w:hAnsi="Cambria"/>
                <w:sz w:val="24"/>
                <w:szCs w:val="24"/>
              </w:rPr>
            </w:pPr>
            <w:r w:rsidRPr="00557BE7">
              <w:rPr>
                <w:rFonts w:ascii="Cambria" w:hAnsi="Cambria"/>
                <w:sz w:val="24"/>
                <w:szCs w:val="24"/>
              </w:rPr>
              <w:t>XXXY</w:t>
            </w:r>
          </w:p>
        </w:tc>
        <w:tc>
          <w:tcPr>
            <w:tcW w:w="3261" w:type="dxa"/>
          </w:tcPr>
          <w:p w14:paraId="64F77B2F" w14:textId="77777777" w:rsidR="001734CA" w:rsidRPr="00557BE7" w:rsidRDefault="001734CA" w:rsidP="00574C3F">
            <w:pPr>
              <w:jc w:val="center"/>
              <w:rPr>
                <w:rFonts w:ascii="Cambria" w:hAnsi="Cambria"/>
                <w:sz w:val="24"/>
                <w:szCs w:val="24"/>
              </w:rPr>
            </w:pPr>
            <w:r w:rsidRPr="00557BE7">
              <w:rPr>
                <w:rFonts w:ascii="Cambria" w:hAnsi="Cambria"/>
                <w:sz w:val="24"/>
                <w:szCs w:val="24"/>
              </w:rPr>
              <w:t>2</w:t>
            </w:r>
          </w:p>
        </w:tc>
        <w:tc>
          <w:tcPr>
            <w:tcW w:w="2409" w:type="dxa"/>
          </w:tcPr>
          <w:p w14:paraId="053DB543" w14:textId="77777777" w:rsidR="001734CA" w:rsidRPr="00557BE7" w:rsidRDefault="001734CA" w:rsidP="00574C3F">
            <w:pPr>
              <w:jc w:val="center"/>
              <w:rPr>
                <w:rFonts w:ascii="Cambria" w:hAnsi="Cambria"/>
                <w:sz w:val="24"/>
                <w:szCs w:val="24"/>
              </w:rPr>
            </w:pPr>
            <w:proofErr w:type="spellStart"/>
            <w:r w:rsidRPr="00557BE7">
              <w:rPr>
                <w:rFonts w:ascii="Cambria" w:hAnsi="Cambria"/>
                <w:sz w:val="24"/>
                <w:szCs w:val="24"/>
              </w:rPr>
              <w:t>Суперсамка</w:t>
            </w:r>
            <w:proofErr w:type="spellEnd"/>
          </w:p>
        </w:tc>
      </w:tr>
      <w:tr w:rsidR="001734CA" w:rsidRPr="00557BE7" w14:paraId="3CCC0A01" w14:textId="77777777" w:rsidTr="00574C3F">
        <w:tc>
          <w:tcPr>
            <w:tcW w:w="2830" w:type="dxa"/>
          </w:tcPr>
          <w:p w14:paraId="075D82F3" w14:textId="77777777" w:rsidR="001734CA" w:rsidRPr="00557BE7" w:rsidRDefault="001734CA" w:rsidP="00574C3F">
            <w:pPr>
              <w:jc w:val="center"/>
              <w:rPr>
                <w:rFonts w:ascii="Cambria" w:hAnsi="Cambria"/>
                <w:sz w:val="24"/>
                <w:szCs w:val="24"/>
              </w:rPr>
            </w:pPr>
            <w:r w:rsidRPr="00557BE7">
              <w:rPr>
                <w:rFonts w:ascii="Cambria" w:hAnsi="Cambria"/>
                <w:sz w:val="24"/>
                <w:szCs w:val="24"/>
              </w:rPr>
              <w:t>XX</w:t>
            </w:r>
          </w:p>
        </w:tc>
        <w:tc>
          <w:tcPr>
            <w:tcW w:w="3261" w:type="dxa"/>
          </w:tcPr>
          <w:p w14:paraId="29755967" w14:textId="77777777" w:rsidR="001734CA" w:rsidRPr="00557BE7" w:rsidRDefault="001734CA" w:rsidP="00574C3F">
            <w:pPr>
              <w:jc w:val="center"/>
              <w:rPr>
                <w:rFonts w:ascii="Cambria" w:hAnsi="Cambria"/>
                <w:sz w:val="24"/>
                <w:szCs w:val="24"/>
              </w:rPr>
            </w:pPr>
            <w:r w:rsidRPr="00557BE7">
              <w:rPr>
                <w:rFonts w:ascii="Cambria" w:hAnsi="Cambria"/>
                <w:sz w:val="24"/>
                <w:szCs w:val="24"/>
              </w:rPr>
              <w:t>3</w:t>
            </w:r>
          </w:p>
        </w:tc>
        <w:tc>
          <w:tcPr>
            <w:tcW w:w="2409" w:type="dxa"/>
          </w:tcPr>
          <w:p w14:paraId="15F395F1" w14:textId="77777777" w:rsidR="001734CA" w:rsidRPr="00557BE7" w:rsidRDefault="001734CA" w:rsidP="00574C3F">
            <w:pPr>
              <w:jc w:val="center"/>
              <w:rPr>
                <w:rFonts w:ascii="Cambria" w:hAnsi="Cambria"/>
                <w:sz w:val="24"/>
                <w:szCs w:val="24"/>
              </w:rPr>
            </w:pPr>
            <w:r w:rsidRPr="00557BE7">
              <w:rPr>
                <w:rFonts w:ascii="Cambria" w:hAnsi="Cambria"/>
                <w:sz w:val="24"/>
                <w:szCs w:val="24"/>
              </w:rPr>
              <w:t>Интерсекс</w:t>
            </w:r>
          </w:p>
        </w:tc>
      </w:tr>
      <w:tr w:rsidR="001734CA" w:rsidRPr="00557BE7" w14:paraId="06A5CD5E" w14:textId="77777777" w:rsidTr="00574C3F">
        <w:tc>
          <w:tcPr>
            <w:tcW w:w="2830" w:type="dxa"/>
          </w:tcPr>
          <w:p w14:paraId="7AA89ED4" w14:textId="77777777" w:rsidR="001734CA" w:rsidRPr="00557BE7" w:rsidRDefault="001734CA" w:rsidP="00574C3F">
            <w:pPr>
              <w:jc w:val="center"/>
              <w:rPr>
                <w:rFonts w:ascii="Cambria" w:hAnsi="Cambria"/>
                <w:sz w:val="24"/>
                <w:szCs w:val="24"/>
              </w:rPr>
            </w:pPr>
            <w:r w:rsidRPr="00557BE7">
              <w:rPr>
                <w:rFonts w:ascii="Cambria" w:hAnsi="Cambria"/>
                <w:sz w:val="24"/>
                <w:szCs w:val="24"/>
              </w:rPr>
              <w:t>X0</w:t>
            </w:r>
          </w:p>
        </w:tc>
        <w:tc>
          <w:tcPr>
            <w:tcW w:w="3261" w:type="dxa"/>
          </w:tcPr>
          <w:p w14:paraId="31E21C62" w14:textId="77777777" w:rsidR="001734CA" w:rsidRPr="00557BE7" w:rsidRDefault="001734CA" w:rsidP="00574C3F">
            <w:pPr>
              <w:jc w:val="center"/>
              <w:rPr>
                <w:rFonts w:ascii="Cambria" w:hAnsi="Cambria"/>
                <w:sz w:val="24"/>
                <w:szCs w:val="24"/>
              </w:rPr>
            </w:pPr>
            <w:r w:rsidRPr="00557BE7">
              <w:rPr>
                <w:rFonts w:ascii="Cambria" w:hAnsi="Cambria"/>
                <w:sz w:val="24"/>
                <w:szCs w:val="24"/>
              </w:rPr>
              <w:t>3</w:t>
            </w:r>
          </w:p>
        </w:tc>
        <w:tc>
          <w:tcPr>
            <w:tcW w:w="2409" w:type="dxa"/>
          </w:tcPr>
          <w:p w14:paraId="4A67AEB2" w14:textId="77777777" w:rsidR="001734CA" w:rsidRPr="00557BE7" w:rsidRDefault="001734CA" w:rsidP="00574C3F">
            <w:pPr>
              <w:jc w:val="center"/>
              <w:rPr>
                <w:rFonts w:ascii="Cambria" w:hAnsi="Cambria"/>
                <w:sz w:val="24"/>
                <w:szCs w:val="24"/>
              </w:rPr>
            </w:pPr>
            <w:proofErr w:type="spellStart"/>
            <w:r w:rsidRPr="00557BE7">
              <w:rPr>
                <w:rFonts w:ascii="Cambria" w:hAnsi="Cambria"/>
                <w:sz w:val="24"/>
                <w:szCs w:val="24"/>
              </w:rPr>
              <w:t>Суперсамец</w:t>
            </w:r>
            <w:proofErr w:type="spellEnd"/>
          </w:p>
        </w:tc>
      </w:tr>
      <w:tr w:rsidR="001734CA" w:rsidRPr="00557BE7" w14:paraId="7878651C" w14:textId="77777777" w:rsidTr="00574C3F">
        <w:tc>
          <w:tcPr>
            <w:tcW w:w="2830" w:type="dxa"/>
          </w:tcPr>
          <w:p w14:paraId="21C43570" w14:textId="77777777" w:rsidR="001734CA" w:rsidRPr="00557BE7" w:rsidRDefault="001734CA" w:rsidP="00574C3F">
            <w:pPr>
              <w:jc w:val="center"/>
              <w:rPr>
                <w:rFonts w:ascii="Cambria" w:hAnsi="Cambria"/>
                <w:sz w:val="24"/>
                <w:szCs w:val="24"/>
              </w:rPr>
            </w:pPr>
            <w:r w:rsidRPr="00557BE7">
              <w:rPr>
                <w:rFonts w:ascii="Cambria" w:hAnsi="Cambria"/>
                <w:sz w:val="24"/>
                <w:szCs w:val="24"/>
              </w:rPr>
              <w:t>XXXX</w:t>
            </w:r>
          </w:p>
        </w:tc>
        <w:tc>
          <w:tcPr>
            <w:tcW w:w="3261" w:type="dxa"/>
          </w:tcPr>
          <w:p w14:paraId="7F42DC8E" w14:textId="77777777" w:rsidR="001734CA" w:rsidRPr="00557BE7" w:rsidRDefault="001734CA" w:rsidP="00574C3F">
            <w:pPr>
              <w:jc w:val="center"/>
              <w:rPr>
                <w:rFonts w:ascii="Cambria" w:hAnsi="Cambria"/>
                <w:sz w:val="24"/>
                <w:szCs w:val="24"/>
              </w:rPr>
            </w:pPr>
            <w:r w:rsidRPr="00557BE7">
              <w:rPr>
                <w:rFonts w:ascii="Cambria" w:hAnsi="Cambria"/>
                <w:sz w:val="24"/>
                <w:szCs w:val="24"/>
              </w:rPr>
              <w:t>3</w:t>
            </w:r>
          </w:p>
        </w:tc>
        <w:tc>
          <w:tcPr>
            <w:tcW w:w="2409" w:type="dxa"/>
          </w:tcPr>
          <w:p w14:paraId="43142FBE" w14:textId="77777777" w:rsidR="001734CA" w:rsidRPr="00557BE7" w:rsidRDefault="001734CA" w:rsidP="00574C3F">
            <w:pPr>
              <w:jc w:val="center"/>
              <w:rPr>
                <w:rFonts w:ascii="Cambria" w:hAnsi="Cambria"/>
                <w:sz w:val="24"/>
                <w:szCs w:val="24"/>
              </w:rPr>
            </w:pPr>
            <w:proofErr w:type="spellStart"/>
            <w:r w:rsidRPr="00557BE7">
              <w:rPr>
                <w:rFonts w:ascii="Cambria" w:hAnsi="Cambria"/>
                <w:sz w:val="24"/>
                <w:szCs w:val="24"/>
              </w:rPr>
              <w:t>Суперсамка</w:t>
            </w:r>
            <w:proofErr w:type="spellEnd"/>
          </w:p>
        </w:tc>
      </w:tr>
    </w:tbl>
    <w:p w14:paraId="3DCBE240" w14:textId="77777777" w:rsidR="001734CA" w:rsidRPr="00557BE7" w:rsidRDefault="001734CA" w:rsidP="001734CA">
      <w:pPr>
        <w:spacing w:after="0" w:line="240" w:lineRule="auto"/>
        <w:jc w:val="both"/>
        <w:rPr>
          <w:rFonts w:ascii="Cambria" w:hAnsi="Cambria"/>
          <w:b/>
          <w:bCs/>
          <w:sz w:val="24"/>
          <w:szCs w:val="24"/>
        </w:rPr>
      </w:pPr>
    </w:p>
    <w:p w14:paraId="51B38D7C" w14:textId="77777777" w:rsidR="001734CA" w:rsidRPr="00557BE7" w:rsidRDefault="001734CA" w:rsidP="001734CA">
      <w:pPr>
        <w:spacing w:after="0" w:line="240" w:lineRule="auto"/>
        <w:jc w:val="both"/>
        <w:rPr>
          <w:rFonts w:ascii="Cambria" w:hAnsi="Cambria"/>
          <w:b/>
          <w:bCs/>
          <w:sz w:val="24"/>
          <w:szCs w:val="24"/>
        </w:rPr>
      </w:pPr>
      <w:r w:rsidRPr="00557BE7">
        <w:rPr>
          <w:rFonts w:ascii="Cambria" w:hAnsi="Cambria"/>
          <w:b/>
          <w:bCs/>
          <w:sz w:val="24"/>
          <w:szCs w:val="24"/>
        </w:rPr>
        <w:t xml:space="preserve">Вы получили микроскопические препараты метафазных хромосом разных мух от ваших </w:t>
      </w:r>
      <w:proofErr w:type="spellStart"/>
      <w:r w:rsidRPr="00557BE7">
        <w:rPr>
          <w:rFonts w:ascii="Cambria" w:hAnsi="Cambria"/>
          <w:b/>
          <w:bCs/>
          <w:sz w:val="24"/>
          <w:szCs w:val="24"/>
        </w:rPr>
        <w:t>коллабораторов</w:t>
      </w:r>
      <w:proofErr w:type="spellEnd"/>
      <w:r w:rsidRPr="00557BE7">
        <w:rPr>
          <w:rFonts w:ascii="Cambria" w:hAnsi="Cambria"/>
          <w:b/>
          <w:bCs/>
          <w:sz w:val="24"/>
          <w:szCs w:val="24"/>
        </w:rPr>
        <w:t xml:space="preserve">. Из соответствующего письма вам удалось понять, что данные препараты окрашены методом FISH, с использованием </w:t>
      </w:r>
      <w:proofErr w:type="spellStart"/>
      <w:r w:rsidRPr="00557BE7">
        <w:rPr>
          <w:rFonts w:ascii="Cambria" w:hAnsi="Cambria"/>
          <w:b/>
          <w:bCs/>
          <w:sz w:val="24"/>
          <w:szCs w:val="24"/>
        </w:rPr>
        <w:t>олигонуклеотидных</w:t>
      </w:r>
      <w:proofErr w:type="spellEnd"/>
      <w:r w:rsidRPr="00557BE7">
        <w:rPr>
          <w:rFonts w:ascii="Cambria" w:hAnsi="Cambria"/>
          <w:b/>
          <w:bCs/>
          <w:sz w:val="24"/>
          <w:szCs w:val="24"/>
        </w:rPr>
        <w:t xml:space="preserve"> зондов, конъюгированных с флуоресцентными красителями.</w:t>
      </w:r>
    </w:p>
    <w:p w14:paraId="7047BEE3" w14:textId="77777777" w:rsidR="001734CA" w:rsidRPr="00557BE7" w:rsidRDefault="001734CA" w:rsidP="001734CA">
      <w:pPr>
        <w:spacing w:after="0" w:line="240" w:lineRule="auto"/>
        <w:jc w:val="both"/>
        <w:rPr>
          <w:rFonts w:ascii="Cambria" w:hAnsi="Cambria"/>
          <w:b/>
          <w:bCs/>
          <w:sz w:val="24"/>
          <w:szCs w:val="24"/>
        </w:rPr>
      </w:pPr>
    </w:p>
    <w:tbl>
      <w:tblPr>
        <w:tblStyle w:val="a5"/>
        <w:tblW w:w="0" w:type="auto"/>
        <w:tblLook w:val="04A0" w:firstRow="1" w:lastRow="0" w:firstColumn="1" w:lastColumn="0" w:noHBand="0" w:noVBand="1"/>
      </w:tblPr>
      <w:tblGrid>
        <w:gridCol w:w="1555"/>
        <w:gridCol w:w="4110"/>
        <w:gridCol w:w="3544"/>
      </w:tblGrid>
      <w:tr w:rsidR="001734CA" w:rsidRPr="00557BE7" w14:paraId="36696432" w14:textId="77777777" w:rsidTr="00574C3F">
        <w:tc>
          <w:tcPr>
            <w:tcW w:w="1555" w:type="dxa"/>
          </w:tcPr>
          <w:p w14:paraId="0B72F970" w14:textId="77777777" w:rsidR="001734CA" w:rsidRPr="00557BE7" w:rsidRDefault="001734CA" w:rsidP="00574C3F">
            <w:pPr>
              <w:jc w:val="center"/>
              <w:rPr>
                <w:rFonts w:ascii="Cambria" w:hAnsi="Cambria"/>
                <w:b/>
                <w:bCs/>
                <w:sz w:val="24"/>
                <w:szCs w:val="24"/>
              </w:rPr>
            </w:pPr>
            <w:r w:rsidRPr="00557BE7">
              <w:rPr>
                <w:rFonts w:ascii="Cambria" w:hAnsi="Cambria"/>
                <w:b/>
                <w:bCs/>
                <w:sz w:val="24"/>
                <w:szCs w:val="24"/>
              </w:rPr>
              <w:t>Название зонда</w:t>
            </w:r>
          </w:p>
        </w:tc>
        <w:tc>
          <w:tcPr>
            <w:tcW w:w="4110" w:type="dxa"/>
          </w:tcPr>
          <w:p w14:paraId="54D7F19D" w14:textId="77777777" w:rsidR="001734CA" w:rsidRPr="00557BE7" w:rsidRDefault="001734CA" w:rsidP="00574C3F">
            <w:pPr>
              <w:jc w:val="center"/>
              <w:rPr>
                <w:rFonts w:ascii="Cambria" w:hAnsi="Cambria"/>
                <w:b/>
                <w:bCs/>
                <w:sz w:val="24"/>
                <w:szCs w:val="24"/>
              </w:rPr>
            </w:pPr>
            <w:r w:rsidRPr="00557BE7">
              <w:rPr>
                <w:rFonts w:ascii="Cambria" w:hAnsi="Cambria"/>
                <w:b/>
                <w:bCs/>
                <w:sz w:val="24"/>
                <w:szCs w:val="24"/>
              </w:rPr>
              <w:t xml:space="preserve">Последовательность </w:t>
            </w:r>
            <w:proofErr w:type="spellStart"/>
            <w:r w:rsidRPr="00557BE7">
              <w:rPr>
                <w:rFonts w:ascii="Cambria" w:hAnsi="Cambria"/>
                <w:b/>
                <w:bCs/>
                <w:sz w:val="24"/>
                <w:szCs w:val="24"/>
              </w:rPr>
              <w:t>олигонуклеотидного</w:t>
            </w:r>
            <w:proofErr w:type="spellEnd"/>
            <w:r w:rsidRPr="00557BE7">
              <w:rPr>
                <w:rFonts w:ascii="Cambria" w:hAnsi="Cambria"/>
                <w:b/>
                <w:bCs/>
                <w:sz w:val="24"/>
                <w:szCs w:val="24"/>
              </w:rPr>
              <w:t xml:space="preserve"> зонда</w:t>
            </w:r>
          </w:p>
        </w:tc>
        <w:tc>
          <w:tcPr>
            <w:tcW w:w="3544" w:type="dxa"/>
          </w:tcPr>
          <w:p w14:paraId="7B5CE927" w14:textId="77777777" w:rsidR="001734CA" w:rsidRPr="00557BE7" w:rsidRDefault="001734CA" w:rsidP="00574C3F">
            <w:pPr>
              <w:jc w:val="center"/>
              <w:rPr>
                <w:rFonts w:ascii="Cambria" w:hAnsi="Cambria"/>
                <w:b/>
                <w:bCs/>
                <w:sz w:val="24"/>
                <w:szCs w:val="24"/>
              </w:rPr>
            </w:pPr>
            <w:r w:rsidRPr="00557BE7">
              <w:rPr>
                <w:rFonts w:ascii="Cambria" w:hAnsi="Cambria"/>
                <w:b/>
                <w:bCs/>
                <w:sz w:val="24"/>
                <w:szCs w:val="24"/>
              </w:rPr>
              <w:t>Название флуоресцентного красителя</w:t>
            </w:r>
          </w:p>
        </w:tc>
      </w:tr>
      <w:tr w:rsidR="001734CA" w:rsidRPr="00557BE7" w14:paraId="1176867B" w14:textId="77777777" w:rsidTr="00574C3F">
        <w:tc>
          <w:tcPr>
            <w:tcW w:w="1555" w:type="dxa"/>
          </w:tcPr>
          <w:p w14:paraId="0435A2B7" w14:textId="77777777" w:rsidR="001734CA" w:rsidRPr="00557BE7" w:rsidRDefault="001734CA" w:rsidP="00574C3F">
            <w:pPr>
              <w:jc w:val="center"/>
              <w:rPr>
                <w:rFonts w:ascii="Cambria" w:hAnsi="Cambria"/>
                <w:sz w:val="24"/>
                <w:szCs w:val="24"/>
              </w:rPr>
            </w:pPr>
            <w:r w:rsidRPr="00557BE7">
              <w:rPr>
                <w:rFonts w:ascii="Cambria" w:hAnsi="Cambria"/>
                <w:sz w:val="24"/>
                <w:szCs w:val="24"/>
              </w:rPr>
              <w:t>Olig1</w:t>
            </w:r>
          </w:p>
        </w:tc>
        <w:tc>
          <w:tcPr>
            <w:tcW w:w="4110" w:type="dxa"/>
          </w:tcPr>
          <w:p w14:paraId="18B00413" w14:textId="77777777" w:rsidR="001734CA" w:rsidRPr="00557BE7" w:rsidRDefault="001734CA" w:rsidP="00574C3F">
            <w:pPr>
              <w:jc w:val="both"/>
              <w:rPr>
                <w:rFonts w:ascii="Courier New" w:hAnsi="Courier New" w:cs="Courier New"/>
                <w:sz w:val="24"/>
                <w:szCs w:val="24"/>
                <w:lang w:val="en-US"/>
              </w:rPr>
            </w:pPr>
            <w:r w:rsidRPr="00557BE7">
              <w:rPr>
                <w:rFonts w:ascii="Courier New" w:hAnsi="Courier New" w:cs="Courier New"/>
                <w:sz w:val="24"/>
                <w:szCs w:val="24"/>
              </w:rPr>
              <w:t>5</w:t>
            </w:r>
            <w:r w:rsidRPr="00557BE7">
              <w:rPr>
                <w:rFonts w:ascii="Courier New" w:hAnsi="Courier New" w:cs="Courier New"/>
                <w:sz w:val="24"/>
                <w:szCs w:val="24"/>
                <w:lang w:val="en-US"/>
              </w:rPr>
              <w:t>’</w:t>
            </w:r>
            <w:r w:rsidRPr="00557BE7">
              <w:rPr>
                <w:rFonts w:ascii="Courier New" w:hAnsi="Courier New" w:cs="Courier New"/>
                <w:sz w:val="24"/>
                <w:szCs w:val="24"/>
              </w:rPr>
              <w:t>TCTAGCTCCTGGACTTTGCT</w:t>
            </w:r>
            <w:r w:rsidRPr="00557BE7">
              <w:rPr>
                <w:rFonts w:ascii="Courier New" w:hAnsi="Courier New" w:cs="Courier New"/>
                <w:sz w:val="24"/>
                <w:szCs w:val="24"/>
                <w:lang w:val="en-US"/>
              </w:rPr>
              <w:t xml:space="preserve"> 3’</w:t>
            </w:r>
          </w:p>
        </w:tc>
        <w:tc>
          <w:tcPr>
            <w:tcW w:w="3544" w:type="dxa"/>
          </w:tcPr>
          <w:p w14:paraId="33990C38" w14:textId="77777777" w:rsidR="001734CA" w:rsidRPr="00557BE7" w:rsidRDefault="001734CA" w:rsidP="00574C3F">
            <w:pPr>
              <w:jc w:val="center"/>
              <w:rPr>
                <w:rFonts w:ascii="Cambria" w:hAnsi="Cambria"/>
                <w:sz w:val="24"/>
                <w:szCs w:val="24"/>
              </w:rPr>
            </w:pPr>
            <w:r w:rsidRPr="00557BE7">
              <w:rPr>
                <w:rFonts w:ascii="Cambria" w:hAnsi="Cambria"/>
                <w:sz w:val="24"/>
                <w:szCs w:val="24"/>
              </w:rPr>
              <w:t>Alexa488</w:t>
            </w:r>
          </w:p>
        </w:tc>
      </w:tr>
      <w:tr w:rsidR="001734CA" w:rsidRPr="00557BE7" w14:paraId="1053D607" w14:textId="77777777" w:rsidTr="00574C3F">
        <w:tc>
          <w:tcPr>
            <w:tcW w:w="1555" w:type="dxa"/>
          </w:tcPr>
          <w:p w14:paraId="0B11D0C3" w14:textId="77777777" w:rsidR="001734CA" w:rsidRPr="00557BE7" w:rsidRDefault="001734CA" w:rsidP="00574C3F">
            <w:pPr>
              <w:jc w:val="center"/>
              <w:rPr>
                <w:rFonts w:ascii="Cambria" w:hAnsi="Cambria"/>
                <w:sz w:val="24"/>
                <w:szCs w:val="24"/>
              </w:rPr>
            </w:pPr>
            <w:r w:rsidRPr="00557BE7">
              <w:rPr>
                <w:rFonts w:ascii="Cambria" w:hAnsi="Cambria"/>
                <w:sz w:val="24"/>
                <w:szCs w:val="24"/>
              </w:rPr>
              <w:t>Olig2</w:t>
            </w:r>
          </w:p>
        </w:tc>
        <w:tc>
          <w:tcPr>
            <w:tcW w:w="4110" w:type="dxa"/>
          </w:tcPr>
          <w:p w14:paraId="45828588" w14:textId="77777777" w:rsidR="001734CA" w:rsidRPr="00557BE7" w:rsidRDefault="001734CA" w:rsidP="00574C3F">
            <w:pPr>
              <w:jc w:val="both"/>
              <w:rPr>
                <w:rFonts w:ascii="Courier New" w:hAnsi="Courier New" w:cs="Courier New"/>
                <w:sz w:val="24"/>
                <w:szCs w:val="24"/>
              </w:rPr>
            </w:pPr>
            <w:r w:rsidRPr="00557BE7">
              <w:rPr>
                <w:rFonts w:ascii="Courier New" w:hAnsi="Courier New" w:cs="Courier New"/>
                <w:sz w:val="24"/>
                <w:szCs w:val="24"/>
              </w:rPr>
              <w:t>5</w:t>
            </w:r>
            <w:r w:rsidRPr="00557BE7">
              <w:rPr>
                <w:rFonts w:ascii="Courier New" w:hAnsi="Courier New" w:cs="Courier New"/>
                <w:sz w:val="24"/>
                <w:szCs w:val="24"/>
                <w:lang w:val="en-US"/>
              </w:rPr>
              <w:t>’</w:t>
            </w:r>
            <w:r w:rsidRPr="00557BE7">
              <w:rPr>
                <w:rFonts w:ascii="Courier New" w:hAnsi="Courier New" w:cs="Courier New"/>
                <w:sz w:val="24"/>
                <w:szCs w:val="24"/>
              </w:rPr>
              <w:t>TTCTATTTTAATTTGTTGTT</w:t>
            </w:r>
            <w:r w:rsidRPr="00557BE7">
              <w:rPr>
                <w:rFonts w:ascii="Courier New" w:hAnsi="Courier New" w:cs="Courier New"/>
                <w:sz w:val="24"/>
                <w:szCs w:val="24"/>
                <w:lang w:val="en-US"/>
              </w:rPr>
              <w:t xml:space="preserve"> 3’</w:t>
            </w:r>
          </w:p>
        </w:tc>
        <w:tc>
          <w:tcPr>
            <w:tcW w:w="3544" w:type="dxa"/>
          </w:tcPr>
          <w:p w14:paraId="3B499131" w14:textId="77777777" w:rsidR="001734CA" w:rsidRPr="00557BE7" w:rsidRDefault="001734CA" w:rsidP="00574C3F">
            <w:pPr>
              <w:jc w:val="center"/>
              <w:rPr>
                <w:rFonts w:ascii="Cambria" w:hAnsi="Cambria"/>
                <w:sz w:val="24"/>
                <w:szCs w:val="24"/>
              </w:rPr>
            </w:pPr>
            <w:r w:rsidRPr="00557BE7">
              <w:rPr>
                <w:rFonts w:ascii="Cambria" w:hAnsi="Cambria"/>
                <w:sz w:val="24"/>
                <w:szCs w:val="24"/>
              </w:rPr>
              <w:t>AMCA</w:t>
            </w:r>
          </w:p>
        </w:tc>
      </w:tr>
      <w:tr w:rsidR="001734CA" w:rsidRPr="00557BE7" w14:paraId="3FA60EE5" w14:textId="77777777" w:rsidTr="00574C3F">
        <w:tc>
          <w:tcPr>
            <w:tcW w:w="1555" w:type="dxa"/>
          </w:tcPr>
          <w:p w14:paraId="7B467A1F" w14:textId="77777777" w:rsidR="001734CA" w:rsidRPr="00557BE7" w:rsidRDefault="001734CA" w:rsidP="00574C3F">
            <w:pPr>
              <w:jc w:val="center"/>
              <w:rPr>
                <w:rFonts w:ascii="Cambria" w:hAnsi="Cambria"/>
                <w:sz w:val="24"/>
                <w:szCs w:val="24"/>
              </w:rPr>
            </w:pPr>
            <w:r w:rsidRPr="00557BE7">
              <w:rPr>
                <w:rFonts w:ascii="Cambria" w:hAnsi="Cambria"/>
                <w:sz w:val="24"/>
                <w:szCs w:val="24"/>
              </w:rPr>
              <w:t>Olig3</w:t>
            </w:r>
          </w:p>
        </w:tc>
        <w:tc>
          <w:tcPr>
            <w:tcW w:w="4110" w:type="dxa"/>
          </w:tcPr>
          <w:p w14:paraId="59C7DE36" w14:textId="77777777" w:rsidR="001734CA" w:rsidRPr="00557BE7" w:rsidRDefault="001734CA" w:rsidP="00574C3F">
            <w:pPr>
              <w:jc w:val="both"/>
              <w:rPr>
                <w:rFonts w:ascii="Courier New" w:hAnsi="Courier New" w:cs="Courier New"/>
                <w:sz w:val="24"/>
                <w:szCs w:val="24"/>
              </w:rPr>
            </w:pPr>
            <w:r w:rsidRPr="00557BE7">
              <w:rPr>
                <w:rFonts w:ascii="Courier New" w:hAnsi="Courier New" w:cs="Courier New"/>
                <w:sz w:val="24"/>
                <w:szCs w:val="24"/>
              </w:rPr>
              <w:t>5</w:t>
            </w:r>
            <w:r w:rsidRPr="00557BE7">
              <w:rPr>
                <w:rFonts w:ascii="Courier New" w:hAnsi="Courier New" w:cs="Courier New"/>
                <w:sz w:val="24"/>
                <w:szCs w:val="24"/>
                <w:lang w:val="en-US"/>
              </w:rPr>
              <w:t>’</w:t>
            </w:r>
            <w:r w:rsidRPr="00557BE7">
              <w:rPr>
                <w:rFonts w:ascii="Courier New" w:hAnsi="Courier New" w:cs="Courier New"/>
                <w:sz w:val="24"/>
                <w:szCs w:val="24"/>
              </w:rPr>
              <w:t>AGACAAGGGGAAGCGCTTGG</w:t>
            </w:r>
            <w:r w:rsidRPr="00557BE7">
              <w:rPr>
                <w:rFonts w:ascii="Courier New" w:hAnsi="Courier New" w:cs="Courier New"/>
                <w:sz w:val="24"/>
                <w:szCs w:val="24"/>
                <w:lang w:val="en-US"/>
              </w:rPr>
              <w:t xml:space="preserve"> 3’</w:t>
            </w:r>
          </w:p>
        </w:tc>
        <w:tc>
          <w:tcPr>
            <w:tcW w:w="3544" w:type="dxa"/>
          </w:tcPr>
          <w:p w14:paraId="63A4ADA2" w14:textId="77777777" w:rsidR="001734CA" w:rsidRPr="00557BE7" w:rsidRDefault="001734CA" w:rsidP="00574C3F">
            <w:pPr>
              <w:jc w:val="center"/>
              <w:rPr>
                <w:rFonts w:ascii="Cambria" w:hAnsi="Cambria"/>
                <w:sz w:val="24"/>
                <w:szCs w:val="24"/>
              </w:rPr>
            </w:pPr>
            <w:r w:rsidRPr="00557BE7">
              <w:rPr>
                <w:rFonts w:ascii="Cambria" w:hAnsi="Cambria"/>
                <w:sz w:val="24"/>
                <w:szCs w:val="24"/>
              </w:rPr>
              <w:t>Cy5</w:t>
            </w:r>
          </w:p>
        </w:tc>
      </w:tr>
      <w:tr w:rsidR="001734CA" w:rsidRPr="00557BE7" w14:paraId="58B974A1" w14:textId="77777777" w:rsidTr="00574C3F">
        <w:tc>
          <w:tcPr>
            <w:tcW w:w="1555" w:type="dxa"/>
          </w:tcPr>
          <w:p w14:paraId="6096485F" w14:textId="77777777" w:rsidR="001734CA" w:rsidRPr="00557BE7" w:rsidRDefault="001734CA" w:rsidP="00574C3F">
            <w:pPr>
              <w:jc w:val="center"/>
              <w:rPr>
                <w:rFonts w:ascii="Cambria" w:hAnsi="Cambria"/>
                <w:sz w:val="24"/>
                <w:szCs w:val="24"/>
              </w:rPr>
            </w:pPr>
            <w:r w:rsidRPr="00557BE7">
              <w:rPr>
                <w:rFonts w:ascii="Cambria" w:hAnsi="Cambria"/>
                <w:sz w:val="24"/>
                <w:szCs w:val="24"/>
              </w:rPr>
              <w:t>Olig4</w:t>
            </w:r>
          </w:p>
        </w:tc>
        <w:tc>
          <w:tcPr>
            <w:tcW w:w="4110" w:type="dxa"/>
          </w:tcPr>
          <w:p w14:paraId="006354E9" w14:textId="77777777" w:rsidR="001734CA" w:rsidRPr="00557BE7" w:rsidRDefault="001734CA" w:rsidP="00574C3F">
            <w:pPr>
              <w:jc w:val="both"/>
              <w:rPr>
                <w:rFonts w:ascii="Courier New" w:hAnsi="Courier New" w:cs="Courier New"/>
                <w:sz w:val="24"/>
                <w:szCs w:val="24"/>
              </w:rPr>
            </w:pPr>
            <w:r w:rsidRPr="00557BE7">
              <w:rPr>
                <w:rFonts w:ascii="Courier New" w:hAnsi="Courier New" w:cs="Courier New"/>
                <w:sz w:val="24"/>
                <w:szCs w:val="24"/>
              </w:rPr>
              <w:t>5</w:t>
            </w:r>
            <w:r w:rsidRPr="00557BE7">
              <w:rPr>
                <w:rFonts w:ascii="Courier New" w:hAnsi="Courier New" w:cs="Courier New"/>
                <w:sz w:val="24"/>
                <w:szCs w:val="24"/>
                <w:lang w:val="en-US"/>
              </w:rPr>
              <w:t>’</w:t>
            </w:r>
            <w:r w:rsidRPr="00557BE7">
              <w:rPr>
                <w:rFonts w:ascii="Courier New" w:hAnsi="Courier New" w:cs="Courier New"/>
                <w:sz w:val="24"/>
                <w:szCs w:val="24"/>
              </w:rPr>
              <w:t>ATGAAATGCCGTTGGTTTTG</w:t>
            </w:r>
            <w:r w:rsidRPr="00557BE7">
              <w:rPr>
                <w:rFonts w:ascii="Courier New" w:hAnsi="Courier New" w:cs="Courier New"/>
                <w:sz w:val="24"/>
                <w:szCs w:val="24"/>
                <w:lang w:val="en-US"/>
              </w:rPr>
              <w:t xml:space="preserve"> 3’</w:t>
            </w:r>
          </w:p>
        </w:tc>
        <w:tc>
          <w:tcPr>
            <w:tcW w:w="3544" w:type="dxa"/>
          </w:tcPr>
          <w:p w14:paraId="7DBD0D70" w14:textId="77777777" w:rsidR="001734CA" w:rsidRPr="00557BE7" w:rsidRDefault="001734CA" w:rsidP="00574C3F">
            <w:pPr>
              <w:jc w:val="center"/>
              <w:rPr>
                <w:rFonts w:ascii="Cambria" w:hAnsi="Cambria"/>
                <w:sz w:val="24"/>
                <w:szCs w:val="24"/>
              </w:rPr>
            </w:pPr>
            <w:r w:rsidRPr="00557BE7">
              <w:rPr>
                <w:rFonts w:ascii="Cambria" w:hAnsi="Cambria"/>
                <w:sz w:val="24"/>
                <w:szCs w:val="24"/>
              </w:rPr>
              <w:t>TRITC</w:t>
            </w:r>
          </w:p>
        </w:tc>
      </w:tr>
    </w:tbl>
    <w:p w14:paraId="5DBC1EC6" w14:textId="77777777" w:rsidR="001734CA" w:rsidRPr="00557BE7" w:rsidRDefault="001734CA" w:rsidP="001734CA">
      <w:pPr>
        <w:spacing w:after="0" w:line="240" w:lineRule="auto"/>
        <w:jc w:val="both"/>
        <w:rPr>
          <w:rFonts w:ascii="Cambria" w:hAnsi="Cambria"/>
          <w:b/>
          <w:bCs/>
          <w:sz w:val="24"/>
          <w:szCs w:val="24"/>
        </w:rPr>
      </w:pPr>
    </w:p>
    <w:p w14:paraId="14F58D6A" w14:textId="77777777" w:rsidR="001734CA" w:rsidRPr="00557BE7" w:rsidRDefault="001734CA" w:rsidP="001734CA">
      <w:pPr>
        <w:spacing w:after="0" w:line="240" w:lineRule="auto"/>
        <w:jc w:val="both"/>
        <w:rPr>
          <w:rFonts w:ascii="Cambria" w:hAnsi="Cambria"/>
          <w:b/>
          <w:bCs/>
          <w:sz w:val="24"/>
          <w:szCs w:val="24"/>
        </w:rPr>
      </w:pPr>
      <w:r w:rsidRPr="00557BE7">
        <w:rPr>
          <w:rFonts w:ascii="Cambria" w:hAnsi="Cambria"/>
          <w:b/>
          <w:bCs/>
          <w:sz w:val="24"/>
          <w:szCs w:val="24"/>
        </w:rPr>
        <w:t xml:space="preserve">Исследовав последовательности </w:t>
      </w:r>
      <w:proofErr w:type="spellStart"/>
      <w:r w:rsidRPr="00557BE7">
        <w:rPr>
          <w:rFonts w:ascii="Cambria" w:hAnsi="Cambria"/>
          <w:b/>
          <w:bCs/>
          <w:sz w:val="24"/>
          <w:szCs w:val="24"/>
        </w:rPr>
        <w:t>олигонуклеотидных</w:t>
      </w:r>
      <w:proofErr w:type="spellEnd"/>
      <w:r w:rsidRPr="00557BE7">
        <w:rPr>
          <w:rFonts w:ascii="Cambria" w:hAnsi="Cambria"/>
          <w:b/>
          <w:bCs/>
          <w:sz w:val="24"/>
          <w:szCs w:val="24"/>
        </w:rPr>
        <w:t xml:space="preserve"> зондов, вы обнаружили участки генома дрозофилы, к которым они могли бы быть комплементарны.</w:t>
      </w:r>
    </w:p>
    <w:p w14:paraId="2B3EDC2C" w14:textId="77777777" w:rsidR="001734CA" w:rsidRPr="00557BE7" w:rsidRDefault="001734CA" w:rsidP="001734CA">
      <w:pPr>
        <w:spacing w:after="0" w:line="240" w:lineRule="auto"/>
        <w:jc w:val="both"/>
        <w:rPr>
          <w:rFonts w:ascii="Cambria" w:hAnsi="Cambria"/>
          <w:b/>
          <w:bCs/>
          <w:sz w:val="24"/>
          <w:szCs w:val="24"/>
        </w:rPr>
      </w:pPr>
    </w:p>
    <w:tbl>
      <w:tblPr>
        <w:tblStyle w:val="a5"/>
        <w:tblW w:w="10343" w:type="dxa"/>
        <w:tblLayout w:type="fixed"/>
        <w:tblLook w:val="04A0" w:firstRow="1" w:lastRow="0" w:firstColumn="1" w:lastColumn="0" w:noHBand="0" w:noVBand="1"/>
      </w:tblPr>
      <w:tblGrid>
        <w:gridCol w:w="2689"/>
        <w:gridCol w:w="7654"/>
      </w:tblGrid>
      <w:tr w:rsidR="001734CA" w:rsidRPr="00557BE7" w14:paraId="3FF6BF60" w14:textId="77777777" w:rsidTr="00574C3F">
        <w:tc>
          <w:tcPr>
            <w:tcW w:w="2689" w:type="dxa"/>
            <w:vAlign w:val="center"/>
          </w:tcPr>
          <w:p w14:paraId="25915476" w14:textId="77777777" w:rsidR="001734CA" w:rsidRPr="00557BE7" w:rsidRDefault="001734CA" w:rsidP="00574C3F">
            <w:pPr>
              <w:jc w:val="center"/>
              <w:rPr>
                <w:rFonts w:ascii="Cambria" w:hAnsi="Cambria"/>
                <w:b/>
                <w:bCs/>
              </w:rPr>
            </w:pPr>
            <w:r w:rsidRPr="00557BE7">
              <w:rPr>
                <w:rFonts w:ascii="Cambria" w:hAnsi="Cambria"/>
                <w:b/>
                <w:bCs/>
              </w:rPr>
              <w:t>X хромосома (начало):</w:t>
            </w:r>
          </w:p>
        </w:tc>
        <w:tc>
          <w:tcPr>
            <w:tcW w:w="7654" w:type="dxa"/>
          </w:tcPr>
          <w:p w14:paraId="5361E97D" w14:textId="77777777" w:rsidR="001734CA" w:rsidRPr="00557BE7" w:rsidRDefault="001734CA" w:rsidP="00574C3F">
            <w:pPr>
              <w:jc w:val="both"/>
              <w:rPr>
                <w:rFonts w:ascii="Courier New" w:hAnsi="Courier New" w:cs="Courier New"/>
                <w:sz w:val="24"/>
                <w:szCs w:val="24"/>
                <w:lang w:val="en-US"/>
              </w:rPr>
            </w:pPr>
            <w:r w:rsidRPr="00557BE7">
              <w:rPr>
                <w:rFonts w:ascii="Courier New" w:hAnsi="Courier New" w:cs="Courier New"/>
                <w:sz w:val="24"/>
                <w:szCs w:val="24"/>
                <w:lang w:val="en-US"/>
              </w:rPr>
              <w:t>5’</w:t>
            </w:r>
            <w:r w:rsidRPr="00557BE7">
              <w:rPr>
                <w:rFonts w:ascii="Courier New" w:hAnsi="Courier New" w:cs="Courier New"/>
                <w:sz w:val="24"/>
                <w:szCs w:val="24"/>
              </w:rPr>
              <w:t>CCTTCTAGCTCCTGGACTTTGCTCAACAGCTTTTGCAACTGCAATC</w:t>
            </w:r>
            <w:r w:rsidRPr="00557BE7">
              <w:rPr>
                <w:rFonts w:ascii="Courier New" w:hAnsi="Courier New" w:cs="Courier New"/>
                <w:sz w:val="24"/>
                <w:szCs w:val="24"/>
                <w:lang w:val="en-US"/>
              </w:rPr>
              <w:t xml:space="preserve"> 3’</w:t>
            </w:r>
          </w:p>
          <w:p w14:paraId="6E474A35" w14:textId="77777777" w:rsidR="001734CA" w:rsidRPr="00557BE7" w:rsidRDefault="001734CA" w:rsidP="00574C3F">
            <w:pPr>
              <w:jc w:val="both"/>
              <w:rPr>
                <w:rFonts w:ascii="Courier New" w:hAnsi="Courier New" w:cs="Courier New"/>
                <w:sz w:val="24"/>
                <w:szCs w:val="24"/>
                <w:lang w:val="en-US"/>
              </w:rPr>
            </w:pPr>
            <w:r w:rsidRPr="00557BE7">
              <w:rPr>
                <w:rFonts w:ascii="Courier New" w:hAnsi="Courier New" w:cs="Courier New"/>
                <w:sz w:val="24"/>
                <w:szCs w:val="24"/>
                <w:lang w:val="en-US"/>
              </w:rPr>
              <w:t>3’GGAAGATCGAGGACCTGAAACGACTTGTCGAAAACGTTGACGTTAG 5’</w:t>
            </w:r>
          </w:p>
        </w:tc>
      </w:tr>
      <w:tr w:rsidR="001734CA" w:rsidRPr="00557BE7" w14:paraId="5BFB9D45" w14:textId="77777777" w:rsidTr="00574C3F">
        <w:tc>
          <w:tcPr>
            <w:tcW w:w="2689" w:type="dxa"/>
            <w:vAlign w:val="center"/>
          </w:tcPr>
          <w:p w14:paraId="7818A3E8" w14:textId="77777777" w:rsidR="001734CA" w:rsidRPr="00557BE7" w:rsidRDefault="001734CA" w:rsidP="00574C3F">
            <w:pPr>
              <w:jc w:val="center"/>
              <w:rPr>
                <w:rFonts w:ascii="Cambria" w:hAnsi="Cambria"/>
                <w:b/>
                <w:bCs/>
              </w:rPr>
            </w:pPr>
            <w:r w:rsidRPr="00557BE7">
              <w:rPr>
                <w:rFonts w:ascii="Cambria" w:hAnsi="Cambria"/>
                <w:b/>
                <w:bCs/>
              </w:rPr>
              <w:t>X хромосома (конец):</w:t>
            </w:r>
          </w:p>
        </w:tc>
        <w:tc>
          <w:tcPr>
            <w:tcW w:w="7654" w:type="dxa"/>
          </w:tcPr>
          <w:p w14:paraId="6454F9E8" w14:textId="77777777" w:rsidR="001734CA" w:rsidRPr="00557BE7" w:rsidRDefault="001734CA" w:rsidP="00574C3F">
            <w:pPr>
              <w:jc w:val="both"/>
              <w:rPr>
                <w:rFonts w:ascii="Courier New" w:hAnsi="Courier New" w:cs="Courier New"/>
                <w:sz w:val="24"/>
                <w:szCs w:val="24"/>
                <w:lang w:val="en-US"/>
              </w:rPr>
            </w:pPr>
            <w:r w:rsidRPr="00557BE7">
              <w:rPr>
                <w:rFonts w:ascii="Courier New" w:hAnsi="Courier New" w:cs="Courier New"/>
                <w:sz w:val="24"/>
                <w:szCs w:val="24"/>
                <w:lang w:val="en-US"/>
              </w:rPr>
              <w:t>5’</w:t>
            </w:r>
            <w:r w:rsidRPr="00557BE7">
              <w:rPr>
                <w:rFonts w:ascii="Courier New" w:hAnsi="Courier New" w:cs="Courier New"/>
                <w:sz w:val="24"/>
                <w:szCs w:val="24"/>
              </w:rPr>
              <w:t>CGCCAAGCGCTTCCCCTTGTCTCAGTCCATCGAGCAACGCCCCAA</w:t>
            </w:r>
            <w:r w:rsidRPr="00557BE7">
              <w:rPr>
                <w:rFonts w:ascii="Courier New" w:hAnsi="Courier New" w:cs="Courier New"/>
                <w:sz w:val="24"/>
                <w:szCs w:val="24"/>
                <w:lang w:val="en-US"/>
              </w:rPr>
              <w:t xml:space="preserve"> 3’</w:t>
            </w:r>
          </w:p>
          <w:p w14:paraId="2B043896" w14:textId="77777777" w:rsidR="001734CA" w:rsidRPr="00557BE7" w:rsidRDefault="001734CA" w:rsidP="00574C3F">
            <w:pPr>
              <w:jc w:val="both"/>
              <w:rPr>
                <w:rFonts w:ascii="Courier New" w:hAnsi="Courier New" w:cs="Courier New"/>
                <w:sz w:val="24"/>
                <w:szCs w:val="24"/>
                <w:lang w:val="en-US"/>
              </w:rPr>
            </w:pPr>
            <w:r w:rsidRPr="00557BE7">
              <w:rPr>
                <w:rFonts w:ascii="Courier New" w:hAnsi="Courier New" w:cs="Courier New"/>
                <w:sz w:val="24"/>
                <w:szCs w:val="24"/>
                <w:lang w:val="en-US"/>
              </w:rPr>
              <w:t>3’GCGGTTCGCGAAGGGGAACAGAGTCAGGTAGCTCGTTGCGGGGTT 5’</w:t>
            </w:r>
          </w:p>
        </w:tc>
      </w:tr>
      <w:tr w:rsidR="001734CA" w:rsidRPr="00557BE7" w14:paraId="73F919EC" w14:textId="77777777" w:rsidTr="00574C3F">
        <w:tc>
          <w:tcPr>
            <w:tcW w:w="2689" w:type="dxa"/>
            <w:vAlign w:val="center"/>
          </w:tcPr>
          <w:p w14:paraId="5ECD448B" w14:textId="77777777" w:rsidR="001734CA" w:rsidRPr="00557BE7" w:rsidRDefault="001734CA" w:rsidP="00574C3F">
            <w:pPr>
              <w:jc w:val="center"/>
              <w:rPr>
                <w:rFonts w:ascii="Cambria" w:hAnsi="Cambria"/>
                <w:b/>
                <w:bCs/>
              </w:rPr>
            </w:pPr>
            <w:r w:rsidRPr="00557BE7">
              <w:rPr>
                <w:rFonts w:ascii="Cambria" w:hAnsi="Cambria"/>
                <w:b/>
                <w:bCs/>
              </w:rPr>
              <w:t>Y хромосома (начало):</w:t>
            </w:r>
          </w:p>
        </w:tc>
        <w:tc>
          <w:tcPr>
            <w:tcW w:w="7654" w:type="dxa"/>
          </w:tcPr>
          <w:p w14:paraId="03CB7898" w14:textId="77777777" w:rsidR="001734CA" w:rsidRPr="00557BE7" w:rsidRDefault="001734CA" w:rsidP="00574C3F">
            <w:pPr>
              <w:jc w:val="both"/>
              <w:rPr>
                <w:rFonts w:ascii="Courier New" w:hAnsi="Courier New" w:cs="Courier New"/>
                <w:sz w:val="24"/>
                <w:szCs w:val="24"/>
                <w:lang w:val="en-US"/>
              </w:rPr>
            </w:pPr>
            <w:r w:rsidRPr="00557BE7">
              <w:rPr>
                <w:rFonts w:ascii="Courier New" w:hAnsi="Courier New" w:cs="Courier New"/>
                <w:sz w:val="24"/>
                <w:szCs w:val="24"/>
                <w:lang w:val="en-US"/>
              </w:rPr>
              <w:t>5’</w:t>
            </w:r>
            <w:r w:rsidRPr="00557BE7">
              <w:rPr>
                <w:rFonts w:ascii="Courier New" w:hAnsi="Courier New" w:cs="Courier New"/>
                <w:sz w:val="24"/>
                <w:szCs w:val="24"/>
              </w:rPr>
              <w:t>TTCCATCTAGCTGTTGCATACTTCTATTTTAATTTGTTGTTTACTA</w:t>
            </w:r>
            <w:r w:rsidRPr="00557BE7">
              <w:rPr>
                <w:rFonts w:ascii="Courier New" w:hAnsi="Courier New" w:cs="Courier New"/>
                <w:sz w:val="24"/>
                <w:szCs w:val="24"/>
                <w:lang w:val="en-US"/>
              </w:rPr>
              <w:t xml:space="preserve"> 3’</w:t>
            </w:r>
          </w:p>
          <w:p w14:paraId="2FDE0881" w14:textId="77777777" w:rsidR="001734CA" w:rsidRPr="00557BE7" w:rsidRDefault="001734CA" w:rsidP="00574C3F">
            <w:pPr>
              <w:jc w:val="both"/>
              <w:rPr>
                <w:rFonts w:ascii="Courier New" w:hAnsi="Courier New" w:cs="Courier New"/>
                <w:sz w:val="24"/>
                <w:szCs w:val="24"/>
                <w:lang w:val="en-US"/>
              </w:rPr>
            </w:pPr>
            <w:r w:rsidRPr="00557BE7">
              <w:rPr>
                <w:rFonts w:ascii="Courier New" w:hAnsi="Courier New" w:cs="Courier New"/>
                <w:sz w:val="24"/>
                <w:szCs w:val="24"/>
                <w:lang w:val="en-US"/>
              </w:rPr>
              <w:t>3’AAGGTAGATCGACAACGTATGAAGATAAAATTAAACAACAAATGAT 5’</w:t>
            </w:r>
          </w:p>
        </w:tc>
      </w:tr>
      <w:tr w:rsidR="001734CA" w:rsidRPr="00557BE7" w14:paraId="229CDA69" w14:textId="77777777" w:rsidTr="00574C3F">
        <w:tc>
          <w:tcPr>
            <w:tcW w:w="2689" w:type="dxa"/>
            <w:vAlign w:val="center"/>
          </w:tcPr>
          <w:p w14:paraId="36646381" w14:textId="77777777" w:rsidR="001734CA" w:rsidRPr="00557BE7" w:rsidRDefault="001734CA" w:rsidP="00574C3F">
            <w:pPr>
              <w:jc w:val="center"/>
              <w:rPr>
                <w:rFonts w:ascii="Cambria" w:hAnsi="Cambria"/>
                <w:b/>
                <w:bCs/>
              </w:rPr>
            </w:pPr>
            <w:r w:rsidRPr="00557BE7">
              <w:rPr>
                <w:rFonts w:ascii="Cambria" w:hAnsi="Cambria"/>
                <w:b/>
                <w:bCs/>
              </w:rPr>
              <w:t>Y хромосома (конец):</w:t>
            </w:r>
          </w:p>
        </w:tc>
        <w:tc>
          <w:tcPr>
            <w:tcW w:w="7654" w:type="dxa"/>
          </w:tcPr>
          <w:p w14:paraId="444A0D93" w14:textId="77777777" w:rsidR="001734CA" w:rsidRPr="00557BE7" w:rsidRDefault="001734CA" w:rsidP="00574C3F">
            <w:pPr>
              <w:jc w:val="both"/>
              <w:rPr>
                <w:rFonts w:ascii="Courier New" w:hAnsi="Courier New" w:cs="Courier New"/>
                <w:sz w:val="24"/>
                <w:szCs w:val="24"/>
                <w:lang w:val="en-US"/>
              </w:rPr>
            </w:pPr>
            <w:r w:rsidRPr="00557BE7">
              <w:rPr>
                <w:rFonts w:ascii="Courier New" w:hAnsi="Courier New" w:cs="Courier New"/>
                <w:sz w:val="24"/>
                <w:szCs w:val="24"/>
                <w:lang w:val="en-US"/>
              </w:rPr>
              <w:t>5’</w:t>
            </w:r>
            <w:r w:rsidRPr="00557BE7">
              <w:rPr>
                <w:rFonts w:ascii="Courier New" w:hAnsi="Courier New" w:cs="Courier New"/>
                <w:sz w:val="24"/>
                <w:szCs w:val="24"/>
              </w:rPr>
              <w:t>GATCCGTTATCCTGTTGAAATGTCCAAAACCAACGGCATTTCATC</w:t>
            </w:r>
            <w:r w:rsidRPr="00557BE7">
              <w:rPr>
                <w:rFonts w:ascii="Courier New" w:hAnsi="Courier New" w:cs="Courier New"/>
                <w:sz w:val="24"/>
                <w:szCs w:val="24"/>
                <w:lang w:val="en-US"/>
              </w:rPr>
              <w:t xml:space="preserve"> 3’</w:t>
            </w:r>
          </w:p>
          <w:p w14:paraId="67F7A5B4" w14:textId="77777777" w:rsidR="001734CA" w:rsidRPr="00557BE7" w:rsidRDefault="001734CA" w:rsidP="00574C3F">
            <w:pPr>
              <w:jc w:val="both"/>
              <w:rPr>
                <w:rFonts w:ascii="Courier New" w:hAnsi="Courier New" w:cs="Courier New"/>
                <w:sz w:val="24"/>
                <w:szCs w:val="24"/>
                <w:lang w:val="en-US"/>
              </w:rPr>
            </w:pPr>
            <w:r w:rsidRPr="00557BE7">
              <w:rPr>
                <w:rFonts w:ascii="Courier New" w:hAnsi="Courier New" w:cs="Courier New"/>
                <w:sz w:val="24"/>
                <w:szCs w:val="24"/>
                <w:lang w:val="en-US"/>
              </w:rPr>
              <w:t>3’CTAGGCAATAGGACAACTTTACAGGTTTTGGTTGCCGTAAAGTAG 5’</w:t>
            </w:r>
          </w:p>
        </w:tc>
      </w:tr>
    </w:tbl>
    <w:p w14:paraId="7673B6D2" w14:textId="77777777" w:rsidR="001734CA" w:rsidRPr="00557BE7" w:rsidRDefault="001734CA" w:rsidP="001734CA">
      <w:pPr>
        <w:spacing w:after="0" w:line="240" w:lineRule="auto"/>
        <w:jc w:val="both"/>
        <w:rPr>
          <w:rFonts w:ascii="Cambria" w:hAnsi="Cambria"/>
          <w:b/>
          <w:bCs/>
          <w:sz w:val="24"/>
          <w:szCs w:val="24"/>
        </w:rPr>
      </w:pPr>
    </w:p>
    <w:p w14:paraId="50399DD5" w14:textId="77777777" w:rsidR="001734CA" w:rsidRPr="00557BE7" w:rsidRDefault="001734CA" w:rsidP="001734CA">
      <w:pPr>
        <w:spacing w:after="0" w:line="240" w:lineRule="auto"/>
        <w:jc w:val="both"/>
        <w:rPr>
          <w:rFonts w:ascii="Cambria" w:hAnsi="Cambria"/>
          <w:b/>
          <w:bCs/>
          <w:sz w:val="24"/>
          <w:szCs w:val="24"/>
        </w:rPr>
      </w:pPr>
      <w:r w:rsidRPr="00557BE7">
        <w:rPr>
          <w:rFonts w:ascii="Cambria" w:hAnsi="Cambria"/>
          <w:b/>
          <w:bCs/>
          <w:sz w:val="24"/>
          <w:szCs w:val="24"/>
        </w:rPr>
        <w:t>Также вы изучили плакаты на всех холодильниках лаборатории и нашли там информацию о спектрах возбуждения и эмиссии разных флуоресцентных красителей.</w:t>
      </w:r>
    </w:p>
    <w:p w14:paraId="4D68E4D9" w14:textId="77777777" w:rsidR="001734CA" w:rsidRPr="00557BE7" w:rsidRDefault="001734CA" w:rsidP="001734CA">
      <w:pPr>
        <w:spacing w:after="0" w:line="240" w:lineRule="auto"/>
        <w:jc w:val="both"/>
        <w:rPr>
          <w:rFonts w:ascii="Cambria" w:hAnsi="Cambria"/>
          <w:b/>
          <w:bCs/>
          <w:sz w:val="24"/>
          <w:szCs w:val="24"/>
        </w:rPr>
      </w:pPr>
    </w:p>
    <w:tbl>
      <w:tblPr>
        <w:tblStyle w:val="a5"/>
        <w:tblpPr w:leftFromText="180" w:rightFromText="180" w:vertAnchor="text" w:horzAnchor="margin" w:tblpY="106"/>
        <w:tblW w:w="0" w:type="auto"/>
        <w:tblLook w:val="04A0" w:firstRow="1" w:lastRow="0" w:firstColumn="1" w:lastColumn="0" w:noHBand="0" w:noVBand="1"/>
      </w:tblPr>
      <w:tblGrid>
        <w:gridCol w:w="2830"/>
        <w:gridCol w:w="3540"/>
        <w:gridCol w:w="2981"/>
      </w:tblGrid>
      <w:tr w:rsidR="001734CA" w:rsidRPr="00557BE7" w14:paraId="729B43DA" w14:textId="77777777" w:rsidTr="00574C3F">
        <w:tc>
          <w:tcPr>
            <w:tcW w:w="2830" w:type="dxa"/>
          </w:tcPr>
          <w:p w14:paraId="4C2024F5" w14:textId="77777777" w:rsidR="001734CA" w:rsidRPr="00557BE7" w:rsidRDefault="001734CA" w:rsidP="00574C3F">
            <w:pPr>
              <w:jc w:val="center"/>
              <w:rPr>
                <w:rFonts w:ascii="Cambria" w:hAnsi="Cambria"/>
                <w:b/>
                <w:bCs/>
                <w:sz w:val="24"/>
                <w:szCs w:val="24"/>
              </w:rPr>
            </w:pPr>
            <w:r w:rsidRPr="00557BE7">
              <w:rPr>
                <w:rFonts w:ascii="Cambria" w:hAnsi="Cambria"/>
                <w:b/>
                <w:bCs/>
                <w:sz w:val="24"/>
                <w:szCs w:val="24"/>
              </w:rPr>
              <w:t>Название красителя</w:t>
            </w:r>
          </w:p>
        </w:tc>
        <w:tc>
          <w:tcPr>
            <w:tcW w:w="3540" w:type="dxa"/>
          </w:tcPr>
          <w:p w14:paraId="0836B9D4" w14:textId="77777777" w:rsidR="001734CA" w:rsidRPr="00557BE7" w:rsidRDefault="001734CA" w:rsidP="00574C3F">
            <w:pPr>
              <w:jc w:val="center"/>
              <w:rPr>
                <w:rFonts w:ascii="Cambria" w:hAnsi="Cambria"/>
                <w:b/>
                <w:bCs/>
                <w:sz w:val="24"/>
                <w:szCs w:val="24"/>
              </w:rPr>
            </w:pPr>
            <w:r w:rsidRPr="00557BE7">
              <w:rPr>
                <w:rFonts w:ascii="Cambria" w:hAnsi="Cambria"/>
                <w:b/>
                <w:bCs/>
                <w:sz w:val="24"/>
                <w:szCs w:val="24"/>
              </w:rPr>
              <w:t xml:space="preserve">Максимум возбуждения, </w:t>
            </w:r>
            <w:proofErr w:type="spellStart"/>
            <w:r w:rsidRPr="00557BE7">
              <w:rPr>
                <w:rFonts w:ascii="Cambria" w:hAnsi="Cambria"/>
                <w:b/>
                <w:bCs/>
                <w:sz w:val="24"/>
                <w:szCs w:val="24"/>
              </w:rPr>
              <w:t>нм</w:t>
            </w:r>
            <w:proofErr w:type="spellEnd"/>
          </w:p>
        </w:tc>
        <w:tc>
          <w:tcPr>
            <w:tcW w:w="2981" w:type="dxa"/>
          </w:tcPr>
          <w:p w14:paraId="36839FEE" w14:textId="77777777" w:rsidR="001734CA" w:rsidRPr="00557BE7" w:rsidRDefault="001734CA" w:rsidP="00574C3F">
            <w:pPr>
              <w:jc w:val="center"/>
              <w:rPr>
                <w:rFonts w:ascii="Cambria" w:hAnsi="Cambria"/>
                <w:b/>
                <w:bCs/>
                <w:sz w:val="24"/>
                <w:szCs w:val="24"/>
              </w:rPr>
            </w:pPr>
            <w:r w:rsidRPr="00557BE7">
              <w:rPr>
                <w:rFonts w:ascii="Cambria" w:hAnsi="Cambria"/>
                <w:b/>
                <w:bCs/>
                <w:sz w:val="24"/>
                <w:szCs w:val="24"/>
              </w:rPr>
              <w:t xml:space="preserve">Максимум эмиссии, </w:t>
            </w:r>
            <w:proofErr w:type="spellStart"/>
            <w:r w:rsidRPr="00557BE7">
              <w:rPr>
                <w:rFonts w:ascii="Cambria" w:hAnsi="Cambria"/>
                <w:b/>
                <w:bCs/>
                <w:sz w:val="24"/>
                <w:szCs w:val="24"/>
              </w:rPr>
              <w:t>нм</w:t>
            </w:r>
            <w:proofErr w:type="spellEnd"/>
          </w:p>
        </w:tc>
      </w:tr>
      <w:tr w:rsidR="001734CA" w:rsidRPr="00557BE7" w14:paraId="4202CC96" w14:textId="77777777" w:rsidTr="00574C3F">
        <w:tc>
          <w:tcPr>
            <w:tcW w:w="2830" w:type="dxa"/>
          </w:tcPr>
          <w:p w14:paraId="4986EC98" w14:textId="77777777" w:rsidR="001734CA" w:rsidRPr="00557BE7" w:rsidRDefault="001734CA" w:rsidP="00574C3F">
            <w:pPr>
              <w:jc w:val="center"/>
              <w:rPr>
                <w:rFonts w:ascii="Cambria" w:hAnsi="Cambria"/>
                <w:sz w:val="24"/>
                <w:szCs w:val="24"/>
              </w:rPr>
            </w:pPr>
            <w:r w:rsidRPr="00557BE7">
              <w:rPr>
                <w:rFonts w:ascii="Cambria" w:hAnsi="Cambria"/>
                <w:sz w:val="24"/>
                <w:szCs w:val="24"/>
              </w:rPr>
              <w:t>Alexa488</w:t>
            </w:r>
          </w:p>
        </w:tc>
        <w:tc>
          <w:tcPr>
            <w:tcW w:w="3540" w:type="dxa"/>
          </w:tcPr>
          <w:p w14:paraId="582F5A5C" w14:textId="77777777" w:rsidR="001734CA" w:rsidRPr="00557BE7" w:rsidRDefault="001734CA" w:rsidP="00574C3F">
            <w:pPr>
              <w:jc w:val="center"/>
              <w:rPr>
                <w:rFonts w:ascii="Cambria" w:hAnsi="Cambria"/>
                <w:sz w:val="24"/>
                <w:szCs w:val="24"/>
              </w:rPr>
            </w:pPr>
            <w:r w:rsidRPr="00557BE7">
              <w:rPr>
                <w:rFonts w:ascii="Cambria" w:hAnsi="Cambria"/>
                <w:sz w:val="24"/>
                <w:szCs w:val="24"/>
              </w:rPr>
              <w:t>493</w:t>
            </w:r>
          </w:p>
        </w:tc>
        <w:tc>
          <w:tcPr>
            <w:tcW w:w="2981" w:type="dxa"/>
          </w:tcPr>
          <w:p w14:paraId="2BAA5EC7" w14:textId="77777777" w:rsidR="001734CA" w:rsidRPr="00557BE7" w:rsidRDefault="001734CA" w:rsidP="00574C3F">
            <w:pPr>
              <w:jc w:val="center"/>
              <w:rPr>
                <w:rFonts w:ascii="Cambria" w:hAnsi="Cambria"/>
                <w:sz w:val="24"/>
                <w:szCs w:val="24"/>
              </w:rPr>
            </w:pPr>
            <w:r w:rsidRPr="00557BE7">
              <w:rPr>
                <w:rFonts w:ascii="Cambria" w:hAnsi="Cambria"/>
                <w:sz w:val="24"/>
                <w:szCs w:val="24"/>
              </w:rPr>
              <w:t>517</w:t>
            </w:r>
          </w:p>
        </w:tc>
      </w:tr>
      <w:tr w:rsidR="001734CA" w:rsidRPr="00557BE7" w14:paraId="41EF549D" w14:textId="77777777" w:rsidTr="00574C3F">
        <w:tc>
          <w:tcPr>
            <w:tcW w:w="2830" w:type="dxa"/>
          </w:tcPr>
          <w:p w14:paraId="006F7D99" w14:textId="77777777" w:rsidR="001734CA" w:rsidRPr="00557BE7" w:rsidRDefault="001734CA" w:rsidP="00574C3F">
            <w:pPr>
              <w:jc w:val="center"/>
              <w:rPr>
                <w:rFonts w:ascii="Cambria" w:hAnsi="Cambria"/>
                <w:sz w:val="24"/>
                <w:szCs w:val="24"/>
              </w:rPr>
            </w:pPr>
            <w:r w:rsidRPr="00557BE7">
              <w:rPr>
                <w:rFonts w:ascii="Cambria" w:hAnsi="Cambria"/>
                <w:sz w:val="24"/>
                <w:szCs w:val="24"/>
              </w:rPr>
              <w:t>AMCA</w:t>
            </w:r>
          </w:p>
        </w:tc>
        <w:tc>
          <w:tcPr>
            <w:tcW w:w="3540" w:type="dxa"/>
          </w:tcPr>
          <w:p w14:paraId="503207A9" w14:textId="77777777" w:rsidR="001734CA" w:rsidRPr="00557BE7" w:rsidRDefault="001734CA" w:rsidP="00574C3F">
            <w:pPr>
              <w:jc w:val="center"/>
              <w:rPr>
                <w:rFonts w:ascii="Cambria" w:hAnsi="Cambria"/>
                <w:sz w:val="24"/>
                <w:szCs w:val="24"/>
              </w:rPr>
            </w:pPr>
            <w:r w:rsidRPr="00557BE7">
              <w:rPr>
                <w:rFonts w:ascii="Cambria" w:hAnsi="Cambria"/>
                <w:sz w:val="24"/>
                <w:szCs w:val="24"/>
              </w:rPr>
              <w:t>399</w:t>
            </w:r>
          </w:p>
        </w:tc>
        <w:tc>
          <w:tcPr>
            <w:tcW w:w="2981" w:type="dxa"/>
          </w:tcPr>
          <w:p w14:paraId="2A5CB743" w14:textId="77777777" w:rsidR="001734CA" w:rsidRPr="00557BE7" w:rsidRDefault="001734CA" w:rsidP="00574C3F">
            <w:pPr>
              <w:jc w:val="center"/>
              <w:rPr>
                <w:rFonts w:ascii="Cambria" w:hAnsi="Cambria"/>
                <w:sz w:val="24"/>
                <w:szCs w:val="24"/>
              </w:rPr>
            </w:pPr>
            <w:r w:rsidRPr="00557BE7">
              <w:rPr>
                <w:rFonts w:ascii="Cambria" w:hAnsi="Cambria"/>
                <w:sz w:val="24"/>
                <w:szCs w:val="24"/>
              </w:rPr>
              <w:t>446</w:t>
            </w:r>
          </w:p>
        </w:tc>
      </w:tr>
      <w:tr w:rsidR="001734CA" w:rsidRPr="00557BE7" w14:paraId="6A35E639" w14:textId="77777777" w:rsidTr="00574C3F">
        <w:tc>
          <w:tcPr>
            <w:tcW w:w="2830" w:type="dxa"/>
          </w:tcPr>
          <w:p w14:paraId="158DEB9F" w14:textId="77777777" w:rsidR="001734CA" w:rsidRPr="00557BE7" w:rsidRDefault="001734CA" w:rsidP="00574C3F">
            <w:pPr>
              <w:jc w:val="center"/>
              <w:rPr>
                <w:rFonts w:ascii="Cambria" w:hAnsi="Cambria"/>
                <w:sz w:val="24"/>
                <w:szCs w:val="24"/>
              </w:rPr>
            </w:pPr>
            <w:r w:rsidRPr="00557BE7">
              <w:rPr>
                <w:rFonts w:ascii="Cambria" w:hAnsi="Cambria"/>
                <w:sz w:val="24"/>
                <w:szCs w:val="24"/>
              </w:rPr>
              <w:t>Cy5</w:t>
            </w:r>
          </w:p>
        </w:tc>
        <w:tc>
          <w:tcPr>
            <w:tcW w:w="3540" w:type="dxa"/>
          </w:tcPr>
          <w:p w14:paraId="0094EB69" w14:textId="77777777" w:rsidR="001734CA" w:rsidRPr="00557BE7" w:rsidRDefault="001734CA" w:rsidP="00574C3F">
            <w:pPr>
              <w:jc w:val="center"/>
              <w:rPr>
                <w:rFonts w:ascii="Cambria" w:hAnsi="Cambria"/>
                <w:sz w:val="24"/>
                <w:szCs w:val="24"/>
              </w:rPr>
            </w:pPr>
            <w:r w:rsidRPr="00557BE7">
              <w:rPr>
                <w:rFonts w:ascii="Cambria" w:hAnsi="Cambria"/>
                <w:sz w:val="24"/>
                <w:szCs w:val="24"/>
              </w:rPr>
              <w:t>649</w:t>
            </w:r>
          </w:p>
        </w:tc>
        <w:tc>
          <w:tcPr>
            <w:tcW w:w="2981" w:type="dxa"/>
          </w:tcPr>
          <w:p w14:paraId="6C17DAE8" w14:textId="77777777" w:rsidR="001734CA" w:rsidRPr="00557BE7" w:rsidRDefault="001734CA" w:rsidP="00574C3F">
            <w:pPr>
              <w:jc w:val="center"/>
              <w:rPr>
                <w:rFonts w:ascii="Cambria" w:hAnsi="Cambria"/>
                <w:sz w:val="24"/>
                <w:szCs w:val="24"/>
              </w:rPr>
            </w:pPr>
            <w:r w:rsidRPr="00557BE7">
              <w:rPr>
                <w:rFonts w:ascii="Cambria" w:hAnsi="Cambria"/>
                <w:sz w:val="24"/>
                <w:szCs w:val="24"/>
              </w:rPr>
              <w:t>670</w:t>
            </w:r>
          </w:p>
        </w:tc>
      </w:tr>
      <w:tr w:rsidR="001734CA" w:rsidRPr="00557BE7" w14:paraId="17A01E2A" w14:textId="77777777" w:rsidTr="00574C3F">
        <w:tc>
          <w:tcPr>
            <w:tcW w:w="2830" w:type="dxa"/>
          </w:tcPr>
          <w:p w14:paraId="30CE0C53" w14:textId="77777777" w:rsidR="001734CA" w:rsidRPr="00557BE7" w:rsidRDefault="001734CA" w:rsidP="00574C3F">
            <w:pPr>
              <w:jc w:val="center"/>
              <w:rPr>
                <w:rFonts w:ascii="Cambria" w:hAnsi="Cambria"/>
                <w:sz w:val="24"/>
                <w:szCs w:val="24"/>
              </w:rPr>
            </w:pPr>
            <w:r w:rsidRPr="00557BE7">
              <w:rPr>
                <w:rFonts w:ascii="Cambria" w:hAnsi="Cambria"/>
                <w:sz w:val="24"/>
                <w:szCs w:val="24"/>
              </w:rPr>
              <w:t>TRITC</w:t>
            </w:r>
          </w:p>
        </w:tc>
        <w:tc>
          <w:tcPr>
            <w:tcW w:w="3540" w:type="dxa"/>
          </w:tcPr>
          <w:p w14:paraId="6BBB8A0A" w14:textId="77777777" w:rsidR="001734CA" w:rsidRPr="00557BE7" w:rsidRDefault="001734CA" w:rsidP="00574C3F">
            <w:pPr>
              <w:jc w:val="center"/>
              <w:rPr>
                <w:rFonts w:ascii="Cambria" w:hAnsi="Cambria"/>
                <w:sz w:val="24"/>
                <w:szCs w:val="24"/>
              </w:rPr>
            </w:pPr>
            <w:r w:rsidRPr="00557BE7">
              <w:rPr>
                <w:rFonts w:ascii="Cambria" w:hAnsi="Cambria"/>
                <w:sz w:val="24"/>
                <w:szCs w:val="24"/>
              </w:rPr>
              <w:t>550</w:t>
            </w:r>
          </w:p>
        </w:tc>
        <w:tc>
          <w:tcPr>
            <w:tcW w:w="2981" w:type="dxa"/>
          </w:tcPr>
          <w:p w14:paraId="14ABA330" w14:textId="77777777" w:rsidR="001734CA" w:rsidRPr="00557BE7" w:rsidRDefault="001734CA" w:rsidP="00574C3F">
            <w:pPr>
              <w:jc w:val="center"/>
              <w:rPr>
                <w:rFonts w:ascii="Cambria" w:hAnsi="Cambria"/>
                <w:sz w:val="24"/>
                <w:szCs w:val="24"/>
              </w:rPr>
            </w:pPr>
            <w:r w:rsidRPr="00557BE7">
              <w:rPr>
                <w:rFonts w:ascii="Cambria" w:hAnsi="Cambria"/>
                <w:sz w:val="24"/>
                <w:szCs w:val="24"/>
              </w:rPr>
              <w:t>580</w:t>
            </w:r>
          </w:p>
        </w:tc>
      </w:tr>
    </w:tbl>
    <w:p w14:paraId="74B1EDCC" w14:textId="77777777" w:rsidR="001734CA" w:rsidRPr="00557BE7" w:rsidRDefault="001734CA" w:rsidP="001734CA">
      <w:pPr>
        <w:spacing w:after="0" w:line="240" w:lineRule="auto"/>
        <w:jc w:val="both"/>
        <w:rPr>
          <w:rFonts w:ascii="Cambria" w:hAnsi="Cambria"/>
          <w:b/>
          <w:bCs/>
          <w:sz w:val="24"/>
          <w:szCs w:val="24"/>
        </w:rPr>
      </w:pPr>
    </w:p>
    <w:p w14:paraId="68FCA251" w14:textId="77777777" w:rsidR="001734CA" w:rsidRPr="00557BE7" w:rsidRDefault="001734CA" w:rsidP="001734CA">
      <w:pPr>
        <w:spacing w:after="0" w:line="240" w:lineRule="auto"/>
        <w:jc w:val="both"/>
        <w:rPr>
          <w:rFonts w:ascii="Cambria" w:hAnsi="Cambria"/>
          <w:b/>
          <w:bCs/>
          <w:sz w:val="24"/>
          <w:szCs w:val="24"/>
        </w:rPr>
      </w:pPr>
    </w:p>
    <w:p w14:paraId="3EEBFD54" w14:textId="77777777" w:rsidR="001734CA" w:rsidRPr="00557BE7" w:rsidRDefault="001734CA" w:rsidP="001734CA">
      <w:pPr>
        <w:spacing w:after="0" w:line="240" w:lineRule="auto"/>
        <w:jc w:val="both"/>
        <w:rPr>
          <w:rFonts w:ascii="Cambria" w:hAnsi="Cambria"/>
          <w:b/>
          <w:bCs/>
          <w:sz w:val="24"/>
          <w:szCs w:val="24"/>
        </w:rPr>
      </w:pPr>
    </w:p>
    <w:p w14:paraId="7E625BAD" w14:textId="77777777" w:rsidR="001734CA" w:rsidRPr="00557BE7" w:rsidRDefault="001734CA" w:rsidP="001734CA">
      <w:pPr>
        <w:spacing w:after="0" w:line="240" w:lineRule="auto"/>
        <w:jc w:val="both"/>
        <w:rPr>
          <w:rFonts w:ascii="Cambria" w:hAnsi="Cambria"/>
          <w:b/>
          <w:bCs/>
          <w:sz w:val="24"/>
          <w:szCs w:val="24"/>
        </w:rPr>
      </w:pPr>
    </w:p>
    <w:p w14:paraId="1E63E5B9" w14:textId="77777777" w:rsidR="001734CA" w:rsidRPr="00557BE7" w:rsidRDefault="001734CA" w:rsidP="001734CA">
      <w:pPr>
        <w:spacing w:after="0" w:line="240" w:lineRule="auto"/>
        <w:jc w:val="both"/>
        <w:rPr>
          <w:rFonts w:ascii="Cambria" w:hAnsi="Cambria"/>
          <w:b/>
          <w:bCs/>
          <w:sz w:val="24"/>
          <w:szCs w:val="24"/>
        </w:rPr>
      </w:pPr>
    </w:p>
    <w:p w14:paraId="7970B701" w14:textId="77777777" w:rsidR="001734CA" w:rsidRPr="00557BE7" w:rsidRDefault="001734CA" w:rsidP="001734CA">
      <w:pPr>
        <w:spacing w:after="0" w:line="240" w:lineRule="auto"/>
        <w:jc w:val="both"/>
        <w:rPr>
          <w:rFonts w:ascii="Cambria" w:hAnsi="Cambria"/>
          <w:b/>
          <w:bCs/>
          <w:sz w:val="24"/>
          <w:szCs w:val="24"/>
        </w:rPr>
      </w:pPr>
    </w:p>
    <w:p w14:paraId="7429A888" w14:textId="77777777" w:rsidR="001734CA" w:rsidRPr="00557BE7" w:rsidRDefault="001734CA" w:rsidP="001734CA">
      <w:pPr>
        <w:spacing w:after="0" w:line="240" w:lineRule="auto"/>
        <w:jc w:val="both"/>
        <w:rPr>
          <w:rFonts w:ascii="Cambria" w:hAnsi="Cambria"/>
          <w:b/>
          <w:bCs/>
          <w:sz w:val="24"/>
          <w:szCs w:val="24"/>
        </w:rPr>
      </w:pPr>
    </w:p>
    <w:tbl>
      <w:tblPr>
        <w:tblStyle w:val="a5"/>
        <w:tblW w:w="0" w:type="auto"/>
        <w:tblLook w:val="04A0" w:firstRow="1" w:lastRow="0" w:firstColumn="1" w:lastColumn="0" w:noHBand="0" w:noVBand="1"/>
      </w:tblPr>
      <w:tblGrid>
        <w:gridCol w:w="2395"/>
        <w:gridCol w:w="1995"/>
      </w:tblGrid>
      <w:tr w:rsidR="001734CA" w:rsidRPr="00557BE7" w14:paraId="4A75AE3C" w14:textId="77777777" w:rsidTr="00574C3F">
        <w:tc>
          <w:tcPr>
            <w:tcW w:w="2395" w:type="dxa"/>
          </w:tcPr>
          <w:p w14:paraId="7D335D51" w14:textId="77777777" w:rsidR="001734CA" w:rsidRPr="00557BE7" w:rsidRDefault="001734CA" w:rsidP="00574C3F">
            <w:pPr>
              <w:jc w:val="center"/>
              <w:rPr>
                <w:rFonts w:ascii="Cambria" w:hAnsi="Cambria"/>
                <w:b/>
                <w:bCs/>
                <w:sz w:val="24"/>
                <w:szCs w:val="24"/>
              </w:rPr>
            </w:pPr>
            <w:r w:rsidRPr="00557BE7">
              <w:rPr>
                <w:rFonts w:ascii="Cambria" w:hAnsi="Cambria"/>
                <w:b/>
                <w:bCs/>
                <w:sz w:val="24"/>
                <w:szCs w:val="24"/>
              </w:rPr>
              <w:t xml:space="preserve">Длина волны, </w:t>
            </w:r>
            <w:proofErr w:type="spellStart"/>
            <w:r w:rsidRPr="00557BE7">
              <w:rPr>
                <w:rFonts w:ascii="Cambria" w:hAnsi="Cambria"/>
                <w:b/>
                <w:bCs/>
                <w:sz w:val="24"/>
                <w:szCs w:val="24"/>
              </w:rPr>
              <w:t>нм</w:t>
            </w:r>
            <w:proofErr w:type="spellEnd"/>
          </w:p>
        </w:tc>
        <w:tc>
          <w:tcPr>
            <w:tcW w:w="1995" w:type="dxa"/>
          </w:tcPr>
          <w:p w14:paraId="368FECA1" w14:textId="77777777" w:rsidR="001734CA" w:rsidRPr="00557BE7" w:rsidRDefault="001734CA" w:rsidP="00574C3F">
            <w:pPr>
              <w:jc w:val="center"/>
              <w:rPr>
                <w:rFonts w:ascii="Cambria" w:hAnsi="Cambria"/>
                <w:b/>
                <w:bCs/>
                <w:sz w:val="24"/>
                <w:szCs w:val="24"/>
              </w:rPr>
            </w:pPr>
            <w:r w:rsidRPr="00557BE7">
              <w:rPr>
                <w:rFonts w:ascii="Cambria" w:hAnsi="Cambria"/>
                <w:b/>
                <w:bCs/>
                <w:sz w:val="24"/>
                <w:szCs w:val="24"/>
              </w:rPr>
              <w:t>Цвет</w:t>
            </w:r>
          </w:p>
        </w:tc>
      </w:tr>
      <w:tr w:rsidR="001734CA" w:rsidRPr="00557BE7" w14:paraId="13F59558" w14:textId="77777777" w:rsidTr="00574C3F">
        <w:tc>
          <w:tcPr>
            <w:tcW w:w="2395" w:type="dxa"/>
          </w:tcPr>
          <w:p w14:paraId="1FAA1428" w14:textId="77777777" w:rsidR="001734CA" w:rsidRPr="00557BE7" w:rsidRDefault="001734CA" w:rsidP="00574C3F">
            <w:pPr>
              <w:jc w:val="center"/>
              <w:rPr>
                <w:rFonts w:ascii="Cambria" w:hAnsi="Cambria"/>
                <w:sz w:val="24"/>
                <w:szCs w:val="24"/>
              </w:rPr>
            </w:pPr>
            <w:r w:rsidRPr="00557BE7">
              <w:rPr>
                <w:rFonts w:ascii="Cambria" w:hAnsi="Cambria"/>
                <w:sz w:val="24"/>
                <w:szCs w:val="24"/>
              </w:rPr>
              <w:t>620-700</w:t>
            </w:r>
          </w:p>
        </w:tc>
        <w:tc>
          <w:tcPr>
            <w:tcW w:w="1995" w:type="dxa"/>
          </w:tcPr>
          <w:p w14:paraId="5AD40CA2" w14:textId="77777777" w:rsidR="001734CA" w:rsidRPr="00557BE7" w:rsidRDefault="001734CA" w:rsidP="00574C3F">
            <w:pPr>
              <w:jc w:val="center"/>
              <w:rPr>
                <w:rFonts w:ascii="Cambria" w:hAnsi="Cambria"/>
                <w:sz w:val="24"/>
                <w:szCs w:val="24"/>
              </w:rPr>
            </w:pPr>
            <w:r w:rsidRPr="00557BE7">
              <w:rPr>
                <w:rFonts w:ascii="Cambria" w:hAnsi="Cambria"/>
                <w:sz w:val="24"/>
                <w:szCs w:val="24"/>
              </w:rPr>
              <w:t>красный</w:t>
            </w:r>
          </w:p>
        </w:tc>
      </w:tr>
      <w:tr w:rsidR="001734CA" w:rsidRPr="00557BE7" w14:paraId="525905C4" w14:textId="77777777" w:rsidTr="00574C3F">
        <w:tc>
          <w:tcPr>
            <w:tcW w:w="2395" w:type="dxa"/>
          </w:tcPr>
          <w:p w14:paraId="4F6F196C" w14:textId="77777777" w:rsidR="001734CA" w:rsidRPr="00557BE7" w:rsidRDefault="001734CA" w:rsidP="00574C3F">
            <w:pPr>
              <w:jc w:val="center"/>
              <w:rPr>
                <w:rFonts w:ascii="Cambria" w:hAnsi="Cambria"/>
                <w:sz w:val="24"/>
                <w:szCs w:val="24"/>
              </w:rPr>
            </w:pPr>
            <w:r w:rsidRPr="00557BE7">
              <w:rPr>
                <w:rFonts w:ascii="Cambria" w:hAnsi="Cambria"/>
                <w:sz w:val="24"/>
                <w:szCs w:val="24"/>
              </w:rPr>
              <w:t>590-620</w:t>
            </w:r>
          </w:p>
        </w:tc>
        <w:tc>
          <w:tcPr>
            <w:tcW w:w="1995" w:type="dxa"/>
          </w:tcPr>
          <w:p w14:paraId="742F36DF" w14:textId="77777777" w:rsidR="001734CA" w:rsidRPr="00557BE7" w:rsidRDefault="001734CA" w:rsidP="00574C3F">
            <w:pPr>
              <w:jc w:val="center"/>
              <w:rPr>
                <w:rFonts w:ascii="Cambria" w:hAnsi="Cambria"/>
                <w:sz w:val="24"/>
                <w:szCs w:val="24"/>
              </w:rPr>
            </w:pPr>
            <w:r w:rsidRPr="00557BE7">
              <w:rPr>
                <w:rFonts w:ascii="Cambria" w:hAnsi="Cambria"/>
                <w:sz w:val="24"/>
                <w:szCs w:val="24"/>
              </w:rPr>
              <w:t>оранжевый</w:t>
            </w:r>
          </w:p>
        </w:tc>
      </w:tr>
      <w:tr w:rsidR="001734CA" w:rsidRPr="00557BE7" w14:paraId="0402623E" w14:textId="77777777" w:rsidTr="00574C3F">
        <w:tc>
          <w:tcPr>
            <w:tcW w:w="2395" w:type="dxa"/>
          </w:tcPr>
          <w:p w14:paraId="3C3F1AAD" w14:textId="77777777" w:rsidR="001734CA" w:rsidRPr="00557BE7" w:rsidRDefault="001734CA" w:rsidP="00574C3F">
            <w:pPr>
              <w:jc w:val="center"/>
              <w:rPr>
                <w:rFonts w:ascii="Cambria" w:hAnsi="Cambria"/>
                <w:sz w:val="24"/>
                <w:szCs w:val="24"/>
              </w:rPr>
            </w:pPr>
            <w:r w:rsidRPr="00557BE7">
              <w:rPr>
                <w:rFonts w:ascii="Cambria" w:hAnsi="Cambria"/>
                <w:sz w:val="24"/>
                <w:szCs w:val="24"/>
              </w:rPr>
              <w:t>540-690</w:t>
            </w:r>
          </w:p>
        </w:tc>
        <w:tc>
          <w:tcPr>
            <w:tcW w:w="1995" w:type="dxa"/>
          </w:tcPr>
          <w:p w14:paraId="5BEF3CF5" w14:textId="77777777" w:rsidR="001734CA" w:rsidRPr="00557BE7" w:rsidRDefault="001734CA" w:rsidP="00574C3F">
            <w:pPr>
              <w:jc w:val="center"/>
              <w:rPr>
                <w:rFonts w:ascii="Cambria" w:hAnsi="Cambria"/>
                <w:sz w:val="24"/>
                <w:szCs w:val="24"/>
              </w:rPr>
            </w:pPr>
            <w:r w:rsidRPr="00557BE7">
              <w:rPr>
                <w:rFonts w:ascii="Cambria" w:hAnsi="Cambria"/>
                <w:sz w:val="24"/>
                <w:szCs w:val="24"/>
              </w:rPr>
              <w:t>желтый</w:t>
            </w:r>
          </w:p>
        </w:tc>
      </w:tr>
      <w:tr w:rsidR="001734CA" w:rsidRPr="00557BE7" w14:paraId="56405A6B" w14:textId="77777777" w:rsidTr="00574C3F">
        <w:tc>
          <w:tcPr>
            <w:tcW w:w="2395" w:type="dxa"/>
          </w:tcPr>
          <w:p w14:paraId="6A7F92D4" w14:textId="77777777" w:rsidR="001734CA" w:rsidRPr="00557BE7" w:rsidRDefault="001734CA" w:rsidP="00574C3F">
            <w:pPr>
              <w:jc w:val="center"/>
              <w:rPr>
                <w:rFonts w:ascii="Cambria" w:hAnsi="Cambria"/>
                <w:sz w:val="24"/>
                <w:szCs w:val="24"/>
              </w:rPr>
            </w:pPr>
            <w:r w:rsidRPr="00557BE7">
              <w:rPr>
                <w:rFonts w:ascii="Cambria" w:hAnsi="Cambria"/>
                <w:sz w:val="24"/>
                <w:szCs w:val="24"/>
              </w:rPr>
              <w:t>500-540</w:t>
            </w:r>
          </w:p>
        </w:tc>
        <w:tc>
          <w:tcPr>
            <w:tcW w:w="1995" w:type="dxa"/>
          </w:tcPr>
          <w:p w14:paraId="3B30B299" w14:textId="77777777" w:rsidR="001734CA" w:rsidRPr="00557BE7" w:rsidRDefault="001734CA" w:rsidP="00574C3F">
            <w:pPr>
              <w:jc w:val="center"/>
              <w:rPr>
                <w:rFonts w:ascii="Cambria" w:hAnsi="Cambria"/>
                <w:sz w:val="24"/>
                <w:szCs w:val="24"/>
              </w:rPr>
            </w:pPr>
            <w:r w:rsidRPr="00557BE7">
              <w:rPr>
                <w:rFonts w:ascii="Cambria" w:hAnsi="Cambria"/>
                <w:sz w:val="24"/>
                <w:szCs w:val="24"/>
              </w:rPr>
              <w:t>зеленый</w:t>
            </w:r>
          </w:p>
        </w:tc>
      </w:tr>
      <w:tr w:rsidR="001734CA" w:rsidRPr="00557BE7" w14:paraId="758BA49B" w14:textId="77777777" w:rsidTr="00574C3F">
        <w:tc>
          <w:tcPr>
            <w:tcW w:w="2395" w:type="dxa"/>
          </w:tcPr>
          <w:p w14:paraId="7DD9959B" w14:textId="77777777" w:rsidR="001734CA" w:rsidRPr="00557BE7" w:rsidRDefault="001734CA" w:rsidP="00574C3F">
            <w:pPr>
              <w:jc w:val="center"/>
              <w:rPr>
                <w:rFonts w:ascii="Cambria" w:hAnsi="Cambria"/>
                <w:sz w:val="24"/>
                <w:szCs w:val="24"/>
              </w:rPr>
            </w:pPr>
            <w:r w:rsidRPr="00557BE7">
              <w:rPr>
                <w:rFonts w:ascii="Cambria" w:hAnsi="Cambria"/>
                <w:sz w:val="24"/>
                <w:szCs w:val="24"/>
              </w:rPr>
              <w:t>470-500</w:t>
            </w:r>
          </w:p>
        </w:tc>
        <w:tc>
          <w:tcPr>
            <w:tcW w:w="1995" w:type="dxa"/>
          </w:tcPr>
          <w:p w14:paraId="1F4D5A3D" w14:textId="77777777" w:rsidR="001734CA" w:rsidRPr="00557BE7" w:rsidRDefault="001734CA" w:rsidP="00574C3F">
            <w:pPr>
              <w:jc w:val="center"/>
              <w:rPr>
                <w:rFonts w:ascii="Cambria" w:hAnsi="Cambria"/>
                <w:sz w:val="24"/>
                <w:szCs w:val="24"/>
              </w:rPr>
            </w:pPr>
            <w:r w:rsidRPr="00557BE7">
              <w:rPr>
                <w:rFonts w:ascii="Cambria" w:hAnsi="Cambria"/>
                <w:sz w:val="24"/>
                <w:szCs w:val="24"/>
              </w:rPr>
              <w:t>голубой</w:t>
            </w:r>
          </w:p>
        </w:tc>
      </w:tr>
      <w:tr w:rsidR="001734CA" w:rsidRPr="00557BE7" w14:paraId="5E1DCC85" w14:textId="77777777" w:rsidTr="00574C3F">
        <w:tc>
          <w:tcPr>
            <w:tcW w:w="2395" w:type="dxa"/>
          </w:tcPr>
          <w:p w14:paraId="0936D555" w14:textId="77777777" w:rsidR="001734CA" w:rsidRPr="00557BE7" w:rsidRDefault="001734CA" w:rsidP="00574C3F">
            <w:pPr>
              <w:jc w:val="center"/>
              <w:rPr>
                <w:rFonts w:ascii="Cambria" w:hAnsi="Cambria"/>
                <w:sz w:val="24"/>
                <w:szCs w:val="24"/>
              </w:rPr>
            </w:pPr>
            <w:r w:rsidRPr="00557BE7">
              <w:rPr>
                <w:rFonts w:ascii="Cambria" w:hAnsi="Cambria"/>
                <w:sz w:val="24"/>
                <w:szCs w:val="24"/>
              </w:rPr>
              <w:t>430-470</w:t>
            </w:r>
          </w:p>
        </w:tc>
        <w:tc>
          <w:tcPr>
            <w:tcW w:w="1995" w:type="dxa"/>
          </w:tcPr>
          <w:p w14:paraId="17A2DDA5" w14:textId="77777777" w:rsidR="001734CA" w:rsidRPr="00557BE7" w:rsidRDefault="001734CA" w:rsidP="00574C3F">
            <w:pPr>
              <w:jc w:val="center"/>
              <w:rPr>
                <w:rFonts w:ascii="Cambria" w:hAnsi="Cambria"/>
                <w:sz w:val="24"/>
                <w:szCs w:val="24"/>
              </w:rPr>
            </w:pPr>
            <w:r w:rsidRPr="00557BE7">
              <w:rPr>
                <w:rFonts w:ascii="Cambria" w:hAnsi="Cambria"/>
                <w:sz w:val="24"/>
                <w:szCs w:val="24"/>
              </w:rPr>
              <w:t>синий</w:t>
            </w:r>
          </w:p>
        </w:tc>
      </w:tr>
    </w:tbl>
    <w:p w14:paraId="383BF265" w14:textId="77777777" w:rsidR="001734CA" w:rsidRPr="00557BE7" w:rsidRDefault="001734CA" w:rsidP="001734CA">
      <w:pPr>
        <w:spacing w:after="0" w:line="240" w:lineRule="auto"/>
        <w:jc w:val="both"/>
        <w:rPr>
          <w:rFonts w:ascii="Cambria" w:hAnsi="Cambria"/>
          <w:b/>
          <w:bCs/>
          <w:sz w:val="24"/>
          <w:szCs w:val="24"/>
        </w:rPr>
      </w:pPr>
    </w:p>
    <w:p w14:paraId="6ECECBA1" w14:textId="77777777" w:rsidR="001734CA" w:rsidRPr="00557BE7" w:rsidRDefault="001734CA" w:rsidP="001734CA">
      <w:pPr>
        <w:spacing w:after="0" w:line="240" w:lineRule="auto"/>
        <w:jc w:val="both"/>
        <w:rPr>
          <w:rFonts w:ascii="Cambria" w:hAnsi="Cambria"/>
          <w:b/>
          <w:bCs/>
          <w:sz w:val="24"/>
          <w:szCs w:val="24"/>
        </w:rPr>
      </w:pPr>
      <w:r w:rsidRPr="00557BE7">
        <w:rPr>
          <w:rFonts w:ascii="Cambria" w:hAnsi="Cambria"/>
          <w:b/>
          <w:bCs/>
          <w:sz w:val="24"/>
          <w:szCs w:val="24"/>
        </w:rPr>
        <w:t xml:space="preserve">Вы отсняли препараты на флуоресцентном микроскопе в красном, желтом, зеленом и синем канале эмиссии, в каждом случае возбуждая светом с длиной волны, соответствующей максимуму возбуждения каждого красителя. Полученные в каждом канале изображения объединяли в одно многоцветное для каждого препарата. На рисунках представлены результаты флуоресцентной микроскопии метафазного ядра клетки с препарата. На каждом рисунке указано происхождение препарата, также указано количество наборов </w:t>
      </w:r>
      <w:proofErr w:type="spellStart"/>
      <w:r w:rsidRPr="00557BE7">
        <w:rPr>
          <w:rFonts w:ascii="Cambria" w:hAnsi="Cambria"/>
          <w:b/>
          <w:bCs/>
          <w:sz w:val="24"/>
          <w:szCs w:val="24"/>
        </w:rPr>
        <w:t>аутосом</w:t>
      </w:r>
      <w:proofErr w:type="spellEnd"/>
      <w:r w:rsidRPr="00557BE7">
        <w:rPr>
          <w:rFonts w:ascii="Cambria" w:hAnsi="Cambria"/>
          <w:b/>
          <w:bCs/>
          <w:sz w:val="24"/>
          <w:szCs w:val="24"/>
        </w:rPr>
        <w:t xml:space="preserve"> в данном ядре (например: N=2 =&gt; 2 набора </w:t>
      </w:r>
      <w:proofErr w:type="spellStart"/>
      <w:r w:rsidRPr="00557BE7">
        <w:rPr>
          <w:rFonts w:ascii="Cambria" w:hAnsi="Cambria"/>
          <w:b/>
          <w:bCs/>
          <w:sz w:val="24"/>
          <w:szCs w:val="24"/>
        </w:rPr>
        <w:t>аутосом</w:t>
      </w:r>
      <w:proofErr w:type="spellEnd"/>
      <w:r w:rsidRPr="00557BE7">
        <w:rPr>
          <w:rFonts w:ascii="Cambria" w:hAnsi="Cambria"/>
          <w:b/>
          <w:bCs/>
          <w:sz w:val="24"/>
          <w:szCs w:val="24"/>
        </w:rPr>
        <w:t>).</w:t>
      </w:r>
    </w:p>
    <w:p w14:paraId="0E66CF82" w14:textId="77777777" w:rsidR="001734CA" w:rsidRPr="00557BE7" w:rsidRDefault="001734CA" w:rsidP="001734CA">
      <w:pPr>
        <w:spacing w:after="0" w:line="240" w:lineRule="auto"/>
        <w:jc w:val="both"/>
        <w:rPr>
          <w:rFonts w:ascii="Cambria" w:hAnsi="Cambria"/>
          <w:b/>
          <w:bCs/>
          <w:sz w:val="24"/>
          <w:szCs w:val="24"/>
        </w:rPr>
      </w:pPr>
      <w:r w:rsidRPr="00557BE7">
        <w:rPr>
          <w:rFonts w:ascii="Cambria" w:hAnsi="Cambria"/>
          <w:b/>
          <w:bCs/>
          <w:sz w:val="24"/>
          <w:szCs w:val="24"/>
        </w:rPr>
        <w:t>Сопоставьте каждый препарат с количеством половых хромосом в нем и фенотипом мухи, из которой этот препарат был изготовлен:</w:t>
      </w:r>
    </w:p>
    <w:p w14:paraId="193376FC" w14:textId="77777777" w:rsidR="001734CA" w:rsidRPr="00557BE7" w:rsidRDefault="001734CA" w:rsidP="001734CA">
      <w:pPr>
        <w:spacing w:after="0" w:line="240" w:lineRule="auto"/>
        <w:jc w:val="both"/>
        <w:rPr>
          <w:rFonts w:ascii="Cambria" w:hAnsi="Cambria"/>
          <w:b/>
          <w:bCs/>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1734CA" w:rsidRPr="00557BE7" w14:paraId="6802296F" w14:textId="77777777" w:rsidTr="001734CA">
        <w:tc>
          <w:tcPr>
            <w:tcW w:w="3402" w:type="dxa"/>
            <w:tcBorders>
              <w:top w:val="nil"/>
              <w:left w:val="nil"/>
              <w:bottom w:val="nil"/>
              <w:right w:val="nil"/>
            </w:tcBorders>
            <w:shd w:val="clear" w:color="auto" w:fill="auto"/>
            <w:vAlign w:val="center"/>
          </w:tcPr>
          <w:p w14:paraId="7F1DBB78" w14:textId="77777777" w:rsidR="001734CA" w:rsidRPr="00557BE7" w:rsidRDefault="001734CA" w:rsidP="00574C3F">
            <w:pPr>
              <w:spacing w:after="0" w:line="240" w:lineRule="auto"/>
              <w:ind w:left="-108"/>
              <w:jc w:val="center"/>
              <w:rPr>
                <w:rFonts w:ascii="Cambria" w:hAnsi="Cambria"/>
                <w:bCs/>
              </w:rPr>
            </w:pPr>
            <w:r w:rsidRPr="00557BE7">
              <w:rPr>
                <w:rFonts w:ascii="Cambria" w:hAnsi="Cambria"/>
                <w:bCs/>
                <w:noProof/>
              </w:rPr>
              <w:drawing>
                <wp:inline distT="0" distB="0" distL="0" distR="0" wp14:anchorId="0BEC8BAC" wp14:editId="0CB70F4B">
                  <wp:extent cx="2160000" cy="1620000"/>
                  <wp:effectExtent l="0" t="0" r="0" b="0"/>
                  <wp:docPr id="1713" name="Рисунок 1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0" name="id65-var2-1.JPG"/>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32ADED45" w14:textId="77777777" w:rsidR="001734CA" w:rsidRPr="00557BE7" w:rsidRDefault="001734CA" w:rsidP="00574C3F">
            <w:pPr>
              <w:spacing w:after="0" w:line="240" w:lineRule="auto"/>
              <w:ind w:left="-108"/>
              <w:jc w:val="center"/>
              <w:rPr>
                <w:rFonts w:ascii="Cambria" w:hAnsi="Cambria"/>
                <w:b/>
                <w:bCs/>
              </w:rPr>
            </w:pPr>
            <w:r w:rsidRPr="00557BE7">
              <w:rPr>
                <w:rFonts w:ascii="Cambria" w:hAnsi="Cambria"/>
                <w:bCs/>
                <w:noProof/>
              </w:rPr>
              <w:drawing>
                <wp:inline distT="0" distB="0" distL="0" distR="0" wp14:anchorId="65D2607F" wp14:editId="52CCE770">
                  <wp:extent cx="2160000" cy="1620000"/>
                  <wp:effectExtent l="0" t="0" r="0" b="0"/>
                  <wp:docPr id="1714" name="Рисунок 1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 name="id65-var2-2.JPG"/>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55744183" w14:textId="77777777" w:rsidR="001734CA" w:rsidRPr="00557BE7" w:rsidRDefault="001734CA" w:rsidP="00574C3F">
            <w:pPr>
              <w:spacing w:after="0" w:line="240" w:lineRule="auto"/>
              <w:ind w:left="-108"/>
              <w:jc w:val="center"/>
              <w:rPr>
                <w:rFonts w:ascii="Cambria" w:hAnsi="Cambria"/>
                <w:b/>
                <w:bCs/>
              </w:rPr>
            </w:pPr>
            <w:r w:rsidRPr="00557BE7">
              <w:rPr>
                <w:rFonts w:ascii="Cambria" w:hAnsi="Cambria"/>
                <w:bCs/>
                <w:noProof/>
              </w:rPr>
              <w:drawing>
                <wp:inline distT="0" distB="0" distL="0" distR="0" wp14:anchorId="19D7A4D5" wp14:editId="00DB3D80">
                  <wp:extent cx="2160000" cy="1620000"/>
                  <wp:effectExtent l="0" t="0" r="0" b="0"/>
                  <wp:docPr id="1715" name="Рисунок 1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2" name="id65-var2-3.JPG"/>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r>
      <w:tr w:rsidR="001734CA" w:rsidRPr="00557BE7" w14:paraId="573D7B43" w14:textId="77777777" w:rsidTr="001734CA">
        <w:tc>
          <w:tcPr>
            <w:tcW w:w="3402" w:type="dxa"/>
            <w:tcBorders>
              <w:top w:val="nil"/>
              <w:left w:val="nil"/>
              <w:bottom w:val="nil"/>
              <w:right w:val="nil"/>
            </w:tcBorders>
            <w:shd w:val="clear" w:color="auto" w:fill="auto"/>
            <w:vAlign w:val="center"/>
          </w:tcPr>
          <w:p w14:paraId="35FC8847" w14:textId="77777777" w:rsidR="001734CA" w:rsidRPr="00557BE7" w:rsidRDefault="001734CA" w:rsidP="00574C3F">
            <w:pPr>
              <w:spacing w:after="0" w:line="240" w:lineRule="auto"/>
              <w:ind w:left="-108"/>
              <w:jc w:val="center"/>
              <w:rPr>
                <w:rFonts w:ascii="Cambria" w:hAnsi="Cambria"/>
                <w:b/>
                <w:bCs/>
              </w:rPr>
            </w:pPr>
            <w:r w:rsidRPr="00557BE7">
              <w:rPr>
                <w:rFonts w:ascii="Cambria" w:hAnsi="Cambria"/>
                <w:bCs/>
                <w:noProof/>
              </w:rPr>
              <w:drawing>
                <wp:inline distT="0" distB="0" distL="0" distR="0" wp14:anchorId="75D2FADD" wp14:editId="39EEE64D">
                  <wp:extent cx="2160000" cy="1620000"/>
                  <wp:effectExtent l="0" t="0" r="0" b="0"/>
                  <wp:docPr id="1716" name="Рисунок 1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3" name="id65-var2-4.JPG"/>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3404D66C" w14:textId="77777777" w:rsidR="001734CA" w:rsidRPr="00557BE7" w:rsidRDefault="001734CA" w:rsidP="00574C3F">
            <w:pPr>
              <w:spacing w:after="0" w:line="240" w:lineRule="auto"/>
              <w:ind w:left="-108"/>
              <w:jc w:val="center"/>
              <w:rPr>
                <w:rFonts w:ascii="Cambria" w:hAnsi="Cambria"/>
                <w:b/>
                <w:bCs/>
              </w:rPr>
            </w:pPr>
            <w:r w:rsidRPr="00557BE7">
              <w:rPr>
                <w:rFonts w:ascii="Cambria" w:hAnsi="Cambria"/>
                <w:bCs/>
                <w:noProof/>
              </w:rPr>
              <w:drawing>
                <wp:inline distT="0" distB="0" distL="0" distR="0" wp14:anchorId="1D05DA49" wp14:editId="0493F2D9">
                  <wp:extent cx="2160000" cy="1620000"/>
                  <wp:effectExtent l="0" t="0" r="0" b="0"/>
                  <wp:docPr id="1717" name="Рисунок 1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4" name="id65-var2-5.JPG"/>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38A2C3C7" w14:textId="77777777" w:rsidR="001734CA" w:rsidRPr="00557BE7" w:rsidRDefault="001734CA" w:rsidP="00574C3F">
            <w:pPr>
              <w:spacing w:after="0" w:line="240" w:lineRule="auto"/>
              <w:ind w:left="-108"/>
              <w:jc w:val="center"/>
              <w:rPr>
                <w:rFonts w:ascii="Cambria" w:hAnsi="Cambria"/>
                <w:b/>
                <w:bCs/>
              </w:rPr>
            </w:pPr>
          </w:p>
        </w:tc>
      </w:tr>
    </w:tbl>
    <w:p w14:paraId="49073ABE" w14:textId="77777777" w:rsidR="001734CA" w:rsidRPr="00557BE7" w:rsidRDefault="001734CA" w:rsidP="001734CA">
      <w:pPr>
        <w:spacing w:after="0" w:line="240" w:lineRule="auto"/>
        <w:jc w:val="both"/>
        <w:rPr>
          <w:rFonts w:ascii="Cambria" w:hAnsi="Cambria"/>
          <w:b/>
          <w:bCs/>
          <w:sz w:val="24"/>
          <w:szCs w:val="24"/>
        </w:rPr>
      </w:pPr>
    </w:p>
    <w:p w14:paraId="3565550E" w14:textId="77777777" w:rsidR="001734CA" w:rsidRPr="00557BE7" w:rsidRDefault="001734CA" w:rsidP="001734CA">
      <w:pPr>
        <w:spacing w:after="0" w:line="240" w:lineRule="auto"/>
        <w:jc w:val="both"/>
        <w:rPr>
          <w:rFonts w:ascii="Cambria" w:hAnsi="Cambria"/>
          <w:b/>
          <w:bCs/>
          <w:sz w:val="24"/>
          <w:szCs w:val="24"/>
        </w:rPr>
      </w:pPr>
      <w:r w:rsidRPr="00557BE7">
        <w:rPr>
          <w:rFonts w:ascii="Cambria" w:hAnsi="Cambria"/>
          <w:b/>
          <w:bCs/>
          <w:sz w:val="24"/>
          <w:szCs w:val="24"/>
        </w:rPr>
        <w:t>Набор половых хромосом (список избыточен – в нем есть лишние варианты, некоторые варианты могут соответствовать одновременно нескольким разным мухам):</w:t>
      </w:r>
    </w:p>
    <w:p w14:paraId="0B7CBF40" w14:textId="77777777" w:rsidR="001734CA" w:rsidRPr="00557BE7" w:rsidRDefault="001734CA" w:rsidP="000C35A2">
      <w:pPr>
        <w:numPr>
          <w:ilvl w:val="0"/>
          <w:numId w:val="455"/>
        </w:numPr>
        <w:tabs>
          <w:tab w:val="left" w:pos="426"/>
        </w:tabs>
        <w:spacing w:after="0" w:line="240" w:lineRule="auto"/>
        <w:ind w:left="0" w:firstLine="0"/>
        <w:jc w:val="both"/>
        <w:rPr>
          <w:rFonts w:ascii="Cambria" w:hAnsi="Cambria"/>
          <w:bCs/>
          <w:sz w:val="24"/>
          <w:szCs w:val="24"/>
          <w:lang w:val="en-US"/>
        </w:rPr>
      </w:pPr>
      <w:r w:rsidRPr="00557BE7">
        <w:rPr>
          <w:rFonts w:ascii="Cambria" w:hAnsi="Cambria"/>
          <w:bCs/>
          <w:sz w:val="24"/>
          <w:szCs w:val="24"/>
          <w:lang w:val="en-US"/>
        </w:rPr>
        <w:t>XX;</w:t>
      </w:r>
    </w:p>
    <w:p w14:paraId="4BC1A077" w14:textId="77777777" w:rsidR="001734CA" w:rsidRPr="00557BE7" w:rsidRDefault="001734CA" w:rsidP="000C35A2">
      <w:pPr>
        <w:numPr>
          <w:ilvl w:val="0"/>
          <w:numId w:val="455"/>
        </w:numPr>
        <w:tabs>
          <w:tab w:val="left" w:pos="426"/>
        </w:tabs>
        <w:spacing w:after="0" w:line="240" w:lineRule="auto"/>
        <w:ind w:left="0" w:firstLine="0"/>
        <w:jc w:val="both"/>
        <w:rPr>
          <w:rFonts w:ascii="Cambria" w:hAnsi="Cambria"/>
          <w:bCs/>
          <w:sz w:val="24"/>
          <w:szCs w:val="24"/>
        </w:rPr>
      </w:pPr>
      <w:r w:rsidRPr="00557BE7">
        <w:rPr>
          <w:rFonts w:ascii="Cambria" w:hAnsi="Cambria"/>
          <w:bCs/>
          <w:sz w:val="24"/>
          <w:szCs w:val="24"/>
          <w:lang w:val="en-US"/>
        </w:rPr>
        <w:t>XXX</w:t>
      </w:r>
      <w:r w:rsidRPr="00557BE7">
        <w:rPr>
          <w:rFonts w:ascii="Cambria" w:hAnsi="Cambria"/>
          <w:bCs/>
          <w:sz w:val="24"/>
          <w:szCs w:val="24"/>
        </w:rPr>
        <w:t>;</w:t>
      </w:r>
    </w:p>
    <w:p w14:paraId="5E35C122" w14:textId="77777777" w:rsidR="001734CA" w:rsidRPr="00557BE7" w:rsidRDefault="001734CA" w:rsidP="000C35A2">
      <w:pPr>
        <w:numPr>
          <w:ilvl w:val="0"/>
          <w:numId w:val="455"/>
        </w:numPr>
        <w:tabs>
          <w:tab w:val="left" w:pos="426"/>
        </w:tabs>
        <w:spacing w:after="0" w:line="240" w:lineRule="auto"/>
        <w:ind w:left="0" w:firstLine="0"/>
        <w:jc w:val="both"/>
        <w:rPr>
          <w:rFonts w:ascii="Cambria" w:hAnsi="Cambria"/>
          <w:bCs/>
          <w:sz w:val="24"/>
          <w:szCs w:val="24"/>
        </w:rPr>
      </w:pPr>
      <w:r w:rsidRPr="00557BE7">
        <w:rPr>
          <w:rFonts w:ascii="Cambria" w:hAnsi="Cambria"/>
          <w:bCs/>
          <w:sz w:val="24"/>
          <w:szCs w:val="24"/>
          <w:lang w:val="en-US"/>
        </w:rPr>
        <w:t>X0</w:t>
      </w:r>
      <w:r w:rsidRPr="00557BE7">
        <w:rPr>
          <w:rFonts w:ascii="Cambria" w:hAnsi="Cambria"/>
          <w:bCs/>
          <w:sz w:val="24"/>
          <w:szCs w:val="24"/>
        </w:rPr>
        <w:t>;</w:t>
      </w:r>
    </w:p>
    <w:p w14:paraId="4F3F0F44" w14:textId="77777777" w:rsidR="001734CA" w:rsidRPr="00557BE7" w:rsidRDefault="001734CA" w:rsidP="000C35A2">
      <w:pPr>
        <w:numPr>
          <w:ilvl w:val="0"/>
          <w:numId w:val="455"/>
        </w:numPr>
        <w:tabs>
          <w:tab w:val="left" w:pos="426"/>
        </w:tabs>
        <w:spacing w:after="0" w:line="240" w:lineRule="auto"/>
        <w:ind w:left="0" w:firstLine="0"/>
        <w:jc w:val="both"/>
        <w:rPr>
          <w:rFonts w:ascii="Cambria" w:hAnsi="Cambria"/>
          <w:bCs/>
          <w:sz w:val="24"/>
          <w:szCs w:val="24"/>
        </w:rPr>
      </w:pPr>
      <w:r w:rsidRPr="00557BE7">
        <w:rPr>
          <w:rFonts w:ascii="Cambria" w:hAnsi="Cambria"/>
          <w:bCs/>
          <w:sz w:val="24"/>
          <w:szCs w:val="24"/>
          <w:lang w:val="en-US"/>
        </w:rPr>
        <w:t>XY</w:t>
      </w:r>
      <w:r w:rsidRPr="00557BE7">
        <w:rPr>
          <w:rFonts w:ascii="Cambria" w:hAnsi="Cambria"/>
          <w:bCs/>
          <w:sz w:val="24"/>
          <w:szCs w:val="24"/>
        </w:rPr>
        <w:t>;</w:t>
      </w:r>
    </w:p>
    <w:p w14:paraId="41397C58" w14:textId="77777777" w:rsidR="001734CA" w:rsidRPr="00557BE7" w:rsidRDefault="001734CA" w:rsidP="000C35A2">
      <w:pPr>
        <w:numPr>
          <w:ilvl w:val="0"/>
          <w:numId w:val="455"/>
        </w:numPr>
        <w:tabs>
          <w:tab w:val="left" w:pos="426"/>
        </w:tabs>
        <w:spacing w:after="0" w:line="240" w:lineRule="auto"/>
        <w:ind w:left="0" w:firstLine="0"/>
        <w:jc w:val="both"/>
        <w:rPr>
          <w:rFonts w:ascii="Cambria" w:hAnsi="Cambria"/>
          <w:bCs/>
          <w:sz w:val="24"/>
          <w:szCs w:val="24"/>
        </w:rPr>
      </w:pPr>
      <w:r w:rsidRPr="00557BE7">
        <w:rPr>
          <w:rFonts w:ascii="Cambria" w:hAnsi="Cambria"/>
          <w:bCs/>
          <w:sz w:val="24"/>
          <w:szCs w:val="24"/>
          <w:lang w:val="en-US"/>
        </w:rPr>
        <w:t>XXXX</w:t>
      </w:r>
      <w:r w:rsidRPr="00557BE7">
        <w:rPr>
          <w:rFonts w:ascii="Cambria" w:hAnsi="Cambria"/>
          <w:bCs/>
          <w:sz w:val="24"/>
          <w:szCs w:val="24"/>
        </w:rPr>
        <w:t>;</w:t>
      </w:r>
    </w:p>
    <w:p w14:paraId="5564113C" w14:textId="77777777" w:rsidR="001734CA" w:rsidRPr="00557BE7" w:rsidRDefault="001734CA" w:rsidP="000C35A2">
      <w:pPr>
        <w:numPr>
          <w:ilvl w:val="0"/>
          <w:numId w:val="455"/>
        </w:numPr>
        <w:tabs>
          <w:tab w:val="left" w:pos="426"/>
        </w:tabs>
        <w:spacing w:after="0" w:line="240" w:lineRule="auto"/>
        <w:ind w:left="0" w:firstLine="0"/>
        <w:jc w:val="both"/>
        <w:rPr>
          <w:rFonts w:ascii="Cambria" w:hAnsi="Cambria"/>
          <w:bCs/>
          <w:sz w:val="24"/>
          <w:szCs w:val="24"/>
        </w:rPr>
      </w:pPr>
      <w:r w:rsidRPr="00557BE7">
        <w:rPr>
          <w:rFonts w:ascii="Cambria" w:hAnsi="Cambria"/>
          <w:bCs/>
          <w:sz w:val="24"/>
          <w:szCs w:val="24"/>
          <w:lang w:val="en-US"/>
        </w:rPr>
        <w:t>XXY;</w:t>
      </w:r>
    </w:p>
    <w:p w14:paraId="7AF61FC2" w14:textId="77777777" w:rsidR="001734CA" w:rsidRPr="00557BE7" w:rsidRDefault="001734CA" w:rsidP="001734CA">
      <w:pPr>
        <w:spacing w:after="0" w:line="240" w:lineRule="auto"/>
        <w:jc w:val="both"/>
        <w:rPr>
          <w:rFonts w:ascii="Cambria" w:hAnsi="Cambria"/>
          <w:b/>
          <w:bCs/>
          <w:sz w:val="24"/>
          <w:szCs w:val="24"/>
        </w:rPr>
      </w:pPr>
    </w:p>
    <w:p w14:paraId="4F2D4412" w14:textId="77777777" w:rsidR="001734CA" w:rsidRPr="00557BE7" w:rsidRDefault="001734CA" w:rsidP="001734CA">
      <w:pPr>
        <w:spacing w:after="0" w:line="240" w:lineRule="auto"/>
        <w:jc w:val="both"/>
        <w:rPr>
          <w:rFonts w:ascii="Cambria" w:hAnsi="Cambria"/>
          <w:b/>
          <w:bCs/>
          <w:sz w:val="24"/>
          <w:szCs w:val="24"/>
        </w:rPr>
      </w:pPr>
      <w:r w:rsidRPr="00557BE7">
        <w:rPr>
          <w:rFonts w:ascii="Cambria" w:hAnsi="Cambria"/>
          <w:b/>
          <w:bCs/>
          <w:sz w:val="24"/>
          <w:szCs w:val="24"/>
        </w:rPr>
        <w:t>Фенотип мухи по полу:</w:t>
      </w:r>
    </w:p>
    <w:p w14:paraId="16994447" w14:textId="77777777" w:rsidR="001734CA" w:rsidRPr="00557BE7" w:rsidRDefault="001734CA" w:rsidP="000C35A2">
      <w:pPr>
        <w:numPr>
          <w:ilvl w:val="0"/>
          <w:numId w:val="456"/>
        </w:numPr>
        <w:tabs>
          <w:tab w:val="left" w:pos="709"/>
        </w:tabs>
        <w:spacing w:after="0" w:line="240" w:lineRule="auto"/>
        <w:jc w:val="both"/>
        <w:rPr>
          <w:rFonts w:ascii="Cambria" w:hAnsi="Cambria"/>
          <w:bCs/>
          <w:sz w:val="24"/>
          <w:szCs w:val="24"/>
        </w:rPr>
      </w:pPr>
      <w:r w:rsidRPr="00557BE7">
        <w:rPr>
          <w:rFonts w:ascii="Cambria" w:hAnsi="Cambria"/>
          <w:bCs/>
          <w:sz w:val="24"/>
          <w:szCs w:val="24"/>
          <w:lang w:val="en-US"/>
        </w:rPr>
        <w:t>C</w:t>
      </w:r>
      <w:proofErr w:type="spellStart"/>
      <w:r w:rsidRPr="00557BE7">
        <w:rPr>
          <w:rFonts w:ascii="Cambria" w:hAnsi="Cambria"/>
          <w:bCs/>
          <w:sz w:val="24"/>
          <w:szCs w:val="24"/>
        </w:rPr>
        <w:t>уперсамец</w:t>
      </w:r>
      <w:proofErr w:type="spellEnd"/>
      <w:r w:rsidRPr="00557BE7">
        <w:rPr>
          <w:rFonts w:ascii="Cambria" w:hAnsi="Cambria"/>
          <w:bCs/>
          <w:sz w:val="24"/>
          <w:szCs w:val="24"/>
        </w:rPr>
        <w:t>;</w:t>
      </w:r>
    </w:p>
    <w:p w14:paraId="10DD1430" w14:textId="77777777" w:rsidR="001734CA" w:rsidRPr="00557BE7" w:rsidRDefault="001734CA" w:rsidP="000C35A2">
      <w:pPr>
        <w:numPr>
          <w:ilvl w:val="0"/>
          <w:numId w:val="456"/>
        </w:numPr>
        <w:tabs>
          <w:tab w:val="left" w:pos="709"/>
        </w:tabs>
        <w:spacing w:after="0" w:line="240" w:lineRule="auto"/>
        <w:jc w:val="both"/>
        <w:rPr>
          <w:rFonts w:ascii="Cambria" w:hAnsi="Cambria"/>
          <w:bCs/>
          <w:sz w:val="24"/>
          <w:szCs w:val="24"/>
        </w:rPr>
      </w:pPr>
      <w:r w:rsidRPr="00557BE7">
        <w:rPr>
          <w:rFonts w:ascii="Cambria" w:hAnsi="Cambria"/>
          <w:bCs/>
          <w:sz w:val="24"/>
          <w:szCs w:val="24"/>
          <w:lang w:val="en-US"/>
        </w:rPr>
        <w:t>C</w:t>
      </w:r>
      <w:proofErr w:type="spellStart"/>
      <w:r w:rsidRPr="00557BE7">
        <w:rPr>
          <w:rFonts w:ascii="Cambria" w:hAnsi="Cambria"/>
          <w:bCs/>
          <w:sz w:val="24"/>
          <w:szCs w:val="24"/>
        </w:rPr>
        <w:t>амец</w:t>
      </w:r>
      <w:proofErr w:type="spellEnd"/>
      <w:r w:rsidRPr="00557BE7">
        <w:rPr>
          <w:rFonts w:ascii="Cambria" w:hAnsi="Cambria"/>
          <w:bCs/>
          <w:sz w:val="24"/>
          <w:szCs w:val="24"/>
        </w:rPr>
        <w:t>;</w:t>
      </w:r>
    </w:p>
    <w:p w14:paraId="0C5C385A" w14:textId="77777777" w:rsidR="001734CA" w:rsidRPr="00557BE7" w:rsidRDefault="001734CA" w:rsidP="000C35A2">
      <w:pPr>
        <w:numPr>
          <w:ilvl w:val="0"/>
          <w:numId w:val="456"/>
        </w:numPr>
        <w:tabs>
          <w:tab w:val="left" w:pos="709"/>
        </w:tabs>
        <w:spacing w:after="0" w:line="240" w:lineRule="auto"/>
        <w:jc w:val="both"/>
        <w:rPr>
          <w:rFonts w:ascii="Cambria" w:hAnsi="Cambria"/>
          <w:bCs/>
          <w:sz w:val="24"/>
          <w:szCs w:val="24"/>
        </w:rPr>
      </w:pPr>
      <w:r w:rsidRPr="00557BE7">
        <w:rPr>
          <w:rFonts w:ascii="Cambria" w:hAnsi="Cambria"/>
          <w:bCs/>
          <w:sz w:val="24"/>
          <w:szCs w:val="24"/>
          <w:lang w:val="en-US"/>
        </w:rPr>
        <w:t>C</w:t>
      </w:r>
      <w:proofErr w:type="spellStart"/>
      <w:r w:rsidRPr="00557BE7">
        <w:rPr>
          <w:rFonts w:ascii="Cambria" w:hAnsi="Cambria"/>
          <w:bCs/>
          <w:sz w:val="24"/>
          <w:szCs w:val="24"/>
        </w:rPr>
        <w:t>амка</w:t>
      </w:r>
      <w:proofErr w:type="spellEnd"/>
      <w:r w:rsidRPr="00557BE7">
        <w:rPr>
          <w:rFonts w:ascii="Cambria" w:hAnsi="Cambria"/>
          <w:bCs/>
          <w:sz w:val="24"/>
          <w:szCs w:val="24"/>
        </w:rPr>
        <w:t>;</w:t>
      </w:r>
    </w:p>
    <w:p w14:paraId="48EA900A" w14:textId="77777777" w:rsidR="001734CA" w:rsidRPr="00557BE7" w:rsidRDefault="001734CA" w:rsidP="000C35A2">
      <w:pPr>
        <w:numPr>
          <w:ilvl w:val="0"/>
          <w:numId w:val="456"/>
        </w:numPr>
        <w:tabs>
          <w:tab w:val="left" w:pos="709"/>
        </w:tabs>
        <w:spacing w:after="0" w:line="240" w:lineRule="auto"/>
        <w:jc w:val="both"/>
        <w:rPr>
          <w:rFonts w:ascii="Cambria" w:hAnsi="Cambria"/>
          <w:bCs/>
          <w:sz w:val="24"/>
          <w:szCs w:val="24"/>
        </w:rPr>
      </w:pPr>
      <w:r w:rsidRPr="00557BE7">
        <w:rPr>
          <w:rFonts w:ascii="Cambria" w:hAnsi="Cambria"/>
          <w:bCs/>
          <w:sz w:val="24"/>
          <w:szCs w:val="24"/>
        </w:rPr>
        <w:lastRenderedPageBreak/>
        <w:t>Интерсекс;</w:t>
      </w:r>
    </w:p>
    <w:p w14:paraId="69A4A413" w14:textId="77777777" w:rsidR="001734CA" w:rsidRPr="00557BE7" w:rsidRDefault="001734CA" w:rsidP="000C35A2">
      <w:pPr>
        <w:numPr>
          <w:ilvl w:val="0"/>
          <w:numId w:val="456"/>
        </w:numPr>
        <w:tabs>
          <w:tab w:val="left" w:pos="709"/>
        </w:tabs>
        <w:spacing w:after="0" w:line="240" w:lineRule="auto"/>
        <w:jc w:val="both"/>
        <w:rPr>
          <w:rFonts w:ascii="Cambria" w:hAnsi="Cambria"/>
          <w:bCs/>
          <w:sz w:val="24"/>
          <w:szCs w:val="24"/>
        </w:rPr>
      </w:pPr>
      <w:r w:rsidRPr="00557BE7">
        <w:rPr>
          <w:rFonts w:ascii="Cambria" w:hAnsi="Cambria"/>
          <w:bCs/>
          <w:sz w:val="24"/>
          <w:szCs w:val="24"/>
          <w:lang w:val="en-US"/>
        </w:rPr>
        <w:t>C</w:t>
      </w:r>
      <w:proofErr w:type="spellStart"/>
      <w:r w:rsidRPr="00557BE7">
        <w:rPr>
          <w:rFonts w:ascii="Cambria" w:hAnsi="Cambria"/>
          <w:bCs/>
          <w:sz w:val="24"/>
          <w:szCs w:val="24"/>
        </w:rPr>
        <w:t>уперсамка</w:t>
      </w:r>
      <w:proofErr w:type="spellEnd"/>
      <w:r w:rsidRPr="00557BE7">
        <w:rPr>
          <w:rFonts w:ascii="Cambria" w:hAnsi="Cambria"/>
          <w:bCs/>
          <w:sz w:val="24"/>
          <w:szCs w:val="24"/>
        </w:rPr>
        <w:t>;</w:t>
      </w:r>
    </w:p>
    <w:p w14:paraId="6C3761F0" w14:textId="77777777" w:rsidR="001734CA" w:rsidRPr="00557BE7" w:rsidRDefault="001734CA" w:rsidP="001734CA">
      <w:pPr>
        <w:tabs>
          <w:tab w:val="left" w:pos="709"/>
        </w:tabs>
        <w:spacing w:after="0" w:line="240" w:lineRule="auto"/>
        <w:jc w:val="both"/>
        <w:rPr>
          <w:rFonts w:ascii="Cambria" w:hAnsi="Cambria"/>
          <w:bCs/>
          <w:sz w:val="24"/>
          <w:szCs w:val="24"/>
        </w:rPr>
      </w:pPr>
    </w:p>
    <w:p w14:paraId="23B529C1" w14:textId="77777777" w:rsidR="001734CA" w:rsidRPr="00557BE7" w:rsidRDefault="001734CA" w:rsidP="001734CA">
      <w:pPr>
        <w:tabs>
          <w:tab w:val="left" w:pos="709"/>
        </w:tabs>
        <w:spacing w:after="0" w:line="240" w:lineRule="auto"/>
        <w:jc w:val="both"/>
        <w:rPr>
          <w:rFonts w:ascii="Cambria" w:hAnsi="Cambria"/>
          <w:bCs/>
          <w:sz w:val="24"/>
          <w:szCs w:val="24"/>
        </w:rPr>
      </w:pPr>
    </w:p>
    <w:p w14:paraId="78132D0A" w14:textId="77777777" w:rsidR="001734CA" w:rsidRPr="00557BE7" w:rsidRDefault="001734CA" w:rsidP="001734CA">
      <w:pPr>
        <w:rPr>
          <w:rFonts w:ascii="Cambria" w:hAnsi="Cambria"/>
          <w:b/>
          <w:bCs/>
          <w:sz w:val="24"/>
          <w:szCs w:val="24"/>
        </w:rPr>
      </w:pPr>
      <w:r w:rsidRPr="00557BE7">
        <w:rPr>
          <w:rFonts w:ascii="Cambria" w:hAnsi="Cambria"/>
          <w:b/>
          <w:bCs/>
          <w:sz w:val="24"/>
          <w:szCs w:val="24"/>
        </w:rPr>
        <w:br w:type="page"/>
      </w:r>
    </w:p>
    <w:p w14:paraId="3FDA0B0F" w14:textId="77777777" w:rsidR="001734CA" w:rsidRPr="00557BE7" w:rsidRDefault="001734CA" w:rsidP="001734CA">
      <w:pPr>
        <w:spacing w:after="0" w:line="240" w:lineRule="auto"/>
        <w:jc w:val="both"/>
        <w:rPr>
          <w:rFonts w:ascii="Cambria" w:hAnsi="Cambria"/>
          <w:b/>
          <w:color w:val="FF0000"/>
          <w:sz w:val="28"/>
          <w:szCs w:val="24"/>
        </w:rPr>
      </w:pPr>
      <w:r w:rsidRPr="00557BE7">
        <w:rPr>
          <w:rFonts w:ascii="Cambria" w:hAnsi="Cambria"/>
          <w:b/>
          <w:color w:val="FF0000"/>
          <w:sz w:val="28"/>
          <w:szCs w:val="24"/>
        </w:rPr>
        <w:lastRenderedPageBreak/>
        <w:t xml:space="preserve">Задание </w:t>
      </w:r>
      <w:r w:rsidRPr="00557BE7">
        <w:rPr>
          <w:rFonts w:ascii="Cambria" w:hAnsi="Cambria"/>
          <w:b/>
          <w:color w:val="FF0000"/>
          <w:sz w:val="28"/>
          <w:szCs w:val="24"/>
          <w:lang w:val="en-US"/>
        </w:rPr>
        <w:t>ID</w:t>
      </w:r>
      <w:r w:rsidRPr="00557BE7">
        <w:rPr>
          <w:rFonts w:ascii="Cambria" w:hAnsi="Cambria"/>
          <w:b/>
          <w:color w:val="FF0000"/>
          <w:sz w:val="28"/>
          <w:szCs w:val="24"/>
        </w:rPr>
        <w:t xml:space="preserve"> 65 – 5 баллов</w:t>
      </w:r>
    </w:p>
    <w:p w14:paraId="2AE709C1" w14:textId="5CD607D0" w:rsidR="001734CA" w:rsidRPr="00557BE7" w:rsidRDefault="001734CA" w:rsidP="001734CA">
      <w:pPr>
        <w:spacing w:after="0" w:line="240" w:lineRule="auto"/>
        <w:jc w:val="both"/>
        <w:rPr>
          <w:rFonts w:ascii="Cambria" w:hAnsi="Cambria"/>
          <w:bCs/>
          <w:i/>
          <w:sz w:val="24"/>
          <w:szCs w:val="24"/>
        </w:rPr>
      </w:pPr>
      <w:r w:rsidRPr="00557BE7">
        <w:rPr>
          <w:rFonts w:ascii="Cambria" w:hAnsi="Cambria"/>
          <w:bCs/>
          <w:i/>
          <w:sz w:val="24"/>
          <w:szCs w:val="24"/>
        </w:rPr>
        <w:t>Вариант 3</w:t>
      </w:r>
    </w:p>
    <w:p w14:paraId="7C6DF9A4" w14:textId="77777777" w:rsidR="001734CA" w:rsidRPr="00557BE7" w:rsidRDefault="001734CA" w:rsidP="001734CA">
      <w:pPr>
        <w:spacing w:after="0" w:line="240" w:lineRule="auto"/>
        <w:jc w:val="both"/>
        <w:rPr>
          <w:rFonts w:ascii="Cambria" w:hAnsi="Cambria"/>
          <w:b/>
          <w:bCs/>
          <w:sz w:val="24"/>
          <w:szCs w:val="24"/>
        </w:rPr>
      </w:pPr>
      <w:r w:rsidRPr="00557BE7">
        <w:rPr>
          <w:rFonts w:ascii="Cambria" w:hAnsi="Cambria"/>
          <w:b/>
          <w:bCs/>
          <w:sz w:val="24"/>
          <w:szCs w:val="24"/>
        </w:rPr>
        <w:t xml:space="preserve">Дрозофила является классическим объектом современной генетики. Однако механизм определения пола у мух отличается от такового у человека: пол дрозофилы зависит не от наличия или отсутствия Y хромосомы, а от соотношения числа половых хромосом и наборов </w:t>
      </w:r>
      <w:proofErr w:type="spellStart"/>
      <w:r w:rsidRPr="00557BE7">
        <w:rPr>
          <w:rFonts w:ascii="Cambria" w:hAnsi="Cambria"/>
          <w:b/>
          <w:bCs/>
          <w:sz w:val="24"/>
          <w:szCs w:val="24"/>
        </w:rPr>
        <w:t>аутосом</w:t>
      </w:r>
      <w:proofErr w:type="spellEnd"/>
      <w:r w:rsidRPr="00557BE7">
        <w:rPr>
          <w:rFonts w:ascii="Cambria" w:hAnsi="Cambria"/>
          <w:b/>
          <w:bCs/>
          <w:sz w:val="24"/>
          <w:szCs w:val="24"/>
        </w:rPr>
        <w:t>:</w:t>
      </w:r>
    </w:p>
    <w:p w14:paraId="220F0230" w14:textId="77777777" w:rsidR="001734CA" w:rsidRPr="00557BE7" w:rsidRDefault="001734CA" w:rsidP="001734CA">
      <w:pPr>
        <w:spacing w:after="0" w:line="240" w:lineRule="auto"/>
        <w:jc w:val="both"/>
        <w:rPr>
          <w:rFonts w:ascii="Cambria" w:hAnsi="Cambria"/>
          <w:b/>
          <w:bCs/>
          <w:sz w:val="24"/>
          <w:szCs w:val="24"/>
        </w:rPr>
      </w:pPr>
    </w:p>
    <w:tbl>
      <w:tblPr>
        <w:tblStyle w:val="a5"/>
        <w:tblW w:w="0" w:type="auto"/>
        <w:tblLook w:val="04A0" w:firstRow="1" w:lastRow="0" w:firstColumn="1" w:lastColumn="0" w:noHBand="0" w:noVBand="1"/>
      </w:tblPr>
      <w:tblGrid>
        <w:gridCol w:w="2830"/>
        <w:gridCol w:w="3261"/>
        <w:gridCol w:w="2409"/>
      </w:tblGrid>
      <w:tr w:rsidR="001734CA" w:rsidRPr="00557BE7" w14:paraId="742539B5" w14:textId="77777777" w:rsidTr="00574C3F">
        <w:tc>
          <w:tcPr>
            <w:tcW w:w="2830" w:type="dxa"/>
          </w:tcPr>
          <w:p w14:paraId="34D3BDC9" w14:textId="77777777" w:rsidR="001734CA" w:rsidRPr="00557BE7" w:rsidRDefault="001734CA" w:rsidP="00574C3F">
            <w:pPr>
              <w:jc w:val="center"/>
              <w:rPr>
                <w:rFonts w:ascii="Cambria" w:hAnsi="Cambria"/>
                <w:b/>
                <w:bCs/>
                <w:sz w:val="24"/>
                <w:szCs w:val="24"/>
              </w:rPr>
            </w:pPr>
            <w:r w:rsidRPr="00557BE7">
              <w:rPr>
                <w:rFonts w:ascii="Cambria" w:hAnsi="Cambria"/>
                <w:b/>
                <w:bCs/>
                <w:sz w:val="24"/>
                <w:szCs w:val="24"/>
              </w:rPr>
              <w:t>Половые хромосомы</w:t>
            </w:r>
          </w:p>
        </w:tc>
        <w:tc>
          <w:tcPr>
            <w:tcW w:w="3261" w:type="dxa"/>
          </w:tcPr>
          <w:p w14:paraId="3A249366" w14:textId="77777777" w:rsidR="001734CA" w:rsidRPr="00557BE7" w:rsidRDefault="001734CA" w:rsidP="00574C3F">
            <w:pPr>
              <w:jc w:val="center"/>
              <w:rPr>
                <w:rFonts w:ascii="Cambria" w:hAnsi="Cambria"/>
                <w:b/>
                <w:bCs/>
                <w:sz w:val="24"/>
                <w:szCs w:val="24"/>
              </w:rPr>
            </w:pPr>
            <w:r w:rsidRPr="00557BE7">
              <w:rPr>
                <w:rFonts w:ascii="Cambria" w:hAnsi="Cambria"/>
                <w:b/>
                <w:bCs/>
                <w:sz w:val="24"/>
                <w:szCs w:val="24"/>
              </w:rPr>
              <w:t xml:space="preserve">Число наборов </w:t>
            </w:r>
            <w:proofErr w:type="spellStart"/>
            <w:r w:rsidRPr="00557BE7">
              <w:rPr>
                <w:rFonts w:ascii="Cambria" w:hAnsi="Cambria"/>
                <w:b/>
                <w:bCs/>
                <w:sz w:val="24"/>
                <w:szCs w:val="24"/>
              </w:rPr>
              <w:t>аутосом</w:t>
            </w:r>
            <w:proofErr w:type="spellEnd"/>
          </w:p>
        </w:tc>
        <w:tc>
          <w:tcPr>
            <w:tcW w:w="2409" w:type="dxa"/>
          </w:tcPr>
          <w:p w14:paraId="28377F8E" w14:textId="77777777" w:rsidR="001734CA" w:rsidRPr="00557BE7" w:rsidRDefault="001734CA" w:rsidP="00574C3F">
            <w:pPr>
              <w:jc w:val="center"/>
              <w:rPr>
                <w:rFonts w:ascii="Cambria" w:hAnsi="Cambria"/>
                <w:b/>
                <w:bCs/>
                <w:sz w:val="24"/>
                <w:szCs w:val="24"/>
              </w:rPr>
            </w:pPr>
            <w:r w:rsidRPr="00557BE7">
              <w:rPr>
                <w:rFonts w:ascii="Cambria" w:hAnsi="Cambria"/>
                <w:b/>
                <w:bCs/>
                <w:sz w:val="24"/>
                <w:szCs w:val="24"/>
              </w:rPr>
              <w:t>Фенотип</w:t>
            </w:r>
          </w:p>
        </w:tc>
      </w:tr>
      <w:tr w:rsidR="001734CA" w:rsidRPr="00557BE7" w14:paraId="27D722D0" w14:textId="77777777" w:rsidTr="00574C3F">
        <w:tc>
          <w:tcPr>
            <w:tcW w:w="2830" w:type="dxa"/>
          </w:tcPr>
          <w:p w14:paraId="5323CDC3" w14:textId="77777777" w:rsidR="001734CA" w:rsidRPr="00557BE7" w:rsidRDefault="001734CA" w:rsidP="00574C3F">
            <w:pPr>
              <w:jc w:val="center"/>
              <w:rPr>
                <w:rFonts w:ascii="Cambria" w:hAnsi="Cambria"/>
                <w:sz w:val="24"/>
                <w:szCs w:val="24"/>
              </w:rPr>
            </w:pPr>
            <w:r w:rsidRPr="00557BE7">
              <w:rPr>
                <w:rFonts w:ascii="Cambria" w:hAnsi="Cambria"/>
                <w:sz w:val="24"/>
                <w:szCs w:val="24"/>
              </w:rPr>
              <w:t>XX</w:t>
            </w:r>
          </w:p>
        </w:tc>
        <w:tc>
          <w:tcPr>
            <w:tcW w:w="3261" w:type="dxa"/>
          </w:tcPr>
          <w:p w14:paraId="1F99992B" w14:textId="77777777" w:rsidR="001734CA" w:rsidRPr="00557BE7" w:rsidRDefault="001734CA" w:rsidP="00574C3F">
            <w:pPr>
              <w:jc w:val="center"/>
              <w:rPr>
                <w:rFonts w:ascii="Cambria" w:hAnsi="Cambria"/>
                <w:sz w:val="24"/>
                <w:szCs w:val="24"/>
              </w:rPr>
            </w:pPr>
            <w:r w:rsidRPr="00557BE7">
              <w:rPr>
                <w:rFonts w:ascii="Cambria" w:hAnsi="Cambria"/>
                <w:sz w:val="24"/>
                <w:szCs w:val="24"/>
              </w:rPr>
              <w:t>2</w:t>
            </w:r>
          </w:p>
        </w:tc>
        <w:tc>
          <w:tcPr>
            <w:tcW w:w="2409" w:type="dxa"/>
          </w:tcPr>
          <w:p w14:paraId="6295CC9A" w14:textId="77777777" w:rsidR="001734CA" w:rsidRPr="00557BE7" w:rsidRDefault="001734CA" w:rsidP="00574C3F">
            <w:pPr>
              <w:jc w:val="center"/>
              <w:rPr>
                <w:rFonts w:ascii="Cambria" w:hAnsi="Cambria"/>
                <w:sz w:val="24"/>
                <w:szCs w:val="24"/>
              </w:rPr>
            </w:pPr>
            <w:r w:rsidRPr="00557BE7">
              <w:rPr>
                <w:rFonts w:ascii="Cambria" w:hAnsi="Cambria"/>
                <w:sz w:val="24"/>
                <w:szCs w:val="24"/>
              </w:rPr>
              <w:t>Самка</w:t>
            </w:r>
          </w:p>
        </w:tc>
      </w:tr>
      <w:tr w:rsidR="001734CA" w:rsidRPr="00557BE7" w14:paraId="474C2831" w14:textId="77777777" w:rsidTr="00574C3F">
        <w:tc>
          <w:tcPr>
            <w:tcW w:w="2830" w:type="dxa"/>
          </w:tcPr>
          <w:p w14:paraId="035F4A80" w14:textId="77777777" w:rsidR="001734CA" w:rsidRPr="00557BE7" w:rsidRDefault="001734CA" w:rsidP="00574C3F">
            <w:pPr>
              <w:jc w:val="center"/>
              <w:rPr>
                <w:rFonts w:ascii="Cambria" w:hAnsi="Cambria"/>
                <w:sz w:val="24"/>
                <w:szCs w:val="24"/>
              </w:rPr>
            </w:pPr>
            <w:r w:rsidRPr="00557BE7">
              <w:rPr>
                <w:rFonts w:ascii="Cambria" w:hAnsi="Cambria"/>
                <w:sz w:val="24"/>
                <w:szCs w:val="24"/>
              </w:rPr>
              <w:t>XY</w:t>
            </w:r>
          </w:p>
        </w:tc>
        <w:tc>
          <w:tcPr>
            <w:tcW w:w="3261" w:type="dxa"/>
          </w:tcPr>
          <w:p w14:paraId="79B9C82B" w14:textId="77777777" w:rsidR="001734CA" w:rsidRPr="00557BE7" w:rsidRDefault="001734CA" w:rsidP="00574C3F">
            <w:pPr>
              <w:jc w:val="center"/>
              <w:rPr>
                <w:rFonts w:ascii="Cambria" w:hAnsi="Cambria"/>
                <w:sz w:val="24"/>
                <w:szCs w:val="24"/>
              </w:rPr>
            </w:pPr>
            <w:r w:rsidRPr="00557BE7">
              <w:rPr>
                <w:rFonts w:ascii="Cambria" w:hAnsi="Cambria"/>
                <w:sz w:val="24"/>
                <w:szCs w:val="24"/>
              </w:rPr>
              <w:t>2</w:t>
            </w:r>
          </w:p>
        </w:tc>
        <w:tc>
          <w:tcPr>
            <w:tcW w:w="2409" w:type="dxa"/>
          </w:tcPr>
          <w:p w14:paraId="6741183F" w14:textId="77777777" w:rsidR="001734CA" w:rsidRPr="00557BE7" w:rsidRDefault="001734CA" w:rsidP="00574C3F">
            <w:pPr>
              <w:jc w:val="center"/>
              <w:rPr>
                <w:rFonts w:ascii="Cambria" w:hAnsi="Cambria"/>
                <w:sz w:val="24"/>
                <w:szCs w:val="24"/>
              </w:rPr>
            </w:pPr>
            <w:r w:rsidRPr="00557BE7">
              <w:rPr>
                <w:rFonts w:ascii="Cambria" w:hAnsi="Cambria"/>
                <w:sz w:val="24"/>
                <w:szCs w:val="24"/>
              </w:rPr>
              <w:t>Самец</w:t>
            </w:r>
          </w:p>
        </w:tc>
      </w:tr>
      <w:tr w:rsidR="001734CA" w:rsidRPr="00557BE7" w14:paraId="00E0030D" w14:textId="77777777" w:rsidTr="00574C3F">
        <w:tc>
          <w:tcPr>
            <w:tcW w:w="2830" w:type="dxa"/>
          </w:tcPr>
          <w:p w14:paraId="4FAEAA94" w14:textId="77777777" w:rsidR="001734CA" w:rsidRPr="00557BE7" w:rsidRDefault="001734CA" w:rsidP="00574C3F">
            <w:pPr>
              <w:jc w:val="center"/>
              <w:rPr>
                <w:rFonts w:ascii="Cambria" w:hAnsi="Cambria"/>
                <w:sz w:val="24"/>
                <w:szCs w:val="24"/>
              </w:rPr>
            </w:pPr>
            <w:r w:rsidRPr="00557BE7">
              <w:rPr>
                <w:rFonts w:ascii="Cambria" w:hAnsi="Cambria"/>
                <w:sz w:val="24"/>
                <w:szCs w:val="24"/>
              </w:rPr>
              <w:t>X0</w:t>
            </w:r>
          </w:p>
        </w:tc>
        <w:tc>
          <w:tcPr>
            <w:tcW w:w="3261" w:type="dxa"/>
          </w:tcPr>
          <w:p w14:paraId="7AD2D43E" w14:textId="77777777" w:rsidR="001734CA" w:rsidRPr="00557BE7" w:rsidRDefault="001734CA" w:rsidP="00574C3F">
            <w:pPr>
              <w:jc w:val="center"/>
              <w:rPr>
                <w:rFonts w:ascii="Cambria" w:hAnsi="Cambria"/>
                <w:sz w:val="24"/>
                <w:szCs w:val="24"/>
              </w:rPr>
            </w:pPr>
            <w:r w:rsidRPr="00557BE7">
              <w:rPr>
                <w:rFonts w:ascii="Cambria" w:hAnsi="Cambria"/>
                <w:sz w:val="24"/>
                <w:szCs w:val="24"/>
              </w:rPr>
              <w:t>2</w:t>
            </w:r>
          </w:p>
        </w:tc>
        <w:tc>
          <w:tcPr>
            <w:tcW w:w="2409" w:type="dxa"/>
          </w:tcPr>
          <w:p w14:paraId="05253E9F" w14:textId="77777777" w:rsidR="001734CA" w:rsidRPr="00557BE7" w:rsidRDefault="001734CA" w:rsidP="00574C3F">
            <w:pPr>
              <w:jc w:val="center"/>
              <w:rPr>
                <w:rFonts w:ascii="Cambria" w:hAnsi="Cambria"/>
                <w:sz w:val="24"/>
                <w:szCs w:val="24"/>
              </w:rPr>
            </w:pPr>
            <w:r w:rsidRPr="00557BE7">
              <w:rPr>
                <w:rFonts w:ascii="Cambria" w:hAnsi="Cambria"/>
                <w:sz w:val="24"/>
                <w:szCs w:val="24"/>
              </w:rPr>
              <w:t>Самец</w:t>
            </w:r>
          </w:p>
        </w:tc>
      </w:tr>
      <w:tr w:rsidR="001734CA" w:rsidRPr="00557BE7" w14:paraId="76F97A80" w14:textId="77777777" w:rsidTr="00574C3F">
        <w:tc>
          <w:tcPr>
            <w:tcW w:w="2830" w:type="dxa"/>
          </w:tcPr>
          <w:p w14:paraId="2CE1C06C" w14:textId="77777777" w:rsidR="001734CA" w:rsidRPr="00557BE7" w:rsidRDefault="001734CA" w:rsidP="00574C3F">
            <w:pPr>
              <w:jc w:val="center"/>
              <w:rPr>
                <w:rFonts w:ascii="Cambria" w:hAnsi="Cambria"/>
                <w:sz w:val="24"/>
                <w:szCs w:val="24"/>
              </w:rPr>
            </w:pPr>
            <w:r w:rsidRPr="00557BE7">
              <w:rPr>
                <w:rFonts w:ascii="Cambria" w:hAnsi="Cambria"/>
                <w:sz w:val="24"/>
                <w:szCs w:val="24"/>
              </w:rPr>
              <w:t>XXY</w:t>
            </w:r>
          </w:p>
        </w:tc>
        <w:tc>
          <w:tcPr>
            <w:tcW w:w="3261" w:type="dxa"/>
          </w:tcPr>
          <w:p w14:paraId="6B9FB9A3" w14:textId="77777777" w:rsidR="001734CA" w:rsidRPr="00557BE7" w:rsidRDefault="001734CA" w:rsidP="00574C3F">
            <w:pPr>
              <w:jc w:val="center"/>
              <w:rPr>
                <w:rFonts w:ascii="Cambria" w:hAnsi="Cambria"/>
                <w:sz w:val="24"/>
                <w:szCs w:val="24"/>
              </w:rPr>
            </w:pPr>
            <w:r w:rsidRPr="00557BE7">
              <w:rPr>
                <w:rFonts w:ascii="Cambria" w:hAnsi="Cambria"/>
                <w:sz w:val="24"/>
                <w:szCs w:val="24"/>
              </w:rPr>
              <w:t>2</w:t>
            </w:r>
          </w:p>
        </w:tc>
        <w:tc>
          <w:tcPr>
            <w:tcW w:w="2409" w:type="dxa"/>
          </w:tcPr>
          <w:p w14:paraId="69A195B7" w14:textId="77777777" w:rsidR="001734CA" w:rsidRPr="00557BE7" w:rsidRDefault="001734CA" w:rsidP="00574C3F">
            <w:pPr>
              <w:jc w:val="center"/>
              <w:rPr>
                <w:rFonts w:ascii="Cambria" w:hAnsi="Cambria"/>
                <w:sz w:val="24"/>
                <w:szCs w:val="24"/>
              </w:rPr>
            </w:pPr>
            <w:r w:rsidRPr="00557BE7">
              <w:rPr>
                <w:rFonts w:ascii="Cambria" w:hAnsi="Cambria"/>
                <w:sz w:val="24"/>
                <w:szCs w:val="24"/>
              </w:rPr>
              <w:t>Самка</w:t>
            </w:r>
          </w:p>
        </w:tc>
      </w:tr>
      <w:tr w:rsidR="001734CA" w:rsidRPr="00557BE7" w14:paraId="5B27D8E3" w14:textId="77777777" w:rsidTr="00574C3F">
        <w:tc>
          <w:tcPr>
            <w:tcW w:w="2830" w:type="dxa"/>
          </w:tcPr>
          <w:p w14:paraId="5BDD655A" w14:textId="77777777" w:rsidR="001734CA" w:rsidRPr="00557BE7" w:rsidRDefault="001734CA" w:rsidP="00574C3F">
            <w:pPr>
              <w:jc w:val="center"/>
              <w:rPr>
                <w:rFonts w:ascii="Cambria" w:hAnsi="Cambria"/>
                <w:sz w:val="24"/>
                <w:szCs w:val="24"/>
              </w:rPr>
            </w:pPr>
            <w:r w:rsidRPr="00557BE7">
              <w:rPr>
                <w:rFonts w:ascii="Cambria" w:hAnsi="Cambria"/>
                <w:sz w:val="24"/>
                <w:szCs w:val="24"/>
              </w:rPr>
              <w:t>XXX</w:t>
            </w:r>
          </w:p>
        </w:tc>
        <w:tc>
          <w:tcPr>
            <w:tcW w:w="3261" w:type="dxa"/>
          </w:tcPr>
          <w:p w14:paraId="57861A6A" w14:textId="77777777" w:rsidR="001734CA" w:rsidRPr="00557BE7" w:rsidRDefault="001734CA" w:rsidP="00574C3F">
            <w:pPr>
              <w:jc w:val="center"/>
              <w:rPr>
                <w:rFonts w:ascii="Cambria" w:hAnsi="Cambria"/>
                <w:sz w:val="24"/>
                <w:szCs w:val="24"/>
              </w:rPr>
            </w:pPr>
            <w:r w:rsidRPr="00557BE7">
              <w:rPr>
                <w:rFonts w:ascii="Cambria" w:hAnsi="Cambria"/>
                <w:sz w:val="24"/>
                <w:szCs w:val="24"/>
              </w:rPr>
              <w:t>2</w:t>
            </w:r>
          </w:p>
        </w:tc>
        <w:tc>
          <w:tcPr>
            <w:tcW w:w="2409" w:type="dxa"/>
          </w:tcPr>
          <w:p w14:paraId="4EB043DA" w14:textId="77777777" w:rsidR="001734CA" w:rsidRPr="00557BE7" w:rsidRDefault="001734CA" w:rsidP="00574C3F">
            <w:pPr>
              <w:jc w:val="center"/>
              <w:rPr>
                <w:rFonts w:ascii="Cambria" w:hAnsi="Cambria"/>
                <w:sz w:val="24"/>
                <w:szCs w:val="24"/>
              </w:rPr>
            </w:pPr>
            <w:proofErr w:type="spellStart"/>
            <w:r w:rsidRPr="00557BE7">
              <w:rPr>
                <w:rFonts w:ascii="Cambria" w:hAnsi="Cambria"/>
                <w:sz w:val="24"/>
                <w:szCs w:val="24"/>
              </w:rPr>
              <w:t>Суперсамка</w:t>
            </w:r>
            <w:proofErr w:type="spellEnd"/>
          </w:p>
        </w:tc>
      </w:tr>
      <w:tr w:rsidR="001734CA" w:rsidRPr="00557BE7" w14:paraId="5CA33B8C" w14:textId="77777777" w:rsidTr="00574C3F">
        <w:tc>
          <w:tcPr>
            <w:tcW w:w="2830" w:type="dxa"/>
          </w:tcPr>
          <w:p w14:paraId="22B85C60" w14:textId="77777777" w:rsidR="001734CA" w:rsidRPr="00557BE7" w:rsidRDefault="001734CA" w:rsidP="00574C3F">
            <w:pPr>
              <w:jc w:val="center"/>
              <w:rPr>
                <w:rFonts w:ascii="Cambria" w:hAnsi="Cambria"/>
                <w:sz w:val="24"/>
                <w:szCs w:val="24"/>
              </w:rPr>
            </w:pPr>
            <w:r w:rsidRPr="00557BE7">
              <w:rPr>
                <w:rFonts w:ascii="Cambria" w:hAnsi="Cambria"/>
                <w:sz w:val="24"/>
                <w:szCs w:val="24"/>
              </w:rPr>
              <w:t>XXXY</w:t>
            </w:r>
          </w:p>
        </w:tc>
        <w:tc>
          <w:tcPr>
            <w:tcW w:w="3261" w:type="dxa"/>
          </w:tcPr>
          <w:p w14:paraId="15BC9589" w14:textId="77777777" w:rsidR="001734CA" w:rsidRPr="00557BE7" w:rsidRDefault="001734CA" w:rsidP="00574C3F">
            <w:pPr>
              <w:jc w:val="center"/>
              <w:rPr>
                <w:rFonts w:ascii="Cambria" w:hAnsi="Cambria"/>
                <w:sz w:val="24"/>
                <w:szCs w:val="24"/>
              </w:rPr>
            </w:pPr>
            <w:r w:rsidRPr="00557BE7">
              <w:rPr>
                <w:rFonts w:ascii="Cambria" w:hAnsi="Cambria"/>
                <w:sz w:val="24"/>
                <w:szCs w:val="24"/>
              </w:rPr>
              <w:t>2</w:t>
            </w:r>
          </w:p>
        </w:tc>
        <w:tc>
          <w:tcPr>
            <w:tcW w:w="2409" w:type="dxa"/>
          </w:tcPr>
          <w:p w14:paraId="7EC16742" w14:textId="77777777" w:rsidR="001734CA" w:rsidRPr="00557BE7" w:rsidRDefault="001734CA" w:rsidP="00574C3F">
            <w:pPr>
              <w:jc w:val="center"/>
              <w:rPr>
                <w:rFonts w:ascii="Cambria" w:hAnsi="Cambria"/>
                <w:sz w:val="24"/>
                <w:szCs w:val="24"/>
              </w:rPr>
            </w:pPr>
            <w:proofErr w:type="spellStart"/>
            <w:r w:rsidRPr="00557BE7">
              <w:rPr>
                <w:rFonts w:ascii="Cambria" w:hAnsi="Cambria"/>
                <w:sz w:val="24"/>
                <w:szCs w:val="24"/>
              </w:rPr>
              <w:t>Суперсамка</w:t>
            </w:r>
            <w:proofErr w:type="spellEnd"/>
          </w:p>
        </w:tc>
      </w:tr>
      <w:tr w:rsidR="001734CA" w:rsidRPr="00557BE7" w14:paraId="7DF35AC6" w14:textId="77777777" w:rsidTr="00574C3F">
        <w:tc>
          <w:tcPr>
            <w:tcW w:w="2830" w:type="dxa"/>
          </w:tcPr>
          <w:p w14:paraId="7D304B56" w14:textId="77777777" w:rsidR="001734CA" w:rsidRPr="00557BE7" w:rsidRDefault="001734CA" w:rsidP="00574C3F">
            <w:pPr>
              <w:jc w:val="center"/>
              <w:rPr>
                <w:rFonts w:ascii="Cambria" w:hAnsi="Cambria"/>
                <w:sz w:val="24"/>
                <w:szCs w:val="24"/>
              </w:rPr>
            </w:pPr>
            <w:r w:rsidRPr="00557BE7">
              <w:rPr>
                <w:rFonts w:ascii="Cambria" w:hAnsi="Cambria"/>
                <w:sz w:val="24"/>
                <w:szCs w:val="24"/>
              </w:rPr>
              <w:t>XX</w:t>
            </w:r>
          </w:p>
        </w:tc>
        <w:tc>
          <w:tcPr>
            <w:tcW w:w="3261" w:type="dxa"/>
          </w:tcPr>
          <w:p w14:paraId="40C72E82" w14:textId="77777777" w:rsidR="001734CA" w:rsidRPr="00557BE7" w:rsidRDefault="001734CA" w:rsidP="00574C3F">
            <w:pPr>
              <w:jc w:val="center"/>
              <w:rPr>
                <w:rFonts w:ascii="Cambria" w:hAnsi="Cambria"/>
                <w:sz w:val="24"/>
                <w:szCs w:val="24"/>
              </w:rPr>
            </w:pPr>
            <w:r w:rsidRPr="00557BE7">
              <w:rPr>
                <w:rFonts w:ascii="Cambria" w:hAnsi="Cambria"/>
                <w:sz w:val="24"/>
                <w:szCs w:val="24"/>
              </w:rPr>
              <w:t>3</w:t>
            </w:r>
          </w:p>
        </w:tc>
        <w:tc>
          <w:tcPr>
            <w:tcW w:w="2409" w:type="dxa"/>
          </w:tcPr>
          <w:p w14:paraId="34500C44" w14:textId="77777777" w:rsidR="001734CA" w:rsidRPr="00557BE7" w:rsidRDefault="001734CA" w:rsidP="00574C3F">
            <w:pPr>
              <w:jc w:val="center"/>
              <w:rPr>
                <w:rFonts w:ascii="Cambria" w:hAnsi="Cambria"/>
                <w:sz w:val="24"/>
                <w:szCs w:val="24"/>
              </w:rPr>
            </w:pPr>
            <w:r w:rsidRPr="00557BE7">
              <w:rPr>
                <w:rFonts w:ascii="Cambria" w:hAnsi="Cambria"/>
                <w:sz w:val="24"/>
                <w:szCs w:val="24"/>
              </w:rPr>
              <w:t>Интерсекс</w:t>
            </w:r>
          </w:p>
        </w:tc>
      </w:tr>
      <w:tr w:rsidR="001734CA" w:rsidRPr="00557BE7" w14:paraId="5ED22801" w14:textId="77777777" w:rsidTr="00574C3F">
        <w:tc>
          <w:tcPr>
            <w:tcW w:w="2830" w:type="dxa"/>
          </w:tcPr>
          <w:p w14:paraId="7BEE6878" w14:textId="77777777" w:rsidR="001734CA" w:rsidRPr="00557BE7" w:rsidRDefault="001734CA" w:rsidP="00574C3F">
            <w:pPr>
              <w:jc w:val="center"/>
              <w:rPr>
                <w:rFonts w:ascii="Cambria" w:hAnsi="Cambria"/>
                <w:sz w:val="24"/>
                <w:szCs w:val="24"/>
              </w:rPr>
            </w:pPr>
            <w:r w:rsidRPr="00557BE7">
              <w:rPr>
                <w:rFonts w:ascii="Cambria" w:hAnsi="Cambria"/>
                <w:sz w:val="24"/>
                <w:szCs w:val="24"/>
              </w:rPr>
              <w:t>X0</w:t>
            </w:r>
          </w:p>
        </w:tc>
        <w:tc>
          <w:tcPr>
            <w:tcW w:w="3261" w:type="dxa"/>
          </w:tcPr>
          <w:p w14:paraId="042ABE41" w14:textId="77777777" w:rsidR="001734CA" w:rsidRPr="00557BE7" w:rsidRDefault="001734CA" w:rsidP="00574C3F">
            <w:pPr>
              <w:jc w:val="center"/>
              <w:rPr>
                <w:rFonts w:ascii="Cambria" w:hAnsi="Cambria"/>
                <w:sz w:val="24"/>
                <w:szCs w:val="24"/>
              </w:rPr>
            </w:pPr>
            <w:r w:rsidRPr="00557BE7">
              <w:rPr>
                <w:rFonts w:ascii="Cambria" w:hAnsi="Cambria"/>
                <w:sz w:val="24"/>
                <w:szCs w:val="24"/>
              </w:rPr>
              <w:t>3</w:t>
            </w:r>
          </w:p>
        </w:tc>
        <w:tc>
          <w:tcPr>
            <w:tcW w:w="2409" w:type="dxa"/>
          </w:tcPr>
          <w:p w14:paraId="76D1846C" w14:textId="77777777" w:rsidR="001734CA" w:rsidRPr="00557BE7" w:rsidRDefault="001734CA" w:rsidP="00574C3F">
            <w:pPr>
              <w:jc w:val="center"/>
              <w:rPr>
                <w:rFonts w:ascii="Cambria" w:hAnsi="Cambria"/>
                <w:sz w:val="24"/>
                <w:szCs w:val="24"/>
              </w:rPr>
            </w:pPr>
            <w:proofErr w:type="spellStart"/>
            <w:r w:rsidRPr="00557BE7">
              <w:rPr>
                <w:rFonts w:ascii="Cambria" w:hAnsi="Cambria"/>
                <w:sz w:val="24"/>
                <w:szCs w:val="24"/>
              </w:rPr>
              <w:t>Суперсамец</w:t>
            </w:r>
            <w:proofErr w:type="spellEnd"/>
          </w:p>
        </w:tc>
      </w:tr>
      <w:tr w:rsidR="001734CA" w:rsidRPr="00557BE7" w14:paraId="50789EA5" w14:textId="77777777" w:rsidTr="00574C3F">
        <w:tc>
          <w:tcPr>
            <w:tcW w:w="2830" w:type="dxa"/>
          </w:tcPr>
          <w:p w14:paraId="3F55A979" w14:textId="77777777" w:rsidR="001734CA" w:rsidRPr="00557BE7" w:rsidRDefault="001734CA" w:rsidP="00574C3F">
            <w:pPr>
              <w:jc w:val="center"/>
              <w:rPr>
                <w:rFonts w:ascii="Cambria" w:hAnsi="Cambria"/>
                <w:sz w:val="24"/>
                <w:szCs w:val="24"/>
              </w:rPr>
            </w:pPr>
            <w:r w:rsidRPr="00557BE7">
              <w:rPr>
                <w:rFonts w:ascii="Cambria" w:hAnsi="Cambria"/>
                <w:sz w:val="24"/>
                <w:szCs w:val="24"/>
              </w:rPr>
              <w:t>XXXX</w:t>
            </w:r>
          </w:p>
        </w:tc>
        <w:tc>
          <w:tcPr>
            <w:tcW w:w="3261" w:type="dxa"/>
          </w:tcPr>
          <w:p w14:paraId="54534B24" w14:textId="77777777" w:rsidR="001734CA" w:rsidRPr="00557BE7" w:rsidRDefault="001734CA" w:rsidP="00574C3F">
            <w:pPr>
              <w:jc w:val="center"/>
              <w:rPr>
                <w:rFonts w:ascii="Cambria" w:hAnsi="Cambria"/>
                <w:sz w:val="24"/>
                <w:szCs w:val="24"/>
              </w:rPr>
            </w:pPr>
            <w:r w:rsidRPr="00557BE7">
              <w:rPr>
                <w:rFonts w:ascii="Cambria" w:hAnsi="Cambria"/>
                <w:sz w:val="24"/>
                <w:szCs w:val="24"/>
              </w:rPr>
              <w:t>3</w:t>
            </w:r>
          </w:p>
        </w:tc>
        <w:tc>
          <w:tcPr>
            <w:tcW w:w="2409" w:type="dxa"/>
          </w:tcPr>
          <w:p w14:paraId="1A768929" w14:textId="77777777" w:rsidR="001734CA" w:rsidRPr="00557BE7" w:rsidRDefault="001734CA" w:rsidP="00574C3F">
            <w:pPr>
              <w:jc w:val="center"/>
              <w:rPr>
                <w:rFonts w:ascii="Cambria" w:hAnsi="Cambria"/>
                <w:sz w:val="24"/>
                <w:szCs w:val="24"/>
              </w:rPr>
            </w:pPr>
            <w:proofErr w:type="spellStart"/>
            <w:r w:rsidRPr="00557BE7">
              <w:rPr>
                <w:rFonts w:ascii="Cambria" w:hAnsi="Cambria"/>
                <w:sz w:val="24"/>
                <w:szCs w:val="24"/>
              </w:rPr>
              <w:t>Суперсамка</w:t>
            </w:r>
            <w:proofErr w:type="spellEnd"/>
          </w:p>
        </w:tc>
      </w:tr>
    </w:tbl>
    <w:p w14:paraId="3E6AF4FC" w14:textId="77777777" w:rsidR="001734CA" w:rsidRPr="00557BE7" w:rsidRDefault="001734CA" w:rsidP="001734CA">
      <w:pPr>
        <w:spacing w:after="0" w:line="240" w:lineRule="auto"/>
        <w:jc w:val="both"/>
        <w:rPr>
          <w:rFonts w:ascii="Cambria" w:hAnsi="Cambria"/>
          <w:b/>
          <w:bCs/>
          <w:sz w:val="24"/>
          <w:szCs w:val="24"/>
        </w:rPr>
      </w:pPr>
    </w:p>
    <w:p w14:paraId="2845479B" w14:textId="77777777" w:rsidR="001734CA" w:rsidRPr="00557BE7" w:rsidRDefault="001734CA" w:rsidP="001734CA">
      <w:pPr>
        <w:spacing w:after="0" w:line="240" w:lineRule="auto"/>
        <w:jc w:val="both"/>
        <w:rPr>
          <w:rFonts w:ascii="Cambria" w:hAnsi="Cambria"/>
          <w:b/>
          <w:bCs/>
          <w:sz w:val="24"/>
          <w:szCs w:val="24"/>
        </w:rPr>
      </w:pPr>
      <w:r w:rsidRPr="00557BE7">
        <w:rPr>
          <w:rFonts w:ascii="Cambria" w:hAnsi="Cambria"/>
          <w:b/>
          <w:bCs/>
          <w:sz w:val="24"/>
          <w:szCs w:val="24"/>
        </w:rPr>
        <w:t xml:space="preserve">Вы получили микроскопические препараты метафазных хромосом разных мух от ваших </w:t>
      </w:r>
      <w:proofErr w:type="spellStart"/>
      <w:r w:rsidRPr="00557BE7">
        <w:rPr>
          <w:rFonts w:ascii="Cambria" w:hAnsi="Cambria"/>
          <w:b/>
          <w:bCs/>
          <w:sz w:val="24"/>
          <w:szCs w:val="24"/>
        </w:rPr>
        <w:t>коллабораторов</w:t>
      </w:r>
      <w:proofErr w:type="spellEnd"/>
      <w:r w:rsidRPr="00557BE7">
        <w:rPr>
          <w:rFonts w:ascii="Cambria" w:hAnsi="Cambria"/>
          <w:b/>
          <w:bCs/>
          <w:sz w:val="24"/>
          <w:szCs w:val="24"/>
        </w:rPr>
        <w:t xml:space="preserve">. Из соответствующего письма вам удалось понять, что данные препараты окрашены методом FISH, с использованием </w:t>
      </w:r>
      <w:proofErr w:type="spellStart"/>
      <w:r w:rsidRPr="00557BE7">
        <w:rPr>
          <w:rFonts w:ascii="Cambria" w:hAnsi="Cambria"/>
          <w:b/>
          <w:bCs/>
          <w:sz w:val="24"/>
          <w:szCs w:val="24"/>
        </w:rPr>
        <w:t>олигонуклеотидных</w:t>
      </w:r>
      <w:proofErr w:type="spellEnd"/>
      <w:r w:rsidRPr="00557BE7">
        <w:rPr>
          <w:rFonts w:ascii="Cambria" w:hAnsi="Cambria"/>
          <w:b/>
          <w:bCs/>
          <w:sz w:val="24"/>
          <w:szCs w:val="24"/>
        </w:rPr>
        <w:t xml:space="preserve"> зондов, конъюгированных с флуоресцентными красителями.</w:t>
      </w:r>
    </w:p>
    <w:p w14:paraId="04D8D9E8" w14:textId="77777777" w:rsidR="001734CA" w:rsidRPr="00557BE7" w:rsidRDefault="001734CA" w:rsidP="001734CA">
      <w:pPr>
        <w:spacing w:after="0" w:line="240" w:lineRule="auto"/>
        <w:jc w:val="both"/>
        <w:rPr>
          <w:rFonts w:ascii="Cambria" w:hAnsi="Cambria"/>
          <w:b/>
          <w:bCs/>
          <w:sz w:val="24"/>
          <w:szCs w:val="24"/>
        </w:rPr>
      </w:pPr>
    </w:p>
    <w:tbl>
      <w:tblPr>
        <w:tblStyle w:val="a5"/>
        <w:tblW w:w="0" w:type="auto"/>
        <w:tblLook w:val="04A0" w:firstRow="1" w:lastRow="0" w:firstColumn="1" w:lastColumn="0" w:noHBand="0" w:noVBand="1"/>
      </w:tblPr>
      <w:tblGrid>
        <w:gridCol w:w="1555"/>
        <w:gridCol w:w="4110"/>
        <w:gridCol w:w="3544"/>
      </w:tblGrid>
      <w:tr w:rsidR="001734CA" w:rsidRPr="00557BE7" w14:paraId="0EEFE2E5" w14:textId="77777777" w:rsidTr="00574C3F">
        <w:tc>
          <w:tcPr>
            <w:tcW w:w="1555" w:type="dxa"/>
          </w:tcPr>
          <w:p w14:paraId="0E2C4F88" w14:textId="77777777" w:rsidR="001734CA" w:rsidRPr="00557BE7" w:rsidRDefault="001734CA" w:rsidP="00574C3F">
            <w:pPr>
              <w:jc w:val="center"/>
              <w:rPr>
                <w:rFonts w:ascii="Cambria" w:hAnsi="Cambria"/>
                <w:b/>
                <w:bCs/>
                <w:sz w:val="24"/>
                <w:szCs w:val="24"/>
              </w:rPr>
            </w:pPr>
            <w:r w:rsidRPr="00557BE7">
              <w:rPr>
                <w:rFonts w:ascii="Cambria" w:hAnsi="Cambria"/>
                <w:b/>
                <w:bCs/>
                <w:sz w:val="24"/>
                <w:szCs w:val="24"/>
              </w:rPr>
              <w:t>Название зонда</w:t>
            </w:r>
          </w:p>
        </w:tc>
        <w:tc>
          <w:tcPr>
            <w:tcW w:w="4110" w:type="dxa"/>
          </w:tcPr>
          <w:p w14:paraId="54F3DB5D" w14:textId="77777777" w:rsidR="001734CA" w:rsidRPr="00557BE7" w:rsidRDefault="001734CA" w:rsidP="00574C3F">
            <w:pPr>
              <w:jc w:val="center"/>
              <w:rPr>
                <w:rFonts w:ascii="Cambria" w:hAnsi="Cambria"/>
                <w:b/>
                <w:bCs/>
                <w:sz w:val="24"/>
                <w:szCs w:val="24"/>
              </w:rPr>
            </w:pPr>
            <w:r w:rsidRPr="00557BE7">
              <w:rPr>
                <w:rFonts w:ascii="Cambria" w:hAnsi="Cambria"/>
                <w:b/>
                <w:bCs/>
                <w:sz w:val="24"/>
                <w:szCs w:val="24"/>
              </w:rPr>
              <w:t xml:space="preserve">Последовательность </w:t>
            </w:r>
            <w:proofErr w:type="spellStart"/>
            <w:r w:rsidRPr="00557BE7">
              <w:rPr>
                <w:rFonts w:ascii="Cambria" w:hAnsi="Cambria"/>
                <w:b/>
                <w:bCs/>
                <w:sz w:val="24"/>
                <w:szCs w:val="24"/>
              </w:rPr>
              <w:t>олигонуклеотидного</w:t>
            </w:r>
            <w:proofErr w:type="spellEnd"/>
            <w:r w:rsidRPr="00557BE7">
              <w:rPr>
                <w:rFonts w:ascii="Cambria" w:hAnsi="Cambria"/>
                <w:b/>
                <w:bCs/>
                <w:sz w:val="24"/>
                <w:szCs w:val="24"/>
              </w:rPr>
              <w:t xml:space="preserve"> зонда</w:t>
            </w:r>
          </w:p>
        </w:tc>
        <w:tc>
          <w:tcPr>
            <w:tcW w:w="3544" w:type="dxa"/>
          </w:tcPr>
          <w:p w14:paraId="2A335926" w14:textId="77777777" w:rsidR="001734CA" w:rsidRPr="00557BE7" w:rsidRDefault="001734CA" w:rsidP="00574C3F">
            <w:pPr>
              <w:jc w:val="center"/>
              <w:rPr>
                <w:rFonts w:ascii="Cambria" w:hAnsi="Cambria"/>
                <w:b/>
                <w:bCs/>
                <w:sz w:val="24"/>
                <w:szCs w:val="24"/>
              </w:rPr>
            </w:pPr>
            <w:r w:rsidRPr="00557BE7">
              <w:rPr>
                <w:rFonts w:ascii="Cambria" w:hAnsi="Cambria"/>
                <w:b/>
                <w:bCs/>
                <w:sz w:val="24"/>
                <w:szCs w:val="24"/>
              </w:rPr>
              <w:t>Название флуоресцентного красителя</w:t>
            </w:r>
          </w:p>
        </w:tc>
      </w:tr>
      <w:tr w:rsidR="001734CA" w:rsidRPr="00557BE7" w14:paraId="7B865579" w14:textId="77777777" w:rsidTr="00574C3F">
        <w:tc>
          <w:tcPr>
            <w:tcW w:w="1555" w:type="dxa"/>
          </w:tcPr>
          <w:p w14:paraId="23E027BC" w14:textId="77777777" w:rsidR="001734CA" w:rsidRPr="00557BE7" w:rsidRDefault="001734CA" w:rsidP="00574C3F">
            <w:pPr>
              <w:jc w:val="center"/>
              <w:rPr>
                <w:rFonts w:ascii="Cambria" w:hAnsi="Cambria"/>
                <w:sz w:val="24"/>
                <w:szCs w:val="24"/>
              </w:rPr>
            </w:pPr>
            <w:r w:rsidRPr="00557BE7">
              <w:rPr>
                <w:rFonts w:ascii="Cambria" w:hAnsi="Cambria"/>
                <w:sz w:val="24"/>
                <w:szCs w:val="24"/>
              </w:rPr>
              <w:t>Olig1</w:t>
            </w:r>
          </w:p>
        </w:tc>
        <w:tc>
          <w:tcPr>
            <w:tcW w:w="4110" w:type="dxa"/>
          </w:tcPr>
          <w:p w14:paraId="69612824" w14:textId="77777777" w:rsidR="001734CA" w:rsidRPr="00557BE7" w:rsidRDefault="001734CA" w:rsidP="00574C3F">
            <w:pPr>
              <w:jc w:val="both"/>
              <w:rPr>
                <w:rFonts w:ascii="Courier New" w:hAnsi="Courier New" w:cs="Courier New"/>
                <w:sz w:val="24"/>
                <w:szCs w:val="24"/>
                <w:lang w:val="en-US"/>
              </w:rPr>
            </w:pPr>
            <w:r w:rsidRPr="00557BE7">
              <w:rPr>
                <w:rFonts w:ascii="Courier New" w:hAnsi="Courier New" w:cs="Courier New"/>
                <w:sz w:val="24"/>
                <w:szCs w:val="24"/>
              </w:rPr>
              <w:t>5</w:t>
            </w:r>
            <w:r w:rsidRPr="00557BE7">
              <w:rPr>
                <w:rFonts w:ascii="Courier New" w:hAnsi="Courier New" w:cs="Courier New"/>
                <w:sz w:val="24"/>
                <w:szCs w:val="24"/>
                <w:lang w:val="en-US"/>
              </w:rPr>
              <w:t>’</w:t>
            </w:r>
            <w:r w:rsidRPr="00557BE7">
              <w:rPr>
                <w:rFonts w:ascii="Courier New" w:hAnsi="Courier New" w:cs="Courier New"/>
                <w:sz w:val="24"/>
                <w:szCs w:val="24"/>
              </w:rPr>
              <w:t>TCTAGCTCCTGGACTTTGCT</w:t>
            </w:r>
            <w:r w:rsidRPr="00557BE7">
              <w:rPr>
                <w:rFonts w:ascii="Courier New" w:hAnsi="Courier New" w:cs="Courier New"/>
                <w:sz w:val="24"/>
                <w:szCs w:val="24"/>
                <w:lang w:val="en-US"/>
              </w:rPr>
              <w:t xml:space="preserve"> 3’</w:t>
            </w:r>
          </w:p>
        </w:tc>
        <w:tc>
          <w:tcPr>
            <w:tcW w:w="3544" w:type="dxa"/>
          </w:tcPr>
          <w:p w14:paraId="4F4DECE8" w14:textId="77777777" w:rsidR="001734CA" w:rsidRPr="00557BE7" w:rsidRDefault="001734CA" w:rsidP="00574C3F">
            <w:pPr>
              <w:jc w:val="center"/>
              <w:rPr>
                <w:rFonts w:ascii="Cambria" w:hAnsi="Cambria"/>
                <w:sz w:val="24"/>
                <w:szCs w:val="24"/>
              </w:rPr>
            </w:pPr>
            <w:r w:rsidRPr="00557BE7">
              <w:rPr>
                <w:rFonts w:ascii="Cambria" w:hAnsi="Cambria"/>
                <w:sz w:val="24"/>
                <w:szCs w:val="24"/>
              </w:rPr>
              <w:t>Alexa488</w:t>
            </w:r>
          </w:p>
        </w:tc>
      </w:tr>
      <w:tr w:rsidR="001734CA" w:rsidRPr="00557BE7" w14:paraId="27B51200" w14:textId="77777777" w:rsidTr="00574C3F">
        <w:tc>
          <w:tcPr>
            <w:tcW w:w="1555" w:type="dxa"/>
          </w:tcPr>
          <w:p w14:paraId="6B89F0F3" w14:textId="77777777" w:rsidR="001734CA" w:rsidRPr="00557BE7" w:rsidRDefault="001734CA" w:rsidP="00574C3F">
            <w:pPr>
              <w:jc w:val="center"/>
              <w:rPr>
                <w:rFonts w:ascii="Cambria" w:hAnsi="Cambria"/>
                <w:sz w:val="24"/>
                <w:szCs w:val="24"/>
              </w:rPr>
            </w:pPr>
            <w:r w:rsidRPr="00557BE7">
              <w:rPr>
                <w:rFonts w:ascii="Cambria" w:hAnsi="Cambria"/>
                <w:sz w:val="24"/>
                <w:szCs w:val="24"/>
              </w:rPr>
              <w:t>Olig2</w:t>
            </w:r>
          </w:p>
        </w:tc>
        <w:tc>
          <w:tcPr>
            <w:tcW w:w="4110" w:type="dxa"/>
          </w:tcPr>
          <w:p w14:paraId="25ED8CFF" w14:textId="77777777" w:rsidR="001734CA" w:rsidRPr="00557BE7" w:rsidRDefault="001734CA" w:rsidP="00574C3F">
            <w:pPr>
              <w:jc w:val="both"/>
              <w:rPr>
                <w:rFonts w:ascii="Courier New" w:hAnsi="Courier New" w:cs="Courier New"/>
                <w:sz w:val="24"/>
                <w:szCs w:val="24"/>
              </w:rPr>
            </w:pPr>
            <w:r w:rsidRPr="00557BE7">
              <w:rPr>
                <w:rFonts w:ascii="Courier New" w:hAnsi="Courier New" w:cs="Courier New"/>
                <w:sz w:val="24"/>
                <w:szCs w:val="24"/>
              </w:rPr>
              <w:t>5</w:t>
            </w:r>
            <w:r w:rsidRPr="00557BE7">
              <w:rPr>
                <w:rFonts w:ascii="Courier New" w:hAnsi="Courier New" w:cs="Courier New"/>
                <w:sz w:val="24"/>
                <w:szCs w:val="24"/>
                <w:lang w:val="en-US"/>
              </w:rPr>
              <w:t>’</w:t>
            </w:r>
            <w:r w:rsidRPr="00557BE7">
              <w:rPr>
                <w:rFonts w:ascii="Courier New" w:hAnsi="Courier New" w:cs="Courier New"/>
                <w:sz w:val="24"/>
                <w:szCs w:val="24"/>
              </w:rPr>
              <w:t>TTCTATTTTAATTTGTTGTT</w:t>
            </w:r>
            <w:r w:rsidRPr="00557BE7">
              <w:rPr>
                <w:rFonts w:ascii="Courier New" w:hAnsi="Courier New" w:cs="Courier New"/>
                <w:sz w:val="24"/>
                <w:szCs w:val="24"/>
                <w:lang w:val="en-US"/>
              </w:rPr>
              <w:t xml:space="preserve"> 3’</w:t>
            </w:r>
          </w:p>
        </w:tc>
        <w:tc>
          <w:tcPr>
            <w:tcW w:w="3544" w:type="dxa"/>
          </w:tcPr>
          <w:p w14:paraId="2546C9B6" w14:textId="77777777" w:rsidR="001734CA" w:rsidRPr="00557BE7" w:rsidRDefault="001734CA" w:rsidP="00574C3F">
            <w:pPr>
              <w:jc w:val="center"/>
              <w:rPr>
                <w:rFonts w:ascii="Cambria" w:hAnsi="Cambria"/>
                <w:sz w:val="24"/>
                <w:szCs w:val="24"/>
              </w:rPr>
            </w:pPr>
            <w:r w:rsidRPr="00557BE7">
              <w:rPr>
                <w:rFonts w:ascii="Cambria" w:hAnsi="Cambria"/>
                <w:sz w:val="24"/>
                <w:szCs w:val="24"/>
              </w:rPr>
              <w:t>AMCA</w:t>
            </w:r>
          </w:p>
        </w:tc>
      </w:tr>
      <w:tr w:rsidR="001734CA" w:rsidRPr="00557BE7" w14:paraId="7141355C" w14:textId="77777777" w:rsidTr="00574C3F">
        <w:tc>
          <w:tcPr>
            <w:tcW w:w="1555" w:type="dxa"/>
          </w:tcPr>
          <w:p w14:paraId="68805D65" w14:textId="77777777" w:rsidR="001734CA" w:rsidRPr="00557BE7" w:rsidRDefault="001734CA" w:rsidP="00574C3F">
            <w:pPr>
              <w:jc w:val="center"/>
              <w:rPr>
                <w:rFonts w:ascii="Cambria" w:hAnsi="Cambria"/>
                <w:sz w:val="24"/>
                <w:szCs w:val="24"/>
              </w:rPr>
            </w:pPr>
            <w:r w:rsidRPr="00557BE7">
              <w:rPr>
                <w:rFonts w:ascii="Cambria" w:hAnsi="Cambria"/>
                <w:sz w:val="24"/>
                <w:szCs w:val="24"/>
              </w:rPr>
              <w:t>Olig3</w:t>
            </w:r>
          </w:p>
        </w:tc>
        <w:tc>
          <w:tcPr>
            <w:tcW w:w="4110" w:type="dxa"/>
          </w:tcPr>
          <w:p w14:paraId="1F8BCBE7" w14:textId="77777777" w:rsidR="001734CA" w:rsidRPr="00557BE7" w:rsidRDefault="001734CA" w:rsidP="00574C3F">
            <w:pPr>
              <w:jc w:val="both"/>
              <w:rPr>
                <w:rFonts w:ascii="Courier New" w:hAnsi="Courier New" w:cs="Courier New"/>
                <w:sz w:val="24"/>
                <w:szCs w:val="24"/>
              </w:rPr>
            </w:pPr>
            <w:r w:rsidRPr="00557BE7">
              <w:rPr>
                <w:rFonts w:ascii="Courier New" w:hAnsi="Courier New" w:cs="Courier New"/>
                <w:sz w:val="24"/>
                <w:szCs w:val="24"/>
              </w:rPr>
              <w:t>5</w:t>
            </w:r>
            <w:r w:rsidRPr="00557BE7">
              <w:rPr>
                <w:rFonts w:ascii="Courier New" w:hAnsi="Courier New" w:cs="Courier New"/>
                <w:sz w:val="24"/>
                <w:szCs w:val="24"/>
                <w:lang w:val="en-US"/>
              </w:rPr>
              <w:t>’</w:t>
            </w:r>
            <w:r w:rsidRPr="00557BE7">
              <w:rPr>
                <w:rFonts w:ascii="Courier New" w:hAnsi="Courier New" w:cs="Courier New"/>
                <w:sz w:val="24"/>
                <w:szCs w:val="24"/>
              </w:rPr>
              <w:t>AGACAAGGGGAAGCGCTTGG</w:t>
            </w:r>
            <w:r w:rsidRPr="00557BE7">
              <w:rPr>
                <w:rFonts w:ascii="Courier New" w:hAnsi="Courier New" w:cs="Courier New"/>
                <w:sz w:val="24"/>
                <w:szCs w:val="24"/>
                <w:lang w:val="en-US"/>
              </w:rPr>
              <w:t xml:space="preserve"> 3’</w:t>
            </w:r>
          </w:p>
        </w:tc>
        <w:tc>
          <w:tcPr>
            <w:tcW w:w="3544" w:type="dxa"/>
          </w:tcPr>
          <w:p w14:paraId="511A1916" w14:textId="77777777" w:rsidR="001734CA" w:rsidRPr="00557BE7" w:rsidRDefault="001734CA" w:rsidP="00574C3F">
            <w:pPr>
              <w:jc w:val="center"/>
              <w:rPr>
                <w:rFonts w:ascii="Cambria" w:hAnsi="Cambria"/>
                <w:sz w:val="24"/>
                <w:szCs w:val="24"/>
              </w:rPr>
            </w:pPr>
            <w:r w:rsidRPr="00557BE7">
              <w:rPr>
                <w:rFonts w:ascii="Cambria" w:hAnsi="Cambria"/>
                <w:sz w:val="24"/>
                <w:szCs w:val="24"/>
              </w:rPr>
              <w:t>Cy5</w:t>
            </w:r>
          </w:p>
        </w:tc>
      </w:tr>
      <w:tr w:rsidR="001734CA" w:rsidRPr="00557BE7" w14:paraId="1CCCE96B" w14:textId="77777777" w:rsidTr="00574C3F">
        <w:tc>
          <w:tcPr>
            <w:tcW w:w="1555" w:type="dxa"/>
          </w:tcPr>
          <w:p w14:paraId="6DA8F87D" w14:textId="77777777" w:rsidR="001734CA" w:rsidRPr="00557BE7" w:rsidRDefault="001734CA" w:rsidP="00574C3F">
            <w:pPr>
              <w:jc w:val="center"/>
              <w:rPr>
                <w:rFonts w:ascii="Cambria" w:hAnsi="Cambria"/>
                <w:sz w:val="24"/>
                <w:szCs w:val="24"/>
              </w:rPr>
            </w:pPr>
            <w:r w:rsidRPr="00557BE7">
              <w:rPr>
                <w:rFonts w:ascii="Cambria" w:hAnsi="Cambria"/>
                <w:sz w:val="24"/>
                <w:szCs w:val="24"/>
              </w:rPr>
              <w:t>Olig4</w:t>
            </w:r>
          </w:p>
        </w:tc>
        <w:tc>
          <w:tcPr>
            <w:tcW w:w="4110" w:type="dxa"/>
          </w:tcPr>
          <w:p w14:paraId="0651CD2C" w14:textId="77777777" w:rsidR="001734CA" w:rsidRPr="00557BE7" w:rsidRDefault="001734CA" w:rsidP="00574C3F">
            <w:pPr>
              <w:jc w:val="both"/>
              <w:rPr>
                <w:rFonts w:ascii="Courier New" w:hAnsi="Courier New" w:cs="Courier New"/>
                <w:sz w:val="24"/>
                <w:szCs w:val="24"/>
              </w:rPr>
            </w:pPr>
            <w:r w:rsidRPr="00557BE7">
              <w:rPr>
                <w:rFonts w:ascii="Courier New" w:hAnsi="Courier New" w:cs="Courier New"/>
                <w:sz w:val="24"/>
                <w:szCs w:val="24"/>
              </w:rPr>
              <w:t>5</w:t>
            </w:r>
            <w:r w:rsidRPr="00557BE7">
              <w:rPr>
                <w:rFonts w:ascii="Courier New" w:hAnsi="Courier New" w:cs="Courier New"/>
                <w:sz w:val="24"/>
                <w:szCs w:val="24"/>
                <w:lang w:val="en-US"/>
              </w:rPr>
              <w:t>’</w:t>
            </w:r>
            <w:r w:rsidRPr="00557BE7">
              <w:rPr>
                <w:rFonts w:ascii="Courier New" w:hAnsi="Courier New" w:cs="Courier New"/>
                <w:sz w:val="24"/>
                <w:szCs w:val="24"/>
              </w:rPr>
              <w:t>ATGAAATGCCGTTGGTTTTG</w:t>
            </w:r>
            <w:r w:rsidRPr="00557BE7">
              <w:rPr>
                <w:rFonts w:ascii="Courier New" w:hAnsi="Courier New" w:cs="Courier New"/>
                <w:sz w:val="24"/>
                <w:szCs w:val="24"/>
                <w:lang w:val="en-US"/>
              </w:rPr>
              <w:t xml:space="preserve"> 3’</w:t>
            </w:r>
          </w:p>
        </w:tc>
        <w:tc>
          <w:tcPr>
            <w:tcW w:w="3544" w:type="dxa"/>
          </w:tcPr>
          <w:p w14:paraId="0B38CAE8" w14:textId="77777777" w:rsidR="001734CA" w:rsidRPr="00557BE7" w:rsidRDefault="001734CA" w:rsidP="00574C3F">
            <w:pPr>
              <w:jc w:val="center"/>
              <w:rPr>
                <w:rFonts w:ascii="Cambria" w:hAnsi="Cambria"/>
                <w:sz w:val="24"/>
                <w:szCs w:val="24"/>
              </w:rPr>
            </w:pPr>
            <w:r w:rsidRPr="00557BE7">
              <w:rPr>
                <w:rFonts w:ascii="Cambria" w:hAnsi="Cambria"/>
                <w:sz w:val="24"/>
                <w:szCs w:val="24"/>
              </w:rPr>
              <w:t>TRITC</w:t>
            </w:r>
          </w:p>
        </w:tc>
      </w:tr>
    </w:tbl>
    <w:p w14:paraId="7C237E1E" w14:textId="77777777" w:rsidR="001734CA" w:rsidRPr="00557BE7" w:rsidRDefault="001734CA" w:rsidP="001734CA">
      <w:pPr>
        <w:spacing w:after="0" w:line="240" w:lineRule="auto"/>
        <w:jc w:val="both"/>
        <w:rPr>
          <w:rFonts w:ascii="Cambria" w:hAnsi="Cambria"/>
          <w:b/>
          <w:bCs/>
          <w:sz w:val="24"/>
          <w:szCs w:val="24"/>
        </w:rPr>
      </w:pPr>
    </w:p>
    <w:p w14:paraId="78AA3357" w14:textId="77777777" w:rsidR="001734CA" w:rsidRPr="00557BE7" w:rsidRDefault="001734CA" w:rsidP="001734CA">
      <w:pPr>
        <w:spacing w:after="0" w:line="240" w:lineRule="auto"/>
        <w:jc w:val="both"/>
        <w:rPr>
          <w:rFonts w:ascii="Cambria" w:hAnsi="Cambria"/>
          <w:b/>
          <w:bCs/>
          <w:sz w:val="24"/>
          <w:szCs w:val="24"/>
        </w:rPr>
      </w:pPr>
      <w:r w:rsidRPr="00557BE7">
        <w:rPr>
          <w:rFonts w:ascii="Cambria" w:hAnsi="Cambria"/>
          <w:b/>
          <w:bCs/>
          <w:sz w:val="24"/>
          <w:szCs w:val="24"/>
        </w:rPr>
        <w:t xml:space="preserve">Исследовав последовательности </w:t>
      </w:r>
      <w:proofErr w:type="spellStart"/>
      <w:r w:rsidRPr="00557BE7">
        <w:rPr>
          <w:rFonts w:ascii="Cambria" w:hAnsi="Cambria"/>
          <w:b/>
          <w:bCs/>
          <w:sz w:val="24"/>
          <w:szCs w:val="24"/>
        </w:rPr>
        <w:t>олигонуклеотидных</w:t>
      </w:r>
      <w:proofErr w:type="spellEnd"/>
      <w:r w:rsidRPr="00557BE7">
        <w:rPr>
          <w:rFonts w:ascii="Cambria" w:hAnsi="Cambria"/>
          <w:b/>
          <w:bCs/>
          <w:sz w:val="24"/>
          <w:szCs w:val="24"/>
        </w:rPr>
        <w:t xml:space="preserve"> зондов, вы обнаружили участки генома дрозофилы, к которым они могли бы быть комплементарны.</w:t>
      </w:r>
    </w:p>
    <w:p w14:paraId="348086EB" w14:textId="77777777" w:rsidR="001734CA" w:rsidRPr="00557BE7" w:rsidRDefault="001734CA" w:rsidP="001734CA">
      <w:pPr>
        <w:spacing w:after="0" w:line="240" w:lineRule="auto"/>
        <w:jc w:val="both"/>
        <w:rPr>
          <w:rFonts w:ascii="Cambria" w:hAnsi="Cambria"/>
          <w:b/>
          <w:bCs/>
          <w:sz w:val="24"/>
          <w:szCs w:val="24"/>
        </w:rPr>
      </w:pPr>
    </w:p>
    <w:tbl>
      <w:tblPr>
        <w:tblStyle w:val="a5"/>
        <w:tblW w:w="10343" w:type="dxa"/>
        <w:tblLayout w:type="fixed"/>
        <w:tblLook w:val="04A0" w:firstRow="1" w:lastRow="0" w:firstColumn="1" w:lastColumn="0" w:noHBand="0" w:noVBand="1"/>
      </w:tblPr>
      <w:tblGrid>
        <w:gridCol w:w="2689"/>
        <w:gridCol w:w="7654"/>
      </w:tblGrid>
      <w:tr w:rsidR="001734CA" w:rsidRPr="00557BE7" w14:paraId="394B1431" w14:textId="77777777" w:rsidTr="00574C3F">
        <w:tc>
          <w:tcPr>
            <w:tcW w:w="2689" w:type="dxa"/>
            <w:vAlign w:val="center"/>
          </w:tcPr>
          <w:p w14:paraId="41C4B804" w14:textId="77777777" w:rsidR="001734CA" w:rsidRPr="00557BE7" w:rsidRDefault="001734CA" w:rsidP="00574C3F">
            <w:pPr>
              <w:jc w:val="center"/>
              <w:rPr>
                <w:rFonts w:ascii="Cambria" w:hAnsi="Cambria"/>
                <w:b/>
                <w:bCs/>
              </w:rPr>
            </w:pPr>
            <w:r w:rsidRPr="00557BE7">
              <w:rPr>
                <w:rFonts w:ascii="Cambria" w:hAnsi="Cambria"/>
                <w:b/>
                <w:bCs/>
              </w:rPr>
              <w:t>X хромосома (начало):</w:t>
            </w:r>
          </w:p>
        </w:tc>
        <w:tc>
          <w:tcPr>
            <w:tcW w:w="7654" w:type="dxa"/>
          </w:tcPr>
          <w:p w14:paraId="32D458B5" w14:textId="77777777" w:rsidR="001734CA" w:rsidRPr="00557BE7" w:rsidRDefault="001734CA" w:rsidP="00574C3F">
            <w:pPr>
              <w:jc w:val="both"/>
              <w:rPr>
                <w:rFonts w:ascii="Courier New" w:hAnsi="Courier New" w:cs="Courier New"/>
                <w:sz w:val="24"/>
                <w:szCs w:val="24"/>
                <w:lang w:val="en-US"/>
              </w:rPr>
            </w:pPr>
            <w:r w:rsidRPr="00557BE7">
              <w:rPr>
                <w:rFonts w:ascii="Courier New" w:hAnsi="Courier New" w:cs="Courier New"/>
                <w:sz w:val="24"/>
                <w:szCs w:val="24"/>
                <w:lang w:val="en-US"/>
              </w:rPr>
              <w:t>5’</w:t>
            </w:r>
            <w:r w:rsidRPr="00557BE7">
              <w:rPr>
                <w:rFonts w:ascii="Courier New" w:hAnsi="Courier New" w:cs="Courier New"/>
                <w:sz w:val="24"/>
                <w:szCs w:val="24"/>
              </w:rPr>
              <w:t>CCTTCTAGCTCCTGGACTTTGCTCAACAGCTTTTGCAACTGCAATC</w:t>
            </w:r>
            <w:r w:rsidRPr="00557BE7">
              <w:rPr>
                <w:rFonts w:ascii="Courier New" w:hAnsi="Courier New" w:cs="Courier New"/>
                <w:sz w:val="24"/>
                <w:szCs w:val="24"/>
                <w:lang w:val="en-US"/>
              </w:rPr>
              <w:t xml:space="preserve"> 3’</w:t>
            </w:r>
          </w:p>
          <w:p w14:paraId="175BD6C5" w14:textId="77777777" w:rsidR="001734CA" w:rsidRPr="00557BE7" w:rsidRDefault="001734CA" w:rsidP="00574C3F">
            <w:pPr>
              <w:jc w:val="both"/>
              <w:rPr>
                <w:rFonts w:ascii="Courier New" w:hAnsi="Courier New" w:cs="Courier New"/>
                <w:sz w:val="24"/>
                <w:szCs w:val="24"/>
                <w:lang w:val="en-US"/>
              </w:rPr>
            </w:pPr>
            <w:r w:rsidRPr="00557BE7">
              <w:rPr>
                <w:rFonts w:ascii="Courier New" w:hAnsi="Courier New" w:cs="Courier New"/>
                <w:sz w:val="24"/>
                <w:szCs w:val="24"/>
                <w:lang w:val="en-US"/>
              </w:rPr>
              <w:t>3’GGAAGATCGAGGACCTGAAACGACTTGTCGAAAACGTTGACGTTAG 5’</w:t>
            </w:r>
          </w:p>
        </w:tc>
      </w:tr>
      <w:tr w:rsidR="001734CA" w:rsidRPr="00557BE7" w14:paraId="1134AE39" w14:textId="77777777" w:rsidTr="00574C3F">
        <w:tc>
          <w:tcPr>
            <w:tcW w:w="2689" w:type="dxa"/>
            <w:vAlign w:val="center"/>
          </w:tcPr>
          <w:p w14:paraId="1052605D" w14:textId="77777777" w:rsidR="001734CA" w:rsidRPr="00557BE7" w:rsidRDefault="001734CA" w:rsidP="00574C3F">
            <w:pPr>
              <w:jc w:val="center"/>
              <w:rPr>
                <w:rFonts w:ascii="Cambria" w:hAnsi="Cambria"/>
                <w:b/>
                <w:bCs/>
              </w:rPr>
            </w:pPr>
            <w:r w:rsidRPr="00557BE7">
              <w:rPr>
                <w:rFonts w:ascii="Cambria" w:hAnsi="Cambria"/>
                <w:b/>
                <w:bCs/>
              </w:rPr>
              <w:t>X хромосома (конец):</w:t>
            </w:r>
          </w:p>
        </w:tc>
        <w:tc>
          <w:tcPr>
            <w:tcW w:w="7654" w:type="dxa"/>
          </w:tcPr>
          <w:p w14:paraId="43478AFB" w14:textId="77777777" w:rsidR="001734CA" w:rsidRPr="00557BE7" w:rsidRDefault="001734CA" w:rsidP="00574C3F">
            <w:pPr>
              <w:jc w:val="both"/>
              <w:rPr>
                <w:rFonts w:ascii="Courier New" w:hAnsi="Courier New" w:cs="Courier New"/>
                <w:sz w:val="24"/>
                <w:szCs w:val="24"/>
                <w:lang w:val="en-US"/>
              </w:rPr>
            </w:pPr>
            <w:r w:rsidRPr="00557BE7">
              <w:rPr>
                <w:rFonts w:ascii="Courier New" w:hAnsi="Courier New" w:cs="Courier New"/>
                <w:sz w:val="24"/>
                <w:szCs w:val="24"/>
                <w:lang w:val="en-US"/>
              </w:rPr>
              <w:t>5’</w:t>
            </w:r>
            <w:r w:rsidRPr="00557BE7">
              <w:rPr>
                <w:rFonts w:ascii="Courier New" w:hAnsi="Courier New" w:cs="Courier New"/>
                <w:sz w:val="24"/>
                <w:szCs w:val="24"/>
              </w:rPr>
              <w:t>CGCCAAGCGCTTCCCCTTGTCTCAGTCCATCGAGCAACGCCCCAA</w:t>
            </w:r>
            <w:r w:rsidRPr="00557BE7">
              <w:rPr>
                <w:rFonts w:ascii="Courier New" w:hAnsi="Courier New" w:cs="Courier New"/>
                <w:sz w:val="24"/>
                <w:szCs w:val="24"/>
                <w:lang w:val="en-US"/>
              </w:rPr>
              <w:t xml:space="preserve"> 3’</w:t>
            </w:r>
          </w:p>
          <w:p w14:paraId="2AAB85B1" w14:textId="77777777" w:rsidR="001734CA" w:rsidRPr="00557BE7" w:rsidRDefault="001734CA" w:rsidP="00574C3F">
            <w:pPr>
              <w:jc w:val="both"/>
              <w:rPr>
                <w:rFonts w:ascii="Courier New" w:hAnsi="Courier New" w:cs="Courier New"/>
                <w:sz w:val="24"/>
                <w:szCs w:val="24"/>
                <w:lang w:val="en-US"/>
              </w:rPr>
            </w:pPr>
            <w:r w:rsidRPr="00557BE7">
              <w:rPr>
                <w:rFonts w:ascii="Courier New" w:hAnsi="Courier New" w:cs="Courier New"/>
                <w:sz w:val="24"/>
                <w:szCs w:val="24"/>
                <w:lang w:val="en-US"/>
              </w:rPr>
              <w:t>3’GCGGTTCGCGAAGGGGAACAGAGTCAGGTAGCTCGTTGCGGGGTT 5’</w:t>
            </w:r>
          </w:p>
        </w:tc>
      </w:tr>
      <w:tr w:rsidR="001734CA" w:rsidRPr="00557BE7" w14:paraId="739D99B2" w14:textId="77777777" w:rsidTr="00574C3F">
        <w:tc>
          <w:tcPr>
            <w:tcW w:w="2689" w:type="dxa"/>
            <w:vAlign w:val="center"/>
          </w:tcPr>
          <w:p w14:paraId="2D0C68CC" w14:textId="77777777" w:rsidR="001734CA" w:rsidRPr="00557BE7" w:rsidRDefault="001734CA" w:rsidP="00574C3F">
            <w:pPr>
              <w:jc w:val="center"/>
              <w:rPr>
                <w:rFonts w:ascii="Cambria" w:hAnsi="Cambria"/>
                <w:b/>
                <w:bCs/>
              </w:rPr>
            </w:pPr>
            <w:r w:rsidRPr="00557BE7">
              <w:rPr>
                <w:rFonts w:ascii="Cambria" w:hAnsi="Cambria"/>
                <w:b/>
                <w:bCs/>
              </w:rPr>
              <w:t>Y хромосома (начало):</w:t>
            </w:r>
          </w:p>
        </w:tc>
        <w:tc>
          <w:tcPr>
            <w:tcW w:w="7654" w:type="dxa"/>
          </w:tcPr>
          <w:p w14:paraId="501D1467" w14:textId="77777777" w:rsidR="001734CA" w:rsidRPr="00557BE7" w:rsidRDefault="001734CA" w:rsidP="00574C3F">
            <w:pPr>
              <w:jc w:val="both"/>
              <w:rPr>
                <w:rFonts w:ascii="Courier New" w:hAnsi="Courier New" w:cs="Courier New"/>
                <w:sz w:val="24"/>
                <w:szCs w:val="24"/>
                <w:lang w:val="en-US"/>
              </w:rPr>
            </w:pPr>
            <w:r w:rsidRPr="00557BE7">
              <w:rPr>
                <w:rFonts w:ascii="Courier New" w:hAnsi="Courier New" w:cs="Courier New"/>
                <w:sz w:val="24"/>
                <w:szCs w:val="24"/>
                <w:lang w:val="en-US"/>
              </w:rPr>
              <w:t>5’</w:t>
            </w:r>
            <w:r w:rsidRPr="00557BE7">
              <w:rPr>
                <w:rFonts w:ascii="Courier New" w:hAnsi="Courier New" w:cs="Courier New"/>
                <w:sz w:val="24"/>
                <w:szCs w:val="24"/>
              </w:rPr>
              <w:t>TTCCATCTAGCTGTTGCATACTTCTATTTTAATTTGTTGTTTACTA</w:t>
            </w:r>
            <w:r w:rsidRPr="00557BE7">
              <w:rPr>
                <w:rFonts w:ascii="Courier New" w:hAnsi="Courier New" w:cs="Courier New"/>
                <w:sz w:val="24"/>
                <w:szCs w:val="24"/>
                <w:lang w:val="en-US"/>
              </w:rPr>
              <w:t xml:space="preserve"> 3’</w:t>
            </w:r>
          </w:p>
          <w:p w14:paraId="06A49966" w14:textId="77777777" w:rsidR="001734CA" w:rsidRPr="00557BE7" w:rsidRDefault="001734CA" w:rsidP="00574C3F">
            <w:pPr>
              <w:jc w:val="both"/>
              <w:rPr>
                <w:rFonts w:ascii="Courier New" w:hAnsi="Courier New" w:cs="Courier New"/>
                <w:sz w:val="24"/>
                <w:szCs w:val="24"/>
                <w:lang w:val="en-US"/>
              </w:rPr>
            </w:pPr>
            <w:r w:rsidRPr="00557BE7">
              <w:rPr>
                <w:rFonts w:ascii="Courier New" w:hAnsi="Courier New" w:cs="Courier New"/>
                <w:sz w:val="24"/>
                <w:szCs w:val="24"/>
                <w:lang w:val="en-US"/>
              </w:rPr>
              <w:t>3’AAGGTAGATCGACAACGTATGAAGATAAAATTAAACAACAAATGAT 5’</w:t>
            </w:r>
          </w:p>
        </w:tc>
      </w:tr>
      <w:tr w:rsidR="001734CA" w:rsidRPr="00557BE7" w14:paraId="5F48023A" w14:textId="77777777" w:rsidTr="00574C3F">
        <w:tc>
          <w:tcPr>
            <w:tcW w:w="2689" w:type="dxa"/>
            <w:vAlign w:val="center"/>
          </w:tcPr>
          <w:p w14:paraId="001E31FC" w14:textId="77777777" w:rsidR="001734CA" w:rsidRPr="00557BE7" w:rsidRDefault="001734CA" w:rsidP="00574C3F">
            <w:pPr>
              <w:jc w:val="center"/>
              <w:rPr>
                <w:rFonts w:ascii="Cambria" w:hAnsi="Cambria"/>
                <w:b/>
                <w:bCs/>
              </w:rPr>
            </w:pPr>
            <w:r w:rsidRPr="00557BE7">
              <w:rPr>
                <w:rFonts w:ascii="Cambria" w:hAnsi="Cambria"/>
                <w:b/>
                <w:bCs/>
              </w:rPr>
              <w:t>Y хромосома (конец):</w:t>
            </w:r>
          </w:p>
        </w:tc>
        <w:tc>
          <w:tcPr>
            <w:tcW w:w="7654" w:type="dxa"/>
          </w:tcPr>
          <w:p w14:paraId="21704ED1" w14:textId="77777777" w:rsidR="001734CA" w:rsidRPr="00557BE7" w:rsidRDefault="001734CA" w:rsidP="00574C3F">
            <w:pPr>
              <w:jc w:val="both"/>
              <w:rPr>
                <w:rFonts w:ascii="Courier New" w:hAnsi="Courier New" w:cs="Courier New"/>
                <w:sz w:val="24"/>
                <w:szCs w:val="24"/>
                <w:lang w:val="en-US"/>
              </w:rPr>
            </w:pPr>
            <w:r w:rsidRPr="00557BE7">
              <w:rPr>
                <w:rFonts w:ascii="Courier New" w:hAnsi="Courier New" w:cs="Courier New"/>
                <w:sz w:val="24"/>
                <w:szCs w:val="24"/>
                <w:lang w:val="en-US"/>
              </w:rPr>
              <w:t>5’</w:t>
            </w:r>
            <w:r w:rsidRPr="00557BE7">
              <w:rPr>
                <w:rFonts w:ascii="Courier New" w:hAnsi="Courier New" w:cs="Courier New"/>
                <w:sz w:val="24"/>
                <w:szCs w:val="24"/>
              </w:rPr>
              <w:t>GATCCGTTATCCTGTTGAAATGTCCAAAACCAACGGCATTTCATC</w:t>
            </w:r>
            <w:r w:rsidRPr="00557BE7">
              <w:rPr>
                <w:rFonts w:ascii="Courier New" w:hAnsi="Courier New" w:cs="Courier New"/>
                <w:sz w:val="24"/>
                <w:szCs w:val="24"/>
                <w:lang w:val="en-US"/>
              </w:rPr>
              <w:t xml:space="preserve"> 3’</w:t>
            </w:r>
          </w:p>
          <w:p w14:paraId="6C8C593A" w14:textId="77777777" w:rsidR="001734CA" w:rsidRPr="00557BE7" w:rsidRDefault="001734CA" w:rsidP="00574C3F">
            <w:pPr>
              <w:jc w:val="both"/>
              <w:rPr>
                <w:rFonts w:ascii="Courier New" w:hAnsi="Courier New" w:cs="Courier New"/>
                <w:sz w:val="24"/>
                <w:szCs w:val="24"/>
                <w:lang w:val="en-US"/>
              </w:rPr>
            </w:pPr>
            <w:r w:rsidRPr="00557BE7">
              <w:rPr>
                <w:rFonts w:ascii="Courier New" w:hAnsi="Courier New" w:cs="Courier New"/>
                <w:sz w:val="24"/>
                <w:szCs w:val="24"/>
                <w:lang w:val="en-US"/>
              </w:rPr>
              <w:t>3’CTAGGCAATAGGACAACTTTACAGGTTTTGGTTGCCGTAAAGTAG 5’</w:t>
            </w:r>
          </w:p>
        </w:tc>
      </w:tr>
    </w:tbl>
    <w:p w14:paraId="688A4428" w14:textId="77777777" w:rsidR="001734CA" w:rsidRPr="00557BE7" w:rsidRDefault="001734CA" w:rsidP="001734CA">
      <w:pPr>
        <w:spacing w:after="0" w:line="240" w:lineRule="auto"/>
        <w:jc w:val="both"/>
        <w:rPr>
          <w:rFonts w:ascii="Cambria" w:hAnsi="Cambria"/>
          <w:b/>
          <w:bCs/>
          <w:sz w:val="24"/>
          <w:szCs w:val="24"/>
        </w:rPr>
      </w:pPr>
    </w:p>
    <w:p w14:paraId="1B65B19D" w14:textId="77777777" w:rsidR="001734CA" w:rsidRPr="00557BE7" w:rsidRDefault="001734CA" w:rsidP="001734CA">
      <w:pPr>
        <w:spacing w:after="0" w:line="240" w:lineRule="auto"/>
        <w:jc w:val="both"/>
        <w:rPr>
          <w:rFonts w:ascii="Cambria" w:hAnsi="Cambria"/>
          <w:b/>
          <w:bCs/>
          <w:sz w:val="24"/>
          <w:szCs w:val="24"/>
        </w:rPr>
      </w:pPr>
      <w:r w:rsidRPr="00557BE7">
        <w:rPr>
          <w:rFonts w:ascii="Cambria" w:hAnsi="Cambria"/>
          <w:b/>
          <w:bCs/>
          <w:sz w:val="24"/>
          <w:szCs w:val="24"/>
        </w:rPr>
        <w:t>Также вы изучили плакаты на всех холодильниках лаборатории и нашли там информацию о спектрах возбуждения и эмиссии разных флуоресцентных красителей.</w:t>
      </w:r>
    </w:p>
    <w:p w14:paraId="275B89E9" w14:textId="77777777" w:rsidR="001734CA" w:rsidRPr="00557BE7" w:rsidRDefault="001734CA" w:rsidP="001734CA">
      <w:pPr>
        <w:spacing w:after="0" w:line="240" w:lineRule="auto"/>
        <w:jc w:val="both"/>
        <w:rPr>
          <w:rFonts w:ascii="Cambria" w:hAnsi="Cambria"/>
          <w:b/>
          <w:bCs/>
          <w:sz w:val="24"/>
          <w:szCs w:val="24"/>
        </w:rPr>
      </w:pPr>
    </w:p>
    <w:tbl>
      <w:tblPr>
        <w:tblStyle w:val="a5"/>
        <w:tblpPr w:leftFromText="180" w:rightFromText="180" w:vertAnchor="text" w:horzAnchor="margin" w:tblpY="106"/>
        <w:tblW w:w="0" w:type="auto"/>
        <w:tblLook w:val="04A0" w:firstRow="1" w:lastRow="0" w:firstColumn="1" w:lastColumn="0" w:noHBand="0" w:noVBand="1"/>
      </w:tblPr>
      <w:tblGrid>
        <w:gridCol w:w="2830"/>
        <w:gridCol w:w="3540"/>
        <w:gridCol w:w="2981"/>
      </w:tblGrid>
      <w:tr w:rsidR="001734CA" w:rsidRPr="00557BE7" w14:paraId="63917153" w14:textId="77777777" w:rsidTr="00574C3F">
        <w:tc>
          <w:tcPr>
            <w:tcW w:w="2830" w:type="dxa"/>
          </w:tcPr>
          <w:p w14:paraId="7DC67A1F" w14:textId="77777777" w:rsidR="001734CA" w:rsidRPr="00557BE7" w:rsidRDefault="001734CA" w:rsidP="00574C3F">
            <w:pPr>
              <w:jc w:val="center"/>
              <w:rPr>
                <w:rFonts w:ascii="Cambria" w:hAnsi="Cambria"/>
                <w:b/>
                <w:bCs/>
                <w:sz w:val="24"/>
                <w:szCs w:val="24"/>
              </w:rPr>
            </w:pPr>
            <w:r w:rsidRPr="00557BE7">
              <w:rPr>
                <w:rFonts w:ascii="Cambria" w:hAnsi="Cambria"/>
                <w:b/>
                <w:bCs/>
                <w:sz w:val="24"/>
                <w:szCs w:val="24"/>
              </w:rPr>
              <w:t>Название красителя</w:t>
            </w:r>
          </w:p>
        </w:tc>
        <w:tc>
          <w:tcPr>
            <w:tcW w:w="3540" w:type="dxa"/>
          </w:tcPr>
          <w:p w14:paraId="4247E63B" w14:textId="77777777" w:rsidR="001734CA" w:rsidRPr="00557BE7" w:rsidRDefault="001734CA" w:rsidP="00574C3F">
            <w:pPr>
              <w:jc w:val="center"/>
              <w:rPr>
                <w:rFonts w:ascii="Cambria" w:hAnsi="Cambria"/>
                <w:b/>
                <w:bCs/>
                <w:sz w:val="24"/>
                <w:szCs w:val="24"/>
              </w:rPr>
            </w:pPr>
            <w:r w:rsidRPr="00557BE7">
              <w:rPr>
                <w:rFonts w:ascii="Cambria" w:hAnsi="Cambria"/>
                <w:b/>
                <w:bCs/>
                <w:sz w:val="24"/>
                <w:szCs w:val="24"/>
              </w:rPr>
              <w:t xml:space="preserve">Максимум возбуждения, </w:t>
            </w:r>
            <w:proofErr w:type="spellStart"/>
            <w:r w:rsidRPr="00557BE7">
              <w:rPr>
                <w:rFonts w:ascii="Cambria" w:hAnsi="Cambria"/>
                <w:b/>
                <w:bCs/>
                <w:sz w:val="24"/>
                <w:szCs w:val="24"/>
              </w:rPr>
              <w:t>нм</w:t>
            </w:r>
            <w:proofErr w:type="spellEnd"/>
          </w:p>
        </w:tc>
        <w:tc>
          <w:tcPr>
            <w:tcW w:w="2981" w:type="dxa"/>
          </w:tcPr>
          <w:p w14:paraId="5B583FB9" w14:textId="77777777" w:rsidR="001734CA" w:rsidRPr="00557BE7" w:rsidRDefault="001734CA" w:rsidP="00574C3F">
            <w:pPr>
              <w:jc w:val="center"/>
              <w:rPr>
                <w:rFonts w:ascii="Cambria" w:hAnsi="Cambria"/>
                <w:b/>
                <w:bCs/>
                <w:sz w:val="24"/>
                <w:szCs w:val="24"/>
              </w:rPr>
            </w:pPr>
            <w:r w:rsidRPr="00557BE7">
              <w:rPr>
                <w:rFonts w:ascii="Cambria" w:hAnsi="Cambria"/>
                <w:b/>
                <w:bCs/>
                <w:sz w:val="24"/>
                <w:szCs w:val="24"/>
              </w:rPr>
              <w:t xml:space="preserve">Максимум эмиссии, </w:t>
            </w:r>
            <w:proofErr w:type="spellStart"/>
            <w:r w:rsidRPr="00557BE7">
              <w:rPr>
                <w:rFonts w:ascii="Cambria" w:hAnsi="Cambria"/>
                <w:b/>
                <w:bCs/>
                <w:sz w:val="24"/>
                <w:szCs w:val="24"/>
              </w:rPr>
              <w:t>нм</w:t>
            </w:r>
            <w:proofErr w:type="spellEnd"/>
          </w:p>
        </w:tc>
      </w:tr>
      <w:tr w:rsidR="001734CA" w:rsidRPr="00557BE7" w14:paraId="367F8240" w14:textId="77777777" w:rsidTr="00574C3F">
        <w:tc>
          <w:tcPr>
            <w:tcW w:w="2830" w:type="dxa"/>
          </w:tcPr>
          <w:p w14:paraId="5DB5642D" w14:textId="77777777" w:rsidR="001734CA" w:rsidRPr="00557BE7" w:rsidRDefault="001734CA" w:rsidP="00574C3F">
            <w:pPr>
              <w:jc w:val="center"/>
              <w:rPr>
                <w:rFonts w:ascii="Cambria" w:hAnsi="Cambria"/>
                <w:sz w:val="24"/>
                <w:szCs w:val="24"/>
              </w:rPr>
            </w:pPr>
            <w:r w:rsidRPr="00557BE7">
              <w:rPr>
                <w:rFonts w:ascii="Cambria" w:hAnsi="Cambria"/>
                <w:sz w:val="24"/>
                <w:szCs w:val="24"/>
              </w:rPr>
              <w:t>Alexa488</w:t>
            </w:r>
          </w:p>
        </w:tc>
        <w:tc>
          <w:tcPr>
            <w:tcW w:w="3540" w:type="dxa"/>
          </w:tcPr>
          <w:p w14:paraId="12D10930" w14:textId="77777777" w:rsidR="001734CA" w:rsidRPr="00557BE7" w:rsidRDefault="001734CA" w:rsidP="00574C3F">
            <w:pPr>
              <w:jc w:val="center"/>
              <w:rPr>
                <w:rFonts w:ascii="Cambria" w:hAnsi="Cambria"/>
                <w:sz w:val="24"/>
                <w:szCs w:val="24"/>
              </w:rPr>
            </w:pPr>
            <w:r w:rsidRPr="00557BE7">
              <w:rPr>
                <w:rFonts w:ascii="Cambria" w:hAnsi="Cambria"/>
                <w:sz w:val="24"/>
                <w:szCs w:val="24"/>
              </w:rPr>
              <w:t>493</w:t>
            </w:r>
          </w:p>
        </w:tc>
        <w:tc>
          <w:tcPr>
            <w:tcW w:w="2981" w:type="dxa"/>
          </w:tcPr>
          <w:p w14:paraId="785A2D0F" w14:textId="77777777" w:rsidR="001734CA" w:rsidRPr="00557BE7" w:rsidRDefault="001734CA" w:rsidP="00574C3F">
            <w:pPr>
              <w:jc w:val="center"/>
              <w:rPr>
                <w:rFonts w:ascii="Cambria" w:hAnsi="Cambria"/>
                <w:sz w:val="24"/>
                <w:szCs w:val="24"/>
              </w:rPr>
            </w:pPr>
            <w:r w:rsidRPr="00557BE7">
              <w:rPr>
                <w:rFonts w:ascii="Cambria" w:hAnsi="Cambria"/>
                <w:sz w:val="24"/>
                <w:szCs w:val="24"/>
              </w:rPr>
              <w:t>517</w:t>
            </w:r>
          </w:p>
        </w:tc>
      </w:tr>
      <w:tr w:rsidR="001734CA" w:rsidRPr="00557BE7" w14:paraId="476F94B5" w14:textId="77777777" w:rsidTr="00574C3F">
        <w:tc>
          <w:tcPr>
            <w:tcW w:w="2830" w:type="dxa"/>
          </w:tcPr>
          <w:p w14:paraId="54B49702" w14:textId="77777777" w:rsidR="001734CA" w:rsidRPr="00557BE7" w:rsidRDefault="001734CA" w:rsidP="00574C3F">
            <w:pPr>
              <w:jc w:val="center"/>
              <w:rPr>
                <w:rFonts w:ascii="Cambria" w:hAnsi="Cambria"/>
                <w:sz w:val="24"/>
                <w:szCs w:val="24"/>
              </w:rPr>
            </w:pPr>
            <w:r w:rsidRPr="00557BE7">
              <w:rPr>
                <w:rFonts w:ascii="Cambria" w:hAnsi="Cambria"/>
                <w:sz w:val="24"/>
                <w:szCs w:val="24"/>
              </w:rPr>
              <w:t>AMCA</w:t>
            </w:r>
          </w:p>
        </w:tc>
        <w:tc>
          <w:tcPr>
            <w:tcW w:w="3540" w:type="dxa"/>
          </w:tcPr>
          <w:p w14:paraId="2F1205B0" w14:textId="77777777" w:rsidR="001734CA" w:rsidRPr="00557BE7" w:rsidRDefault="001734CA" w:rsidP="00574C3F">
            <w:pPr>
              <w:jc w:val="center"/>
              <w:rPr>
                <w:rFonts w:ascii="Cambria" w:hAnsi="Cambria"/>
                <w:sz w:val="24"/>
                <w:szCs w:val="24"/>
              </w:rPr>
            </w:pPr>
            <w:r w:rsidRPr="00557BE7">
              <w:rPr>
                <w:rFonts w:ascii="Cambria" w:hAnsi="Cambria"/>
                <w:sz w:val="24"/>
                <w:szCs w:val="24"/>
              </w:rPr>
              <w:t>399</w:t>
            </w:r>
          </w:p>
        </w:tc>
        <w:tc>
          <w:tcPr>
            <w:tcW w:w="2981" w:type="dxa"/>
          </w:tcPr>
          <w:p w14:paraId="6171023C" w14:textId="77777777" w:rsidR="001734CA" w:rsidRPr="00557BE7" w:rsidRDefault="001734CA" w:rsidP="00574C3F">
            <w:pPr>
              <w:jc w:val="center"/>
              <w:rPr>
                <w:rFonts w:ascii="Cambria" w:hAnsi="Cambria"/>
                <w:sz w:val="24"/>
                <w:szCs w:val="24"/>
              </w:rPr>
            </w:pPr>
            <w:r w:rsidRPr="00557BE7">
              <w:rPr>
                <w:rFonts w:ascii="Cambria" w:hAnsi="Cambria"/>
                <w:sz w:val="24"/>
                <w:szCs w:val="24"/>
              </w:rPr>
              <w:t>446</w:t>
            </w:r>
          </w:p>
        </w:tc>
      </w:tr>
      <w:tr w:rsidR="001734CA" w:rsidRPr="00557BE7" w14:paraId="33A547E7" w14:textId="77777777" w:rsidTr="00574C3F">
        <w:tc>
          <w:tcPr>
            <w:tcW w:w="2830" w:type="dxa"/>
          </w:tcPr>
          <w:p w14:paraId="1EA8C696" w14:textId="77777777" w:rsidR="001734CA" w:rsidRPr="00557BE7" w:rsidRDefault="001734CA" w:rsidP="00574C3F">
            <w:pPr>
              <w:jc w:val="center"/>
              <w:rPr>
                <w:rFonts w:ascii="Cambria" w:hAnsi="Cambria"/>
                <w:sz w:val="24"/>
                <w:szCs w:val="24"/>
              </w:rPr>
            </w:pPr>
            <w:r w:rsidRPr="00557BE7">
              <w:rPr>
                <w:rFonts w:ascii="Cambria" w:hAnsi="Cambria"/>
                <w:sz w:val="24"/>
                <w:szCs w:val="24"/>
              </w:rPr>
              <w:t>Cy5</w:t>
            </w:r>
          </w:p>
        </w:tc>
        <w:tc>
          <w:tcPr>
            <w:tcW w:w="3540" w:type="dxa"/>
          </w:tcPr>
          <w:p w14:paraId="4BD7325F" w14:textId="77777777" w:rsidR="001734CA" w:rsidRPr="00557BE7" w:rsidRDefault="001734CA" w:rsidP="00574C3F">
            <w:pPr>
              <w:jc w:val="center"/>
              <w:rPr>
                <w:rFonts w:ascii="Cambria" w:hAnsi="Cambria"/>
                <w:sz w:val="24"/>
                <w:szCs w:val="24"/>
              </w:rPr>
            </w:pPr>
            <w:r w:rsidRPr="00557BE7">
              <w:rPr>
                <w:rFonts w:ascii="Cambria" w:hAnsi="Cambria"/>
                <w:sz w:val="24"/>
                <w:szCs w:val="24"/>
              </w:rPr>
              <w:t>649</w:t>
            </w:r>
          </w:p>
        </w:tc>
        <w:tc>
          <w:tcPr>
            <w:tcW w:w="2981" w:type="dxa"/>
          </w:tcPr>
          <w:p w14:paraId="19B4441A" w14:textId="77777777" w:rsidR="001734CA" w:rsidRPr="00557BE7" w:rsidRDefault="001734CA" w:rsidP="00574C3F">
            <w:pPr>
              <w:jc w:val="center"/>
              <w:rPr>
                <w:rFonts w:ascii="Cambria" w:hAnsi="Cambria"/>
                <w:sz w:val="24"/>
                <w:szCs w:val="24"/>
              </w:rPr>
            </w:pPr>
            <w:r w:rsidRPr="00557BE7">
              <w:rPr>
                <w:rFonts w:ascii="Cambria" w:hAnsi="Cambria"/>
                <w:sz w:val="24"/>
                <w:szCs w:val="24"/>
              </w:rPr>
              <w:t>670</w:t>
            </w:r>
          </w:p>
        </w:tc>
      </w:tr>
      <w:tr w:rsidR="001734CA" w:rsidRPr="00557BE7" w14:paraId="43A2B1A6" w14:textId="77777777" w:rsidTr="00574C3F">
        <w:tc>
          <w:tcPr>
            <w:tcW w:w="2830" w:type="dxa"/>
          </w:tcPr>
          <w:p w14:paraId="66C43412" w14:textId="77777777" w:rsidR="001734CA" w:rsidRPr="00557BE7" w:rsidRDefault="001734CA" w:rsidP="00574C3F">
            <w:pPr>
              <w:jc w:val="center"/>
              <w:rPr>
                <w:rFonts w:ascii="Cambria" w:hAnsi="Cambria"/>
                <w:sz w:val="24"/>
                <w:szCs w:val="24"/>
              </w:rPr>
            </w:pPr>
            <w:r w:rsidRPr="00557BE7">
              <w:rPr>
                <w:rFonts w:ascii="Cambria" w:hAnsi="Cambria"/>
                <w:sz w:val="24"/>
                <w:szCs w:val="24"/>
              </w:rPr>
              <w:t>TRITC</w:t>
            </w:r>
          </w:p>
        </w:tc>
        <w:tc>
          <w:tcPr>
            <w:tcW w:w="3540" w:type="dxa"/>
          </w:tcPr>
          <w:p w14:paraId="100E7780" w14:textId="77777777" w:rsidR="001734CA" w:rsidRPr="00557BE7" w:rsidRDefault="001734CA" w:rsidP="00574C3F">
            <w:pPr>
              <w:jc w:val="center"/>
              <w:rPr>
                <w:rFonts w:ascii="Cambria" w:hAnsi="Cambria"/>
                <w:sz w:val="24"/>
                <w:szCs w:val="24"/>
              </w:rPr>
            </w:pPr>
            <w:r w:rsidRPr="00557BE7">
              <w:rPr>
                <w:rFonts w:ascii="Cambria" w:hAnsi="Cambria"/>
                <w:sz w:val="24"/>
                <w:szCs w:val="24"/>
              </w:rPr>
              <w:t>550</w:t>
            </w:r>
          </w:p>
        </w:tc>
        <w:tc>
          <w:tcPr>
            <w:tcW w:w="2981" w:type="dxa"/>
          </w:tcPr>
          <w:p w14:paraId="160B1EA1" w14:textId="77777777" w:rsidR="001734CA" w:rsidRPr="00557BE7" w:rsidRDefault="001734CA" w:rsidP="00574C3F">
            <w:pPr>
              <w:jc w:val="center"/>
              <w:rPr>
                <w:rFonts w:ascii="Cambria" w:hAnsi="Cambria"/>
                <w:sz w:val="24"/>
                <w:szCs w:val="24"/>
              </w:rPr>
            </w:pPr>
            <w:r w:rsidRPr="00557BE7">
              <w:rPr>
                <w:rFonts w:ascii="Cambria" w:hAnsi="Cambria"/>
                <w:sz w:val="24"/>
                <w:szCs w:val="24"/>
              </w:rPr>
              <w:t>580</w:t>
            </w:r>
          </w:p>
        </w:tc>
      </w:tr>
    </w:tbl>
    <w:p w14:paraId="5385F8C2" w14:textId="77777777" w:rsidR="001734CA" w:rsidRPr="00557BE7" w:rsidRDefault="001734CA" w:rsidP="001734CA">
      <w:pPr>
        <w:spacing w:after="0" w:line="240" w:lineRule="auto"/>
        <w:jc w:val="both"/>
        <w:rPr>
          <w:rFonts w:ascii="Cambria" w:hAnsi="Cambria"/>
          <w:b/>
          <w:bCs/>
          <w:sz w:val="24"/>
          <w:szCs w:val="24"/>
        </w:rPr>
      </w:pPr>
    </w:p>
    <w:p w14:paraId="55A500F1" w14:textId="77777777" w:rsidR="001734CA" w:rsidRPr="00557BE7" w:rsidRDefault="001734CA" w:rsidP="001734CA">
      <w:pPr>
        <w:spacing w:after="0" w:line="240" w:lineRule="auto"/>
        <w:jc w:val="both"/>
        <w:rPr>
          <w:rFonts w:ascii="Cambria" w:hAnsi="Cambria"/>
          <w:b/>
          <w:bCs/>
          <w:sz w:val="24"/>
          <w:szCs w:val="24"/>
        </w:rPr>
      </w:pPr>
    </w:p>
    <w:p w14:paraId="36220EEB" w14:textId="77777777" w:rsidR="001734CA" w:rsidRPr="00557BE7" w:rsidRDefault="001734CA" w:rsidP="001734CA">
      <w:pPr>
        <w:spacing w:after="0" w:line="240" w:lineRule="auto"/>
        <w:jc w:val="both"/>
        <w:rPr>
          <w:rFonts w:ascii="Cambria" w:hAnsi="Cambria"/>
          <w:b/>
          <w:bCs/>
          <w:sz w:val="24"/>
          <w:szCs w:val="24"/>
        </w:rPr>
      </w:pPr>
    </w:p>
    <w:p w14:paraId="53A32064" w14:textId="77777777" w:rsidR="001734CA" w:rsidRPr="00557BE7" w:rsidRDefault="001734CA" w:rsidP="001734CA">
      <w:pPr>
        <w:spacing w:after="0" w:line="240" w:lineRule="auto"/>
        <w:jc w:val="both"/>
        <w:rPr>
          <w:rFonts w:ascii="Cambria" w:hAnsi="Cambria"/>
          <w:b/>
          <w:bCs/>
          <w:sz w:val="24"/>
          <w:szCs w:val="24"/>
        </w:rPr>
      </w:pPr>
    </w:p>
    <w:p w14:paraId="341E800F" w14:textId="77777777" w:rsidR="001734CA" w:rsidRPr="00557BE7" w:rsidRDefault="001734CA" w:rsidP="001734CA">
      <w:pPr>
        <w:spacing w:after="0" w:line="240" w:lineRule="auto"/>
        <w:jc w:val="both"/>
        <w:rPr>
          <w:rFonts w:ascii="Cambria" w:hAnsi="Cambria"/>
          <w:b/>
          <w:bCs/>
          <w:sz w:val="24"/>
          <w:szCs w:val="24"/>
        </w:rPr>
      </w:pPr>
    </w:p>
    <w:p w14:paraId="1123903A" w14:textId="77777777" w:rsidR="001734CA" w:rsidRPr="00557BE7" w:rsidRDefault="001734CA" w:rsidP="001734CA">
      <w:pPr>
        <w:spacing w:after="0" w:line="240" w:lineRule="auto"/>
        <w:jc w:val="both"/>
        <w:rPr>
          <w:rFonts w:ascii="Cambria" w:hAnsi="Cambria"/>
          <w:b/>
          <w:bCs/>
          <w:sz w:val="24"/>
          <w:szCs w:val="24"/>
        </w:rPr>
      </w:pPr>
    </w:p>
    <w:p w14:paraId="1C60AD35" w14:textId="77777777" w:rsidR="001734CA" w:rsidRPr="00557BE7" w:rsidRDefault="001734CA" w:rsidP="001734CA">
      <w:pPr>
        <w:spacing w:after="0" w:line="240" w:lineRule="auto"/>
        <w:jc w:val="both"/>
        <w:rPr>
          <w:rFonts w:ascii="Cambria" w:hAnsi="Cambria"/>
          <w:b/>
          <w:bCs/>
          <w:sz w:val="24"/>
          <w:szCs w:val="24"/>
        </w:rPr>
      </w:pPr>
    </w:p>
    <w:tbl>
      <w:tblPr>
        <w:tblStyle w:val="a5"/>
        <w:tblW w:w="0" w:type="auto"/>
        <w:tblLook w:val="04A0" w:firstRow="1" w:lastRow="0" w:firstColumn="1" w:lastColumn="0" w:noHBand="0" w:noVBand="1"/>
      </w:tblPr>
      <w:tblGrid>
        <w:gridCol w:w="2395"/>
        <w:gridCol w:w="1995"/>
      </w:tblGrid>
      <w:tr w:rsidR="001734CA" w:rsidRPr="00557BE7" w14:paraId="0D4B6E78" w14:textId="77777777" w:rsidTr="00574C3F">
        <w:tc>
          <w:tcPr>
            <w:tcW w:w="2395" w:type="dxa"/>
          </w:tcPr>
          <w:p w14:paraId="43E17D35" w14:textId="77777777" w:rsidR="001734CA" w:rsidRPr="00557BE7" w:rsidRDefault="001734CA" w:rsidP="00574C3F">
            <w:pPr>
              <w:jc w:val="center"/>
              <w:rPr>
                <w:rFonts w:ascii="Cambria" w:hAnsi="Cambria"/>
                <w:b/>
                <w:bCs/>
                <w:sz w:val="24"/>
                <w:szCs w:val="24"/>
              </w:rPr>
            </w:pPr>
            <w:r w:rsidRPr="00557BE7">
              <w:rPr>
                <w:rFonts w:ascii="Cambria" w:hAnsi="Cambria"/>
                <w:b/>
                <w:bCs/>
                <w:sz w:val="24"/>
                <w:szCs w:val="24"/>
              </w:rPr>
              <w:t xml:space="preserve">Длина волны, </w:t>
            </w:r>
            <w:proofErr w:type="spellStart"/>
            <w:r w:rsidRPr="00557BE7">
              <w:rPr>
                <w:rFonts w:ascii="Cambria" w:hAnsi="Cambria"/>
                <w:b/>
                <w:bCs/>
                <w:sz w:val="24"/>
                <w:szCs w:val="24"/>
              </w:rPr>
              <w:t>нм</w:t>
            </w:r>
            <w:proofErr w:type="spellEnd"/>
          </w:p>
        </w:tc>
        <w:tc>
          <w:tcPr>
            <w:tcW w:w="1995" w:type="dxa"/>
          </w:tcPr>
          <w:p w14:paraId="3C8D2183" w14:textId="77777777" w:rsidR="001734CA" w:rsidRPr="00557BE7" w:rsidRDefault="001734CA" w:rsidP="00574C3F">
            <w:pPr>
              <w:jc w:val="center"/>
              <w:rPr>
                <w:rFonts w:ascii="Cambria" w:hAnsi="Cambria"/>
                <w:b/>
                <w:bCs/>
                <w:sz w:val="24"/>
                <w:szCs w:val="24"/>
              </w:rPr>
            </w:pPr>
            <w:r w:rsidRPr="00557BE7">
              <w:rPr>
                <w:rFonts w:ascii="Cambria" w:hAnsi="Cambria"/>
                <w:b/>
                <w:bCs/>
                <w:sz w:val="24"/>
                <w:szCs w:val="24"/>
              </w:rPr>
              <w:t>Цвет</w:t>
            </w:r>
          </w:p>
        </w:tc>
      </w:tr>
      <w:tr w:rsidR="001734CA" w:rsidRPr="00557BE7" w14:paraId="42C0DAC8" w14:textId="77777777" w:rsidTr="00574C3F">
        <w:tc>
          <w:tcPr>
            <w:tcW w:w="2395" w:type="dxa"/>
          </w:tcPr>
          <w:p w14:paraId="21D996D6" w14:textId="77777777" w:rsidR="001734CA" w:rsidRPr="00557BE7" w:rsidRDefault="001734CA" w:rsidP="00574C3F">
            <w:pPr>
              <w:jc w:val="center"/>
              <w:rPr>
                <w:rFonts w:ascii="Cambria" w:hAnsi="Cambria"/>
                <w:sz w:val="24"/>
                <w:szCs w:val="24"/>
              </w:rPr>
            </w:pPr>
            <w:r w:rsidRPr="00557BE7">
              <w:rPr>
                <w:rFonts w:ascii="Cambria" w:hAnsi="Cambria"/>
                <w:sz w:val="24"/>
                <w:szCs w:val="24"/>
              </w:rPr>
              <w:t>620-700</w:t>
            </w:r>
          </w:p>
        </w:tc>
        <w:tc>
          <w:tcPr>
            <w:tcW w:w="1995" w:type="dxa"/>
          </w:tcPr>
          <w:p w14:paraId="337C4DC9" w14:textId="77777777" w:rsidR="001734CA" w:rsidRPr="00557BE7" w:rsidRDefault="001734CA" w:rsidP="00574C3F">
            <w:pPr>
              <w:jc w:val="center"/>
              <w:rPr>
                <w:rFonts w:ascii="Cambria" w:hAnsi="Cambria"/>
                <w:sz w:val="24"/>
                <w:szCs w:val="24"/>
              </w:rPr>
            </w:pPr>
            <w:r w:rsidRPr="00557BE7">
              <w:rPr>
                <w:rFonts w:ascii="Cambria" w:hAnsi="Cambria"/>
                <w:sz w:val="24"/>
                <w:szCs w:val="24"/>
              </w:rPr>
              <w:t>красный</w:t>
            </w:r>
          </w:p>
        </w:tc>
      </w:tr>
      <w:tr w:rsidR="001734CA" w:rsidRPr="00557BE7" w14:paraId="11695686" w14:textId="77777777" w:rsidTr="00574C3F">
        <w:tc>
          <w:tcPr>
            <w:tcW w:w="2395" w:type="dxa"/>
          </w:tcPr>
          <w:p w14:paraId="7B95FE6C" w14:textId="77777777" w:rsidR="001734CA" w:rsidRPr="00557BE7" w:rsidRDefault="001734CA" w:rsidP="00574C3F">
            <w:pPr>
              <w:jc w:val="center"/>
              <w:rPr>
                <w:rFonts w:ascii="Cambria" w:hAnsi="Cambria"/>
                <w:sz w:val="24"/>
                <w:szCs w:val="24"/>
              </w:rPr>
            </w:pPr>
            <w:r w:rsidRPr="00557BE7">
              <w:rPr>
                <w:rFonts w:ascii="Cambria" w:hAnsi="Cambria"/>
                <w:sz w:val="24"/>
                <w:szCs w:val="24"/>
              </w:rPr>
              <w:t>590-620</w:t>
            </w:r>
          </w:p>
        </w:tc>
        <w:tc>
          <w:tcPr>
            <w:tcW w:w="1995" w:type="dxa"/>
          </w:tcPr>
          <w:p w14:paraId="444E7849" w14:textId="77777777" w:rsidR="001734CA" w:rsidRPr="00557BE7" w:rsidRDefault="001734CA" w:rsidP="00574C3F">
            <w:pPr>
              <w:jc w:val="center"/>
              <w:rPr>
                <w:rFonts w:ascii="Cambria" w:hAnsi="Cambria"/>
                <w:sz w:val="24"/>
                <w:szCs w:val="24"/>
              </w:rPr>
            </w:pPr>
            <w:r w:rsidRPr="00557BE7">
              <w:rPr>
                <w:rFonts w:ascii="Cambria" w:hAnsi="Cambria"/>
                <w:sz w:val="24"/>
                <w:szCs w:val="24"/>
              </w:rPr>
              <w:t>оранжевый</w:t>
            </w:r>
          </w:p>
        </w:tc>
      </w:tr>
      <w:tr w:rsidR="001734CA" w:rsidRPr="00557BE7" w14:paraId="5ACE875C" w14:textId="77777777" w:rsidTr="00574C3F">
        <w:tc>
          <w:tcPr>
            <w:tcW w:w="2395" w:type="dxa"/>
          </w:tcPr>
          <w:p w14:paraId="11290988" w14:textId="77777777" w:rsidR="001734CA" w:rsidRPr="00557BE7" w:rsidRDefault="001734CA" w:rsidP="00574C3F">
            <w:pPr>
              <w:jc w:val="center"/>
              <w:rPr>
                <w:rFonts w:ascii="Cambria" w:hAnsi="Cambria"/>
                <w:sz w:val="24"/>
                <w:szCs w:val="24"/>
              </w:rPr>
            </w:pPr>
            <w:r w:rsidRPr="00557BE7">
              <w:rPr>
                <w:rFonts w:ascii="Cambria" w:hAnsi="Cambria"/>
                <w:sz w:val="24"/>
                <w:szCs w:val="24"/>
              </w:rPr>
              <w:t>540-690</w:t>
            </w:r>
          </w:p>
        </w:tc>
        <w:tc>
          <w:tcPr>
            <w:tcW w:w="1995" w:type="dxa"/>
          </w:tcPr>
          <w:p w14:paraId="6E5F5862" w14:textId="77777777" w:rsidR="001734CA" w:rsidRPr="00557BE7" w:rsidRDefault="001734CA" w:rsidP="00574C3F">
            <w:pPr>
              <w:jc w:val="center"/>
              <w:rPr>
                <w:rFonts w:ascii="Cambria" w:hAnsi="Cambria"/>
                <w:sz w:val="24"/>
                <w:szCs w:val="24"/>
              </w:rPr>
            </w:pPr>
            <w:r w:rsidRPr="00557BE7">
              <w:rPr>
                <w:rFonts w:ascii="Cambria" w:hAnsi="Cambria"/>
                <w:sz w:val="24"/>
                <w:szCs w:val="24"/>
              </w:rPr>
              <w:t>желтый</w:t>
            </w:r>
          </w:p>
        </w:tc>
      </w:tr>
      <w:tr w:rsidR="001734CA" w:rsidRPr="00557BE7" w14:paraId="4E929E9B" w14:textId="77777777" w:rsidTr="00574C3F">
        <w:tc>
          <w:tcPr>
            <w:tcW w:w="2395" w:type="dxa"/>
          </w:tcPr>
          <w:p w14:paraId="402BB3A8" w14:textId="77777777" w:rsidR="001734CA" w:rsidRPr="00557BE7" w:rsidRDefault="001734CA" w:rsidP="00574C3F">
            <w:pPr>
              <w:jc w:val="center"/>
              <w:rPr>
                <w:rFonts w:ascii="Cambria" w:hAnsi="Cambria"/>
                <w:sz w:val="24"/>
                <w:szCs w:val="24"/>
              </w:rPr>
            </w:pPr>
            <w:r w:rsidRPr="00557BE7">
              <w:rPr>
                <w:rFonts w:ascii="Cambria" w:hAnsi="Cambria"/>
                <w:sz w:val="24"/>
                <w:szCs w:val="24"/>
              </w:rPr>
              <w:t>500-540</w:t>
            </w:r>
          </w:p>
        </w:tc>
        <w:tc>
          <w:tcPr>
            <w:tcW w:w="1995" w:type="dxa"/>
          </w:tcPr>
          <w:p w14:paraId="679808B3" w14:textId="77777777" w:rsidR="001734CA" w:rsidRPr="00557BE7" w:rsidRDefault="001734CA" w:rsidP="00574C3F">
            <w:pPr>
              <w:jc w:val="center"/>
              <w:rPr>
                <w:rFonts w:ascii="Cambria" w:hAnsi="Cambria"/>
                <w:sz w:val="24"/>
                <w:szCs w:val="24"/>
              </w:rPr>
            </w:pPr>
            <w:r w:rsidRPr="00557BE7">
              <w:rPr>
                <w:rFonts w:ascii="Cambria" w:hAnsi="Cambria"/>
                <w:sz w:val="24"/>
                <w:szCs w:val="24"/>
              </w:rPr>
              <w:t>зеленый</w:t>
            </w:r>
          </w:p>
        </w:tc>
      </w:tr>
      <w:tr w:rsidR="001734CA" w:rsidRPr="00557BE7" w14:paraId="2B124E4C" w14:textId="77777777" w:rsidTr="00574C3F">
        <w:tc>
          <w:tcPr>
            <w:tcW w:w="2395" w:type="dxa"/>
          </w:tcPr>
          <w:p w14:paraId="69DB8981" w14:textId="77777777" w:rsidR="001734CA" w:rsidRPr="00557BE7" w:rsidRDefault="001734CA" w:rsidP="00574C3F">
            <w:pPr>
              <w:jc w:val="center"/>
              <w:rPr>
                <w:rFonts w:ascii="Cambria" w:hAnsi="Cambria"/>
                <w:sz w:val="24"/>
                <w:szCs w:val="24"/>
              </w:rPr>
            </w:pPr>
            <w:r w:rsidRPr="00557BE7">
              <w:rPr>
                <w:rFonts w:ascii="Cambria" w:hAnsi="Cambria"/>
                <w:sz w:val="24"/>
                <w:szCs w:val="24"/>
              </w:rPr>
              <w:t>470-500</w:t>
            </w:r>
          </w:p>
        </w:tc>
        <w:tc>
          <w:tcPr>
            <w:tcW w:w="1995" w:type="dxa"/>
          </w:tcPr>
          <w:p w14:paraId="26371AF7" w14:textId="77777777" w:rsidR="001734CA" w:rsidRPr="00557BE7" w:rsidRDefault="001734CA" w:rsidP="00574C3F">
            <w:pPr>
              <w:jc w:val="center"/>
              <w:rPr>
                <w:rFonts w:ascii="Cambria" w:hAnsi="Cambria"/>
                <w:sz w:val="24"/>
                <w:szCs w:val="24"/>
              </w:rPr>
            </w:pPr>
            <w:r w:rsidRPr="00557BE7">
              <w:rPr>
                <w:rFonts w:ascii="Cambria" w:hAnsi="Cambria"/>
                <w:sz w:val="24"/>
                <w:szCs w:val="24"/>
              </w:rPr>
              <w:t>голубой</w:t>
            </w:r>
          </w:p>
        </w:tc>
      </w:tr>
      <w:tr w:rsidR="001734CA" w:rsidRPr="00557BE7" w14:paraId="30F78602" w14:textId="77777777" w:rsidTr="00574C3F">
        <w:tc>
          <w:tcPr>
            <w:tcW w:w="2395" w:type="dxa"/>
          </w:tcPr>
          <w:p w14:paraId="785287E8" w14:textId="77777777" w:rsidR="001734CA" w:rsidRPr="00557BE7" w:rsidRDefault="001734CA" w:rsidP="00574C3F">
            <w:pPr>
              <w:jc w:val="center"/>
              <w:rPr>
                <w:rFonts w:ascii="Cambria" w:hAnsi="Cambria"/>
                <w:sz w:val="24"/>
                <w:szCs w:val="24"/>
              </w:rPr>
            </w:pPr>
            <w:r w:rsidRPr="00557BE7">
              <w:rPr>
                <w:rFonts w:ascii="Cambria" w:hAnsi="Cambria"/>
                <w:sz w:val="24"/>
                <w:szCs w:val="24"/>
              </w:rPr>
              <w:t>430-470</w:t>
            </w:r>
          </w:p>
        </w:tc>
        <w:tc>
          <w:tcPr>
            <w:tcW w:w="1995" w:type="dxa"/>
          </w:tcPr>
          <w:p w14:paraId="1134C85E" w14:textId="77777777" w:rsidR="001734CA" w:rsidRPr="00557BE7" w:rsidRDefault="001734CA" w:rsidP="00574C3F">
            <w:pPr>
              <w:jc w:val="center"/>
              <w:rPr>
                <w:rFonts w:ascii="Cambria" w:hAnsi="Cambria"/>
                <w:sz w:val="24"/>
                <w:szCs w:val="24"/>
              </w:rPr>
            </w:pPr>
            <w:r w:rsidRPr="00557BE7">
              <w:rPr>
                <w:rFonts w:ascii="Cambria" w:hAnsi="Cambria"/>
                <w:sz w:val="24"/>
                <w:szCs w:val="24"/>
              </w:rPr>
              <w:t>синий</w:t>
            </w:r>
          </w:p>
        </w:tc>
      </w:tr>
    </w:tbl>
    <w:p w14:paraId="22DCB59F" w14:textId="77777777" w:rsidR="001734CA" w:rsidRPr="00557BE7" w:rsidRDefault="001734CA" w:rsidP="001734CA">
      <w:pPr>
        <w:spacing w:after="0" w:line="240" w:lineRule="auto"/>
        <w:jc w:val="both"/>
        <w:rPr>
          <w:rFonts w:ascii="Cambria" w:hAnsi="Cambria"/>
          <w:b/>
          <w:bCs/>
          <w:sz w:val="24"/>
          <w:szCs w:val="24"/>
        </w:rPr>
      </w:pPr>
    </w:p>
    <w:p w14:paraId="083065C3" w14:textId="77777777" w:rsidR="001734CA" w:rsidRPr="00557BE7" w:rsidRDefault="001734CA" w:rsidP="001734CA">
      <w:pPr>
        <w:spacing w:after="0" w:line="240" w:lineRule="auto"/>
        <w:jc w:val="both"/>
        <w:rPr>
          <w:rFonts w:ascii="Cambria" w:hAnsi="Cambria"/>
          <w:b/>
          <w:bCs/>
          <w:sz w:val="24"/>
          <w:szCs w:val="24"/>
        </w:rPr>
      </w:pPr>
      <w:r w:rsidRPr="00557BE7">
        <w:rPr>
          <w:rFonts w:ascii="Cambria" w:hAnsi="Cambria"/>
          <w:b/>
          <w:bCs/>
          <w:sz w:val="24"/>
          <w:szCs w:val="24"/>
        </w:rPr>
        <w:t xml:space="preserve">Вы отсняли препараты на флуоресцентном микроскопе в красном, желтом, зеленом и синем канале эмиссии, в каждом случае возбуждая светом с длиной волны, соответствующей максимуму возбуждения каждого красителя. Полученные в каждом канале изображения объединяли в одно многоцветное для каждого препарата. На рисунках представлены результаты флуоресцентной микроскопии метафазного ядра клетки с препарата. На каждом рисунке указано происхождение препарата, также указано количество наборов </w:t>
      </w:r>
      <w:proofErr w:type="spellStart"/>
      <w:r w:rsidRPr="00557BE7">
        <w:rPr>
          <w:rFonts w:ascii="Cambria" w:hAnsi="Cambria"/>
          <w:b/>
          <w:bCs/>
          <w:sz w:val="24"/>
          <w:szCs w:val="24"/>
        </w:rPr>
        <w:t>аутосом</w:t>
      </w:r>
      <w:proofErr w:type="spellEnd"/>
      <w:r w:rsidRPr="00557BE7">
        <w:rPr>
          <w:rFonts w:ascii="Cambria" w:hAnsi="Cambria"/>
          <w:b/>
          <w:bCs/>
          <w:sz w:val="24"/>
          <w:szCs w:val="24"/>
        </w:rPr>
        <w:t xml:space="preserve"> в данном ядре (например: N=2 =&gt; 2 набора </w:t>
      </w:r>
      <w:proofErr w:type="spellStart"/>
      <w:r w:rsidRPr="00557BE7">
        <w:rPr>
          <w:rFonts w:ascii="Cambria" w:hAnsi="Cambria"/>
          <w:b/>
          <w:bCs/>
          <w:sz w:val="24"/>
          <w:szCs w:val="24"/>
        </w:rPr>
        <w:t>аутосом</w:t>
      </w:r>
      <w:proofErr w:type="spellEnd"/>
      <w:r w:rsidRPr="00557BE7">
        <w:rPr>
          <w:rFonts w:ascii="Cambria" w:hAnsi="Cambria"/>
          <w:b/>
          <w:bCs/>
          <w:sz w:val="24"/>
          <w:szCs w:val="24"/>
        </w:rPr>
        <w:t>).</w:t>
      </w:r>
    </w:p>
    <w:p w14:paraId="43BCAAE1" w14:textId="77777777" w:rsidR="001734CA" w:rsidRPr="00557BE7" w:rsidRDefault="001734CA" w:rsidP="001734CA">
      <w:pPr>
        <w:spacing w:after="0" w:line="240" w:lineRule="auto"/>
        <w:jc w:val="both"/>
        <w:rPr>
          <w:rFonts w:ascii="Cambria" w:hAnsi="Cambria"/>
          <w:b/>
          <w:bCs/>
          <w:sz w:val="24"/>
          <w:szCs w:val="24"/>
        </w:rPr>
      </w:pPr>
      <w:r w:rsidRPr="00557BE7">
        <w:rPr>
          <w:rFonts w:ascii="Cambria" w:hAnsi="Cambria"/>
          <w:b/>
          <w:bCs/>
          <w:sz w:val="24"/>
          <w:szCs w:val="24"/>
        </w:rPr>
        <w:t>Сопоставьте каждый препарат с количеством половых хромосом в нем и фенотипом мухи, из которой этот препарат был изготовлен:</w:t>
      </w:r>
    </w:p>
    <w:p w14:paraId="37F446B1" w14:textId="77777777" w:rsidR="001734CA" w:rsidRPr="00557BE7" w:rsidRDefault="001734CA" w:rsidP="001734CA">
      <w:pPr>
        <w:spacing w:after="0" w:line="240" w:lineRule="auto"/>
        <w:jc w:val="both"/>
        <w:rPr>
          <w:rFonts w:ascii="Cambria" w:hAnsi="Cambria"/>
          <w:b/>
          <w:bCs/>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1734CA" w:rsidRPr="00557BE7" w14:paraId="3B3B7E3F" w14:textId="77777777" w:rsidTr="001734CA">
        <w:tc>
          <w:tcPr>
            <w:tcW w:w="3402" w:type="dxa"/>
            <w:tcBorders>
              <w:top w:val="nil"/>
              <w:left w:val="nil"/>
              <w:bottom w:val="nil"/>
              <w:right w:val="nil"/>
            </w:tcBorders>
            <w:shd w:val="clear" w:color="auto" w:fill="auto"/>
            <w:vAlign w:val="center"/>
          </w:tcPr>
          <w:p w14:paraId="5E51D9B0" w14:textId="77777777" w:rsidR="001734CA" w:rsidRPr="00557BE7" w:rsidRDefault="001734CA" w:rsidP="00574C3F">
            <w:pPr>
              <w:spacing w:after="0" w:line="240" w:lineRule="auto"/>
              <w:ind w:left="-108"/>
              <w:jc w:val="center"/>
              <w:rPr>
                <w:rFonts w:ascii="Cambria" w:hAnsi="Cambria"/>
                <w:bCs/>
              </w:rPr>
            </w:pPr>
            <w:r w:rsidRPr="00557BE7">
              <w:rPr>
                <w:rFonts w:ascii="Cambria" w:hAnsi="Cambria"/>
                <w:bCs/>
                <w:noProof/>
              </w:rPr>
              <w:drawing>
                <wp:inline distT="0" distB="0" distL="0" distR="0" wp14:anchorId="743C9013" wp14:editId="52702489">
                  <wp:extent cx="2160000" cy="1620000"/>
                  <wp:effectExtent l="0" t="0" r="0" b="0"/>
                  <wp:docPr id="1733" name="Рисунок 1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5" name="id65-var3-1.JPG"/>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05192B7A" w14:textId="77777777" w:rsidR="001734CA" w:rsidRPr="00557BE7" w:rsidRDefault="001734CA" w:rsidP="00574C3F">
            <w:pPr>
              <w:spacing w:after="0" w:line="240" w:lineRule="auto"/>
              <w:ind w:left="-108"/>
              <w:jc w:val="center"/>
              <w:rPr>
                <w:rFonts w:ascii="Cambria" w:hAnsi="Cambria"/>
                <w:b/>
                <w:bCs/>
              </w:rPr>
            </w:pPr>
            <w:r w:rsidRPr="00557BE7">
              <w:rPr>
                <w:rFonts w:ascii="Cambria" w:hAnsi="Cambria"/>
                <w:bCs/>
                <w:noProof/>
              </w:rPr>
              <w:drawing>
                <wp:inline distT="0" distB="0" distL="0" distR="0" wp14:anchorId="33366A85" wp14:editId="49A1467C">
                  <wp:extent cx="2160000" cy="1620000"/>
                  <wp:effectExtent l="0" t="0" r="0" b="0"/>
                  <wp:docPr id="1734" name="Рисунок 1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6" name="id65-var3-2.JPG"/>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31A5A86F" w14:textId="77777777" w:rsidR="001734CA" w:rsidRPr="00557BE7" w:rsidRDefault="001734CA" w:rsidP="00574C3F">
            <w:pPr>
              <w:spacing w:after="0" w:line="240" w:lineRule="auto"/>
              <w:ind w:left="-108"/>
              <w:jc w:val="center"/>
              <w:rPr>
                <w:rFonts w:ascii="Cambria" w:hAnsi="Cambria"/>
                <w:b/>
                <w:bCs/>
              </w:rPr>
            </w:pPr>
            <w:r w:rsidRPr="00557BE7">
              <w:rPr>
                <w:rFonts w:ascii="Cambria" w:hAnsi="Cambria"/>
                <w:bCs/>
                <w:noProof/>
              </w:rPr>
              <w:drawing>
                <wp:inline distT="0" distB="0" distL="0" distR="0" wp14:anchorId="4B19D88A" wp14:editId="399509A3">
                  <wp:extent cx="2160000" cy="1620000"/>
                  <wp:effectExtent l="0" t="0" r="0" b="0"/>
                  <wp:docPr id="1735" name="Рисунок 1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7" name="id65-var3-3.JPG"/>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r>
      <w:tr w:rsidR="001734CA" w:rsidRPr="00557BE7" w14:paraId="6CBB6493" w14:textId="77777777" w:rsidTr="001734CA">
        <w:tc>
          <w:tcPr>
            <w:tcW w:w="3402" w:type="dxa"/>
            <w:tcBorders>
              <w:top w:val="nil"/>
              <w:left w:val="nil"/>
              <w:bottom w:val="nil"/>
              <w:right w:val="nil"/>
            </w:tcBorders>
            <w:shd w:val="clear" w:color="auto" w:fill="auto"/>
            <w:vAlign w:val="center"/>
          </w:tcPr>
          <w:p w14:paraId="7466FB25" w14:textId="77777777" w:rsidR="001734CA" w:rsidRPr="00557BE7" w:rsidRDefault="001734CA" w:rsidP="00574C3F">
            <w:pPr>
              <w:spacing w:after="0" w:line="240" w:lineRule="auto"/>
              <w:ind w:left="-108"/>
              <w:jc w:val="center"/>
              <w:rPr>
                <w:rFonts w:ascii="Cambria" w:hAnsi="Cambria"/>
                <w:b/>
                <w:bCs/>
              </w:rPr>
            </w:pPr>
            <w:r w:rsidRPr="00557BE7">
              <w:rPr>
                <w:rFonts w:ascii="Cambria" w:hAnsi="Cambria"/>
                <w:bCs/>
                <w:noProof/>
              </w:rPr>
              <w:drawing>
                <wp:inline distT="0" distB="0" distL="0" distR="0" wp14:anchorId="259F9473" wp14:editId="760EB845">
                  <wp:extent cx="2160000" cy="1620000"/>
                  <wp:effectExtent l="0" t="0" r="0" b="0"/>
                  <wp:docPr id="1736" name="Рисунок 1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8" name="id65-var3-4.JPG"/>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2DBDA67D" w14:textId="77777777" w:rsidR="001734CA" w:rsidRPr="00557BE7" w:rsidRDefault="001734CA" w:rsidP="00574C3F">
            <w:pPr>
              <w:spacing w:after="0" w:line="240" w:lineRule="auto"/>
              <w:ind w:left="-108"/>
              <w:jc w:val="center"/>
              <w:rPr>
                <w:rFonts w:ascii="Cambria" w:hAnsi="Cambria"/>
                <w:b/>
                <w:bCs/>
              </w:rPr>
            </w:pPr>
            <w:r w:rsidRPr="00557BE7">
              <w:rPr>
                <w:rFonts w:ascii="Cambria" w:hAnsi="Cambria"/>
                <w:bCs/>
                <w:noProof/>
              </w:rPr>
              <w:drawing>
                <wp:inline distT="0" distB="0" distL="0" distR="0" wp14:anchorId="2DC02D9F" wp14:editId="40A2FEA9">
                  <wp:extent cx="2160000" cy="1620000"/>
                  <wp:effectExtent l="0" t="0" r="0" b="0"/>
                  <wp:docPr id="1737" name="Рисунок 1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9" name="id65-var3-5.JPG"/>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5FA8E08D" w14:textId="77777777" w:rsidR="001734CA" w:rsidRPr="00557BE7" w:rsidRDefault="001734CA" w:rsidP="00574C3F">
            <w:pPr>
              <w:spacing w:after="0" w:line="240" w:lineRule="auto"/>
              <w:ind w:left="-108"/>
              <w:jc w:val="center"/>
              <w:rPr>
                <w:rFonts w:ascii="Cambria" w:hAnsi="Cambria"/>
                <w:b/>
                <w:bCs/>
              </w:rPr>
            </w:pPr>
          </w:p>
        </w:tc>
      </w:tr>
    </w:tbl>
    <w:p w14:paraId="7D08649F" w14:textId="77777777" w:rsidR="001734CA" w:rsidRPr="00557BE7" w:rsidRDefault="001734CA" w:rsidP="001734CA">
      <w:pPr>
        <w:spacing w:after="0" w:line="240" w:lineRule="auto"/>
        <w:jc w:val="both"/>
        <w:rPr>
          <w:rFonts w:ascii="Cambria" w:hAnsi="Cambria"/>
          <w:b/>
          <w:bCs/>
          <w:sz w:val="24"/>
          <w:szCs w:val="24"/>
        </w:rPr>
      </w:pPr>
    </w:p>
    <w:p w14:paraId="46092C9C" w14:textId="77777777" w:rsidR="001734CA" w:rsidRPr="00557BE7" w:rsidRDefault="001734CA" w:rsidP="001734CA">
      <w:pPr>
        <w:spacing w:after="0" w:line="240" w:lineRule="auto"/>
        <w:jc w:val="both"/>
        <w:rPr>
          <w:rFonts w:ascii="Cambria" w:hAnsi="Cambria"/>
          <w:b/>
          <w:bCs/>
          <w:sz w:val="24"/>
          <w:szCs w:val="24"/>
        </w:rPr>
      </w:pPr>
      <w:r w:rsidRPr="00557BE7">
        <w:rPr>
          <w:rFonts w:ascii="Cambria" w:hAnsi="Cambria"/>
          <w:b/>
          <w:bCs/>
          <w:sz w:val="24"/>
          <w:szCs w:val="24"/>
        </w:rPr>
        <w:t>Набор половых хромосом (список избыточен – в нем есть лишние варианты, некоторые варианты могут соответствовать одновременно нескольким разным мухам):</w:t>
      </w:r>
    </w:p>
    <w:p w14:paraId="69013875" w14:textId="77777777" w:rsidR="001734CA" w:rsidRPr="00557BE7" w:rsidRDefault="001734CA" w:rsidP="000C35A2">
      <w:pPr>
        <w:numPr>
          <w:ilvl w:val="0"/>
          <w:numId w:val="457"/>
        </w:numPr>
        <w:tabs>
          <w:tab w:val="left" w:pos="426"/>
        </w:tabs>
        <w:spacing w:after="0" w:line="240" w:lineRule="auto"/>
        <w:ind w:left="0" w:firstLine="0"/>
        <w:jc w:val="both"/>
        <w:rPr>
          <w:rFonts w:ascii="Cambria" w:hAnsi="Cambria"/>
          <w:bCs/>
          <w:sz w:val="24"/>
          <w:szCs w:val="24"/>
          <w:lang w:val="en-US"/>
        </w:rPr>
      </w:pPr>
      <w:r w:rsidRPr="00557BE7">
        <w:rPr>
          <w:rFonts w:ascii="Cambria" w:hAnsi="Cambria"/>
          <w:bCs/>
          <w:sz w:val="24"/>
          <w:szCs w:val="24"/>
          <w:lang w:val="en-US"/>
        </w:rPr>
        <w:t>XX;</w:t>
      </w:r>
    </w:p>
    <w:p w14:paraId="6EDFCDE6" w14:textId="77777777" w:rsidR="001734CA" w:rsidRPr="00557BE7" w:rsidRDefault="001734CA" w:rsidP="000C35A2">
      <w:pPr>
        <w:numPr>
          <w:ilvl w:val="0"/>
          <w:numId w:val="457"/>
        </w:numPr>
        <w:tabs>
          <w:tab w:val="left" w:pos="426"/>
        </w:tabs>
        <w:spacing w:after="0" w:line="240" w:lineRule="auto"/>
        <w:ind w:left="0" w:firstLine="0"/>
        <w:jc w:val="both"/>
        <w:rPr>
          <w:rFonts w:ascii="Cambria" w:hAnsi="Cambria"/>
          <w:bCs/>
          <w:sz w:val="24"/>
          <w:szCs w:val="24"/>
        </w:rPr>
      </w:pPr>
      <w:r w:rsidRPr="00557BE7">
        <w:rPr>
          <w:rFonts w:ascii="Cambria" w:hAnsi="Cambria"/>
          <w:bCs/>
          <w:sz w:val="24"/>
          <w:szCs w:val="24"/>
          <w:lang w:val="en-US"/>
        </w:rPr>
        <w:t>XXX</w:t>
      </w:r>
      <w:r w:rsidRPr="00557BE7">
        <w:rPr>
          <w:rFonts w:ascii="Cambria" w:hAnsi="Cambria"/>
          <w:bCs/>
          <w:sz w:val="24"/>
          <w:szCs w:val="24"/>
        </w:rPr>
        <w:t>;</w:t>
      </w:r>
    </w:p>
    <w:p w14:paraId="1AEAD1E4" w14:textId="77777777" w:rsidR="001734CA" w:rsidRPr="00557BE7" w:rsidRDefault="001734CA" w:rsidP="000C35A2">
      <w:pPr>
        <w:numPr>
          <w:ilvl w:val="0"/>
          <w:numId w:val="457"/>
        </w:numPr>
        <w:tabs>
          <w:tab w:val="left" w:pos="426"/>
        </w:tabs>
        <w:spacing w:after="0" w:line="240" w:lineRule="auto"/>
        <w:ind w:left="0" w:firstLine="0"/>
        <w:jc w:val="both"/>
        <w:rPr>
          <w:rFonts w:ascii="Cambria" w:hAnsi="Cambria"/>
          <w:bCs/>
          <w:sz w:val="24"/>
          <w:szCs w:val="24"/>
        </w:rPr>
      </w:pPr>
      <w:r w:rsidRPr="00557BE7">
        <w:rPr>
          <w:rFonts w:ascii="Cambria" w:hAnsi="Cambria"/>
          <w:bCs/>
          <w:sz w:val="24"/>
          <w:szCs w:val="24"/>
          <w:lang w:val="en-US"/>
        </w:rPr>
        <w:t>X0</w:t>
      </w:r>
      <w:r w:rsidRPr="00557BE7">
        <w:rPr>
          <w:rFonts w:ascii="Cambria" w:hAnsi="Cambria"/>
          <w:bCs/>
          <w:sz w:val="24"/>
          <w:szCs w:val="24"/>
        </w:rPr>
        <w:t>;</w:t>
      </w:r>
    </w:p>
    <w:p w14:paraId="3D82C982" w14:textId="77777777" w:rsidR="001734CA" w:rsidRPr="00557BE7" w:rsidRDefault="001734CA" w:rsidP="000C35A2">
      <w:pPr>
        <w:numPr>
          <w:ilvl w:val="0"/>
          <w:numId w:val="457"/>
        </w:numPr>
        <w:tabs>
          <w:tab w:val="left" w:pos="426"/>
        </w:tabs>
        <w:spacing w:after="0" w:line="240" w:lineRule="auto"/>
        <w:ind w:left="0" w:firstLine="0"/>
        <w:jc w:val="both"/>
        <w:rPr>
          <w:rFonts w:ascii="Cambria" w:hAnsi="Cambria"/>
          <w:bCs/>
          <w:sz w:val="24"/>
          <w:szCs w:val="24"/>
        </w:rPr>
      </w:pPr>
      <w:r w:rsidRPr="00557BE7">
        <w:rPr>
          <w:rFonts w:ascii="Cambria" w:hAnsi="Cambria"/>
          <w:bCs/>
          <w:sz w:val="24"/>
          <w:szCs w:val="24"/>
          <w:lang w:val="en-US"/>
        </w:rPr>
        <w:t>XY</w:t>
      </w:r>
      <w:r w:rsidRPr="00557BE7">
        <w:rPr>
          <w:rFonts w:ascii="Cambria" w:hAnsi="Cambria"/>
          <w:bCs/>
          <w:sz w:val="24"/>
          <w:szCs w:val="24"/>
        </w:rPr>
        <w:t>;</w:t>
      </w:r>
    </w:p>
    <w:p w14:paraId="5D79441C" w14:textId="77777777" w:rsidR="001734CA" w:rsidRPr="00557BE7" w:rsidRDefault="001734CA" w:rsidP="000C35A2">
      <w:pPr>
        <w:numPr>
          <w:ilvl w:val="0"/>
          <w:numId w:val="457"/>
        </w:numPr>
        <w:tabs>
          <w:tab w:val="left" w:pos="426"/>
        </w:tabs>
        <w:spacing w:after="0" w:line="240" w:lineRule="auto"/>
        <w:ind w:left="0" w:firstLine="0"/>
        <w:jc w:val="both"/>
        <w:rPr>
          <w:rFonts w:ascii="Cambria" w:hAnsi="Cambria"/>
          <w:bCs/>
          <w:sz w:val="24"/>
          <w:szCs w:val="24"/>
        </w:rPr>
      </w:pPr>
      <w:r w:rsidRPr="00557BE7">
        <w:rPr>
          <w:rFonts w:ascii="Cambria" w:hAnsi="Cambria"/>
          <w:bCs/>
          <w:sz w:val="24"/>
          <w:szCs w:val="24"/>
          <w:lang w:val="en-US"/>
        </w:rPr>
        <w:t>XXXX</w:t>
      </w:r>
      <w:r w:rsidRPr="00557BE7">
        <w:rPr>
          <w:rFonts w:ascii="Cambria" w:hAnsi="Cambria"/>
          <w:bCs/>
          <w:sz w:val="24"/>
          <w:szCs w:val="24"/>
        </w:rPr>
        <w:t>;</w:t>
      </w:r>
    </w:p>
    <w:p w14:paraId="1036D5BE" w14:textId="77777777" w:rsidR="001734CA" w:rsidRPr="00557BE7" w:rsidRDefault="001734CA" w:rsidP="000C35A2">
      <w:pPr>
        <w:numPr>
          <w:ilvl w:val="0"/>
          <w:numId w:val="457"/>
        </w:numPr>
        <w:tabs>
          <w:tab w:val="left" w:pos="426"/>
        </w:tabs>
        <w:spacing w:after="0" w:line="240" w:lineRule="auto"/>
        <w:ind w:left="0" w:firstLine="0"/>
        <w:jc w:val="both"/>
        <w:rPr>
          <w:rFonts w:ascii="Cambria" w:hAnsi="Cambria"/>
          <w:bCs/>
          <w:sz w:val="24"/>
          <w:szCs w:val="24"/>
        </w:rPr>
      </w:pPr>
      <w:r w:rsidRPr="00557BE7">
        <w:rPr>
          <w:rFonts w:ascii="Cambria" w:hAnsi="Cambria"/>
          <w:bCs/>
          <w:sz w:val="24"/>
          <w:szCs w:val="24"/>
          <w:lang w:val="en-US"/>
        </w:rPr>
        <w:t>XXY;</w:t>
      </w:r>
    </w:p>
    <w:p w14:paraId="22B29F42" w14:textId="77777777" w:rsidR="001734CA" w:rsidRPr="00557BE7" w:rsidRDefault="001734CA" w:rsidP="001734CA">
      <w:pPr>
        <w:spacing w:after="0" w:line="240" w:lineRule="auto"/>
        <w:jc w:val="both"/>
        <w:rPr>
          <w:rFonts w:ascii="Cambria" w:hAnsi="Cambria"/>
          <w:b/>
          <w:bCs/>
          <w:sz w:val="24"/>
          <w:szCs w:val="24"/>
        </w:rPr>
      </w:pPr>
    </w:p>
    <w:p w14:paraId="39947A86" w14:textId="77777777" w:rsidR="001734CA" w:rsidRPr="00557BE7" w:rsidRDefault="001734CA" w:rsidP="001734CA">
      <w:pPr>
        <w:spacing w:after="0" w:line="240" w:lineRule="auto"/>
        <w:jc w:val="both"/>
        <w:rPr>
          <w:rFonts w:ascii="Cambria" w:hAnsi="Cambria"/>
          <w:b/>
          <w:bCs/>
          <w:sz w:val="24"/>
          <w:szCs w:val="24"/>
        </w:rPr>
      </w:pPr>
      <w:r w:rsidRPr="00557BE7">
        <w:rPr>
          <w:rFonts w:ascii="Cambria" w:hAnsi="Cambria"/>
          <w:b/>
          <w:bCs/>
          <w:sz w:val="24"/>
          <w:szCs w:val="24"/>
        </w:rPr>
        <w:t>Фенотип мухи по полу:</w:t>
      </w:r>
    </w:p>
    <w:p w14:paraId="102D2E77" w14:textId="77777777" w:rsidR="001734CA" w:rsidRPr="00557BE7" w:rsidRDefault="001734CA" w:rsidP="000C35A2">
      <w:pPr>
        <w:numPr>
          <w:ilvl w:val="0"/>
          <w:numId w:val="458"/>
        </w:numPr>
        <w:tabs>
          <w:tab w:val="left" w:pos="709"/>
        </w:tabs>
        <w:spacing w:after="0" w:line="240" w:lineRule="auto"/>
        <w:jc w:val="both"/>
        <w:rPr>
          <w:rFonts w:ascii="Cambria" w:hAnsi="Cambria"/>
          <w:bCs/>
          <w:sz w:val="24"/>
          <w:szCs w:val="24"/>
        </w:rPr>
      </w:pPr>
      <w:r w:rsidRPr="00557BE7">
        <w:rPr>
          <w:rFonts w:ascii="Cambria" w:hAnsi="Cambria"/>
          <w:bCs/>
          <w:sz w:val="24"/>
          <w:szCs w:val="24"/>
          <w:lang w:val="en-US"/>
        </w:rPr>
        <w:t>C</w:t>
      </w:r>
      <w:proofErr w:type="spellStart"/>
      <w:r w:rsidRPr="00557BE7">
        <w:rPr>
          <w:rFonts w:ascii="Cambria" w:hAnsi="Cambria"/>
          <w:bCs/>
          <w:sz w:val="24"/>
          <w:szCs w:val="24"/>
        </w:rPr>
        <w:t>уперсамец</w:t>
      </w:r>
      <w:proofErr w:type="spellEnd"/>
      <w:r w:rsidRPr="00557BE7">
        <w:rPr>
          <w:rFonts w:ascii="Cambria" w:hAnsi="Cambria"/>
          <w:bCs/>
          <w:sz w:val="24"/>
          <w:szCs w:val="24"/>
        </w:rPr>
        <w:t>;</w:t>
      </w:r>
    </w:p>
    <w:p w14:paraId="305C3F28" w14:textId="77777777" w:rsidR="001734CA" w:rsidRPr="00557BE7" w:rsidRDefault="001734CA" w:rsidP="000C35A2">
      <w:pPr>
        <w:numPr>
          <w:ilvl w:val="0"/>
          <w:numId w:val="458"/>
        </w:numPr>
        <w:tabs>
          <w:tab w:val="left" w:pos="709"/>
        </w:tabs>
        <w:spacing w:after="0" w:line="240" w:lineRule="auto"/>
        <w:jc w:val="both"/>
        <w:rPr>
          <w:rFonts w:ascii="Cambria" w:hAnsi="Cambria"/>
          <w:bCs/>
          <w:sz w:val="24"/>
          <w:szCs w:val="24"/>
        </w:rPr>
      </w:pPr>
      <w:r w:rsidRPr="00557BE7">
        <w:rPr>
          <w:rFonts w:ascii="Cambria" w:hAnsi="Cambria"/>
          <w:bCs/>
          <w:sz w:val="24"/>
          <w:szCs w:val="24"/>
          <w:lang w:val="en-US"/>
        </w:rPr>
        <w:t>C</w:t>
      </w:r>
      <w:proofErr w:type="spellStart"/>
      <w:r w:rsidRPr="00557BE7">
        <w:rPr>
          <w:rFonts w:ascii="Cambria" w:hAnsi="Cambria"/>
          <w:bCs/>
          <w:sz w:val="24"/>
          <w:szCs w:val="24"/>
        </w:rPr>
        <w:t>амец</w:t>
      </w:r>
      <w:proofErr w:type="spellEnd"/>
      <w:r w:rsidRPr="00557BE7">
        <w:rPr>
          <w:rFonts w:ascii="Cambria" w:hAnsi="Cambria"/>
          <w:bCs/>
          <w:sz w:val="24"/>
          <w:szCs w:val="24"/>
        </w:rPr>
        <w:t>;</w:t>
      </w:r>
    </w:p>
    <w:p w14:paraId="5DEFB6A6" w14:textId="77777777" w:rsidR="001734CA" w:rsidRPr="00557BE7" w:rsidRDefault="001734CA" w:rsidP="000C35A2">
      <w:pPr>
        <w:numPr>
          <w:ilvl w:val="0"/>
          <w:numId w:val="458"/>
        </w:numPr>
        <w:tabs>
          <w:tab w:val="left" w:pos="709"/>
        </w:tabs>
        <w:spacing w:after="0" w:line="240" w:lineRule="auto"/>
        <w:jc w:val="both"/>
        <w:rPr>
          <w:rFonts w:ascii="Cambria" w:hAnsi="Cambria"/>
          <w:bCs/>
          <w:sz w:val="24"/>
          <w:szCs w:val="24"/>
        </w:rPr>
      </w:pPr>
      <w:r w:rsidRPr="00557BE7">
        <w:rPr>
          <w:rFonts w:ascii="Cambria" w:hAnsi="Cambria"/>
          <w:bCs/>
          <w:sz w:val="24"/>
          <w:szCs w:val="24"/>
          <w:lang w:val="en-US"/>
        </w:rPr>
        <w:t>C</w:t>
      </w:r>
      <w:proofErr w:type="spellStart"/>
      <w:r w:rsidRPr="00557BE7">
        <w:rPr>
          <w:rFonts w:ascii="Cambria" w:hAnsi="Cambria"/>
          <w:bCs/>
          <w:sz w:val="24"/>
          <w:szCs w:val="24"/>
        </w:rPr>
        <w:t>амка</w:t>
      </w:r>
      <w:proofErr w:type="spellEnd"/>
      <w:r w:rsidRPr="00557BE7">
        <w:rPr>
          <w:rFonts w:ascii="Cambria" w:hAnsi="Cambria"/>
          <w:bCs/>
          <w:sz w:val="24"/>
          <w:szCs w:val="24"/>
        </w:rPr>
        <w:t>;</w:t>
      </w:r>
    </w:p>
    <w:p w14:paraId="503EE555" w14:textId="77777777" w:rsidR="001734CA" w:rsidRPr="00557BE7" w:rsidRDefault="001734CA" w:rsidP="000C35A2">
      <w:pPr>
        <w:numPr>
          <w:ilvl w:val="0"/>
          <w:numId w:val="458"/>
        </w:numPr>
        <w:tabs>
          <w:tab w:val="left" w:pos="709"/>
        </w:tabs>
        <w:spacing w:after="0" w:line="240" w:lineRule="auto"/>
        <w:jc w:val="both"/>
        <w:rPr>
          <w:rFonts w:ascii="Cambria" w:hAnsi="Cambria"/>
          <w:bCs/>
          <w:sz w:val="24"/>
          <w:szCs w:val="24"/>
        </w:rPr>
      </w:pPr>
      <w:r w:rsidRPr="00557BE7">
        <w:rPr>
          <w:rFonts w:ascii="Cambria" w:hAnsi="Cambria"/>
          <w:bCs/>
          <w:sz w:val="24"/>
          <w:szCs w:val="24"/>
        </w:rPr>
        <w:lastRenderedPageBreak/>
        <w:t>Интерсекс;</w:t>
      </w:r>
    </w:p>
    <w:p w14:paraId="17F0BE5B" w14:textId="77777777" w:rsidR="001734CA" w:rsidRPr="00557BE7" w:rsidRDefault="001734CA" w:rsidP="000C35A2">
      <w:pPr>
        <w:numPr>
          <w:ilvl w:val="0"/>
          <w:numId w:val="458"/>
        </w:numPr>
        <w:tabs>
          <w:tab w:val="left" w:pos="709"/>
        </w:tabs>
        <w:spacing w:after="0" w:line="240" w:lineRule="auto"/>
        <w:jc w:val="both"/>
        <w:rPr>
          <w:rFonts w:ascii="Cambria" w:hAnsi="Cambria"/>
          <w:bCs/>
          <w:sz w:val="24"/>
          <w:szCs w:val="24"/>
        </w:rPr>
      </w:pPr>
      <w:r w:rsidRPr="00557BE7">
        <w:rPr>
          <w:rFonts w:ascii="Cambria" w:hAnsi="Cambria"/>
          <w:bCs/>
          <w:sz w:val="24"/>
          <w:szCs w:val="24"/>
          <w:lang w:val="en-US"/>
        </w:rPr>
        <w:t>C</w:t>
      </w:r>
      <w:proofErr w:type="spellStart"/>
      <w:r w:rsidRPr="00557BE7">
        <w:rPr>
          <w:rFonts w:ascii="Cambria" w:hAnsi="Cambria"/>
          <w:bCs/>
          <w:sz w:val="24"/>
          <w:szCs w:val="24"/>
        </w:rPr>
        <w:t>уперсамка</w:t>
      </w:r>
      <w:proofErr w:type="spellEnd"/>
      <w:r w:rsidRPr="00557BE7">
        <w:rPr>
          <w:rFonts w:ascii="Cambria" w:hAnsi="Cambria"/>
          <w:bCs/>
          <w:sz w:val="24"/>
          <w:szCs w:val="24"/>
        </w:rPr>
        <w:t>;</w:t>
      </w:r>
    </w:p>
    <w:p w14:paraId="09C35FAF" w14:textId="77777777" w:rsidR="001734CA" w:rsidRPr="00557BE7" w:rsidRDefault="001734CA" w:rsidP="001734CA">
      <w:pPr>
        <w:tabs>
          <w:tab w:val="left" w:pos="709"/>
        </w:tabs>
        <w:spacing w:after="0" w:line="240" w:lineRule="auto"/>
        <w:jc w:val="both"/>
        <w:rPr>
          <w:rFonts w:ascii="Cambria" w:hAnsi="Cambria"/>
          <w:bCs/>
          <w:sz w:val="24"/>
          <w:szCs w:val="24"/>
        </w:rPr>
      </w:pPr>
    </w:p>
    <w:p w14:paraId="273A8003" w14:textId="77777777" w:rsidR="001734CA" w:rsidRPr="00557BE7" w:rsidRDefault="001734CA" w:rsidP="001734CA">
      <w:pPr>
        <w:tabs>
          <w:tab w:val="left" w:pos="709"/>
        </w:tabs>
        <w:spacing w:after="0" w:line="240" w:lineRule="auto"/>
        <w:jc w:val="both"/>
        <w:rPr>
          <w:rFonts w:ascii="Cambria" w:hAnsi="Cambria"/>
          <w:bCs/>
          <w:sz w:val="24"/>
          <w:szCs w:val="24"/>
        </w:rPr>
      </w:pPr>
    </w:p>
    <w:p w14:paraId="28CEB7E6" w14:textId="77777777" w:rsidR="001734CA" w:rsidRPr="00557BE7" w:rsidRDefault="001734CA" w:rsidP="001734CA">
      <w:pPr>
        <w:rPr>
          <w:rFonts w:ascii="Cambria" w:hAnsi="Cambria"/>
          <w:b/>
          <w:bCs/>
          <w:sz w:val="24"/>
          <w:szCs w:val="24"/>
        </w:rPr>
      </w:pPr>
      <w:r w:rsidRPr="00557BE7">
        <w:rPr>
          <w:rFonts w:ascii="Cambria" w:hAnsi="Cambria"/>
          <w:b/>
          <w:bCs/>
          <w:sz w:val="24"/>
          <w:szCs w:val="24"/>
        </w:rPr>
        <w:br w:type="page"/>
      </w:r>
    </w:p>
    <w:p w14:paraId="46067C94" w14:textId="0E0AF050" w:rsidR="00712B0C" w:rsidRPr="00557BE7" w:rsidRDefault="00712B0C" w:rsidP="00712B0C">
      <w:pPr>
        <w:spacing w:after="0" w:line="240" w:lineRule="auto"/>
        <w:jc w:val="both"/>
        <w:rPr>
          <w:rFonts w:ascii="Cambria" w:hAnsi="Cambria"/>
          <w:b/>
          <w:color w:val="FF0000"/>
          <w:sz w:val="28"/>
          <w:szCs w:val="24"/>
        </w:rPr>
      </w:pPr>
      <w:r w:rsidRPr="00557BE7">
        <w:rPr>
          <w:rFonts w:ascii="Cambria" w:hAnsi="Cambria"/>
          <w:b/>
          <w:color w:val="FF0000"/>
          <w:sz w:val="28"/>
          <w:szCs w:val="24"/>
        </w:rPr>
        <w:lastRenderedPageBreak/>
        <w:t xml:space="preserve">Задание </w:t>
      </w:r>
      <w:r w:rsidRPr="00557BE7">
        <w:rPr>
          <w:rFonts w:ascii="Cambria" w:hAnsi="Cambria"/>
          <w:b/>
          <w:color w:val="FF0000"/>
          <w:sz w:val="28"/>
          <w:szCs w:val="24"/>
          <w:lang w:val="en-US"/>
        </w:rPr>
        <w:t>ID</w:t>
      </w:r>
      <w:r w:rsidRPr="00557BE7">
        <w:rPr>
          <w:rFonts w:ascii="Cambria" w:hAnsi="Cambria"/>
          <w:b/>
          <w:color w:val="FF0000"/>
          <w:sz w:val="28"/>
          <w:szCs w:val="24"/>
        </w:rPr>
        <w:t xml:space="preserve"> 66 – 5 баллов</w:t>
      </w:r>
    </w:p>
    <w:p w14:paraId="01E62478" w14:textId="1FD94F73" w:rsidR="00712B0C" w:rsidRPr="00557BE7" w:rsidRDefault="0079512B" w:rsidP="00712B0C">
      <w:pPr>
        <w:spacing w:after="0" w:line="240" w:lineRule="auto"/>
        <w:jc w:val="both"/>
        <w:rPr>
          <w:rFonts w:ascii="Cambria" w:hAnsi="Cambria"/>
          <w:bCs/>
          <w:i/>
          <w:sz w:val="24"/>
          <w:szCs w:val="24"/>
        </w:rPr>
      </w:pPr>
      <w:r w:rsidRPr="00557BE7">
        <w:rPr>
          <w:rFonts w:ascii="Cambria" w:hAnsi="Cambria"/>
          <w:bCs/>
          <w:i/>
          <w:sz w:val="24"/>
          <w:szCs w:val="24"/>
        </w:rPr>
        <w:t>Вариант 1</w:t>
      </w:r>
    </w:p>
    <w:p w14:paraId="7511B5E1" w14:textId="214D45EB" w:rsidR="00712B0C" w:rsidRPr="00557BE7" w:rsidRDefault="00712B0C" w:rsidP="00712B0C">
      <w:pPr>
        <w:spacing w:after="0" w:line="240" w:lineRule="auto"/>
        <w:jc w:val="both"/>
        <w:rPr>
          <w:rFonts w:ascii="Cambria" w:hAnsi="Cambria"/>
          <w:b/>
          <w:bCs/>
          <w:sz w:val="24"/>
          <w:szCs w:val="24"/>
        </w:rPr>
      </w:pPr>
      <w:r w:rsidRPr="00557BE7">
        <w:rPr>
          <w:rFonts w:ascii="Cambria" w:hAnsi="Cambria"/>
          <w:b/>
          <w:bCs/>
          <w:sz w:val="24"/>
          <w:szCs w:val="24"/>
        </w:rPr>
        <w:t>Перед вами различные филогенетические деревья. Одинаковые символы обозначают одинаковые состояния признака. Определите какому понятию соответствует наличие признаков, отмеченных звездочкой</w:t>
      </w:r>
      <w:r w:rsidR="00AF3E42" w:rsidRPr="00557BE7">
        <w:rPr>
          <w:rFonts w:ascii="Cambria" w:hAnsi="Cambria"/>
          <w:b/>
          <w:bCs/>
          <w:sz w:val="24"/>
          <w:szCs w:val="24"/>
        </w:rPr>
        <w:t xml:space="preserve"> на схеме филогенетического дерева</w:t>
      </w:r>
      <w:r w:rsidRPr="00557BE7">
        <w:rPr>
          <w:rFonts w:ascii="Cambria" w:hAnsi="Cambria"/>
          <w:b/>
          <w:bCs/>
          <w:sz w:val="24"/>
          <w:szCs w:val="24"/>
        </w:rPr>
        <w:t>. Выберите пример</w:t>
      </w:r>
      <w:r w:rsidR="00AF3E42" w:rsidRPr="00557BE7">
        <w:rPr>
          <w:rFonts w:ascii="Cambria" w:hAnsi="Cambria"/>
          <w:b/>
          <w:bCs/>
          <w:sz w:val="24"/>
          <w:szCs w:val="24"/>
        </w:rPr>
        <w:t>,</w:t>
      </w:r>
      <w:r w:rsidRPr="00557BE7">
        <w:rPr>
          <w:rFonts w:ascii="Cambria" w:hAnsi="Cambria"/>
          <w:b/>
          <w:bCs/>
          <w:sz w:val="24"/>
          <w:szCs w:val="24"/>
        </w:rPr>
        <w:t xml:space="preserve"> иллюстрирующий </w:t>
      </w:r>
      <w:r w:rsidR="00034391" w:rsidRPr="00557BE7">
        <w:rPr>
          <w:rFonts w:ascii="Cambria" w:hAnsi="Cambria"/>
          <w:b/>
          <w:bCs/>
          <w:sz w:val="24"/>
          <w:szCs w:val="24"/>
        </w:rPr>
        <w:t>каждое</w:t>
      </w:r>
      <w:r w:rsidRPr="00557BE7">
        <w:rPr>
          <w:rFonts w:ascii="Cambria" w:hAnsi="Cambria"/>
          <w:b/>
          <w:bCs/>
          <w:sz w:val="24"/>
          <w:szCs w:val="24"/>
        </w:rPr>
        <w:t xml:space="preserve"> понятие:</w:t>
      </w:r>
    </w:p>
    <w:p w14:paraId="437B71FA" w14:textId="77777777" w:rsidR="00712B0C" w:rsidRPr="00557BE7" w:rsidRDefault="00712B0C" w:rsidP="00712B0C">
      <w:pPr>
        <w:spacing w:after="0" w:line="240" w:lineRule="auto"/>
        <w:jc w:val="both"/>
        <w:rPr>
          <w:rFonts w:ascii="Cambria" w:hAnsi="Cambria"/>
          <w:b/>
          <w:bCs/>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013B18" w:rsidRPr="00557BE7" w14:paraId="02D1DE08" w14:textId="77777777" w:rsidTr="00013B18">
        <w:tc>
          <w:tcPr>
            <w:tcW w:w="3402" w:type="dxa"/>
            <w:tcBorders>
              <w:top w:val="nil"/>
              <w:left w:val="nil"/>
              <w:bottom w:val="nil"/>
              <w:right w:val="nil"/>
            </w:tcBorders>
            <w:shd w:val="clear" w:color="auto" w:fill="auto"/>
            <w:vAlign w:val="center"/>
          </w:tcPr>
          <w:p w14:paraId="0CE6C83F" w14:textId="02785E16" w:rsidR="00013B18" w:rsidRPr="00557BE7" w:rsidRDefault="00013B18" w:rsidP="00781F83">
            <w:pPr>
              <w:spacing w:after="0" w:line="240" w:lineRule="auto"/>
              <w:ind w:left="-108"/>
              <w:jc w:val="center"/>
              <w:rPr>
                <w:rFonts w:ascii="Cambria" w:hAnsi="Cambria"/>
                <w:bCs/>
              </w:rPr>
            </w:pPr>
            <w:r w:rsidRPr="00557BE7">
              <w:rPr>
                <w:rFonts w:ascii="Cambria" w:hAnsi="Cambria"/>
                <w:bCs/>
                <w:noProof/>
              </w:rPr>
              <w:drawing>
                <wp:inline distT="0" distB="0" distL="0" distR="0" wp14:anchorId="55222EB2" wp14:editId="1B663A08">
                  <wp:extent cx="2160000" cy="1620000"/>
                  <wp:effectExtent l="0" t="0" r="0" b="0"/>
                  <wp:docPr id="1361" name="Рисунок 1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6" name="id66-var1-1.JPG"/>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0C9CE026" w14:textId="0D4537F7" w:rsidR="00013B18" w:rsidRPr="00557BE7" w:rsidRDefault="00013B18" w:rsidP="00781F83">
            <w:pPr>
              <w:spacing w:after="0" w:line="240" w:lineRule="auto"/>
              <w:ind w:left="-108"/>
              <w:jc w:val="center"/>
              <w:rPr>
                <w:rFonts w:ascii="Cambria" w:hAnsi="Cambria"/>
                <w:b/>
                <w:bCs/>
              </w:rPr>
            </w:pPr>
            <w:r w:rsidRPr="00557BE7">
              <w:rPr>
                <w:rFonts w:ascii="Cambria" w:hAnsi="Cambria"/>
                <w:bCs/>
                <w:noProof/>
              </w:rPr>
              <w:drawing>
                <wp:inline distT="0" distB="0" distL="0" distR="0" wp14:anchorId="3380B3DB" wp14:editId="6B80AA14">
                  <wp:extent cx="2160000" cy="1620000"/>
                  <wp:effectExtent l="0" t="0" r="0" b="0"/>
                  <wp:docPr id="1362" name="Рисунок 1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7" name="id66-var1-2.JPG"/>
                          <pic:cNvPicPr/>
                        </pic:nvPicPr>
                        <pic:blipFill>
                          <a:blip r:embed="rId152"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794FBB50" w14:textId="7973E37D" w:rsidR="00013B18" w:rsidRPr="00557BE7" w:rsidRDefault="00013B18" w:rsidP="00781F83">
            <w:pPr>
              <w:spacing w:after="0" w:line="240" w:lineRule="auto"/>
              <w:ind w:left="-108"/>
              <w:jc w:val="center"/>
              <w:rPr>
                <w:rFonts w:ascii="Cambria" w:hAnsi="Cambria"/>
                <w:b/>
                <w:bCs/>
              </w:rPr>
            </w:pPr>
            <w:r w:rsidRPr="00557BE7">
              <w:rPr>
                <w:rFonts w:ascii="Cambria" w:hAnsi="Cambria"/>
                <w:bCs/>
                <w:noProof/>
              </w:rPr>
              <w:drawing>
                <wp:inline distT="0" distB="0" distL="0" distR="0" wp14:anchorId="6DEB31C9" wp14:editId="72E1E420">
                  <wp:extent cx="2160000" cy="1620000"/>
                  <wp:effectExtent l="0" t="0" r="0" b="0"/>
                  <wp:docPr id="1363" name="Рисунок 1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8" name="id66-var1-3.JPG"/>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r>
      <w:tr w:rsidR="00013B18" w:rsidRPr="00557BE7" w14:paraId="09A47E9C" w14:textId="77777777" w:rsidTr="00013B18">
        <w:tc>
          <w:tcPr>
            <w:tcW w:w="3402" w:type="dxa"/>
            <w:tcBorders>
              <w:top w:val="nil"/>
              <w:left w:val="nil"/>
              <w:bottom w:val="nil"/>
              <w:right w:val="nil"/>
            </w:tcBorders>
            <w:shd w:val="clear" w:color="auto" w:fill="auto"/>
            <w:vAlign w:val="center"/>
          </w:tcPr>
          <w:p w14:paraId="483F9706" w14:textId="2409ECD9" w:rsidR="00013B18" w:rsidRPr="00557BE7" w:rsidRDefault="00013B18" w:rsidP="00781F83">
            <w:pPr>
              <w:spacing w:after="0" w:line="240" w:lineRule="auto"/>
              <w:ind w:left="-108"/>
              <w:jc w:val="center"/>
              <w:rPr>
                <w:rFonts w:ascii="Cambria" w:hAnsi="Cambria"/>
                <w:b/>
                <w:bCs/>
              </w:rPr>
            </w:pPr>
            <w:r w:rsidRPr="00557BE7">
              <w:rPr>
                <w:rFonts w:ascii="Cambria" w:hAnsi="Cambria"/>
                <w:bCs/>
                <w:noProof/>
              </w:rPr>
              <w:drawing>
                <wp:inline distT="0" distB="0" distL="0" distR="0" wp14:anchorId="2BCFFDFA" wp14:editId="654F1BB0">
                  <wp:extent cx="2160000" cy="1620000"/>
                  <wp:effectExtent l="0" t="0" r="0" b="0"/>
                  <wp:docPr id="1365" name="Рисунок 1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0" name="id66-var1-5.JPG"/>
                          <pic:cNvPicPr/>
                        </pic:nvPicPr>
                        <pic:blipFill>
                          <a:blip r:embed="rId154"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4A918AE9" w14:textId="448C493B" w:rsidR="00013B18" w:rsidRPr="00557BE7" w:rsidRDefault="00013B18" w:rsidP="00781F83">
            <w:pPr>
              <w:spacing w:after="0" w:line="240" w:lineRule="auto"/>
              <w:ind w:left="-108"/>
              <w:jc w:val="center"/>
              <w:rPr>
                <w:rFonts w:ascii="Cambria" w:hAnsi="Cambria"/>
                <w:b/>
                <w:bCs/>
              </w:rPr>
            </w:pPr>
            <w:r w:rsidRPr="00557BE7">
              <w:rPr>
                <w:rFonts w:ascii="Cambria" w:hAnsi="Cambria"/>
                <w:bCs/>
                <w:noProof/>
              </w:rPr>
              <w:drawing>
                <wp:inline distT="0" distB="0" distL="0" distR="0" wp14:anchorId="54E24781" wp14:editId="07DE0F5C">
                  <wp:extent cx="2160000" cy="1620000"/>
                  <wp:effectExtent l="0" t="0" r="0" b="0"/>
                  <wp:docPr id="1364" name="Рисунок 1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9" name="id66-var1-4.JPG"/>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4C8AF34C" w14:textId="77777777" w:rsidR="00013B18" w:rsidRPr="00557BE7" w:rsidRDefault="00013B18" w:rsidP="00781F83">
            <w:pPr>
              <w:spacing w:after="0" w:line="240" w:lineRule="auto"/>
              <w:ind w:left="-108"/>
              <w:jc w:val="center"/>
              <w:rPr>
                <w:rFonts w:ascii="Cambria" w:hAnsi="Cambria"/>
                <w:b/>
                <w:bCs/>
              </w:rPr>
            </w:pPr>
          </w:p>
        </w:tc>
      </w:tr>
    </w:tbl>
    <w:p w14:paraId="09D9A714" w14:textId="77777777" w:rsidR="00712B0C" w:rsidRPr="00557BE7" w:rsidRDefault="00712B0C" w:rsidP="00712B0C">
      <w:pPr>
        <w:spacing w:after="0" w:line="240" w:lineRule="auto"/>
        <w:jc w:val="both"/>
        <w:rPr>
          <w:rFonts w:ascii="Cambria" w:hAnsi="Cambria"/>
          <w:b/>
          <w:bCs/>
          <w:sz w:val="24"/>
          <w:szCs w:val="24"/>
        </w:rPr>
      </w:pPr>
    </w:p>
    <w:p w14:paraId="7DEB67EE" w14:textId="07B52100" w:rsidR="00712B0C" w:rsidRPr="00557BE7" w:rsidRDefault="00AF3E42" w:rsidP="00712B0C">
      <w:pPr>
        <w:spacing w:after="0" w:line="240" w:lineRule="auto"/>
        <w:jc w:val="both"/>
        <w:rPr>
          <w:rFonts w:ascii="Cambria" w:hAnsi="Cambria"/>
          <w:b/>
          <w:bCs/>
          <w:sz w:val="24"/>
          <w:szCs w:val="24"/>
        </w:rPr>
      </w:pPr>
      <w:r w:rsidRPr="00557BE7">
        <w:rPr>
          <w:rFonts w:ascii="Cambria" w:hAnsi="Cambria"/>
          <w:b/>
          <w:bCs/>
          <w:sz w:val="24"/>
          <w:szCs w:val="24"/>
        </w:rPr>
        <w:t>Список п</w:t>
      </w:r>
      <w:r w:rsidR="00712B0C" w:rsidRPr="00557BE7">
        <w:rPr>
          <w:rFonts w:ascii="Cambria" w:hAnsi="Cambria"/>
          <w:b/>
          <w:bCs/>
          <w:sz w:val="24"/>
          <w:szCs w:val="24"/>
        </w:rPr>
        <w:t>оняти</w:t>
      </w:r>
      <w:r w:rsidRPr="00557BE7">
        <w:rPr>
          <w:rFonts w:ascii="Cambria" w:hAnsi="Cambria"/>
          <w:b/>
          <w:bCs/>
          <w:sz w:val="24"/>
          <w:szCs w:val="24"/>
        </w:rPr>
        <w:t>й</w:t>
      </w:r>
      <w:r w:rsidR="00712B0C" w:rsidRPr="00557BE7">
        <w:rPr>
          <w:rFonts w:ascii="Cambria" w:hAnsi="Cambria"/>
          <w:b/>
          <w:bCs/>
          <w:sz w:val="24"/>
          <w:szCs w:val="24"/>
        </w:rPr>
        <w:t xml:space="preserve"> в биологической систематике:</w:t>
      </w:r>
    </w:p>
    <w:p w14:paraId="4AFF021B" w14:textId="77777777" w:rsidR="00712B0C" w:rsidRPr="00557BE7" w:rsidRDefault="00712B0C" w:rsidP="000C35A2">
      <w:pPr>
        <w:numPr>
          <w:ilvl w:val="0"/>
          <w:numId w:val="32"/>
        </w:numPr>
        <w:tabs>
          <w:tab w:val="left" w:pos="426"/>
        </w:tabs>
        <w:spacing w:after="0" w:line="240" w:lineRule="auto"/>
        <w:ind w:left="360"/>
        <w:jc w:val="both"/>
        <w:rPr>
          <w:rFonts w:ascii="Cambria" w:hAnsi="Cambria"/>
          <w:bCs/>
          <w:sz w:val="24"/>
          <w:szCs w:val="24"/>
        </w:rPr>
      </w:pPr>
      <w:proofErr w:type="spellStart"/>
      <w:r w:rsidRPr="00557BE7">
        <w:rPr>
          <w:rFonts w:ascii="Cambria" w:hAnsi="Cambria"/>
          <w:bCs/>
          <w:sz w:val="24"/>
          <w:szCs w:val="24"/>
        </w:rPr>
        <w:t>Аутапоморфия</w:t>
      </w:r>
      <w:proofErr w:type="spellEnd"/>
      <w:r w:rsidRPr="00557BE7">
        <w:rPr>
          <w:rFonts w:ascii="Cambria" w:hAnsi="Cambria"/>
          <w:bCs/>
          <w:sz w:val="24"/>
          <w:szCs w:val="24"/>
        </w:rPr>
        <w:t xml:space="preserve"> (</w:t>
      </w:r>
      <w:proofErr w:type="spellStart"/>
      <w:r w:rsidRPr="00557BE7">
        <w:rPr>
          <w:rFonts w:ascii="Cambria" w:hAnsi="Cambria"/>
          <w:bCs/>
          <w:sz w:val="24"/>
          <w:szCs w:val="24"/>
        </w:rPr>
        <w:t>apomorphy</w:t>
      </w:r>
      <w:proofErr w:type="spellEnd"/>
      <w:r w:rsidRPr="00557BE7">
        <w:rPr>
          <w:rFonts w:ascii="Cambria" w:hAnsi="Cambria"/>
          <w:bCs/>
          <w:sz w:val="24"/>
          <w:szCs w:val="24"/>
        </w:rPr>
        <w:t>)– уникальное производное состояние признака, присущее некой группе в целом;</w:t>
      </w:r>
    </w:p>
    <w:p w14:paraId="3400AE56" w14:textId="77777777" w:rsidR="00712B0C" w:rsidRPr="00557BE7" w:rsidRDefault="00712B0C" w:rsidP="000C35A2">
      <w:pPr>
        <w:numPr>
          <w:ilvl w:val="0"/>
          <w:numId w:val="32"/>
        </w:numPr>
        <w:tabs>
          <w:tab w:val="left" w:pos="426"/>
        </w:tabs>
        <w:spacing w:after="0" w:line="240" w:lineRule="auto"/>
        <w:ind w:left="360"/>
        <w:jc w:val="both"/>
        <w:rPr>
          <w:rFonts w:ascii="Cambria" w:hAnsi="Cambria"/>
          <w:bCs/>
          <w:sz w:val="24"/>
          <w:szCs w:val="24"/>
        </w:rPr>
      </w:pPr>
      <w:proofErr w:type="spellStart"/>
      <w:r w:rsidRPr="00557BE7">
        <w:rPr>
          <w:rFonts w:ascii="Cambria" w:hAnsi="Cambria"/>
          <w:bCs/>
          <w:sz w:val="24"/>
          <w:szCs w:val="24"/>
        </w:rPr>
        <w:t>Синапоморфия</w:t>
      </w:r>
      <w:proofErr w:type="spellEnd"/>
      <w:r w:rsidRPr="00557BE7">
        <w:rPr>
          <w:rFonts w:ascii="Cambria" w:hAnsi="Cambria"/>
          <w:bCs/>
          <w:sz w:val="24"/>
          <w:szCs w:val="24"/>
        </w:rPr>
        <w:t xml:space="preserve"> (</w:t>
      </w:r>
      <w:proofErr w:type="spellStart"/>
      <w:r w:rsidRPr="00557BE7">
        <w:rPr>
          <w:rFonts w:ascii="Cambria" w:hAnsi="Cambria"/>
          <w:bCs/>
          <w:sz w:val="24"/>
          <w:szCs w:val="24"/>
        </w:rPr>
        <w:t>synapomorphy</w:t>
      </w:r>
      <w:proofErr w:type="spellEnd"/>
      <w:r w:rsidRPr="00557BE7">
        <w:rPr>
          <w:rFonts w:ascii="Cambria" w:hAnsi="Cambria"/>
          <w:bCs/>
          <w:sz w:val="24"/>
          <w:szCs w:val="24"/>
        </w:rPr>
        <w:t>)– сходство нескольких сравниваемых групп по производному состоянию признака;</w:t>
      </w:r>
    </w:p>
    <w:p w14:paraId="192CDBA2" w14:textId="77777777" w:rsidR="00712B0C" w:rsidRPr="00557BE7" w:rsidRDefault="00712B0C" w:rsidP="000C35A2">
      <w:pPr>
        <w:numPr>
          <w:ilvl w:val="0"/>
          <w:numId w:val="32"/>
        </w:numPr>
        <w:tabs>
          <w:tab w:val="left" w:pos="426"/>
        </w:tabs>
        <w:spacing w:after="0" w:line="240" w:lineRule="auto"/>
        <w:ind w:left="360"/>
        <w:jc w:val="both"/>
        <w:rPr>
          <w:rFonts w:ascii="Cambria" w:hAnsi="Cambria"/>
          <w:bCs/>
          <w:sz w:val="24"/>
          <w:szCs w:val="24"/>
        </w:rPr>
      </w:pPr>
      <w:proofErr w:type="spellStart"/>
      <w:r w:rsidRPr="00557BE7">
        <w:rPr>
          <w:rFonts w:ascii="Cambria" w:hAnsi="Cambria"/>
          <w:bCs/>
          <w:sz w:val="24"/>
          <w:szCs w:val="24"/>
        </w:rPr>
        <w:t>Симплезиоморфия</w:t>
      </w:r>
      <w:proofErr w:type="spellEnd"/>
      <w:r w:rsidRPr="00557BE7">
        <w:rPr>
          <w:rFonts w:ascii="Cambria" w:hAnsi="Cambria"/>
          <w:bCs/>
          <w:sz w:val="24"/>
          <w:szCs w:val="24"/>
        </w:rPr>
        <w:t xml:space="preserve"> (</w:t>
      </w:r>
      <w:proofErr w:type="spellStart"/>
      <w:r w:rsidRPr="00557BE7">
        <w:rPr>
          <w:rFonts w:ascii="Cambria" w:hAnsi="Cambria"/>
          <w:bCs/>
          <w:sz w:val="24"/>
          <w:szCs w:val="24"/>
          <w:lang w:val="en-US"/>
        </w:rPr>
        <w:t>symplesiomorphy</w:t>
      </w:r>
      <w:proofErr w:type="spellEnd"/>
      <w:r w:rsidRPr="00557BE7">
        <w:rPr>
          <w:rFonts w:ascii="Cambria" w:hAnsi="Cambria"/>
          <w:bCs/>
          <w:sz w:val="24"/>
          <w:szCs w:val="24"/>
        </w:rPr>
        <w:t>)– сходство нескольких групп по исходному состоянию признака;</w:t>
      </w:r>
    </w:p>
    <w:p w14:paraId="68F286C7" w14:textId="77777777" w:rsidR="00712B0C" w:rsidRPr="00557BE7" w:rsidRDefault="00712B0C" w:rsidP="000C35A2">
      <w:pPr>
        <w:numPr>
          <w:ilvl w:val="0"/>
          <w:numId w:val="32"/>
        </w:numPr>
        <w:tabs>
          <w:tab w:val="left" w:pos="426"/>
        </w:tabs>
        <w:spacing w:after="0" w:line="240" w:lineRule="auto"/>
        <w:ind w:left="360"/>
        <w:jc w:val="both"/>
        <w:rPr>
          <w:rFonts w:ascii="Cambria" w:hAnsi="Cambria"/>
          <w:bCs/>
          <w:sz w:val="24"/>
          <w:szCs w:val="24"/>
        </w:rPr>
      </w:pPr>
      <w:proofErr w:type="spellStart"/>
      <w:r w:rsidRPr="00557BE7">
        <w:rPr>
          <w:rFonts w:ascii="Cambria" w:hAnsi="Cambria"/>
          <w:bCs/>
          <w:sz w:val="24"/>
          <w:szCs w:val="24"/>
        </w:rPr>
        <w:t>Гомоплазия</w:t>
      </w:r>
      <w:proofErr w:type="spellEnd"/>
      <w:r w:rsidRPr="00557BE7">
        <w:rPr>
          <w:rFonts w:ascii="Cambria" w:hAnsi="Cambria"/>
          <w:bCs/>
          <w:sz w:val="24"/>
          <w:szCs w:val="24"/>
        </w:rPr>
        <w:t xml:space="preserve"> (</w:t>
      </w:r>
      <w:r w:rsidRPr="00557BE7">
        <w:rPr>
          <w:rFonts w:ascii="Cambria" w:hAnsi="Cambria"/>
          <w:bCs/>
          <w:sz w:val="24"/>
          <w:szCs w:val="24"/>
          <w:lang w:val="en-US"/>
        </w:rPr>
        <w:t>homoplasy</w:t>
      </w:r>
      <w:r w:rsidRPr="00557BE7">
        <w:rPr>
          <w:rFonts w:ascii="Cambria" w:hAnsi="Cambria"/>
          <w:bCs/>
          <w:sz w:val="24"/>
          <w:szCs w:val="24"/>
        </w:rPr>
        <w:t>) – независимое приобретение производных состояний признака, между которыми наблюдается поверхностное сходство;</w:t>
      </w:r>
    </w:p>
    <w:p w14:paraId="3B297196" w14:textId="77777777" w:rsidR="00712B0C" w:rsidRPr="00557BE7" w:rsidRDefault="00712B0C" w:rsidP="000C35A2">
      <w:pPr>
        <w:numPr>
          <w:ilvl w:val="0"/>
          <w:numId w:val="32"/>
        </w:numPr>
        <w:tabs>
          <w:tab w:val="left" w:pos="426"/>
        </w:tabs>
        <w:spacing w:after="0" w:line="240" w:lineRule="auto"/>
        <w:ind w:left="360"/>
        <w:jc w:val="both"/>
        <w:rPr>
          <w:rFonts w:ascii="Cambria" w:hAnsi="Cambria"/>
          <w:bCs/>
          <w:sz w:val="24"/>
          <w:szCs w:val="24"/>
        </w:rPr>
      </w:pPr>
      <w:proofErr w:type="spellStart"/>
      <w:r w:rsidRPr="00557BE7">
        <w:rPr>
          <w:rFonts w:ascii="Cambria" w:hAnsi="Cambria"/>
          <w:bCs/>
          <w:sz w:val="24"/>
          <w:szCs w:val="24"/>
        </w:rPr>
        <w:t>Плезиоморфия</w:t>
      </w:r>
      <w:proofErr w:type="spellEnd"/>
      <w:r w:rsidRPr="00557BE7">
        <w:rPr>
          <w:rFonts w:ascii="Cambria" w:hAnsi="Cambria"/>
          <w:bCs/>
          <w:sz w:val="24"/>
          <w:szCs w:val="24"/>
        </w:rPr>
        <w:t xml:space="preserve"> (</w:t>
      </w:r>
      <w:proofErr w:type="spellStart"/>
      <w:r w:rsidRPr="00557BE7">
        <w:rPr>
          <w:rFonts w:ascii="Cambria" w:hAnsi="Cambria"/>
          <w:bCs/>
          <w:sz w:val="24"/>
          <w:szCs w:val="24"/>
        </w:rPr>
        <w:t>plesiomorphy</w:t>
      </w:r>
      <w:proofErr w:type="spellEnd"/>
      <w:r w:rsidRPr="00557BE7">
        <w:rPr>
          <w:rFonts w:ascii="Cambria" w:hAnsi="Cambria"/>
          <w:bCs/>
          <w:sz w:val="24"/>
          <w:szCs w:val="24"/>
        </w:rPr>
        <w:t>) – предковое состояние признака;</w:t>
      </w:r>
    </w:p>
    <w:p w14:paraId="3FF7538B" w14:textId="77777777" w:rsidR="00712B0C" w:rsidRPr="00557BE7" w:rsidRDefault="00712B0C" w:rsidP="00712B0C">
      <w:pPr>
        <w:spacing w:after="0" w:line="240" w:lineRule="auto"/>
        <w:jc w:val="both"/>
        <w:rPr>
          <w:rFonts w:ascii="Cambria" w:hAnsi="Cambria"/>
          <w:b/>
          <w:bCs/>
          <w:sz w:val="24"/>
          <w:szCs w:val="24"/>
        </w:rPr>
      </w:pPr>
    </w:p>
    <w:p w14:paraId="0E4CE35A" w14:textId="77777777" w:rsidR="00712B0C" w:rsidRPr="00557BE7" w:rsidRDefault="00712B0C" w:rsidP="00712B0C">
      <w:pPr>
        <w:spacing w:after="0" w:line="240" w:lineRule="auto"/>
        <w:jc w:val="both"/>
        <w:rPr>
          <w:rFonts w:ascii="Cambria" w:hAnsi="Cambria"/>
          <w:b/>
          <w:bCs/>
          <w:sz w:val="24"/>
          <w:szCs w:val="24"/>
        </w:rPr>
      </w:pPr>
      <w:r w:rsidRPr="00557BE7">
        <w:rPr>
          <w:rFonts w:ascii="Cambria" w:hAnsi="Cambria"/>
          <w:b/>
          <w:bCs/>
          <w:sz w:val="24"/>
          <w:szCs w:val="24"/>
        </w:rPr>
        <w:t>Пример, иллюстрирующий данное понятие (не конкретную картинку):</w:t>
      </w:r>
    </w:p>
    <w:p w14:paraId="36BA9DBB" w14:textId="77777777" w:rsidR="00712B0C" w:rsidRPr="00557BE7" w:rsidRDefault="00712B0C" w:rsidP="000C35A2">
      <w:pPr>
        <w:numPr>
          <w:ilvl w:val="0"/>
          <w:numId w:val="33"/>
        </w:numPr>
        <w:tabs>
          <w:tab w:val="left" w:pos="709"/>
        </w:tabs>
        <w:spacing w:after="0" w:line="240" w:lineRule="auto"/>
        <w:jc w:val="both"/>
        <w:rPr>
          <w:rFonts w:ascii="Cambria" w:hAnsi="Cambria"/>
          <w:bCs/>
          <w:sz w:val="24"/>
          <w:szCs w:val="24"/>
        </w:rPr>
      </w:pPr>
      <w:r w:rsidRPr="00557BE7">
        <w:rPr>
          <w:rFonts w:ascii="Cambria" w:hAnsi="Cambria"/>
          <w:bCs/>
          <w:sz w:val="24"/>
          <w:szCs w:val="24"/>
        </w:rPr>
        <w:t>Наличие грызущего ротового аппарата у прямокрылых и жесткокрылых по отношению ко всем насекомым;</w:t>
      </w:r>
    </w:p>
    <w:p w14:paraId="3041E4F4" w14:textId="77777777" w:rsidR="00712B0C" w:rsidRPr="00557BE7" w:rsidRDefault="00712B0C" w:rsidP="000C35A2">
      <w:pPr>
        <w:numPr>
          <w:ilvl w:val="0"/>
          <w:numId w:val="33"/>
        </w:numPr>
        <w:tabs>
          <w:tab w:val="left" w:pos="709"/>
        </w:tabs>
        <w:spacing w:after="0" w:line="240" w:lineRule="auto"/>
        <w:jc w:val="both"/>
        <w:rPr>
          <w:rFonts w:ascii="Cambria" w:hAnsi="Cambria"/>
          <w:bCs/>
          <w:sz w:val="24"/>
          <w:szCs w:val="24"/>
        </w:rPr>
      </w:pPr>
      <w:r w:rsidRPr="00557BE7">
        <w:rPr>
          <w:rFonts w:ascii="Cambria" w:hAnsi="Cambria"/>
          <w:bCs/>
          <w:sz w:val="24"/>
          <w:szCs w:val="24"/>
        </w:rPr>
        <w:t>Наличие ног у предков змей;</w:t>
      </w:r>
    </w:p>
    <w:p w14:paraId="6AF92C32" w14:textId="77777777" w:rsidR="00712B0C" w:rsidRPr="00557BE7" w:rsidRDefault="00712B0C" w:rsidP="000C35A2">
      <w:pPr>
        <w:numPr>
          <w:ilvl w:val="0"/>
          <w:numId w:val="33"/>
        </w:numPr>
        <w:tabs>
          <w:tab w:val="left" w:pos="709"/>
        </w:tabs>
        <w:spacing w:after="0" w:line="240" w:lineRule="auto"/>
        <w:jc w:val="both"/>
        <w:rPr>
          <w:rFonts w:ascii="Cambria" w:hAnsi="Cambria"/>
          <w:bCs/>
          <w:sz w:val="24"/>
          <w:szCs w:val="24"/>
        </w:rPr>
      </w:pPr>
      <w:r w:rsidRPr="00557BE7">
        <w:rPr>
          <w:rFonts w:ascii="Cambria" w:hAnsi="Cambria"/>
          <w:bCs/>
          <w:sz w:val="24"/>
          <w:szCs w:val="24"/>
        </w:rPr>
        <w:t>Развитие плавников у акулы и дельфина;</w:t>
      </w:r>
    </w:p>
    <w:p w14:paraId="742165E8" w14:textId="77777777" w:rsidR="00712B0C" w:rsidRPr="00557BE7" w:rsidRDefault="00712B0C" w:rsidP="000C35A2">
      <w:pPr>
        <w:numPr>
          <w:ilvl w:val="0"/>
          <w:numId w:val="33"/>
        </w:numPr>
        <w:tabs>
          <w:tab w:val="left" w:pos="709"/>
        </w:tabs>
        <w:spacing w:after="0" w:line="240" w:lineRule="auto"/>
        <w:jc w:val="both"/>
        <w:rPr>
          <w:rFonts w:ascii="Cambria" w:hAnsi="Cambria"/>
          <w:bCs/>
          <w:sz w:val="24"/>
          <w:szCs w:val="24"/>
        </w:rPr>
      </w:pPr>
      <w:r w:rsidRPr="00557BE7">
        <w:rPr>
          <w:rFonts w:ascii="Cambria" w:hAnsi="Cambria"/>
          <w:bCs/>
          <w:sz w:val="24"/>
          <w:szCs w:val="24"/>
        </w:rPr>
        <w:t>Наличие специализированного генеративного органа - цветка для разных семейств покрытосеменных растений по отношению ко всем растениям;</w:t>
      </w:r>
    </w:p>
    <w:p w14:paraId="404F7D47" w14:textId="77777777" w:rsidR="00712B0C" w:rsidRPr="00557BE7" w:rsidRDefault="00712B0C" w:rsidP="000C35A2">
      <w:pPr>
        <w:numPr>
          <w:ilvl w:val="0"/>
          <w:numId w:val="33"/>
        </w:numPr>
        <w:tabs>
          <w:tab w:val="left" w:pos="709"/>
        </w:tabs>
        <w:spacing w:after="0" w:line="240" w:lineRule="auto"/>
        <w:jc w:val="both"/>
        <w:rPr>
          <w:rFonts w:ascii="Cambria" w:hAnsi="Cambria"/>
          <w:bCs/>
          <w:sz w:val="24"/>
          <w:szCs w:val="24"/>
        </w:rPr>
      </w:pPr>
      <w:r w:rsidRPr="00557BE7">
        <w:rPr>
          <w:rFonts w:ascii="Cambria" w:hAnsi="Cambria"/>
          <w:bCs/>
          <w:sz w:val="24"/>
          <w:szCs w:val="24"/>
        </w:rPr>
        <w:t>Наличие плаценты для выделения Плацентарных в отдельную группу среди всех позвоночных;</w:t>
      </w:r>
    </w:p>
    <w:p w14:paraId="4485DA58" w14:textId="77777777" w:rsidR="00712B0C" w:rsidRPr="00557BE7" w:rsidRDefault="00712B0C" w:rsidP="00712B0C">
      <w:pPr>
        <w:spacing w:after="0" w:line="240" w:lineRule="auto"/>
        <w:jc w:val="both"/>
        <w:rPr>
          <w:rFonts w:ascii="Cambria" w:hAnsi="Cambria"/>
          <w:b/>
          <w:bCs/>
          <w:sz w:val="24"/>
          <w:szCs w:val="24"/>
        </w:rPr>
      </w:pPr>
    </w:p>
    <w:p w14:paraId="3356225E" w14:textId="479DE33E" w:rsidR="00370A7E" w:rsidRPr="00557BE7" w:rsidRDefault="00370A7E">
      <w:pPr>
        <w:rPr>
          <w:rFonts w:ascii="Cambria" w:hAnsi="Cambria"/>
          <w:sz w:val="24"/>
          <w:szCs w:val="24"/>
        </w:rPr>
      </w:pPr>
      <w:r w:rsidRPr="00557BE7">
        <w:rPr>
          <w:rFonts w:ascii="Cambria" w:hAnsi="Cambria"/>
          <w:sz w:val="24"/>
          <w:szCs w:val="24"/>
        </w:rPr>
        <w:br w:type="page"/>
      </w:r>
    </w:p>
    <w:p w14:paraId="3E595200" w14:textId="77777777" w:rsidR="0079512B" w:rsidRPr="00557BE7" w:rsidRDefault="0079512B" w:rsidP="0079512B">
      <w:pPr>
        <w:spacing w:after="0" w:line="240" w:lineRule="auto"/>
        <w:jc w:val="both"/>
        <w:rPr>
          <w:rFonts w:ascii="Cambria" w:hAnsi="Cambria"/>
          <w:b/>
          <w:color w:val="FF0000"/>
          <w:sz w:val="28"/>
          <w:szCs w:val="24"/>
        </w:rPr>
      </w:pPr>
      <w:r w:rsidRPr="00557BE7">
        <w:rPr>
          <w:rFonts w:ascii="Cambria" w:hAnsi="Cambria"/>
          <w:b/>
          <w:color w:val="FF0000"/>
          <w:sz w:val="28"/>
          <w:szCs w:val="24"/>
        </w:rPr>
        <w:lastRenderedPageBreak/>
        <w:t xml:space="preserve">Задание </w:t>
      </w:r>
      <w:r w:rsidRPr="00557BE7">
        <w:rPr>
          <w:rFonts w:ascii="Cambria" w:hAnsi="Cambria"/>
          <w:b/>
          <w:color w:val="FF0000"/>
          <w:sz w:val="28"/>
          <w:szCs w:val="24"/>
          <w:lang w:val="en-US"/>
        </w:rPr>
        <w:t>ID</w:t>
      </w:r>
      <w:r w:rsidRPr="00557BE7">
        <w:rPr>
          <w:rFonts w:ascii="Cambria" w:hAnsi="Cambria"/>
          <w:b/>
          <w:color w:val="FF0000"/>
          <w:sz w:val="28"/>
          <w:szCs w:val="24"/>
        </w:rPr>
        <w:t xml:space="preserve"> 66 – 5 баллов</w:t>
      </w:r>
    </w:p>
    <w:p w14:paraId="03AB8D24" w14:textId="66A5CC76" w:rsidR="0079512B" w:rsidRPr="00557BE7" w:rsidRDefault="0079512B" w:rsidP="0079512B">
      <w:pPr>
        <w:spacing w:after="0" w:line="240" w:lineRule="auto"/>
        <w:jc w:val="both"/>
        <w:rPr>
          <w:rFonts w:ascii="Cambria" w:hAnsi="Cambria"/>
          <w:bCs/>
          <w:i/>
          <w:sz w:val="24"/>
          <w:szCs w:val="24"/>
        </w:rPr>
      </w:pPr>
      <w:r w:rsidRPr="00557BE7">
        <w:rPr>
          <w:rFonts w:ascii="Cambria" w:hAnsi="Cambria"/>
          <w:bCs/>
          <w:i/>
          <w:sz w:val="24"/>
          <w:szCs w:val="24"/>
        </w:rPr>
        <w:t>Вариант 2</w:t>
      </w:r>
    </w:p>
    <w:p w14:paraId="675247F6" w14:textId="77777777" w:rsidR="0079512B" w:rsidRPr="00557BE7" w:rsidRDefault="0079512B" w:rsidP="0079512B">
      <w:pPr>
        <w:spacing w:after="0" w:line="240" w:lineRule="auto"/>
        <w:jc w:val="both"/>
        <w:rPr>
          <w:rFonts w:ascii="Cambria" w:hAnsi="Cambria"/>
          <w:b/>
          <w:bCs/>
          <w:sz w:val="24"/>
          <w:szCs w:val="24"/>
        </w:rPr>
      </w:pPr>
      <w:r w:rsidRPr="00557BE7">
        <w:rPr>
          <w:rFonts w:ascii="Cambria" w:hAnsi="Cambria"/>
          <w:b/>
          <w:bCs/>
          <w:sz w:val="24"/>
          <w:szCs w:val="24"/>
        </w:rPr>
        <w:t>Перед вами различные филогенетические деревья. Одинаковые символы обозначают одинаковые состояния признака. Определите какому понятию соответствует наличие признаков, отмеченных звездочкой на схеме филогенетического дерева. Выберите пример, иллюстрирующий каждое понятие:</w:t>
      </w:r>
    </w:p>
    <w:p w14:paraId="5A9F96CF" w14:textId="77777777" w:rsidR="0079512B" w:rsidRPr="00557BE7" w:rsidRDefault="0079512B" w:rsidP="0079512B">
      <w:pPr>
        <w:spacing w:after="0" w:line="240" w:lineRule="auto"/>
        <w:jc w:val="both"/>
        <w:rPr>
          <w:rFonts w:ascii="Cambria" w:hAnsi="Cambria"/>
          <w:b/>
          <w:bCs/>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79512B" w:rsidRPr="00557BE7" w14:paraId="15E87485" w14:textId="77777777" w:rsidTr="0079512B">
        <w:tc>
          <w:tcPr>
            <w:tcW w:w="3402" w:type="dxa"/>
            <w:tcBorders>
              <w:top w:val="nil"/>
              <w:left w:val="nil"/>
              <w:bottom w:val="nil"/>
              <w:right w:val="nil"/>
            </w:tcBorders>
            <w:shd w:val="clear" w:color="auto" w:fill="auto"/>
            <w:vAlign w:val="center"/>
          </w:tcPr>
          <w:p w14:paraId="49279BB0" w14:textId="77777777" w:rsidR="0079512B" w:rsidRPr="00557BE7" w:rsidRDefault="0079512B" w:rsidP="00574C3F">
            <w:pPr>
              <w:spacing w:after="0" w:line="240" w:lineRule="auto"/>
              <w:ind w:left="-108"/>
              <w:jc w:val="center"/>
              <w:rPr>
                <w:rFonts w:ascii="Cambria" w:hAnsi="Cambria"/>
                <w:bCs/>
              </w:rPr>
            </w:pPr>
            <w:r w:rsidRPr="00557BE7">
              <w:rPr>
                <w:rFonts w:ascii="Cambria" w:hAnsi="Cambria"/>
                <w:bCs/>
                <w:noProof/>
              </w:rPr>
              <w:drawing>
                <wp:inline distT="0" distB="0" distL="0" distR="0" wp14:anchorId="5DF42280" wp14:editId="79DC718C">
                  <wp:extent cx="2160000" cy="1620000"/>
                  <wp:effectExtent l="0" t="0" r="0" b="0"/>
                  <wp:docPr id="1773" name="Рисунок 1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6" name="id66-var2-1.JPG"/>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0F8C94D8" w14:textId="77777777" w:rsidR="0079512B" w:rsidRPr="00557BE7" w:rsidRDefault="0079512B" w:rsidP="00574C3F">
            <w:pPr>
              <w:spacing w:after="0" w:line="240" w:lineRule="auto"/>
              <w:ind w:left="-108"/>
              <w:jc w:val="center"/>
              <w:rPr>
                <w:rFonts w:ascii="Cambria" w:hAnsi="Cambria"/>
                <w:b/>
                <w:bCs/>
              </w:rPr>
            </w:pPr>
            <w:r w:rsidRPr="00557BE7">
              <w:rPr>
                <w:rFonts w:ascii="Cambria" w:hAnsi="Cambria"/>
                <w:bCs/>
                <w:noProof/>
              </w:rPr>
              <w:drawing>
                <wp:inline distT="0" distB="0" distL="0" distR="0" wp14:anchorId="18FCFB07" wp14:editId="3C36F610">
                  <wp:extent cx="2160000" cy="1620000"/>
                  <wp:effectExtent l="0" t="0" r="0" b="0"/>
                  <wp:docPr id="1774" name="Рисунок 1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7" name="id66-var2-2.JPG"/>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1F36D725" w14:textId="77777777" w:rsidR="0079512B" w:rsidRPr="00557BE7" w:rsidRDefault="0079512B" w:rsidP="00574C3F">
            <w:pPr>
              <w:spacing w:after="0" w:line="240" w:lineRule="auto"/>
              <w:ind w:left="-108"/>
              <w:jc w:val="center"/>
              <w:rPr>
                <w:rFonts w:ascii="Cambria" w:hAnsi="Cambria"/>
                <w:b/>
                <w:bCs/>
              </w:rPr>
            </w:pPr>
            <w:r w:rsidRPr="00557BE7">
              <w:rPr>
                <w:rFonts w:ascii="Cambria" w:hAnsi="Cambria"/>
                <w:bCs/>
                <w:noProof/>
              </w:rPr>
              <w:drawing>
                <wp:inline distT="0" distB="0" distL="0" distR="0" wp14:anchorId="238A9855" wp14:editId="1702CA86">
                  <wp:extent cx="2160000" cy="1620000"/>
                  <wp:effectExtent l="0" t="0" r="0" b="0"/>
                  <wp:docPr id="1775" name="Рисунок 1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8" name="id66-var2-3.JPG"/>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r>
      <w:tr w:rsidR="0079512B" w:rsidRPr="00557BE7" w14:paraId="6B1DEC8B" w14:textId="77777777" w:rsidTr="0079512B">
        <w:tc>
          <w:tcPr>
            <w:tcW w:w="3402" w:type="dxa"/>
            <w:tcBorders>
              <w:top w:val="nil"/>
              <w:left w:val="nil"/>
              <w:bottom w:val="nil"/>
              <w:right w:val="nil"/>
            </w:tcBorders>
            <w:shd w:val="clear" w:color="auto" w:fill="auto"/>
            <w:vAlign w:val="center"/>
          </w:tcPr>
          <w:p w14:paraId="11CAD023" w14:textId="77777777" w:rsidR="0079512B" w:rsidRPr="00557BE7" w:rsidRDefault="0079512B" w:rsidP="00574C3F">
            <w:pPr>
              <w:spacing w:after="0" w:line="240" w:lineRule="auto"/>
              <w:ind w:left="-108"/>
              <w:jc w:val="center"/>
              <w:rPr>
                <w:rFonts w:ascii="Cambria" w:hAnsi="Cambria"/>
                <w:b/>
                <w:bCs/>
              </w:rPr>
            </w:pPr>
            <w:r w:rsidRPr="00557BE7">
              <w:rPr>
                <w:rFonts w:ascii="Cambria" w:hAnsi="Cambria"/>
                <w:bCs/>
                <w:noProof/>
              </w:rPr>
              <w:drawing>
                <wp:inline distT="0" distB="0" distL="0" distR="0" wp14:anchorId="612041C2" wp14:editId="2D878978">
                  <wp:extent cx="2160000" cy="1620000"/>
                  <wp:effectExtent l="0" t="0" r="0" b="0"/>
                  <wp:docPr id="1776" name="Рисунок 1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9" name="id66-var2-4.JPG"/>
                          <pic:cNvPicPr/>
                        </pic:nvPicPr>
                        <pic:blipFill>
                          <a:blip r:embed="rId159"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2C9F7C93" w14:textId="77777777" w:rsidR="0079512B" w:rsidRPr="00557BE7" w:rsidRDefault="0079512B" w:rsidP="00574C3F">
            <w:pPr>
              <w:spacing w:after="0" w:line="240" w:lineRule="auto"/>
              <w:ind w:left="-108"/>
              <w:jc w:val="center"/>
              <w:rPr>
                <w:rFonts w:ascii="Cambria" w:hAnsi="Cambria"/>
                <w:b/>
                <w:bCs/>
              </w:rPr>
            </w:pPr>
            <w:r w:rsidRPr="00557BE7">
              <w:rPr>
                <w:rFonts w:ascii="Cambria" w:hAnsi="Cambria"/>
                <w:bCs/>
                <w:noProof/>
              </w:rPr>
              <w:drawing>
                <wp:inline distT="0" distB="0" distL="0" distR="0" wp14:anchorId="43B179D7" wp14:editId="0A9BFE42">
                  <wp:extent cx="2160000" cy="1620000"/>
                  <wp:effectExtent l="0" t="0" r="0" b="0"/>
                  <wp:docPr id="1777" name="Рисунок 1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0" name="id66-var2-5.JPG"/>
                          <pic:cNvPicPr/>
                        </pic:nvPicPr>
                        <pic:blipFill>
                          <a:blip r:embed="rId160"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7D7ACD2B" w14:textId="77777777" w:rsidR="0079512B" w:rsidRPr="00557BE7" w:rsidRDefault="0079512B" w:rsidP="00574C3F">
            <w:pPr>
              <w:spacing w:after="0" w:line="240" w:lineRule="auto"/>
              <w:ind w:left="-108"/>
              <w:jc w:val="center"/>
              <w:rPr>
                <w:rFonts w:ascii="Cambria" w:hAnsi="Cambria"/>
                <w:b/>
                <w:bCs/>
              </w:rPr>
            </w:pPr>
          </w:p>
        </w:tc>
      </w:tr>
    </w:tbl>
    <w:p w14:paraId="273D75E6" w14:textId="77777777" w:rsidR="0079512B" w:rsidRPr="00557BE7" w:rsidRDefault="0079512B" w:rsidP="0079512B">
      <w:pPr>
        <w:spacing w:after="0" w:line="240" w:lineRule="auto"/>
        <w:jc w:val="both"/>
        <w:rPr>
          <w:rFonts w:ascii="Cambria" w:hAnsi="Cambria"/>
          <w:b/>
          <w:bCs/>
          <w:sz w:val="24"/>
          <w:szCs w:val="24"/>
        </w:rPr>
      </w:pPr>
    </w:p>
    <w:p w14:paraId="7BE0B000" w14:textId="77777777" w:rsidR="0079512B" w:rsidRPr="00557BE7" w:rsidRDefault="0079512B" w:rsidP="0079512B">
      <w:pPr>
        <w:spacing w:after="0" w:line="240" w:lineRule="auto"/>
        <w:jc w:val="both"/>
        <w:rPr>
          <w:rFonts w:ascii="Cambria" w:hAnsi="Cambria"/>
          <w:b/>
          <w:bCs/>
          <w:sz w:val="24"/>
          <w:szCs w:val="24"/>
        </w:rPr>
      </w:pPr>
      <w:r w:rsidRPr="00557BE7">
        <w:rPr>
          <w:rFonts w:ascii="Cambria" w:hAnsi="Cambria"/>
          <w:b/>
          <w:bCs/>
          <w:sz w:val="24"/>
          <w:szCs w:val="24"/>
        </w:rPr>
        <w:t>Список понятий в биологической систематике:</w:t>
      </w:r>
    </w:p>
    <w:p w14:paraId="75CCD9B9" w14:textId="77777777" w:rsidR="0079512B" w:rsidRPr="00557BE7" w:rsidRDefault="0079512B" w:rsidP="000C35A2">
      <w:pPr>
        <w:numPr>
          <w:ilvl w:val="0"/>
          <w:numId w:val="463"/>
        </w:numPr>
        <w:tabs>
          <w:tab w:val="left" w:pos="426"/>
        </w:tabs>
        <w:spacing w:after="0" w:line="240" w:lineRule="auto"/>
        <w:ind w:left="360"/>
        <w:jc w:val="both"/>
        <w:rPr>
          <w:rFonts w:ascii="Cambria" w:hAnsi="Cambria"/>
          <w:bCs/>
          <w:sz w:val="24"/>
          <w:szCs w:val="24"/>
        </w:rPr>
      </w:pPr>
      <w:proofErr w:type="spellStart"/>
      <w:r w:rsidRPr="00557BE7">
        <w:rPr>
          <w:rFonts w:ascii="Cambria" w:hAnsi="Cambria"/>
          <w:bCs/>
          <w:sz w:val="24"/>
          <w:szCs w:val="24"/>
        </w:rPr>
        <w:t>Аутапоморфия</w:t>
      </w:r>
      <w:proofErr w:type="spellEnd"/>
      <w:r w:rsidRPr="00557BE7">
        <w:rPr>
          <w:rFonts w:ascii="Cambria" w:hAnsi="Cambria"/>
          <w:bCs/>
          <w:sz w:val="24"/>
          <w:szCs w:val="24"/>
        </w:rPr>
        <w:t xml:space="preserve"> (</w:t>
      </w:r>
      <w:proofErr w:type="spellStart"/>
      <w:r w:rsidRPr="00557BE7">
        <w:rPr>
          <w:rFonts w:ascii="Cambria" w:hAnsi="Cambria"/>
          <w:bCs/>
          <w:sz w:val="24"/>
          <w:szCs w:val="24"/>
        </w:rPr>
        <w:t>apomorphy</w:t>
      </w:r>
      <w:proofErr w:type="spellEnd"/>
      <w:r w:rsidRPr="00557BE7">
        <w:rPr>
          <w:rFonts w:ascii="Cambria" w:hAnsi="Cambria"/>
          <w:bCs/>
          <w:sz w:val="24"/>
          <w:szCs w:val="24"/>
        </w:rPr>
        <w:t>)– уникальное производное состояние признака, присущее некой группе в целом;</w:t>
      </w:r>
    </w:p>
    <w:p w14:paraId="4EC9736F" w14:textId="77777777" w:rsidR="0079512B" w:rsidRPr="00557BE7" w:rsidRDefault="0079512B" w:rsidP="000C35A2">
      <w:pPr>
        <w:numPr>
          <w:ilvl w:val="0"/>
          <w:numId w:val="463"/>
        </w:numPr>
        <w:tabs>
          <w:tab w:val="left" w:pos="426"/>
        </w:tabs>
        <w:spacing w:after="0" w:line="240" w:lineRule="auto"/>
        <w:ind w:left="360"/>
        <w:jc w:val="both"/>
        <w:rPr>
          <w:rFonts w:ascii="Cambria" w:hAnsi="Cambria"/>
          <w:bCs/>
          <w:sz w:val="24"/>
          <w:szCs w:val="24"/>
        </w:rPr>
      </w:pPr>
      <w:proofErr w:type="spellStart"/>
      <w:r w:rsidRPr="00557BE7">
        <w:rPr>
          <w:rFonts w:ascii="Cambria" w:hAnsi="Cambria"/>
          <w:bCs/>
          <w:sz w:val="24"/>
          <w:szCs w:val="24"/>
        </w:rPr>
        <w:t>Синапоморфия</w:t>
      </w:r>
      <w:proofErr w:type="spellEnd"/>
      <w:r w:rsidRPr="00557BE7">
        <w:rPr>
          <w:rFonts w:ascii="Cambria" w:hAnsi="Cambria"/>
          <w:bCs/>
          <w:sz w:val="24"/>
          <w:szCs w:val="24"/>
        </w:rPr>
        <w:t xml:space="preserve"> (</w:t>
      </w:r>
      <w:proofErr w:type="spellStart"/>
      <w:r w:rsidRPr="00557BE7">
        <w:rPr>
          <w:rFonts w:ascii="Cambria" w:hAnsi="Cambria"/>
          <w:bCs/>
          <w:sz w:val="24"/>
          <w:szCs w:val="24"/>
        </w:rPr>
        <w:t>synapomorphy</w:t>
      </w:r>
      <w:proofErr w:type="spellEnd"/>
      <w:r w:rsidRPr="00557BE7">
        <w:rPr>
          <w:rFonts w:ascii="Cambria" w:hAnsi="Cambria"/>
          <w:bCs/>
          <w:sz w:val="24"/>
          <w:szCs w:val="24"/>
        </w:rPr>
        <w:t>)– сходство нескольких сравниваемых групп по производному состоянию признака;</w:t>
      </w:r>
    </w:p>
    <w:p w14:paraId="215E5273" w14:textId="77777777" w:rsidR="0079512B" w:rsidRPr="00557BE7" w:rsidRDefault="0079512B" w:rsidP="000C35A2">
      <w:pPr>
        <w:numPr>
          <w:ilvl w:val="0"/>
          <w:numId w:val="463"/>
        </w:numPr>
        <w:tabs>
          <w:tab w:val="left" w:pos="426"/>
        </w:tabs>
        <w:spacing w:after="0" w:line="240" w:lineRule="auto"/>
        <w:ind w:left="360"/>
        <w:jc w:val="both"/>
        <w:rPr>
          <w:rFonts w:ascii="Cambria" w:hAnsi="Cambria"/>
          <w:bCs/>
          <w:sz w:val="24"/>
          <w:szCs w:val="24"/>
        </w:rPr>
      </w:pPr>
      <w:proofErr w:type="spellStart"/>
      <w:r w:rsidRPr="00557BE7">
        <w:rPr>
          <w:rFonts w:ascii="Cambria" w:hAnsi="Cambria"/>
          <w:bCs/>
          <w:sz w:val="24"/>
          <w:szCs w:val="24"/>
        </w:rPr>
        <w:t>Симплезиоморфия</w:t>
      </w:r>
      <w:proofErr w:type="spellEnd"/>
      <w:r w:rsidRPr="00557BE7">
        <w:rPr>
          <w:rFonts w:ascii="Cambria" w:hAnsi="Cambria"/>
          <w:bCs/>
          <w:sz w:val="24"/>
          <w:szCs w:val="24"/>
        </w:rPr>
        <w:t xml:space="preserve"> (</w:t>
      </w:r>
      <w:proofErr w:type="spellStart"/>
      <w:r w:rsidRPr="00557BE7">
        <w:rPr>
          <w:rFonts w:ascii="Cambria" w:hAnsi="Cambria"/>
          <w:bCs/>
          <w:sz w:val="24"/>
          <w:szCs w:val="24"/>
          <w:lang w:val="en-US"/>
        </w:rPr>
        <w:t>symplesiomorphy</w:t>
      </w:r>
      <w:proofErr w:type="spellEnd"/>
      <w:r w:rsidRPr="00557BE7">
        <w:rPr>
          <w:rFonts w:ascii="Cambria" w:hAnsi="Cambria"/>
          <w:bCs/>
          <w:sz w:val="24"/>
          <w:szCs w:val="24"/>
        </w:rPr>
        <w:t>)– сходство нескольких групп по исходному состоянию признака;</w:t>
      </w:r>
    </w:p>
    <w:p w14:paraId="3A8DD98C" w14:textId="77777777" w:rsidR="0079512B" w:rsidRPr="00557BE7" w:rsidRDefault="0079512B" w:rsidP="000C35A2">
      <w:pPr>
        <w:numPr>
          <w:ilvl w:val="0"/>
          <w:numId w:val="463"/>
        </w:numPr>
        <w:tabs>
          <w:tab w:val="left" w:pos="426"/>
        </w:tabs>
        <w:spacing w:after="0" w:line="240" w:lineRule="auto"/>
        <w:ind w:left="360"/>
        <w:jc w:val="both"/>
        <w:rPr>
          <w:rFonts w:ascii="Cambria" w:hAnsi="Cambria"/>
          <w:bCs/>
          <w:sz w:val="24"/>
          <w:szCs w:val="24"/>
        </w:rPr>
      </w:pPr>
      <w:proofErr w:type="spellStart"/>
      <w:r w:rsidRPr="00557BE7">
        <w:rPr>
          <w:rFonts w:ascii="Cambria" w:hAnsi="Cambria"/>
          <w:bCs/>
          <w:sz w:val="24"/>
          <w:szCs w:val="24"/>
        </w:rPr>
        <w:t>Гомоплазия</w:t>
      </w:r>
      <w:proofErr w:type="spellEnd"/>
      <w:r w:rsidRPr="00557BE7">
        <w:rPr>
          <w:rFonts w:ascii="Cambria" w:hAnsi="Cambria"/>
          <w:bCs/>
          <w:sz w:val="24"/>
          <w:szCs w:val="24"/>
        </w:rPr>
        <w:t xml:space="preserve"> (</w:t>
      </w:r>
      <w:r w:rsidRPr="00557BE7">
        <w:rPr>
          <w:rFonts w:ascii="Cambria" w:hAnsi="Cambria"/>
          <w:bCs/>
          <w:sz w:val="24"/>
          <w:szCs w:val="24"/>
          <w:lang w:val="en-US"/>
        </w:rPr>
        <w:t>homoplasy</w:t>
      </w:r>
      <w:r w:rsidRPr="00557BE7">
        <w:rPr>
          <w:rFonts w:ascii="Cambria" w:hAnsi="Cambria"/>
          <w:bCs/>
          <w:sz w:val="24"/>
          <w:szCs w:val="24"/>
        </w:rPr>
        <w:t>) – независимое приобретение производных состояний признака, между которыми наблюдается поверхностное сходство;</w:t>
      </w:r>
    </w:p>
    <w:p w14:paraId="6EDFAC8B" w14:textId="77777777" w:rsidR="0079512B" w:rsidRPr="00557BE7" w:rsidRDefault="0079512B" w:rsidP="000C35A2">
      <w:pPr>
        <w:numPr>
          <w:ilvl w:val="0"/>
          <w:numId w:val="463"/>
        </w:numPr>
        <w:tabs>
          <w:tab w:val="left" w:pos="426"/>
        </w:tabs>
        <w:spacing w:after="0" w:line="240" w:lineRule="auto"/>
        <w:ind w:left="360"/>
        <w:jc w:val="both"/>
        <w:rPr>
          <w:rFonts w:ascii="Cambria" w:hAnsi="Cambria"/>
          <w:bCs/>
          <w:sz w:val="24"/>
          <w:szCs w:val="24"/>
        </w:rPr>
      </w:pPr>
      <w:proofErr w:type="spellStart"/>
      <w:r w:rsidRPr="00557BE7">
        <w:rPr>
          <w:rFonts w:ascii="Cambria" w:hAnsi="Cambria"/>
          <w:bCs/>
          <w:sz w:val="24"/>
          <w:szCs w:val="24"/>
        </w:rPr>
        <w:t>Плезиоморфия</w:t>
      </w:r>
      <w:proofErr w:type="spellEnd"/>
      <w:r w:rsidRPr="00557BE7">
        <w:rPr>
          <w:rFonts w:ascii="Cambria" w:hAnsi="Cambria"/>
          <w:bCs/>
          <w:sz w:val="24"/>
          <w:szCs w:val="24"/>
        </w:rPr>
        <w:t xml:space="preserve"> (</w:t>
      </w:r>
      <w:proofErr w:type="spellStart"/>
      <w:r w:rsidRPr="00557BE7">
        <w:rPr>
          <w:rFonts w:ascii="Cambria" w:hAnsi="Cambria"/>
          <w:bCs/>
          <w:sz w:val="24"/>
          <w:szCs w:val="24"/>
        </w:rPr>
        <w:t>plesiomorphy</w:t>
      </w:r>
      <w:proofErr w:type="spellEnd"/>
      <w:r w:rsidRPr="00557BE7">
        <w:rPr>
          <w:rFonts w:ascii="Cambria" w:hAnsi="Cambria"/>
          <w:bCs/>
          <w:sz w:val="24"/>
          <w:szCs w:val="24"/>
        </w:rPr>
        <w:t>) – предковое состояние признака;</w:t>
      </w:r>
    </w:p>
    <w:p w14:paraId="15EB44CA" w14:textId="77777777" w:rsidR="0079512B" w:rsidRPr="00557BE7" w:rsidRDefault="0079512B" w:rsidP="0079512B">
      <w:pPr>
        <w:spacing w:after="0" w:line="240" w:lineRule="auto"/>
        <w:jc w:val="both"/>
        <w:rPr>
          <w:rFonts w:ascii="Cambria" w:hAnsi="Cambria"/>
          <w:b/>
          <w:bCs/>
          <w:sz w:val="24"/>
          <w:szCs w:val="24"/>
        </w:rPr>
      </w:pPr>
    </w:p>
    <w:p w14:paraId="7DBAA942" w14:textId="77777777" w:rsidR="0079512B" w:rsidRPr="00557BE7" w:rsidRDefault="0079512B" w:rsidP="0079512B">
      <w:pPr>
        <w:spacing w:after="0" w:line="240" w:lineRule="auto"/>
        <w:jc w:val="both"/>
        <w:rPr>
          <w:rFonts w:ascii="Cambria" w:hAnsi="Cambria"/>
          <w:b/>
          <w:bCs/>
          <w:sz w:val="24"/>
          <w:szCs w:val="24"/>
        </w:rPr>
      </w:pPr>
      <w:r w:rsidRPr="00557BE7">
        <w:rPr>
          <w:rFonts w:ascii="Cambria" w:hAnsi="Cambria"/>
          <w:b/>
          <w:bCs/>
          <w:sz w:val="24"/>
          <w:szCs w:val="24"/>
        </w:rPr>
        <w:t>Пример, иллюстрирующий данное понятие (не конкретную картинку):</w:t>
      </w:r>
    </w:p>
    <w:p w14:paraId="7CFC4BCC" w14:textId="77777777" w:rsidR="0079512B" w:rsidRPr="00557BE7" w:rsidRDefault="0079512B" w:rsidP="000C35A2">
      <w:pPr>
        <w:numPr>
          <w:ilvl w:val="0"/>
          <w:numId w:val="464"/>
        </w:numPr>
        <w:tabs>
          <w:tab w:val="left" w:pos="709"/>
        </w:tabs>
        <w:spacing w:after="0" w:line="240" w:lineRule="auto"/>
        <w:jc w:val="both"/>
        <w:rPr>
          <w:rFonts w:ascii="Cambria" w:hAnsi="Cambria"/>
          <w:bCs/>
          <w:sz w:val="24"/>
          <w:szCs w:val="24"/>
        </w:rPr>
      </w:pPr>
      <w:r w:rsidRPr="00557BE7">
        <w:rPr>
          <w:rFonts w:ascii="Cambria" w:hAnsi="Cambria"/>
          <w:bCs/>
          <w:sz w:val="24"/>
          <w:szCs w:val="24"/>
        </w:rPr>
        <w:t>Наличие грызущего ротового аппарата у прямокрылых и жесткокрылых по отношению ко всем насекомым;</w:t>
      </w:r>
    </w:p>
    <w:p w14:paraId="75F4D701" w14:textId="77777777" w:rsidR="0079512B" w:rsidRPr="00557BE7" w:rsidRDefault="0079512B" w:rsidP="000C35A2">
      <w:pPr>
        <w:numPr>
          <w:ilvl w:val="0"/>
          <w:numId w:val="464"/>
        </w:numPr>
        <w:tabs>
          <w:tab w:val="left" w:pos="709"/>
        </w:tabs>
        <w:spacing w:after="0" w:line="240" w:lineRule="auto"/>
        <w:jc w:val="both"/>
        <w:rPr>
          <w:rFonts w:ascii="Cambria" w:hAnsi="Cambria"/>
          <w:bCs/>
          <w:sz w:val="24"/>
          <w:szCs w:val="24"/>
        </w:rPr>
      </w:pPr>
      <w:r w:rsidRPr="00557BE7">
        <w:rPr>
          <w:rFonts w:ascii="Cambria" w:hAnsi="Cambria"/>
          <w:bCs/>
          <w:sz w:val="24"/>
          <w:szCs w:val="24"/>
        </w:rPr>
        <w:t>Наличие ног у предков змей;</w:t>
      </w:r>
    </w:p>
    <w:p w14:paraId="4CE931FB" w14:textId="77777777" w:rsidR="0079512B" w:rsidRPr="00557BE7" w:rsidRDefault="0079512B" w:rsidP="000C35A2">
      <w:pPr>
        <w:numPr>
          <w:ilvl w:val="0"/>
          <w:numId w:val="464"/>
        </w:numPr>
        <w:tabs>
          <w:tab w:val="left" w:pos="709"/>
        </w:tabs>
        <w:spacing w:after="0" w:line="240" w:lineRule="auto"/>
        <w:jc w:val="both"/>
        <w:rPr>
          <w:rFonts w:ascii="Cambria" w:hAnsi="Cambria"/>
          <w:bCs/>
          <w:sz w:val="24"/>
          <w:szCs w:val="24"/>
        </w:rPr>
      </w:pPr>
      <w:r w:rsidRPr="00557BE7">
        <w:rPr>
          <w:rFonts w:ascii="Cambria" w:hAnsi="Cambria"/>
          <w:bCs/>
          <w:sz w:val="24"/>
          <w:szCs w:val="24"/>
        </w:rPr>
        <w:t>Развитие плавников у акулы и дельфина;</w:t>
      </w:r>
    </w:p>
    <w:p w14:paraId="292F4453" w14:textId="77777777" w:rsidR="0079512B" w:rsidRPr="00557BE7" w:rsidRDefault="0079512B" w:rsidP="000C35A2">
      <w:pPr>
        <w:numPr>
          <w:ilvl w:val="0"/>
          <w:numId w:val="464"/>
        </w:numPr>
        <w:tabs>
          <w:tab w:val="left" w:pos="709"/>
        </w:tabs>
        <w:spacing w:after="0" w:line="240" w:lineRule="auto"/>
        <w:jc w:val="both"/>
        <w:rPr>
          <w:rFonts w:ascii="Cambria" w:hAnsi="Cambria"/>
          <w:bCs/>
          <w:sz w:val="24"/>
          <w:szCs w:val="24"/>
        </w:rPr>
      </w:pPr>
      <w:r w:rsidRPr="00557BE7">
        <w:rPr>
          <w:rFonts w:ascii="Cambria" w:hAnsi="Cambria"/>
          <w:bCs/>
          <w:sz w:val="24"/>
          <w:szCs w:val="24"/>
        </w:rPr>
        <w:t>Наличие специализированного генеративного органа - цветка для разных семейств покрытосеменных растений по отношению ко всем растениям;</w:t>
      </w:r>
    </w:p>
    <w:p w14:paraId="155CEB56" w14:textId="77777777" w:rsidR="0079512B" w:rsidRPr="00557BE7" w:rsidRDefault="0079512B" w:rsidP="000C35A2">
      <w:pPr>
        <w:numPr>
          <w:ilvl w:val="0"/>
          <w:numId w:val="464"/>
        </w:numPr>
        <w:tabs>
          <w:tab w:val="left" w:pos="709"/>
        </w:tabs>
        <w:spacing w:after="0" w:line="240" w:lineRule="auto"/>
        <w:jc w:val="both"/>
        <w:rPr>
          <w:rFonts w:ascii="Cambria" w:hAnsi="Cambria"/>
          <w:bCs/>
          <w:sz w:val="24"/>
          <w:szCs w:val="24"/>
        </w:rPr>
      </w:pPr>
      <w:r w:rsidRPr="00557BE7">
        <w:rPr>
          <w:rFonts w:ascii="Cambria" w:hAnsi="Cambria"/>
          <w:bCs/>
          <w:sz w:val="24"/>
          <w:szCs w:val="24"/>
        </w:rPr>
        <w:t>Наличие плаценты для выделения Плацентарных в отдельную группу среди всех позвоночных;</w:t>
      </w:r>
    </w:p>
    <w:p w14:paraId="28BD0B26" w14:textId="77777777" w:rsidR="0079512B" w:rsidRPr="00557BE7" w:rsidRDefault="0079512B" w:rsidP="0079512B">
      <w:pPr>
        <w:spacing w:after="0" w:line="240" w:lineRule="auto"/>
        <w:jc w:val="both"/>
        <w:rPr>
          <w:rFonts w:ascii="Cambria" w:hAnsi="Cambria"/>
          <w:b/>
          <w:bCs/>
          <w:sz w:val="24"/>
          <w:szCs w:val="24"/>
        </w:rPr>
      </w:pPr>
    </w:p>
    <w:p w14:paraId="198AA902" w14:textId="77777777" w:rsidR="0079512B" w:rsidRPr="00557BE7" w:rsidRDefault="0079512B" w:rsidP="0079512B">
      <w:pPr>
        <w:rPr>
          <w:rFonts w:ascii="Cambria" w:hAnsi="Cambria"/>
          <w:sz w:val="24"/>
          <w:szCs w:val="24"/>
        </w:rPr>
      </w:pPr>
      <w:r w:rsidRPr="00557BE7">
        <w:rPr>
          <w:rFonts w:ascii="Cambria" w:hAnsi="Cambria"/>
          <w:sz w:val="24"/>
          <w:szCs w:val="24"/>
        </w:rPr>
        <w:br w:type="page"/>
      </w:r>
    </w:p>
    <w:p w14:paraId="21EA6D00" w14:textId="77777777" w:rsidR="0079512B" w:rsidRPr="00557BE7" w:rsidRDefault="0079512B" w:rsidP="0079512B">
      <w:pPr>
        <w:spacing w:after="0" w:line="240" w:lineRule="auto"/>
        <w:jc w:val="both"/>
        <w:rPr>
          <w:rFonts w:ascii="Cambria" w:hAnsi="Cambria"/>
          <w:b/>
          <w:color w:val="FF0000"/>
          <w:sz w:val="28"/>
          <w:szCs w:val="24"/>
        </w:rPr>
      </w:pPr>
      <w:r w:rsidRPr="00557BE7">
        <w:rPr>
          <w:rFonts w:ascii="Cambria" w:hAnsi="Cambria"/>
          <w:b/>
          <w:color w:val="FF0000"/>
          <w:sz w:val="28"/>
          <w:szCs w:val="24"/>
        </w:rPr>
        <w:lastRenderedPageBreak/>
        <w:t xml:space="preserve">Задание </w:t>
      </w:r>
      <w:r w:rsidRPr="00557BE7">
        <w:rPr>
          <w:rFonts w:ascii="Cambria" w:hAnsi="Cambria"/>
          <w:b/>
          <w:color w:val="FF0000"/>
          <w:sz w:val="28"/>
          <w:szCs w:val="24"/>
          <w:lang w:val="en-US"/>
        </w:rPr>
        <w:t>ID</w:t>
      </w:r>
      <w:r w:rsidRPr="00557BE7">
        <w:rPr>
          <w:rFonts w:ascii="Cambria" w:hAnsi="Cambria"/>
          <w:b/>
          <w:color w:val="FF0000"/>
          <w:sz w:val="28"/>
          <w:szCs w:val="24"/>
        </w:rPr>
        <w:t xml:space="preserve"> 66 – 5 баллов</w:t>
      </w:r>
    </w:p>
    <w:p w14:paraId="39644EF3" w14:textId="6EF9C14E" w:rsidR="0079512B" w:rsidRPr="00557BE7" w:rsidRDefault="0079512B" w:rsidP="0079512B">
      <w:pPr>
        <w:spacing w:after="0" w:line="240" w:lineRule="auto"/>
        <w:jc w:val="both"/>
        <w:rPr>
          <w:rFonts w:ascii="Cambria" w:hAnsi="Cambria"/>
          <w:bCs/>
          <w:i/>
          <w:sz w:val="24"/>
          <w:szCs w:val="24"/>
        </w:rPr>
      </w:pPr>
      <w:r w:rsidRPr="00557BE7">
        <w:rPr>
          <w:rFonts w:ascii="Cambria" w:hAnsi="Cambria"/>
          <w:bCs/>
          <w:i/>
          <w:sz w:val="24"/>
          <w:szCs w:val="24"/>
        </w:rPr>
        <w:t>Вариант 3</w:t>
      </w:r>
    </w:p>
    <w:p w14:paraId="583591B9" w14:textId="77777777" w:rsidR="0079512B" w:rsidRPr="00557BE7" w:rsidRDefault="0079512B" w:rsidP="0079512B">
      <w:pPr>
        <w:spacing w:after="0" w:line="240" w:lineRule="auto"/>
        <w:jc w:val="both"/>
        <w:rPr>
          <w:rFonts w:ascii="Cambria" w:hAnsi="Cambria"/>
          <w:b/>
          <w:bCs/>
          <w:sz w:val="24"/>
          <w:szCs w:val="24"/>
        </w:rPr>
      </w:pPr>
      <w:r w:rsidRPr="00557BE7">
        <w:rPr>
          <w:rFonts w:ascii="Cambria" w:hAnsi="Cambria"/>
          <w:b/>
          <w:bCs/>
          <w:sz w:val="24"/>
          <w:szCs w:val="24"/>
        </w:rPr>
        <w:t>Перед вами различные филогенетические деревья. Одинаковые символы обозначают одинаковые состояния признака. Определите какому понятию соответствует наличие признаков, отмеченных звездочкой на схеме филогенетического дерева. Выберите пример, иллюстрирующий каждое понятие:</w:t>
      </w:r>
    </w:p>
    <w:p w14:paraId="1A24510F" w14:textId="77777777" w:rsidR="0079512B" w:rsidRPr="00557BE7" w:rsidRDefault="0079512B" w:rsidP="0079512B">
      <w:pPr>
        <w:spacing w:after="0" w:line="240" w:lineRule="auto"/>
        <w:jc w:val="both"/>
        <w:rPr>
          <w:rFonts w:ascii="Cambria" w:hAnsi="Cambria"/>
          <w:b/>
          <w:bCs/>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79512B" w:rsidRPr="00557BE7" w14:paraId="0E944F0C" w14:textId="77777777" w:rsidTr="0079512B">
        <w:tc>
          <w:tcPr>
            <w:tcW w:w="3402" w:type="dxa"/>
            <w:tcBorders>
              <w:top w:val="nil"/>
              <w:left w:val="nil"/>
              <w:bottom w:val="nil"/>
              <w:right w:val="nil"/>
            </w:tcBorders>
            <w:shd w:val="clear" w:color="auto" w:fill="auto"/>
            <w:vAlign w:val="center"/>
          </w:tcPr>
          <w:p w14:paraId="5D15599D" w14:textId="77777777" w:rsidR="0079512B" w:rsidRPr="00557BE7" w:rsidRDefault="0079512B" w:rsidP="00574C3F">
            <w:pPr>
              <w:spacing w:after="0" w:line="240" w:lineRule="auto"/>
              <w:ind w:left="-108"/>
              <w:jc w:val="center"/>
              <w:rPr>
                <w:rFonts w:ascii="Cambria" w:hAnsi="Cambria"/>
                <w:bCs/>
              </w:rPr>
            </w:pPr>
            <w:r w:rsidRPr="00557BE7">
              <w:rPr>
                <w:rFonts w:ascii="Cambria" w:hAnsi="Cambria"/>
                <w:bCs/>
                <w:noProof/>
              </w:rPr>
              <w:drawing>
                <wp:inline distT="0" distB="0" distL="0" distR="0" wp14:anchorId="0AADD335" wp14:editId="498C3F71">
                  <wp:extent cx="2160000" cy="1620000"/>
                  <wp:effectExtent l="0" t="0" r="0" b="0"/>
                  <wp:docPr id="1793" name="Рисунок 1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1" name="id66-var3-1.JPG"/>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171BD1FA" w14:textId="77777777" w:rsidR="0079512B" w:rsidRPr="00557BE7" w:rsidRDefault="0079512B" w:rsidP="00574C3F">
            <w:pPr>
              <w:spacing w:after="0" w:line="240" w:lineRule="auto"/>
              <w:ind w:left="-108"/>
              <w:jc w:val="center"/>
              <w:rPr>
                <w:rFonts w:ascii="Cambria" w:hAnsi="Cambria"/>
                <w:b/>
                <w:bCs/>
              </w:rPr>
            </w:pPr>
            <w:r w:rsidRPr="00557BE7">
              <w:rPr>
                <w:rFonts w:ascii="Cambria" w:hAnsi="Cambria"/>
                <w:bCs/>
                <w:noProof/>
              </w:rPr>
              <w:drawing>
                <wp:inline distT="0" distB="0" distL="0" distR="0" wp14:anchorId="246AABD1" wp14:editId="2B4E3BA2">
                  <wp:extent cx="2160000" cy="1620000"/>
                  <wp:effectExtent l="0" t="0" r="0" b="0"/>
                  <wp:docPr id="1794" name="Рисунок 1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2" name="id66-var3-2.JPG"/>
                          <pic:cNvPicPr/>
                        </pic:nvPicPr>
                        <pic:blipFill>
                          <a:blip r:embed="rId162"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21532A8E" w14:textId="77777777" w:rsidR="0079512B" w:rsidRPr="00557BE7" w:rsidRDefault="0079512B" w:rsidP="00574C3F">
            <w:pPr>
              <w:spacing w:after="0" w:line="240" w:lineRule="auto"/>
              <w:ind w:left="-108"/>
              <w:jc w:val="center"/>
              <w:rPr>
                <w:rFonts w:ascii="Cambria" w:hAnsi="Cambria"/>
                <w:b/>
                <w:bCs/>
              </w:rPr>
            </w:pPr>
            <w:r w:rsidRPr="00557BE7">
              <w:rPr>
                <w:rFonts w:ascii="Cambria" w:hAnsi="Cambria"/>
                <w:bCs/>
                <w:noProof/>
              </w:rPr>
              <w:drawing>
                <wp:inline distT="0" distB="0" distL="0" distR="0" wp14:anchorId="73526CFF" wp14:editId="3C2C66DA">
                  <wp:extent cx="2160000" cy="1620000"/>
                  <wp:effectExtent l="0" t="0" r="0" b="0"/>
                  <wp:docPr id="1795" name="Рисунок 1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3" name="id66-var3-3.JPG"/>
                          <pic:cNvPicPr/>
                        </pic:nvPicPr>
                        <pic:blipFill>
                          <a:blip r:embed="rId163"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r>
      <w:tr w:rsidR="0079512B" w:rsidRPr="00557BE7" w14:paraId="0CB58153" w14:textId="77777777" w:rsidTr="0079512B">
        <w:tc>
          <w:tcPr>
            <w:tcW w:w="3402" w:type="dxa"/>
            <w:tcBorders>
              <w:top w:val="nil"/>
              <w:left w:val="nil"/>
              <w:bottom w:val="nil"/>
              <w:right w:val="nil"/>
            </w:tcBorders>
            <w:shd w:val="clear" w:color="auto" w:fill="auto"/>
            <w:vAlign w:val="center"/>
          </w:tcPr>
          <w:p w14:paraId="6AA94172" w14:textId="77777777" w:rsidR="0079512B" w:rsidRPr="00557BE7" w:rsidRDefault="0079512B" w:rsidP="00574C3F">
            <w:pPr>
              <w:spacing w:after="0" w:line="240" w:lineRule="auto"/>
              <w:ind w:left="-108"/>
              <w:jc w:val="center"/>
              <w:rPr>
                <w:rFonts w:ascii="Cambria" w:hAnsi="Cambria"/>
                <w:b/>
                <w:bCs/>
              </w:rPr>
            </w:pPr>
            <w:r w:rsidRPr="00557BE7">
              <w:rPr>
                <w:rFonts w:ascii="Cambria" w:hAnsi="Cambria"/>
                <w:bCs/>
                <w:noProof/>
              </w:rPr>
              <w:drawing>
                <wp:inline distT="0" distB="0" distL="0" distR="0" wp14:anchorId="0E72888C" wp14:editId="5AED240C">
                  <wp:extent cx="2160000" cy="1620000"/>
                  <wp:effectExtent l="0" t="0" r="0" b="0"/>
                  <wp:docPr id="1796" name="Рисунок 1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 name="id66-var3-4.JPG"/>
                          <pic:cNvPicPr/>
                        </pic:nvPicPr>
                        <pic:blipFill>
                          <a:blip r:embed="rId164"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7A409431" w14:textId="77777777" w:rsidR="0079512B" w:rsidRPr="00557BE7" w:rsidRDefault="0079512B" w:rsidP="00574C3F">
            <w:pPr>
              <w:spacing w:after="0" w:line="240" w:lineRule="auto"/>
              <w:ind w:left="-108"/>
              <w:jc w:val="center"/>
              <w:rPr>
                <w:rFonts w:ascii="Cambria" w:hAnsi="Cambria"/>
                <w:b/>
                <w:bCs/>
              </w:rPr>
            </w:pPr>
            <w:r w:rsidRPr="00557BE7">
              <w:rPr>
                <w:rFonts w:ascii="Cambria" w:hAnsi="Cambria"/>
                <w:bCs/>
                <w:noProof/>
              </w:rPr>
              <w:drawing>
                <wp:inline distT="0" distB="0" distL="0" distR="0" wp14:anchorId="568CBB3F" wp14:editId="6FF84663">
                  <wp:extent cx="2160000" cy="1620000"/>
                  <wp:effectExtent l="0" t="0" r="0" b="0"/>
                  <wp:docPr id="1797" name="Рисунок 1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5" name="id66-var3-5.JPG"/>
                          <pic:cNvPicPr/>
                        </pic:nvPicPr>
                        <pic:blipFill>
                          <a:blip r:embed="rId165"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1A821D94" w14:textId="77777777" w:rsidR="0079512B" w:rsidRPr="00557BE7" w:rsidRDefault="0079512B" w:rsidP="00574C3F">
            <w:pPr>
              <w:spacing w:after="0" w:line="240" w:lineRule="auto"/>
              <w:ind w:left="-108"/>
              <w:jc w:val="center"/>
              <w:rPr>
                <w:rFonts w:ascii="Cambria" w:hAnsi="Cambria"/>
                <w:b/>
                <w:bCs/>
              </w:rPr>
            </w:pPr>
          </w:p>
        </w:tc>
      </w:tr>
    </w:tbl>
    <w:p w14:paraId="66AE23E0" w14:textId="77777777" w:rsidR="0079512B" w:rsidRPr="00557BE7" w:rsidRDefault="0079512B" w:rsidP="0079512B">
      <w:pPr>
        <w:spacing w:after="0" w:line="240" w:lineRule="auto"/>
        <w:jc w:val="both"/>
        <w:rPr>
          <w:rFonts w:ascii="Cambria" w:hAnsi="Cambria"/>
          <w:b/>
          <w:bCs/>
          <w:sz w:val="24"/>
          <w:szCs w:val="24"/>
        </w:rPr>
      </w:pPr>
    </w:p>
    <w:p w14:paraId="41A33D43" w14:textId="77777777" w:rsidR="0079512B" w:rsidRPr="00557BE7" w:rsidRDefault="0079512B" w:rsidP="0079512B">
      <w:pPr>
        <w:spacing w:after="0" w:line="240" w:lineRule="auto"/>
        <w:jc w:val="both"/>
        <w:rPr>
          <w:rFonts w:ascii="Cambria" w:hAnsi="Cambria"/>
          <w:b/>
          <w:bCs/>
          <w:sz w:val="24"/>
          <w:szCs w:val="24"/>
        </w:rPr>
      </w:pPr>
      <w:r w:rsidRPr="00557BE7">
        <w:rPr>
          <w:rFonts w:ascii="Cambria" w:hAnsi="Cambria"/>
          <w:b/>
          <w:bCs/>
          <w:sz w:val="24"/>
          <w:szCs w:val="24"/>
        </w:rPr>
        <w:t>Список понятий в биологической систематике:</w:t>
      </w:r>
    </w:p>
    <w:p w14:paraId="2E721AF8" w14:textId="77777777" w:rsidR="0079512B" w:rsidRPr="00557BE7" w:rsidRDefault="0079512B" w:rsidP="000C35A2">
      <w:pPr>
        <w:numPr>
          <w:ilvl w:val="0"/>
          <w:numId w:val="465"/>
        </w:numPr>
        <w:tabs>
          <w:tab w:val="left" w:pos="426"/>
        </w:tabs>
        <w:spacing w:after="0" w:line="240" w:lineRule="auto"/>
        <w:ind w:left="360"/>
        <w:jc w:val="both"/>
        <w:rPr>
          <w:rFonts w:ascii="Cambria" w:hAnsi="Cambria"/>
          <w:bCs/>
          <w:sz w:val="24"/>
          <w:szCs w:val="24"/>
        </w:rPr>
      </w:pPr>
      <w:proofErr w:type="spellStart"/>
      <w:r w:rsidRPr="00557BE7">
        <w:rPr>
          <w:rFonts w:ascii="Cambria" w:hAnsi="Cambria"/>
          <w:bCs/>
          <w:sz w:val="24"/>
          <w:szCs w:val="24"/>
        </w:rPr>
        <w:t>Аутапоморфия</w:t>
      </w:r>
      <w:proofErr w:type="spellEnd"/>
      <w:r w:rsidRPr="00557BE7">
        <w:rPr>
          <w:rFonts w:ascii="Cambria" w:hAnsi="Cambria"/>
          <w:bCs/>
          <w:sz w:val="24"/>
          <w:szCs w:val="24"/>
        </w:rPr>
        <w:t xml:space="preserve"> (</w:t>
      </w:r>
      <w:proofErr w:type="spellStart"/>
      <w:r w:rsidRPr="00557BE7">
        <w:rPr>
          <w:rFonts w:ascii="Cambria" w:hAnsi="Cambria"/>
          <w:bCs/>
          <w:sz w:val="24"/>
          <w:szCs w:val="24"/>
        </w:rPr>
        <w:t>apomorphy</w:t>
      </w:r>
      <w:proofErr w:type="spellEnd"/>
      <w:r w:rsidRPr="00557BE7">
        <w:rPr>
          <w:rFonts w:ascii="Cambria" w:hAnsi="Cambria"/>
          <w:bCs/>
          <w:sz w:val="24"/>
          <w:szCs w:val="24"/>
        </w:rPr>
        <w:t>)– уникальное производное состояние признака, присущее некой группе в целом;</w:t>
      </w:r>
    </w:p>
    <w:p w14:paraId="6A815796" w14:textId="77777777" w:rsidR="0079512B" w:rsidRPr="00557BE7" w:rsidRDefault="0079512B" w:rsidP="000C35A2">
      <w:pPr>
        <w:numPr>
          <w:ilvl w:val="0"/>
          <w:numId w:val="465"/>
        </w:numPr>
        <w:tabs>
          <w:tab w:val="left" w:pos="426"/>
        </w:tabs>
        <w:spacing w:after="0" w:line="240" w:lineRule="auto"/>
        <w:ind w:left="360"/>
        <w:jc w:val="both"/>
        <w:rPr>
          <w:rFonts w:ascii="Cambria" w:hAnsi="Cambria"/>
          <w:bCs/>
          <w:sz w:val="24"/>
          <w:szCs w:val="24"/>
        </w:rPr>
      </w:pPr>
      <w:proofErr w:type="spellStart"/>
      <w:r w:rsidRPr="00557BE7">
        <w:rPr>
          <w:rFonts w:ascii="Cambria" w:hAnsi="Cambria"/>
          <w:bCs/>
          <w:sz w:val="24"/>
          <w:szCs w:val="24"/>
        </w:rPr>
        <w:t>Синапоморфия</w:t>
      </w:r>
      <w:proofErr w:type="spellEnd"/>
      <w:r w:rsidRPr="00557BE7">
        <w:rPr>
          <w:rFonts w:ascii="Cambria" w:hAnsi="Cambria"/>
          <w:bCs/>
          <w:sz w:val="24"/>
          <w:szCs w:val="24"/>
        </w:rPr>
        <w:t xml:space="preserve"> (</w:t>
      </w:r>
      <w:proofErr w:type="spellStart"/>
      <w:r w:rsidRPr="00557BE7">
        <w:rPr>
          <w:rFonts w:ascii="Cambria" w:hAnsi="Cambria"/>
          <w:bCs/>
          <w:sz w:val="24"/>
          <w:szCs w:val="24"/>
        </w:rPr>
        <w:t>synapomorphy</w:t>
      </w:r>
      <w:proofErr w:type="spellEnd"/>
      <w:r w:rsidRPr="00557BE7">
        <w:rPr>
          <w:rFonts w:ascii="Cambria" w:hAnsi="Cambria"/>
          <w:bCs/>
          <w:sz w:val="24"/>
          <w:szCs w:val="24"/>
        </w:rPr>
        <w:t>)– сходство нескольких сравниваемых групп по производному состоянию признака;</w:t>
      </w:r>
    </w:p>
    <w:p w14:paraId="7F09F7DF" w14:textId="77777777" w:rsidR="0079512B" w:rsidRPr="00557BE7" w:rsidRDefault="0079512B" w:rsidP="000C35A2">
      <w:pPr>
        <w:numPr>
          <w:ilvl w:val="0"/>
          <w:numId w:val="465"/>
        </w:numPr>
        <w:tabs>
          <w:tab w:val="left" w:pos="426"/>
        </w:tabs>
        <w:spacing w:after="0" w:line="240" w:lineRule="auto"/>
        <w:ind w:left="360"/>
        <w:jc w:val="both"/>
        <w:rPr>
          <w:rFonts w:ascii="Cambria" w:hAnsi="Cambria"/>
          <w:bCs/>
          <w:sz w:val="24"/>
          <w:szCs w:val="24"/>
        </w:rPr>
      </w:pPr>
      <w:proofErr w:type="spellStart"/>
      <w:r w:rsidRPr="00557BE7">
        <w:rPr>
          <w:rFonts w:ascii="Cambria" w:hAnsi="Cambria"/>
          <w:bCs/>
          <w:sz w:val="24"/>
          <w:szCs w:val="24"/>
        </w:rPr>
        <w:t>Симплезиоморфия</w:t>
      </w:r>
      <w:proofErr w:type="spellEnd"/>
      <w:r w:rsidRPr="00557BE7">
        <w:rPr>
          <w:rFonts w:ascii="Cambria" w:hAnsi="Cambria"/>
          <w:bCs/>
          <w:sz w:val="24"/>
          <w:szCs w:val="24"/>
        </w:rPr>
        <w:t xml:space="preserve"> (</w:t>
      </w:r>
      <w:proofErr w:type="spellStart"/>
      <w:r w:rsidRPr="00557BE7">
        <w:rPr>
          <w:rFonts w:ascii="Cambria" w:hAnsi="Cambria"/>
          <w:bCs/>
          <w:sz w:val="24"/>
          <w:szCs w:val="24"/>
          <w:lang w:val="en-US"/>
        </w:rPr>
        <w:t>symplesiomorphy</w:t>
      </w:r>
      <w:proofErr w:type="spellEnd"/>
      <w:r w:rsidRPr="00557BE7">
        <w:rPr>
          <w:rFonts w:ascii="Cambria" w:hAnsi="Cambria"/>
          <w:bCs/>
          <w:sz w:val="24"/>
          <w:szCs w:val="24"/>
        </w:rPr>
        <w:t>)– сходство нескольких групп по исходному состоянию признака;</w:t>
      </w:r>
    </w:p>
    <w:p w14:paraId="3C7712CF" w14:textId="77777777" w:rsidR="0079512B" w:rsidRPr="00557BE7" w:rsidRDefault="0079512B" w:rsidP="000C35A2">
      <w:pPr>
        <w:numPr>
          <w:ilvl w:val="0"/>
          <w:numId w:val="465"/>
        </w:numPr>
        <w:tabs>
          <w:tab w:val="left" w:pos="426"/>
        </w:tabs>
        <w:spacing w:after="0" w:line="240" w:lineRule="auto"/>
        <w:ind w:left="360"/>
        <w:jc w:val="both"/>
        <w:rPr>
          <w:rFonts w:ascii="Cambria" w:hAnsi="Cambria"/>
          <w:bCs/>
          <w:sz w:val="24"/>
          <w:szCs w:val="24"/>
        </w:rPr>
      </w:pPr>
      <w:proofErr w:type="spellStart"/>
      <w:r w:rsidRPr="00557BE7">
        <w:rPr>
          <w:rFonts w:ascii="Cambria" w:hAnsi="Cambria"/>
          <w:bCs/>
          <w:sz w:val="24"/>
          <w:szCs w:val="24"/>
        </w:rPr>
        <w:t>Гомоплазия</w:t>
      </w:r>
      <w:proofErr w:type="spellEnd"/>
      <w:r w:rsidRPr="00557BE7">
        <w:rPr>
          <w:rFonts w:ascii="Cambria" w:hAnsi="Cambria"/>
          <w:bCs/>
          <w:sz w:val="24"/>
          <w:szCs w:val="24"/>
        </w:rPr>
        <w:t xml:space="preserve"> (</w:t>
      </w:r>
      <w:r w:rsidRPr="00557BE7">
        <w:rPr>
          <w:rFonts w:ascii="Cambria" w:hAnsi="Cambria"/>
          <w:bCs/>
          <w:sz w:val="24"/>
          <w:szCs w:val="24"/>
          <w:lang w:val="en-US"/>
        </w:rPr>
        <w:t>homoplasy</w:t>
      </w:r>
      <w:r w:rsidRPr="00557BE7">
        <w:rPr>
          <w:rFonts w:ascii="Cambria" w:hAnsi="Cambria"/>
          <w:bCs/>
          <w:sz w:val="24"/>
          <w:szCs w:val="24"/>
        </w:rPr>
        <w:t>) – независимое приобретение производных состояний признака, между которыми наблюдается поверхностное сходство;</w:t>
      </w:r>
    </w:p>
    <w:p w14:paraId="3F195F26" w14:textId="77777777" w:rsidR="0079512B" w:rsidRPr="00557BE7" w:rsidRDefault="0079512B" w:rsidP="000C35A2">
      <w:pPr>
        <w:numPr>
          <w:ilvl w:val="0"/>
          <w:numId w:val="465"/>
        </w:numPr>
        <w:tabs>
          <w:tab w:val="left" w:pos="426"/>
        </w:tabs>
        <w:spacing w:after="0" w:line="240" w:lineRule="auto"/>
        <w:ind w:left="360"/>
        <w:jc w:val="both"/>
        <w:rPr>
          <w:rFonts w:ascii="Cambria" w:hAnsi="Cambria"/>
          <w:bCs/>
          <w:sz w:val="24"/>
          <w:szCs w:val="24"/>
        </w:rPr>
      </w:pPr>
      <w:proofErr w:type="spellStart"/>
      <w:r w:rsidRPr="00557BE7">
        <w:rPr>
          <w:rFonts w:ascii="Cambria" w:hAnsi="Cambria"/>
          <w:bCs/>
          <w:sz w:val="24"/>
          <w:szCs w:val="24"/>
        </w:rPr>
        <w:t>Плезиоморфия</w:t>
      </w:r>
      <w:proofErr w:type="spellEnd"/>
      <w:r w:rsidRPr="00557BE7">
        <w:rPr>
          <w:rFonts w:ascii="Cambria" w:hAnsi="Cambria"/>
          <w:bCs/>
          <w:sz w:val="24"/>
          <w:szCs w:val="24"/>
        </w:rPr>
        <w:t xml:space="preserve"> (</w:t>
      </w:r>
      <w:proofErr w:type="spellStart"/>
      <w:r w:rsidRPr="00557BE7">
        <w:rPr>
          <w:rFonts w:ascii="Cambria" w:hAnsi="Cambria"/>
          <w:bCs/>
          <w:sz w:val="24"/>
          <w:szCs w:val="24"/>
        </w:rPr>
        <w:t>plesiomorphy</w:t>
      </w:r>
      <w:proofErr w:type="spellEnd"/>
      <w:r w:rsidRPr="00557BE7">
        <w:rPr>
          <w:rFonts w:ascii="Cambria" w:hAnsi="Cambria"/>
          <w:bCs/>
          <w:sz w:val="24"/>
          <w:szCs w:val="24"/>
        </w:rPr>
        <w:t>) – предковое состояние признака;</w:t>
      </w:r>
    </w:p>
    <w:p w14:paraId="4B640760" w14:textId="77777777" w:rsidR="0079512B" w:rsidRPr="00557BE7" w:rsidRDefault="0079512B" w:rsidP="0079512B">
      <w:pPr>
        <w:spacing w:after="0" w:line="240" w:lineRule="auto"/>
        <w:jc w:val="both"/>
        <w:rPr>
          <w:rFonts w:ascii="Cambria" w:hAnsi="Cambria"/>
          <w:b/>
          <w:bCs/>
          <w:sz w:val="24"/>
          <w:szCs w:val="24"/>
        </w:rPr>
      </w:pPr>
    </w:p>
    <w:p w14:paraId="577BCE28" w14:textId="77777777" w:rsidR="0079512B" w:rsidRPr="00557BE7" w:rsidRDefault="0079512B" w:rsidP="0079512B">
      <w:pPr>
        <w:spacing w:after="0" w:line="240" w:lineRule="auto"/>
        <w:jc w:val="both"/>
        <w:rPr>
          <w:rFonts w:ascii="Cambria" w:hAnsi="Cambria"/>
          <w:b/>
          <w:bCs/>
          <w:sz w:val="24"/>
          <w:szCs w:val="24"/>
        </w:rPr>
      </w:pPr>
      <w:r w:rsidRPr="00557BE7">
        <w:rPr>
          <w:rFonts w:ascii="Cambria" w:hAnsi="Cambria"/>
          <w:b/>
          <w:bCs/>
          <w:sz w:val="24"/>
          <w:szCs w:val="24"/>
        </w:rPr>
        <w:t>Пример, иллюстрирующий данное понятие (не конкретную картинку):</w:t>
      </w:r>
    </w:p>
    <w:p w14:paraId="43A0BE08" w14:textId="77777777" w:rsidR="0079512B" w:rsidRPr="00557BE7" w:rsidRDefault="0079512B" w:rsidP="000C35A2">
      <w:pPr>
        <w:numPr>
          <w:ilvl w:val="0"/>
          <w:numId w:val="466"/>
        </w:numPr>
        <w:tabs>
          <w:tab w:val="left" w:pos="709"/>
        </w:tabs>
        <w:spacing w:after="0" w:line="240" w:lineRule="auto"/>
        <w:jc w:val="both"/>
        <w:rPr>
          <w:rFonts w:ascii="Cambria" w:hAnsi="Cambria"/>
          <w:bCs/>
          <w:sz w:val="24"/>
          <w:szCs w:val="24"/>
        </w:rPr>
      </w:pPr>
      <w:r w:rsidRPr="00557BE7">
        <w:rPr>
          <w:rFonts w:ascii="Cambria" w:hAnsi="Cambria"/>
          <w:bCs/>
          <w:sz w:val="24"/>
          <w:szCs w:val="24"/>
        </w:rPr>
        <w:t>Наличие грызущего ротового аппарата у прямокрылых и жесткокрылых по отношению ко всем насекомым;</w:t>
      </w:r>
    </w:p>
    <w:p w14:paraId="08A70928" w14:textId="77777777" w:rsidR="0079512B" w:rsidRPr="00557BE7" w:rsidRDefault="0079512B" w:rsidP="000C35A2">
      <w:pPr>
        <w:numPr>
          <w:ilvl w:val="0"/>
          <w:numId w:val="466"/>
        </w:numPr>
        <w:tabs>
          <w:tab w:val="left" w:pos="709"/>
        </w:tabs>
        <w:spacing w:after="0" w:line="240" w:lineRule="auto"/>
        <w:jc w:val="both"/>
        <w:rPr>
          <w:rFonts w:ascii="Cambria" w:hAnsi="Cambria"/>
          <w:bCs/>
          <w:sz w:val="24"/>
          <w:szCs w:val="24"/>
        </w:rPr>
      </w:pPr>
      <w:r w:rsidRPr="00557BE7">
        <w:rPr>
          <w:rFonts w:ascii="Cambria" w:hAnsi="Cambria"/>
          <w:bCs/>
          <w:sz w:val="24"/>
          <w:szCs w:val="24"/>
        </w:rPr>
        <w:t>Наличие ног у предков змей;</w:t>
      </w:r>
    </w:p>
    <w:p w14:paraId="0B170B9E" w14:textId="77777777" w:rsidR="0079512B" w:rsidRPr="00557BE7" w:rsidRDefault="0079512B" w:rsidP="000C35A2">
      <w:pPr>
        <w:numPr>
          <w:ilvl w:val="0"/>
          <w:numId w:val="466"/>
        </w:numPr>
        <w:tabs>
          <w:tab w:val="left" w:pos="709"/>
        </w:tabs>
        <w:spacing w:after="0" w:line="240" w:lineRule="auto"/>
        <w:jc w:val="both"/>
        <w:rPr>
          <w:rFonts w:ascii="Cambria" w:hAnsi="Cambria"/>
          <w:bCs/>
          <w:sz w:val="24"/>
          <w:szCs w:val="24"/>
        </w:rPr>
      </w:pPr>
      <w:r w:rsidRPr="00557BE7">
        <w:rPr>
          <w:rFonts w:ascii="Cambria" w:hAnsi="Cambria"/>
          <w:bCs/>
          <w:sz w:val="24"/>
          <w:szCs w:val="24"/>
        </w:rPr>
        <w:t>Развитие плавников у акулы и дельфина;</w:t>
      </w:r>
    </w:p>
    <w:p w14:paraId="0E2555D6" w14:textId="77777777" w:rsidR="0079512B" w:rsidRPr="00557BE7" w:rsidRDefault="0079512B" w:rsidP="000C35A2">
      <w:pPr>
        <w:numPr>
          <w:ilvl w:val="0"/>
          <w:numId w:val="466"/>
        </w:numPr>
        <w:tabs>
          <w:tab w:val="left" w:pos="709"/>
        </w:tabs>
        <w:spacing w:after="0" w:line="240" w:lineRule="auto"/>
        <w:jc w:val="both"/>
        <w:rPr>
          <w:rFonts w:ascii="Cambria" w:hAnsi="Cambria"/>
          <w:bCs/>
          <w:sz w:val="24"/>
          <w:szCs w:val="24"/>
        </w:rPr>
      </w:pPr>
      <w:r w:rsidRPr="00557BE7">
        <w:rPr>
          <w:rFonts w:ascii="Cambria" w:hAnsi="Cambria"/>
          <w:bCs/>
          <w:sz w:val="24"/>
          <w:szCs w:val="24"/>
        </w:rPr>
        <w:t>Наличие специализированного генеративного органа - цветка для разных семейств покрытосеменных растений по отношению ко всем растениям;</w:t>
      </w:r>
    </w:p>
    <w:p w14:paraId="495AB760" w14:textId="77777777" w:rsidR="0079512B" w:rsidRPr="00557BE7" w:rsidRDefault="0079512B" w:rsidP="000C35A2">
      <w:pPr>
        <w:numPr>
          <w:ilvl w:val="0"/>
          <w:numId w:val="466"/>
        </w:numPr>
        <w:tabs>
          <w:tab w:val="left" w:pos="709"/>
        </w:tabs>
        <w:spacing w:after="0" w:line="240" w:lineRule="auto"/>
        <w:jc w:val="both"/>
        <w:rPr>
          <w:rFonts w:ascii="Cambria" w:hAnsi="Cambria"/>
          <w:bCs/>
          <w:sz w:val="24"/>
          <w:szCs w:val="24"/>
        </w:rPr>
      </w:pPr>
      <w:r w:rsidRPr="00557BE7">
        <w:rPr>
          <w:rFonts w:ascii="Cambria" w:hAnsi="Cambria"/>
          <w:bCs/>
          <w:sz w:val="24"/>
          <w:szCs w:val="24"/>
        </w:rPr>
        <w:t>Наличие плаценты для выделения Плацентарных в отдельную группу среди всех позвоночных;</w:t>
      </w:r>
    </w:p>
    <w:p w14:paraId="3839C667" w14:textId="77777777" w:rsidR="0079512B" w:rsidRPr="00557BE7" w:rsidRDefault="0079512B" w:rsidP="0079512B">
      <w:pPr>
        <w:spacing w:after="0" w:line="240" w:lineRule="auto"/>
        <w:jc w:val="both"/>
        <w:rPr>
          <w:rFonts w:ascii="Cambria" w:hAnsi="Cambria"/>
          <w:b/>
          <w:bCs/>
          <w:sz w:val="24"/>
          <w:szCs w:val="24"/>
        </w:rPr>
      </w:pPr>
    </w:p>
    <w:p w14:paraId="1B49ABA8" w14:textId="1731C7EC" w:rsidR="0079512B" w:rsidRPr="00557BE7" w:rsidRDefault="0079512B" w:rsidP="0079512B">
      <w:pPr>
        <w:rPr>
          <w:rFonts w:ascii="Cambria" w:hAnsi="Cambria"/>
          <w:sz w:val="24"/>
          <w:szCs w:val="24"/>
        </w:rPr>
      </w:pPr>
    </w:p>
    <w:sectPr w:rsidR="0079512B" w:rsidRPr="00557BE7" w:rsidSect="00E536DD">
      <w:headerReference w:type="default" r:id="rId166"/>
      <w:footerReference w:type="default" r:id="rId167"/>
      <w:pgSz w:w="11906" w:h="16838"/>
      <w:pgMar w:top="851" w:right="851" w:bottom="851" w:left="85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94CAF26" w14:textId="77777777" w:rsidR="00C214E6" w:rsidRDefault="00C214E6" w:rsidP="00076B09">
      <w:pPr>
        <w:spacing w:after="0" w:line="240" w:lineRule="auto"/>
      </w:pPr>
      <w:r>
        <w:separator/>
      </w:r>
    </w:p>
  </w:endnote>
  <w:endnote w:type="continuationSeparator" w:id="0">
    <w:p w14:paraId="1141FFB2" w14:textId="77777777" w:rsidR="00C214E6" w:rsidRDefault="00C214E6" w:rsidP="00076B0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Segoe UI">
    <w:panose1 w:val="020B0502040204020203"/>
    <w:charset w:val="CC"/>
    <w:family w:val="swiss"/>
    <w:pitch w:val="variable"/>
    <w:sig w:usb0="E4002EFF" w:usb1="C000E47F" w:usb2="00000009" w:usb3="00000000" w:csb0="000001FF" w:csb1="00000000"/>
  </w:font>
  <w:font w:name="Arial">
    <w:panose1 w:val="020B0604020202020204"/>
    <w:charset w:val="CC"/>
    <w:family w:val="swiss"/>
    <w:pitch w:val="variable"/>
    <w:sig w:usb0="E0002EFF" w:usb1="C000785B" w:usb2="00000009" w:usb3="00000000" w:csb0="000001FF" w:csb1="00000000"/>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622222444"/>
      <w:docPartObj>
        <w:docPartGallery w:val="Page Numbers (Bottom of Page)"/>
        <w:docPartUnique/>
      </w:docPartObj>
    </w:sdtPr>
    <w:sdtEndPr/>
    <w:sdtContent>
      <w:p w14:paraId="3CB561BD" w14:textId="3911DDCD" w:rsidR="00A574D6" w:rsidRDefault="00A574D6" w:rsidP="00B76094">
        <w:pPr>
          <w:pStyle w:val="a8"/>
          <w:jc w:val="center"/>
        </w:pPr>
        <w:r>
          <w:fldChar w:fldCharType="begin"/>
        </w:r>
        <w:r>
          <w:instrText>PAGE   \* MERGEFORMAT</w:instrText>
        </w:r>
        <w:r>
          <w:fldChar w:fldCharType="separate"/>
        </w:r>
        <w:r>
          <w:t>2</w:t>
        </w:r>
        <w: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234A888" w14:textId="77777777" w:rsidR="00C214E6" w:rsidRDefault="00C214E6" w:rsidP="00076B09">
      <w:pPr>
        <w:spacing w:after="0" w:line="240" w:lineRule="auto"/>
      </w:pPr>
      <w:r>
        <w:separator/>
      </w:r>
    </w:p>
  </w:footnote>
  <w:footnote w:type="continuationSeparator" w:id="0">
    <w:p w14:paraId="4A7B207D" w14:textId="77777777" w:rsidR="00C214E6" w:rsidRDefault="00C214E6" w:rsidP="00076B09">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F72ACE0" w14:textId="394D11EB" w:rsidR="00A574D6" w:rsidRPr="00E536DD" w:rsidRDefault="00557BE7" w:rsidP="00076B09">
    <w:pPr>
      <w:pStyle w:val="a6"/>
      <w:tabs>
        <w:tab w:val="clear" w:pos="9355"/>
        <w:tab w:val="right" w:pos="10065"/>
      </w:tabs>
      <w:spacing w:after="160"/>
      <w:rPr>
        <w:rFonts w:ascii="Cambria" w:hAnsi="Cambria"/>
        <w:b/>
        <w:i/>
        <w:color w:val="FF0000"/>
        <w:sz w:val="20"/>
        <w:szCs w:val="20"/>
      </w:rPr>
    </w:pPr>
    <w:r>
      <w:rPr>
        <w:rFonts w:ascii="Cambria" w:hAnsi="Cambria"/>
        <w:i/>
        <w:sz w:val="18"/>
        <w:szCs w:val="18"/>
      </w:rPr>
      <w:t>З</w:t>
    </w:r>
    <w:r w:rsidR="00A574D6" w:rsidRPr="00E536DD">
      <w:rPr>
        <w:rFonts w:ascii="Cambria" w:hAnsi="Cambria"/>
        <w:i/>
        <w:sz w:val="18"/>
        <w:szCs w:val="18"/>
      </w:rPr>
      <w:t xml:space="preserve">адания отборочного этапа </w:t>
    </w:r>
    <w:proofErr w:type="spellStart"/>
    <w:r w:rsidR="00A574D6" w:rsidRPr="00E536DD">
      <w:rPr>
        <w:rFonts w:ascii="Cambria" w:hAnsi="Cambria"/>
        <w:i/>
        <w:sz w:val="18"/>
        <w:szCs w:val="18"/>
        <w:lang w:val="en-US"/>
      </w:rPr>
      <w:t>Phystech</w:t>
    </w:r>
    <w:proofErr w:type="spellEnd"/>
    <w:r w:rsidR="00A574D6" w:rsidRPr="00E536DD">
      <w:rPr>
        <w:rFonts w:ascii="Cambria" w:hAnsi="Cambria"/>
        <w:i/>
        <w:sz w:val="18"/>
        <w:szCs w:val="18"/>
      </w:rPr>
      <w:t>.</w:t>
    </w:r>
    <w:r w:rsidR="00A574D6" w:rsidRPr="00E536DD">
      <w:rPr>
        <w:rFonts w:ascii="Cambria" w:hAnsi="Cambria"/>
        <w:i/>
        <w:sz w:val="18"/>
        <w:szCs w:val="18"/>
        <w:lang w:val="en-US"/>
      </w:rPr>
      <w:t>International</w:t>
    </w:r>
    <w:r w:rsidR="00A574D6" w:rsidRPr="00E536DD">
      <w:rPr>
        <w:rFonts w:ascii="Cambria" w:hAnsi="Cambria"/>
        <w:i/>
        <w:sz w:val="18"/>
        <w:szCs w:val="18"/>
      </w:rPr>
      <w:t xml:space="preserve"> по биологии 2021/22 </w:t>
    </w:r>
    <w:proofErr w:type="spellStart"/>
    <w:proofErr w:type="gramStart"/>
    <w:r w:rsidR="00A574D6" w:rsidRPr="00E536DD">
      <w:rPr>
        <w:rFonts w:ascii="Cambria" w:hAnsi="Cambria"/>
        <w:i/>
        <w:sz w:val="18"/>
        <w:szCs w:val="18"/>
      </w:rPr>
      <w:t>уч.год</w:t>
    </w:r>
    <w:proofErr w:type="spellEnd"/>
    <w:proofErr w:type="gramEnd"/>
    <w:r w:rsidR="00A574D6" w:rsidRPr="00E536DD">
      <w:rPr>
        <w:rFonts w:ascii="Cambria" w:hAnsi="Cambria"/>
        <w:i/>
        <w:sz w:val="20"/>
        <w:szCs w:val="20"/>
      </w:rPr>
      <w:tab/>
    </w:r>
    <w:r w:rsidR="00A574D6" w:rsidRPr="004D31C8">
      <w:rPr>
        <w:rFonts w:ascii="Cambria" w:hAnsi="Cambria"/>
        <w:b/>
        <w:i/>
        <w:color w:val="FF0000"/>
        <w:sz w:val="18"/>
        <w:szCs w:val="18"/>
      </w:rPr>
      <w:t xml:space="preserve">ДЛЯ </w:t>
    </w:r>
    <w:r w:rsidR="004D31C8" w:rsidRPr="004D31C8">
      <w:rPr>
        <w:rFonts w:ascii="Cambria" w:hAnsi="Cambria"/>
        <w:b/>
        <w:i/>
        <w:color w:val="FF0000"/>
        <w:sz w:val="18"/>
        <w:szCs w:val="18"/>
      </w:rPr>
      <w:t>ВЫПУСКНЫХ</w:t>
    </w:r>
    <w:r w:rsidR="00A574D6" w:rsidRPr="004D31C8">
      <w:rPr>
        <w:rFonts w:ascii="Cambria" w:hAnsi="Cambria"/>
        <w:b/>
        <w:i/>
        <w:color w:val="FF0000"/>
        <w:sz w:val="18"/>
        <w:szCs w:val="18"/>
      </w:rPr>
      <w:t xml:space="preserve"> КЛАССОВ</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87663A"/>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522"/>
        </w:tabs>
        <w:ind w:left="522"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 w15:restartNumberingAfterBreak="0">
    <w:nsid w:val="00C11886"/>
    <w:multiLevelType w:val="hybridMultilevel"/>
    <w:tmpl w:val="00ECDFAE"/>
    <w:lvl w:ilvl="0" w:tplc="4B3A814A">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13F0DAC"/>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 w15:restartNumberingAfterBreak="0">
    <w:nsid w:val="016D690D"/>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 w15:restartNumberingAfterBreak="0">
    <w:nsid w:val="01DF7386"/>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5" w15:restartNumberingAfterBreak="0">
    <w:nsid w:val="01E25F56"/>
    <w:multiLevelType w:val="hybridMultilevel"/>
    <w:tmpl w:val="F3ACC730"/>
    <w:lvl w:ilvl="0" w:tplc="3A4C05E8">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024133D8"/>
    <w:multiLevelType w:val="hybridMultilevel"/>
    <w:tmpl w:val="83A4A812"/>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028436E7"/>
    <w:multiLevelType w:val="hybridMultilevel"/>
    <w:tmpl w:val="6B0E5F6C"/>
    <w:lvl w:ilvl="0" w:tplc="1ED2AE0C">
      <w:start w:val="1"/>
      <w:numFmt w:val="upperLetter"/>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0286778D"/>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9" w15:restartNumberingAfterBreak="0">
    <w:nsid w:val="02A05F49"/>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0" w15:restartNumberingAfterBreak="0">
    <w:nsid w:val="02F40764"/>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1" w15:restartNumberingAfterBreak="0">
    <w:nsid w:val="03144AF8"/>
    <w:multiLevelType w:val="multilevel"/>
    <w:tmpl w:val="DB7EF8E8"/>
    <w:lvl w:ilvl="0">
      <w:start w:val="1"/>
      <w:numFmt w:val="upperLetter"/>
      <w:lvlText w:val="%1)"/>
      <w:lvlJc w:val="left"/>
      <w:pPr>
        <w:tabs>
          <w:tab w:val="num" w:pos="360"/>
        </w:tabs>
        <w:ind w:left="360" w:hanging="360"/>
      </w:pPr>
      <w:rPr>
        <w:rFonts w:hint="default"/>
      </w:rPr>
    </w:lvl>
    <w:lvl w:ilvl="1">
      <w:start w:val="1"/>
      <w:numFmt w:val="upperLetter"/>
      <w:lvlText w:val="%2)"/>
      <w:lvlJc w:val="left"/>
      <w:pPr>
        <w:tabs>
          <w:tab w:val="num" w:pos="380"/>
        </w:tabs>
        <w:ind w:left="38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2" w15:restartNumberingAfterBreak="0">
    <w:nsid w:val="037439D8"/>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3" w15:restartNumberingAfterBreak="0">
    <w:nsid w:val="0393435B"/>
    <w:multiLevelType w:val="hybridMultilevel"/>
    <w:tmpl w:val="1008686C"/>
    <w:lvl w:ilvl="0" w:tplc="D4A6717C">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040E2A7A"/>
    <w:multiLevelType w:val="hybridMultilevel"/>
    <w:tmpl w:val="0B040A60"/>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041255C8"/>
    <w:multiLevelType w:val="hybridMultilevel"/>
    <w:tmpl w:val="06CADBDC"/>
    <w:lvl w:ilvl="0" w:tplc="078CD650">
      <w:start w:val="1"/>
      <w:numFmt w:val="decimal"/>
      <w:lvlText w:val="%1."/>
      <w:lvlJc w:val="left"/>
      <w:pPr>
        <w:ind w:left="720" w:hanging="360"/>
      </w:pPr>
      <w:rPr>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04CA5CAB"/>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7" w15:restartNumberingAfterBreak="0">
    <w:nsid w:val="04D46F2E"/>
    <w:multiLevelType w:val="multilevel"/>
    <w:tmpl w:val="D6F40FC8"/>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8" w15:restartNumberingAfterBreak="0">
    <w:nsid w:val="04F96EEB"/>
    <w:multiLevelType w:val="multilevel"/>
    <w:tmpl w:val="DB7EF8E8"/>
    <w:lvl w:ilvl="0">
      <w:start w:val="1"/>
      <w:numFmt w:val="upperLetter"/>
      <w:lvlText w:val="%1)"/>
      <w:lvlJc w:val="left"/>
      <w:pPr>
        <w:tabs>
          <w:tab w:val="num" w:pos="360"/>
        </w:tabs>
        <w:ind w:left="360" w:hanging="360"/>
      </w:pPr>
      <w:rPr>
        <w:rFonts w:hint="default"/>
      </w:rPr>
    </w:lvl>
    <w:lvl w:ilvl="1">
      <w:start w:val="1"/>
      <w:numFmt w:val="upperLetter"/>
      <w:lvlText w:val="%2)"/>
      <w:lvlJc w:val="left"/>
      <w:pPr>
        <w:tabs>
          <w:tab w:val="num" w:pos="380"/>
        </w:tabs>
        <w:ind w:left="38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9" w15:restartNumberingAfterBreak="0">
    <w:nsid w:val="04FB430E"/>
    <w:multiLevelType w:val="multilevel"/>
    <w:tmpl w:val="D6F40FC8"/>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20" w15:restartNumberingAfterBreak="0">
    <w:nsid w:val="054F44C6"/>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15:restartNumberingAfterBreak="0">
    <w:nsid w:val="05763044"/>
    <w:multiLevelType w:val="hybridMultilevel"/>
    <w:tmpl w:val="E64ED8A8"/>
    <w:lvl w:ilvl="0" w:tplc="4B3A814A">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058021AF"/>
    <w:multiLevelType w:val="multilevel"/>
    <w:tmpl w:val="2C04E796"/>
    <w:lvl w:ilvl="0">
      <w:start w:val="1"/>
      <w:numFmt w:val="upperLetter"/>
      <w:lvlText w:val="%1)"/>
      <w:lvlJc w:val="left"/>
      <w:pPr>
        <w:tabs>
          <w:tab w:val="num" w:pos="360"/>
        </w:tabs>
        <w:ind w:left="360" w:hanging="360"/>
      </w:pPr>
      <w:rPr>
        <w:rFonts w:hint="default"/>
      </w:rPr>
    </w:lvl>
    <w:lvl w:ilvl="1">
      <w:start w:val="1"/>
      <w:numFmt w:val="upperLetter"/>
      <w:lvlText w:val="%2)"/>
      <w:lvlJc w:val="left"/>
      <w:pPr>
        <w:tabs>
          <w:tab w:val="num" w:pos="380"/>
        </w:tabs>
        <w:ind w:left="38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3" w15:restartNumberingAfterBreak="0">
    <w:nsid w:val="0628544C"/>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4" w15:restartNumberingAfterBreak="0">
    <w:nsid w:val="064415BB"/>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5" w15:restartNumberingAfterBreak="0">
    <w:nsid w:val="06720420"/>
    <w:multiLevelType w:val="hybridMultilevel"/>
    <w:tmpl w:val="6EAE8BDC"/>
    <w:lvl w:ilvl="0" w:tplc="963A9812">
      <w:start w:val="1"/>
      <w:numFmt w:val="upperLetter"/>
      <w:lvlText w:val="%1)"/>
      <w:lvlJc w:val="left"/>
      <w:pPr>
        <w:ind w:left="1068" w:hanging="708"/>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15:restartNumberingAfterBreak="0">
    <w:nsid w:val="06923EE6"/>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7" w15:restartNumberingAfterBreak="0">
    <w:nsid w:val="075A3113"/>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8" w15:restartNumberingAfterBreak="0">
    <w:nsid w:val="07A97F3C"/>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15:restartNumberingAfterBreak="0">
    <w:nsid w:val="07C378BB"/>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0" w15:restartNumberingAfterBreak="0">
    <w:nsid w:val="08A421B8"/>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1" w15:restartNumberingAfterBreak="0">
    <w:nsid w:val="08CD4DEE"/>
    <w:multiLevelType w:val="hybridMultilevel"/>
    <w:tmpl w:val="5EAC771E"/>
    <w:lvl w:ilvl="0" w:tplc="6394A812">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15:restartNumberingAfterBreak="0">
    <w:nsid w:val="08D75813"/>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15:restartNumberingAfterBreak="0">
    <w:nsid w:val="091B144A"/>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4" w15:restartNumberingAfterBreak="0">
    <w:nsid w:val="094C6BAB"/>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5" w15:restartNumberingAfterBreak="0">
    <w:nsid w:val="09510FB9"/>
    <w:multiLevelType w:val="hybridMultilevel"/>
    <w:tmpl w:val="84507D06"/>
    <w:lvl w:ilvl="0" w:tplc="D4A6717C">
      <w:start w:val="1"/>
      <w:numFmt w:val="upperLetter"/>
      <w:lvlText w:val="%1)"/>
      <w:lvlJc w:val="left"/>
      <w:pPr>
        <w:ind w:left="1060" w:hanging="360"/>
      </w:pPr>
      <w:rPr>
        <w:rFonts w:hint="default"/>
      </w:rPr>
    </w:lvl>
    <w:lvl w:ilvl="1" w:tplc="04190019" w:tentative="1">
      <w:start w:val="1"/>
      <w:numFmt w:val="lowerLetter"/>
      <w:lvlText w:val="%2."/>
      <w:lvlJc w:val="left"/>
      <w:pPr>
        <w:ind w:left="1780" w:hanging="360"/>
      </w:pPr>
    </w:lvl>
    <w:lvl w:ilvl="2" w:tplc="0419001B" w:tentative="1">
      <w:start w:val="1"/>
      <w:numFmt w:val="lowerRoman"/>
      <w:lvlText w:val="%3."/>
      <w:lvlJc w:val="right"/>
      <w:pPr>
        <w:ind w:left="2500" w:hanging="180"/>
      </w:pPr>
    </w:lvl>
    <w:lvl w:ilvl="3" w:tplc="0419000F" w:tentative="1">
      <w:start w:val="1"/>
      <w:numFmt w:val="decimal"/>
      <w:lvlText w:val="%4."/>
      <w:lvlJc w:val="left"/>
      <w:pPr>
        <w:ind w:left="3220" w:hanging="360"/>
      </w:pPr>
    </w:lvl>
    <w:lvl w:ilvl="4" w:tplc="04190019" w:tentative="1">
      <w:start w:val="1"/>
      <w:numFmt w:val="lowerLetter"/>
      <w:lvlText w:val="%5."/>
      <w:lvlJc w:val="left"/>
      <w:pPr>
        <w:ind w:left="3940" w:hanging="360"/>
      </w:pPr>
    </w:lvl>
    <w:lvl w:ilvl="5" w:tplc="0419001B" w:tentative="1">
      <w:start w:val="1"/>
      <w:numFmt w:val="lowerRoman"/>
      <w:lvlText w:val="%6."/>
      <w:lvlJc w:val="right"/>
      <w:pPr>
        <w:ind w:left="4660" w:hanging="180"/>
      </w:pPr>
    </w:lvl>
    <w:lvl w:ilvl="6" w:tplc="0419000F" w:tentative="1">
      <w:start w:val="1"/>
      <w:numFmt w:val="decimal"/>
      <w:lvlText w:val="%7."/>
      <w:lvlJc w:val="left"/>
      <w:pPr>
        <w:ind w:left="5380" w:hanging="360"/>
      </w:pPr>
    </w:lvl>
    <w:lvl w:ilvl="7" w:tplc="04190019" w:tentative="1">
      <w:start w:val="1"/>
      <w:numFmt w:val="lowerLetter"/>
      <w:lvlText w:val="%8."/>
      <w:lvlJc w:val="left"/>
      <w:pPr>
        <w:ind w:left="6100" w:hanging="360"/>
      </w:pPr>
    </w:lvl>
    <w:lvl w:ilvl="8" w:tplc="0419001B" w:tentative="1">
      <w:start w:val="1"/>
      <w:numFmt w:val="lowerRoman"/>
      <w:lvlText w:val="%9."/>
      <w:lvlJc w:val="right"/>
      <w:pPr>
        <w:ind w:left="6820" w:hanging="180"/>
      </w:pPr>
    </w:lvl>
  </w:abstractNum>
  <w:abstractNum w:abstractNumId="36" w15:restartNumberingAfterBreak="0">
    <w:nsid w:val="09924844"/>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15:restartNumberingAfterBreak="0">
    <w:nsid w:val="09A35A4F"/>
    <w:multiLevelType w:val="hybridMultilevel"/>
    <w:tmpl w:val="D6006C88"/>
    <w:lvl w:ilvl="0" w:tplc="0836849C">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15:restartNumberingAfterBreak="0">
    <w:nsid w:val="0A0F1422"/>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9" w15:restartNumberingAfterBreak="0">
    <w:nsid w:val="0A592A72"/>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380"/>
        </w:tabs>
        <w:ind w:left="38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0" w15:restartNumberingAfterBreak="0">
    <w:nsid w:val="0A8B3308"/>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522"/>
        </w:tabs>
        <w:ind w:left="522"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1" w15:restartNumberingAfterBreak="0">
    <w:nsid w:val="0A940788"/>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2" w15:restartNumberingAfterBreak="0">
    <w:nsid w:val="0AAB014E"/>
    <w:multiLevelType w:val="hybridMultilevel"/>
    <w:tmpl w:val="BC4A1400"/>
    <w:lvl w:ilvl="0" w:tplc="583084C4">
      <w:start w:val="1"/>
      <w:numFmt w:val="upperLetter"/>
      <w:lvlText w:val="%1)"/>
      <w:lvlJc w:val="left"/>
      <w:pPr>
        <w:ind w:left="792" w:hanging="432"/>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 w15:restartNumberingAfterBreak="0">
    <w:nsid w:val="0AAF0014"/>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4" w15:restartNumberingAfterBreak="0">
    <w:nsid w:val="0ACC71C9"/>
    <w:multiLevelType w:val="multilevel"/>
    <w:tmpl w:val="DB7EF8E8"/>
    <w:lvl w:ilvl="0">
      <w:start w:val="1"/>
      <w:numFmt w:val="upperLetter"/>
      <w:lvlText w:val="%1)"/>
      <w:lvlJc w:val="left"/>
      <w:pPr>
        <w:tabs>
          <w:tab w:val="num" w:pos="360"/>
        </w:tabs>
        <w:ind w:left="360" w:hanging="360"/>
      </w:pPr>
      <w:rPr>
        <w:rFonts w:hint="default"/>
      </w:rPr>
    </w:lvl>
    <w:lvl w:ilvl="1">
      <w:start w:val="1"/>
      <w:numFmt w:val="upperLetter"/>
      <w:lvlText w:val="%2)"/>
      <w:lvlJc w:val="left"/>
      <w:pPr>
        <w:tabs>
          <w:tab w:val="num" w:pos="380"/>
        </w:tabs>
        <w:ind w:left="38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5" w15:restartNumberingAfterBreak="0">
    <w:nsid w:val="0AED4FD3"/>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6" w15:restartNumberingAfterBreak="0">
    <w:nsid w:val="0B2258A9"/>
    <w:multiLevelType w:val="hybridMultilevel"/>
    <w:tmpl w:val="83A4A812"/>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7" w15:restartNumberingAfterBreak="0">
    <w:nsid w:val="0B31044C"/>
    <w:multiLevelType w:val="hybridMultilevel"/>
    <w:tmpl w:val="2360A434"/>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8" w15:restartNumberingAfterBreak="0">
    <w:nsid w:val="0BD9295D"/>
    <w:multiLevelType w:val="hybridMultilevel"/>
    <w:tmpl w:val="0CD2450E"/>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9" w15:restartNumberingAfterBreak="0">
    <w:nsid w:val="0C0727AC"/>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0" w15:restartNumberingAfterBreak="0">
    <w:nsid w:val="0C124C80"/>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51" w15:restartNumberingAfterBreak="0">
    <w:nsid w:val="0C2646F2"/>
    <w:multiLevelType w:val="hybridMultilevel"/>
    <w:tmpl w:val="C5F494A8"/>
    <w:lvl w:ilvl="0" w:tplc="570CBFF0">
      <w:start w:val="1"/>
      <w:numFmt w:val="upperLetter"/>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2" w15:restartNumberingAfterBreak="0">
    <w:nsid w:val="0C47240E"/>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3" w15:restartNumberingAfterBreak="0">
    <w:nsid w:val="0D02452E"/>
    <w:multiLevelType w:val="multilevel"/>
    <w:tmpl w:val="753E3944"/>
    <w:lvl w:ilvl="0">
      <w:start w:val="1"/>
      <w:numFmt w:val="upperLetter"/>
      <w:lvlText w:val="%1)"/>
      <w:lvlJc w:val="left"/>
      <w:pPr>
        <w:tabs>
          <w:tab w:val="num" w:pos="360"/>
        </w:tabs>
        <w:ind w:left="360" w:hanging="360"/>
      </w:pPr>
      <w:rPr>
        <w:rFonts w:hint="default"/>
      </w:rPr>
    </w:lvl>
    <w:lvl w:ilvl="1">
      <w:start w:val="1"/>
      <w:numFmt w:val="upperLetter"/>
      <w:lvlText w:val="%2)"/>
      <w:lvlJc w:val="left"/>
      <w:pPr>
        <w:tabs>
          <w:tab w:val="num" w:pos="380"/>
        </w:tabs>
        <w:ind w:left="38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54" w15:restartNumberingAfterBreak="0">
    <w:nsid w:val="0D175EC6"/>
    <w:multiLevelType w:val="hybridMultilevel"/>
    <w:tmpl w:val="7F92A908"/>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5" w15:restartNumberingAfterBreak="0">
    <w:nsid w:val="0D325935"/>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56" w15:restartNumberingAfterBreak="0">
    <w:nsid w:val="0D523295"/>
    <w:multiLevelType w:val="multilevel"/>
    <w:tmpl w:val="36A81B4E"/>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57" w15:restartNumberingAfterBreak="0">
    <w:nsid w:val="0DB62650"/>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58" w15:restartNumberingAfterBreak="0">
    <w:nsid w:val="0DC144CD"/>
    <w:multiLevelType w:val="hybridMultilevel"/>
    <w:tmpl w:val="7F92A908"/>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9" w15:restartNumberingAfterBreak="0">
    <w:nsid w:val="0DD555D7"/>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0" w15:restartNumberingAfterBreak="0">
    <w:nsid w:val="0DE245E4"/>
    <w:multiLevelType w:val="multilevel"/>
    <w:tmpl w:val="2C04E796"/>
    <w:lvl w:ilvl="0">
      <w:start w:val="1"/>
      <w:numFmt w:val="upperLetter"/>
      <w:lvlText w:val="%1)"/>
      <w:lvlJc w:val="left"/>
      <w:pPr>
        <w:tabs>
          <w:tab w:val="num" w:pos="360"/>
        </w:tabs>
        <w:ind w:left="360" w:hanging="360"/>
      </w:pPr>
      <w:rPr>
        <w:rFonts w:hint="default"/>
      </w:rPr>
    </w:lvl>
    <w:lvl w:ilvl="1">
      <w:start w:val="1"/>
      <w:numFmt w:val="upperLetter"/>
      <w:lvlText w:val="%2)"/>
      <w:lvlJc w:val="left"/>
      <w:pPr>
        <w:tabs>
          <w:tab w:val="num" w:pos="380"/>
        </w:tabs>
        <w:ind w:left="38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61" w15:restartNumberingAfterBreak="0">
    <w:nsid w:val="0ECC4D2C"/>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62" w15:restartNumberingAfterBreak="0">
    <w:nsid w:val="0ED77DAD"/>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63" w15:restartNumberingAfterBreak="0">
    <w:nsid w:val="0F0E3F98"/>
    <w:multiLevelType w:val="hybridMultilevel"/>
    <w:tmpl w:val="7F92A908"/>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4" w15:restartNumberingAfterBreak="0">
    <w:nsid w:val="0FB135F1"/>
    <w:multiLevelType w:val="hybridMultilevel"/>
    <w:tmpl w:val="1DB8611C"/>
    <w:lvl w:ilvl="0" w:tplc="078CD650">
      <w:start w:val="1"/>
      <w:numFmt w:val="decimal"/>
      <w:lvlText w:val="%1."/>
      <w:lvlJc w:val="left"/>
      <w:pPr>
        <w:ind w:left="720" w:hanging="360"/>
      </w:pPr>
      <w:rPr>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5" w15:restartNumberingAfterBreak="0">
    <w:nsid w:val="0FD76A6E"/>
    <w:multiLevelType w:val="hybridMultilevel"/>
    <w:tmpl w:val="E64ED8A8"/>
    <w:lvl w:ilvl="0" w:tplc="4B3A814A">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15:restartNumberingAfterBreak="0">
    <w:nsid w:val="0FFA1996"/>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7" w15:restartNumberingAfterBreak="0">
    <w:nsid w:val="100E2515"/>
    <w:multiLevelType w:val="hybridMultilevel"/>
    <w:tmpl w:val="A14A17CA"/>
    <w:lvl w:ilvl="0" w:tplc="D7C0A0A4">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8" w15:restartNumberingAfterBreak="0">
    <w:nsid w:val="108A27C4"/>
    <w:multiLevelType w:val="hybridMultilevel"/>
    <w:tmpl w:val="60AAF1DA"/>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9" w15:restartNumberingAfterBreak="0">
    <w:nsid w:val="1090182B"/>
    <w:multiLevelType w:val="multilevel"/>
    <w:tmpl w:val="6D3627AC"/>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ru-RU"/>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70" w15:restartNumberingAfterBreak="0">
    <w:nsid w:val="110C22E6"/>
    <w:multiLevelType w:val="hybridMultilevel"/>
    <w:tmpl w:val="5D10C0DE"/>
    <w:lvl w:ilvl="0" w:tplc="4B3A814A">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15:restartNumberingAfterBreak="0">
    <w:nsid w:val="11297E33"/>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2" w15:restartNumberingAfterBreak="0">
    <w:nsid w:val="116F1499"/>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73" w15:restartNumberingAfterBreak="0">
    <w:nsid w:val="11910BBF"/>
    <w:multiLevelType w:val="hybridMultilevel"/>
    <w:tmpl w:val="7F92A908"/>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4" w15:restartNumberingAfterBreak="0">
    <w:nsid w:val="11912645"/>
    <w:multiLevelType w:val="hybridMultilevel"/>
    <w:tmpl w:val="15C6A75C"/>
    <w:lvl w:ilvl="0" w:tplc="EF64605E">
      <w:start w:val="1"/>
      <w:numFmt w:val="upperRoman"/>
      <w:lvlText w:val="%1)"/>
      <w:lvlJc w:val="right"/>
      <w:pPr>
        <w:ind w:left="1080" w:hanging="360"/>
      </w:pPr>
      <w:rPr>
        <w:rFonts w:hint="default"/>
        <w:b w:val="0"/>
        <w:bCs w:val="0"/>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75" w15:restartNumberingAfterBreak="0">
    <w:nsid w:val="11F463F9"/>
    <w:multiLevelType w:val="hybridMultilevel"/>
    <w:tmpl w:val="00ECDFAE"/>
    <w:lvl w:ilvl="0" w:tplc="4B3A814A">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6" w15:restartNumberingAfterBreak="0">
    <w:nsid w:val="12230184"/>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77" w15:restartNumberingAfterBreak="0">
    <w:nsid w:val="135D0276"/>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8" w15:restartNumberingAfterBreak="0">
    <w:nsid w:val="13CF0DA0"/>
    <w:multiLevelType w:val="hybridMultilevel"/>
    <w:tmpl w:val="60AAF1DA"/>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9" w15:restartNumberingAfterBreak="0">
    <w:nsid w:val="14CE6065"/>
    <w:multiLevelType w:val="hybridMultilevel"/>
    <w:tmpl w:val="83A4A812"/>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0" w15:restartNumberingAfterBreak="0">
    <w:nsid w:val="151B66BE"/>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1" w15:restartNumberingAfterBreak="0">
    <w:nsid w:val="154C27DF"/>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380"/>
        </w:tabs>
        <w:ind w:left="38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82" w15:restartNumberingAfterBreak="0">
    <w:nsid w:val="155757B6"/>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83" w15:restartNumberingAfterBreak="0">
    <w:nsid w:val="15C43BD6"/>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84" w15:restartNumberingAfterBreak="0">
    <w:nsid w:val="15D533CB"/>
    <w:multiLevelType w:val="hybridMultilevel"/>
    <w:tmpl w:val="C750D07C"/>
    <w:lvl w:ilvl="0" w:tplc="D4A6717C">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5" w15:restartNumberingAfterBreak="0">
    <w:nsid w:val="15F042A8"/>
    <w:multiLevelType w:val="hybridMultilevel"/>
    <w:tmpl w:val="83A4A812"/>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6" w15:restartNumberingAfterBreak="0">
    <w:nsid w:val="1625395A"/>
    <w:multiLevelType w:val="hybridMultilevel"/>
    <w:tmpl w:val="60AAF1DA"/>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7" w15:restartNumberingAfterBreak="0">
    <w:nsid w:val="162D75C8"/>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88" w15:restartNumberingAfterBreak="0">
    <w:nsid w:val="16305F49"/>
    <w:multiLevelType w:val="hybridMultilevel"/>
    <w:tmpl w:val="A14A17CA"/>
    <w:lvl w:ilvl="0" w:tplc="D7C0A0A4">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9" w15:restartNumberingAfterBreak="0">
    <w:nsid w:val="18120D8C"/>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0" w15:restartNumberingAfterBreak="0">
    <w:nsid w:val="18174EE6"/>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91" w15:restartNumberingAfterBreak="0">
    <w:nsid w:val="18A63FEB"/>
    <w:multiLevelType w:val="multilevel"/>
    <w:tmpl w:val="633C66E8"/>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92" w15:restartNumberingAfterBreak="0">
    <w:nsid w:val="18C73718"/>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522"/>
        </w:tabs>
        <w:ind w:left="522"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93" w15:restartNumberingAfterBreak="0">
    <w:nsid w:val="18EC50A1"/>
    <w:multiLevelType w:val="hybridMultilevel"/>
    <w:tmpl w:val="F3ACC730"/>
    <w:lvl w:ilvl="0" w:tplc="3A4C05E8">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4" w15:restartNumberingAfterBreak="0">
    <w:nsid w:val="193C4C86"/>
    <w:multiLevelType w:val="hybridMultilevel"/>
    <w:tmpl w:val="83A4A812"/>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5" w15:restartNumberingAfterBreak="0">
    <w:nsid w:val="19520EA3"/>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96" w15:restartNumberingAfterBreak="0">
    <w:nsid w:val="19A03B67"/>
    <w:multiLevelType w:val="hybridMultilevel"/>
    <w:tmpl w:val="C750D07C"/>
    <w:lvl w:ilvl="0" w:tplc="D4A6717C">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7" w15:restartNumberingAfterBreak="0">
    <w:nsid w:val="1A23647B"/>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8" w15:restartNumberingAfterBreak="0">
    <w:nsid w:val="1A3B0206"/>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99" w15:restartNumberingAfterBreak="0">
    <w:nsid w:val="1A903285"/>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00" w15:restartNumberingAfterBreak="0">
    <w:nsid w:val="1AA15477"/>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01" w15:restartNumberingAfterBreak="0">
    <w:nsid w:val="1AB12A2F"/>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2" w15:restartNumberingAfterBreak="0">
    <w:nsid w:val="1AE327E4"/>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03" w15:restartNumberingAfterBreak="0">
    <w:nsid w:val="1B0243FF"/>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4" w15:restartNumberingAfterBreak="0">
    <w:nsid w:val="1B6247D3"/>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5" w15:restartNumberingAfterBreak="0">
    <w:nsid w:val="1BB77509"/>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06" w15:restartNumberingAfterBreak="0">
    <w:nsid w:val="1C273907"/>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7" w15:restartNumberingAfterBreak="0">
    <w:nsid w:val="1C466EA8"/>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8" w15:restartNumberingAfterBreak="0">
    <w:nsid w:val="1CBE641B"/>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09" w15:restartNumberingAfterBreak="0">
    <w:nsid w:val="1D1E3F47"/>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521"/>
        </w:tabs>
        <w:ind w:left="521"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10" w15:restartNumberingAfterBreak="0">
    <w:nsid w:val="1D9F172A"/>
    <w:multiLevelType w:val="hybridMultilevel"/>
    <w:tmpl w:val="25D60E68"/>
    <w:lvl w:ilvl="0" w:tplc="DBFAC2F0">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1" w15:restartNumberingAfterBreak="0">
    <w:nsid w:val="1DD105DE"/>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12" w15:restartNumberingAfterBreak="0">
    <w:nsid w:val="1DE767AC"/>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13" w15:restartNumberingAfterBreak="0">
    <w:nsid w:val="1DEE6FC4"/>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4" w15:restartNumberingAfterBreak="0">
    <w:nsid w:val="1DF02460"/>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15" w15:restartNumberingAfterBreak="0">
    <w:nsid w:val="1DFE3D72"/>
    <w:multiLevelType w:val="multilevel"/>
    <w:tmpl w:val="2C04E796"/>
    <w:lvl w:ilvl="0">
      <w:start w:val="1"/>
      <w:numFmt w:val="upperLetter"/>
      <w:lvlText w:val="%1)"/>
      <w:lvlJc w:val="left"/>
      <w:pPr>
        <w:tabs>
          <w:tab w:val="num" w:pos="360"/>
        </w:tabs>
        <w:ind w:left="360" w:hanging="360"/>
      </w:pPr>
      <w:rPr>
        <w:rFonts w:hint="default"/>
      </w:rPr>
    </w:lvl>
    <w:lvl w:ilvl="1">
      <w:start w:val="1"/>
      <w:numFmt w:val="upperLetter"/>
      <w:lvlText w:val="%2)"/>
      <w:lvlJc w:val="left"/>
      <w:pPr>
        <w:tabs>
          <w:tab w:val="num" w:pos="380"/>
        </w:tabs>
        <w:ind w:left="38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16" w15:restartNumberingAfterBreak="0">
    <w:nsid w:val="1E2B0447"/>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17" w15:restartNumberingAfterBreak="0">
    <w:nsid w:val="1E4876F1"/>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380"/>
        </w:tabs>
        <w:ind w:left="38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18" w15:restartNumberingAfterBreak="0">
    <w:nsid w:val="1F9A04BE"/>
    <w:multiLevelType w:val="hybridMultilevel"/>
    <w:tmpl w:val="7F92A908"/>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9" w15:restartNumberingAfterBreak="0">
    <w:nsid w:val="1FD56512"/>
    <w:multiLevelType w:val="multilevel"/>
    <w:tmpl w:val="DB7EF8E8"/>
    <w:lvl w:ilvl="0">
      <w:start w:val="1"/>
      <w:numFmt w:val="upperLetter"/>
      <w:lvlText w:val="%1)"/>
      <w:lvlJc w:val="left"/>
      <w:pPr>
        <w:tabs>
          <w:tab w:val="num" w:pos="360"/>
        </w:tabs>
        <w:ind w:left="360" w:hanging="360"/>
      </w:pPr>
      <w:rPr>
        <w:rFonts w:hint="default"/>
      </w:rPr>
    </w:lvl>
    <w:lvl w:ilvl="1">
      <w:start w:val="1"/>
      <w:numFmt w:val="upperLetter"/>
      <w:lvlText w:val="%2)"/>
      <w:lvlJc w:val="left"/>
      <w:pPr>
        <w:tabs>
          <w:tab w:val="num" w:pos="380"/>
        </w:tabs>
        <w:ind w:left="38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20" w15:restartNumberingAfterBreak="0">
    <w:nsid w:val="20185E40"/>
    <w:multiLevelType w:val="hybridMultilevel"/>
    <w:tmpl w:val="62060FAC"/>
    <w:lvl w:ilvl="0" w:tplc="FCECA166">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1" w15:restartNumberingAfterBreak="0">
    <w:nsid w:val="20591C6C"/>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2" w15:restartNumberingAfterBreak="0">
    <w:nsid w:val="20E8176D"/>
    <w:multiLevelType w:val="hybridMultilevel"/>
    <w:tmpl w:val="C5F494A8"/>
    <w:lvl w:ilvl="0" w:tplc="570CBFF0">
      <w:start w:val="1"/>
      <w:numFmt w:val="upperLetter"/>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3" w15:restartNumberingAfterBreak="0">
    <w:nsid w:val="21631C38"/>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24" w15:restartNumberingAfterBreak="0">
    <w:nsid w:val="21C246CD"/>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25" w15:restartNumberingAfterBreak="0">
    <w:nsid w:val="21DA5255"/>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6" w15:restartNumberingAfterBreak="0">
    <w:nsid w:val="22444B5E"/>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27" w15:restartNumberingAfterBreak="0">
    <w:nsid w:val="22F0779D"/>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28" w15:restartNumberingAfterBreak="0">
    <w:nsid w:val="22FF4B62"/>
    <w:multiLevelType w:val="hybridMultilevel"/>
    <w:tmpl w:val="29B45B70"/>
    <w:lvl w:ilvl="0" w:tplc="29B0CBF0">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9" w15:restartNumberingAfterBreak="0">
    <w:nsid w:val="23291DEF"/>
    <w:multiLevelType w:val="hybridMultilevel"/>
    <w:tmpl w:val="83A4A812"/>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0" w15:restartNumberingAfterBreak="0">
    <w:nsid w:val="235416AE"/>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31" w15:restartNumberingAfterBreak="0">
    <w:nsid w:val="235F1D78"/>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32" w15:restartNumberingAfterBreak="0">
    <w:nsid w:val="23BA5961"/>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3" w15:restartNumberingAfterBreak="0">
    <w:nsid w:val="242F6AE5"/>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4" w15:restartNumberingAfterBreak="0">
    <w:nsid w:val="24370A23"/>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35" w15:restartNumberingAfterBreak="0">
    <w:nsid w:val="24B57CD1"/>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380"/>
        </w:tabs>
        <w:ind w:left="38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36" w15:restartNumberingAfterBreak="0">
    <w:nsid w:val="253E0660"/>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37" w15:restartNumberingAfterBreak="0">
    <w:nsid w:val="255C78D6"/>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38" w15:restartNumberingAfterBreak="0">
    <w:nsid w:val="2637575A"/>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380"/>
        </w:tabs>
        <w:ind w:left="38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39" w15:restartNumberingAfterBreak="0">
    <w:nsid w:val="26750E85"/>
    <w:multiLevelType w:val="hybridMultilevel"/>
    <w:tmpl w:val="83A4A812"/>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0" w15:restartNumberingAfterBreak="0">
    <w:nsid w:val="26C80B9E"/>
    <w:multiLevelType w:val="hybridMultilevel"/>
    <w:tmpl w:val="83A4A812"/>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1" w15:restartNumberingAfterBreak="0">
    <w:nsid w:val="26D62146"/>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42" w15:restartNumberingAfterBreak="0">
    <w:nsid w:val="27756484"/>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43" w15:restartNumberingAfterBreak="0">
    <w:nsid w:val="27952A3E"/>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44" w15:restartNumberingAfterBreak="0">
    <w:nsid w:val="27C9762E"/>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45" w15:restartNumberingAfterBreak="0">
    <w:nsid w:val="27CC6981"/>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46" w15:restartNumberingAfterBreak="0">
    <w:nsid w:val="27D1241A"/>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7" w15:restartNumberingAfterBreak="0">
    <w:nsid w:val="27D314FA"/>
    <w:multiLevelType w:val="hybridMultilevel"/>
    <w:tmpl w:val="C1D6ACF0"/>
    <w:lvl w:ilvl="0" w:tplc="DDE4F266">
      <w:start w:val="1"/>
      <w:numFmt w:val="upperLetter"/>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8" w15:restartNumberingAfterBreak="0">
    <w:nsid w:val="27E07125"/>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49" w15:restartNumberingAfterBreak="0">
    <w:nsid w:val="27F35A7A"/>
    <w:multiLevelType w:val="hybridMultilevel"/>
    <w:tmpl w:val="0B040A60"/>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0" w15:restartNumberingAfterBreak="0">
    <w:nsid w:val="28237283"/>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380"/>
        </w:tabs>
        <w:ind w:left="38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51" w15:restartNumberingAfterBreak="0">
    <w:nsid w:val="28D06780"/>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522"/>
        </w:tabs>
        <w:ind w:left="522"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52" w15:restartNumberingAfterBreak="0">
    <w:nsid w:val="2957187E"/>
    <w:multiLevelType w:val="hybridMultilevel"/>
    <w:tmpl w:val="5EAC771E"/>
    <w:lvl w:ilvl="0" w:tplc="6394A812">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3" w15:restartNumberingAfterBreak="0">
    <w:nsid w:val="2A215E81"/>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54" w15:restartNumberingAfterBreak="0">
    <w:nsid w:val="2A4C50B2"/>
    <w:multiLevelType w:val="hybridMultilevel"/>
    <w:tmpl w:val="29B45B70"/>
    <w:lvl w:ilvl="0" w:tplc="29B0CBF0">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5" w15:restartNumberingAfterBreak="0">
    <w:nsid w:val="2A6116EA"/>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56" w15:restartNumberingAfterBreak="0">
    <w:nsid w:val="2A7F7EB8"/>
    <w:multiLevelType w:val="hybridMultilevel"/>
    <w:tmpl w:val="AB7650E6"/>
    <w:lvl w:ilvl="0" w:tplc="D4A6717C">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7" w15:restartNumberingAfterBreak="0">
    <w:nsid w:val="2B4A6055"/>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58" w15:restartNumberingAfterBreak="0">
    <w:nsid w:val="2B7903EC"/>
    <w:multiLevelType w:val="hybridMultilevel"/>
    <w:tmpl w:val="1008686C"/>
    <w:lvl w:ilvl="0" w:tplc="D4A6717C">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9" w15:restartNumberingAfterBreak="0">
    <w:nsid w:val="2B95378D"/>
    <w:multiLevelType w:val="hybridMultilevel"/>
    <w:tmpl w:val="1008686C"/>
    <w:lvl w:ilvl="0" w:tplc="D4A6717C">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0" w15:restartNumberingAfterBreak="0">
    <w:nsid w:val="2BB90688"/>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1" w15:restartNumberingAfterBreak="0">
    <w:nsid w:val="2BD3078C"/>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62" w15:restartNumberingAfterBreak="0">
    <w:nsid w:val="2BD95856"/>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63" w15:restartNumberingAfterBreak="0">
    <w:nsid w:val="2C200AC0"/>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64" w15:restartNumberingAfterBreak="0">
    <w:nsid w:val="2C5E5ACC"/>
    <w:multiLevelType w:val="hybridMultilevel"/>
    <w:tmpl w:val="1DB8611C"/>
    <w:lvl w:ilvl="0" w:tplc="078CD650">
      <w:start w:val="1"/>
      <w:numFmt w:val="decimal"/>
      <w:lvlText w:val="%1."/>
      <w:lvlJc w:val="left"/>
      <w:pPr>
        <w:ind w:left="720" w:hanging="360"/>
      </w:pPr>
      <w:rPr>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5" w15:restartNumberingAfterBreak="0">
    <w:nsid w:val="2C80678E"/>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66" w15:restartNumberingAfterBreak="0">
    <w:nsid w:val="2D15408A"/>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67" w15:restartNumberingAfterBreak="0">
    <w:nsid w:val="2D5672F5"/>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68" w15:restartNumberingAfterBreak="0">
    <w:nsid w:val="2D5D1211"/>
    <w:multiLevelType w:val="hybridMultilevel"/>
    <w:tmpl w:val="EFC85B80"/>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9" w15:restartNumberingAfterBreak="0">
    <w:nsid w:val="2D5D7890"/>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70" w15:restartNumberingAfterBreak="0">
    <w:nsid w:val="2DA70F3B"/>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71" w15:restartNumberingAfterBreak="0">
    <w:nsid w:val="2DFA7F49"/>
    <w:multiLevelType w:val="multilevel"/>
    <w:tmpl w:val="6D3627AC"/>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ru-RU"/>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72" w15:restartNumberingAfterBreak="0">
    <w:nsid w:val="2DFF4F38"/>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73" w15:restartNumberingAfterBreak="0">
    <w:nsid w:val="2E4A18F6"/>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4" w15:restartNumberingAfterBreak="0">
    <w:nsid w:val="2E8604FB"/>
    <w:multiLevelType w:val="hybridMultilevel"/>
    <w:tmpl w:val="42807768"/>
    <w:lvl w:ilvl="0" w:tplc="4B3A814A">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5" w15:restartNumberingAfterBreak="0">
    <w:nsid w:val="2EC27D3A"/>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76" w15:restartNumberingAfterBreak="0">
    <w:nsid w:val="2FD36CD1"/>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380"/>
        </w:tabs>
        <w:ind w:left="38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77" w15:restartNumberingAfterBreak="0">
    <w:nsid w:val="30F72D45"/>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78" w15:restartNumberingAfterBreak="0">
    <w:nsid w:val="30F861C3"/>
    <w:multiLevelType w:val="hybridMultilevel"/>
    <w:tmpl w:val="8D42C224"/>
    <w:lvl w:ilvl="0" w:tplc="92149E0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9" w15:restartNumberingAfterBreak="0">
    <w:nsid w:val="310413B8"/>
    <w:multiLevelType w:val="hybridMultilevel"/>
    <w:tmpl w:val="9850A3BE"/>
    <w:lvl w:ilvl="0" w:tplc="01B02ACE">
      <w:start w:val="1"/>
      <w:numFmt w:val="upperLetter"/>
      <w:lvlText w:val="%1)"/>
      <w:lvlJc w:val="left"/>
      <w:pPr>
        <w:ind w:left="720" w:hanging="360"/>
      </w:pPr>
      <w:rPr>
        <w:rFonts w:hint="default"/>
        <w:sz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0" w15:restartNumberingAfterBreak="0">
    <w:nsid w:val="3164148C"/>
    <w:multiLevelType w:val="hybridMultilevel"/>
    <w:tmpl w:val="1008686C"/>
    <w:lvl w:ilvl="0" w:tplc="D4A6717C">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1" w15:restartNumberingAfterBreak="0">
    <w:nsid w:val="316F3231"/>
    <w:multiLevelType w:val="hybridMultilevel"/>
    <w:tmpl w:val="83A4A812"/>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2" w15:restartNumberingAfterBreak="0">
    <w:nsid w:val="31B942C3"/>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3" w15:restartNumberingAfterBreak="0">
    <w:nsid w:val="31ED7CE7"/>
    <w:multiLevelType w:val="hybridMultilevel"/>
    <w:tmpl w:val="2360A434"/>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4" w15:restartNumberingAfterBreak="0">
    <w:nsid w:val="32041170"/>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85" w15:restartNumberingAfterBreak="0">
    <w:nsid w:val="32B874D7"/>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86" w15:restartNumberingAfterBreak="0">
    <w:nsid w:val="33197171"/>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87" w15:restartNumberingAfterBreak="0">
    <w:nsid w:val="3326005A"/>
    <w:multiLevelType w:val="hybridMultilevel"/>
    <w:tmpl w:val="5D10C0DE"/>
    <w:lvl w:ilvl="0" w:tplc="4B3A814A">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8" w15:restartNumberingAfterBreak="0">
    <w:nsid w:val="33447458"/>
    <w:multiLevelType w:val="multilevel"/>
    <w:tmpl w:val="BDE48DD8"/>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89" w15:restartNumberingAfterBreak="0">
    <w:nsid w:val="33DE0EC8"/>
    <w:multiLevelType w:val="hybridMultilevel"/>
    <w:tmpl w:val="5EAC771E"/>
    <w:lvl w:ilvl="0" w:tplc="6394A812">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0" w15:restartNumberingAfterBreak="0">
    <w:nsid w:val="345B48B4"/>
    <w:multiLevelType w:val="hybridMultilevel"/>
    <w:tmpl w:val="9850A3BE"/>
    <w:lvl w:ilvl="0" w:tplc="01B02ACE">
      <w:start w:val="1"/>
      <w:numFmt w:val="upperLetter"/>
      <w:lvlText w:val="%1)"/>
      <w:lvlJc w:val="left"/>
      <w:pPr>
        <w:ind w:left="720" w:hanging="360"/>
      </w:pPr>
      <w:rPr>
        <w:rFonts w:hint="default"/>
        <w:sz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1" w15:restartNumberingAfterBreak="0">
    <w:nsid w:val="34B533BB"/>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2" w15:restartNumberingAfterBreak="0">
    <w:nsid w:val="34E85D9B"/>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380"/>
        </w:tabs>
        <w:ind w:left="38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93" w15:restartNumberingAfterBreak="0">
    <w:nsid w:val="35222816"/>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94" w15:restartNumberingAfterBreak="0">
    <w:nsid w:val="354E359C"/>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95" w15:restartNumberingAfterBreak="0">
    <w:nsid w:val="35537AF0"/>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96" w15:restartNumberingAfterBreak="0">
    <w:nsid w:val="35C62686"/>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97" w15:restartNumberingAfterBreak="0">
    <w:nsid w:val="35D30B42"/>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98" w15:restartNumberingAfterBreak="0">
    <w:nsid w:val="35DB4E11"/>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99" w15:restartNumberingAfterBreak="0">
    <w:nsid w:val="36272C36"/>
    <w:multiLevelType w:val="multilevel"/>
    <w:tmpl w:val="BDE48DD8"/>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200" w15:restartNumberingAfterBreak="0">
    <w:nsid w:val="36E40FF3"/>
    <w:multiLevelType w:val="hybridMultilevel"/>
    <w:tmpl w:val="5D10C0DE"/>
    <w:lvl w:ilvl="0" w:tplc="4B3A814A">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1" w15:restartNumberingAfterBreak="0">
    <w:nsid w:val="375208D0"/>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380"/>
        </w:tabs>
        <w:ind w:left="38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02" w15:restartNumberingAfterBreak="0">
    <w:nsid w:val="37684701"/>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03" w15:restartNumberingAfterBreak="0">
    <w:nsid w:val="378F1CDE"/>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04" w15:restartNumberingAfterBreak="0">
    <w:nsid w:val="38000647"/>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5" w15:restartNumberingAfterBreak="0">
    <w:nsid w:val="380F45CD"/>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6" w15:restartNumberingAfterBreak="0">
    <w:nsid w:val="386A0C35"/>
    <w:multiLevelType w:val="hybridMultilevel"/>
    <w:tmpl w:val="AB7650E6"/>
    <w:lvl w:ilvl="0" w:tplc="D4A6717C">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7" w15:restartNumberingAfterBreak="0">
    <w:nsid w:val="38B35B37"/>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08" w15:restartNumberingAfterBreak="0">
    <w:nsid w:val="38C50A85"/>
    <w:multiLevelType w:val="hybridMultilevel"/>
    <w:tmpl w:val="519ACFBE"/>
    <w:lvl w:ilvl="0" w:tplc="D4A6717C">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9" w15:restartNumberingAfterBreak="0">
    <w:nsid w:val="38EF63E1"/>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10" w15:restartNumberingAfterBreak="0">
    <w:nsid w:val="393444FE"/>
    <w:multiLevelType w:val="hybridMultilevel"/>
    <w:tmpl w:val="2360A434"/>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1" w15:restartNumberingAfterBreak="0">
    <w:nsid w:val="39605E6B"/>
    <w:multiLevelType w:val="multilevel"/>
    <w:tmpl w:val="DB7EF8E8"/>
    <w:lvl w:ilvl="0">
      <w:start w:val="1"/>
      <w:numFmt w:val="upperLetter"/>
      <w:lvlText w:val="%1)"/>
      <w:lvlJc w:val="left"/>
      <w:pPr>
        <w:tabs>
          <w:tab w:val="num" w:pos="360"/>
        </w:tabs>
        <w:ind w:left="360" w:hanging="360"/>
      </w:pPr>
      <w:rPr>
        <w:rFonts w:hint="default"/>
      </w:rPr>
    </w:lvl>
    <w:lvl w:ilvl="1">
      <w:start w:val="1"/>
      <w:numFmt w:val="upperLetter"/>
      <w:lvlText w:val="%2)"/>
      <w:lvlJc w:val="left"/>
      <w:pPr>
        <w:tabs>
          <w:tab w:val="num" w:pos="380"/>
        </w:tabs>
        <w:ind w:left="38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12" w15:restartNumberingAfterBreak="0">
    <w:nsid w:val="3A341963"/>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13" w15:restartNumberingAfterBreak="0">
    <w:nsid w:val="3A575B0D"/>
    <w:multiLevelType w:val="multilevel"/>
    <w:tmpl w:val="36A81B4E"/>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214" w15:restartNumberingAfterBreak="0">
    <w:nsid w:val="3A725E4F"/>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5" w15:restartNumberingAfterBreak="0">
    <w:nsid w:val="3AAC25FC"/>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16" w15:restartNumberingAfterBreak="0">
    <w:nsid w:val="3AE47D7B"/>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17" w15:restartNumberingAfterBreak="0">
    <w:nsid w:val="3AFF7A11"/>
    <w:multiLevelType w:val="multilevel"/>
    <w:tmpl w:val="2C04E796"/>
    <w:lvl w:ilvl="0">
      <w:start w:val="1"/>
      <w:numFmt w:val="upperLetter"/>
      <w:lvlText w:val="%1)"/>
      <w:lvlJc w:val="left"/>
      <w:pPr>
        <w:tabs>
          <w:tab w:val="num" w:pos="360"/>
        </w:tabs>
        <w:ind w:left="360" w:hanging="360"/>
      </w:pPr>
      <w:rPr>
        <w:rFonts w:hint="default"/>
      </w:rPr>
    </w:lvl>
    <w:lvl w:ilvl="1">
      <w:start w:val="1"/>
      <w:numFmt w:val="upperLetter"/>
      <w:lvlText w:val="%2)"/>
      <w:lvlJc w:val="left"/>
      <w:pPr>
        <w:tabs>
          <w:tab w:val="num" w:pos="380"/>
        </w:tabs>
        <w:ind w:left="38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18" w15:restartNumberingAfterBreak="0">
    <w:nsid w:val="3B6B3B4D"/>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380"/>
        </w:tabs>
        <w:ind w:left="38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19" w15:restartNumberingAfterBreak="0">
    <w:nsid w:val="3BAB53A1"/>
    <w:multiLevelType w:val="hybridMultilevel"/>
    <w:tmpl w:val="42807768"/>
    <w:lvl w:ilvl="0" w:tplc="4B3A814A">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0" w15:restartNumberingAfterBreak="0">
    <w:nsid w:val="3BF13FE2"/>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21" w15:restartNumberingAfterBreak="0">
    <w:nsid w:val="3C0431A2"/>
    <w:multiLevelType w:val="hybridMultilevel"/>
    <w:tmpl w:val="F3ACC730"/>
    <w:lvl w:ilvl="0" w:tplc="3A4C05E8">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2" w15:restartNumberingAfterBreak="0">
    <w:nsid w:val="3C25090D"/>
    <w:multiLevelType w:val="hybridMultilevel"/>
    <w:tmpl w:val="1F22B96E"/>
    <w:lvl w:ilvl="0" w:tplc="482C56C4">
      <w:start w:val="1"/>
      <w:numFmt w:val="decimal"/>
      <w:lvlText w:val="%1."/>
      <w:lvlJc w:val="left"/>
      <w:pPr>
        <w:ind w:left="720" w:hanging="360"/>
      </w:pPr>
      <w:rPr>
        <w:rFonts w:hint="default"/>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3" w15:restartNumberingAfterBreak="0">
    <w:nsid w:val="3C5F4B29"/>
    <w:multiLevelType w:val="hybridMultilevel"/>
    <w:tmpl w:val="29B45B70"/>
    <w:lvl w:ilvl="0" w:tplc="29B0CBF0">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4" w15:restartNumberingAfterBreak="0">
    <w:nsid w:val="3C69388E"/>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25" w15:restartNumberingAfterBreak="0">
    <w:nsid w:val="3C6B1E75"/>
    <w:multiLevelType w:val="hybridMultilevel"/>
    <w:tmpl w:val="7FA2ED38"/>
    <w:lvl w:ilvl="0" w:tplc="4B3A814A">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6" w15:restartNumberingAfterBreak="0">
    <w:nsid w:val="3C750EF1"/>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27" w15:restartNumberingAfterBreak="0">
    <w:nsid w:val="3CCA4D34"/>
    <w:multiLevelType w:val="hybridMultilevel"/>
    <w:tmpl w:val="7F92A908"/>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8" w15:restartNumberingAfterBreak="0">
    <w:nsid w:val="3CFE1C48"/>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29" w15:restartNumberingAfterBreak="0">
    <w:nsid w:val="3D1E5A08"/>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30" w15:restartNumberingAfterBreak="0">
    <w:nsid w:val="3D970310"/>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380"/>
        </w:tabs>
        <w:ind w:left="38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31" w15:restartNumberingAfterBreak="0">
    <w:nsid w:val="3DB3433A"/>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2" w15:restartNumberingAfterBreak="0">
    <w:nsid w:val="3DD4239F"/>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33" w15:restartNumberingAfterBreak="0">
    <w:nsid w:val="3E297490"/>
    <w:multiLevelType w:val="hybridMultilevel"/>
    <w:tmpl w:val="F3ACC730"/>
    <w:lvl w:ilvl="0" w:tplc="3A4C05E8">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4" w15:restartNumberingAfterBreak="0">
    <w:nsid w:val="3E8407A6"/>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5" w15:restartNumberingAfterBreak="0">
    <w:nsid w:val="3EBD1EA1"/>
    <w:multiLevelType w:val="multilevel"/>
    <w:tmpl w:val="753E3944"/>
    <w:lvl w:ilvl="0">
      <w:start w:val="1"/>
      <w:numFmt w:val="upperLetter"/>
      <w:lvlText w:val="%1)"/>
      <w:lvlJc w:val="left"/>
      <w:pPr>
        <w:tabs>
          <w:tab w:val="num" w:pos="360"/>
        </w:tabs>
        <w:ind w:left="360" w:hanging="360"/>
      </w:pPr>
      <w:rPr>
        <w:rFonts w:hint="default"/>
      </w:rPr>
    </w:lvl>
    <w:lvl w:ilvl="1">
      <w:start w:val="1"/>
      <w:numFmt w:val="upperLetter"/>
      <w:lvlText w:val="%2)"/>
      <w:lvlJc w:val="left"/>
      <w:pPr>
        <w:tabs>
          <w:tab w:val="num" w:pos="380"/>
        </w:tabs>
        <w:ind w:left="38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36" w15:restartNumberingAfterBreak="0">
    <w:nsid w:val="3ED93FE8"/>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37" w15:restartNumberingAfterBreak="0">
    <w:nsid w:val="3EF575B3"/>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380"/>
        </w:tabs>
        <w:ind w:left="38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38" w15:restartNumberingAfterBreak="0">
    <w:nsid w:val="3F247E9B"/>
    <w:multiLevelType w:val="hybridMultilevel"/>
    <w:tmpl w:val="519ACFBE"/>
    <w:lvl w:ilvl="0" w:tplc="D4A6717C">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9" w15:restartNumberingAfterBreak="0">
    <w:nsid w:val="3F833DE8"/>
    <w:multiLevelType w:val="hybridMultilevel"/>
    <w:tmpl w:val="EBDCE57A"/>
    <w:lvl w:ilvl="0" w:tplc="583084C4">
      <w:start w:val="1"/>
      <w:numFmt w:val="upperLetter"/>
      <w:lvlText w:val="%1)"/>
      <w:lvlJc w:val="left"/>
      <w:pPr>
        <w:ind w:left="792" w:hanging="432"/>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0" w15:restartNumberingAfterBreak="0">
    <w:nsid w:val="3F8B0855"/>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380"/>
        </w:tabs>
        <w:ind w:left="38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41" w15:restartNumberingAfterBreak="0">
    <w:nsid w:val="3FC22788"/>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2" w15:restartNumberingAfterBreak="0">
    <w:nsid w:val="4002507A"/>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3" w15:restartNumberingAfterBreak="0">
    <w:nsid w:val="40111E94"/>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44" w15:restartNumberingAfterBreak="0">
    <w:nsid w:val="408F78CC"/>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45" w15:restartNumberingAfterBreak="0">
    <w:nsid w:val="40C632D3"/>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521"/>
        </w:tabs>
        <w:ind w:left="521"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46" w15:restartNumberingAfterBreak="0">
    <w:nsid w:val="40D45574"/>
    <w:multiLevelType w:val="hybridMultilevel"/>
    <w:tmpl w:val="660E8920"/>
    <w:lvl w:ilvl="0" w:tplc="D7C0A0A4">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7" w15:restartNumberingAfterBreak="0">
    <w:nsid w:val="411B6664"/>
    <w:multiLevelType w:val="hybridMultilevel"/>
    <w:tmpl w:val="7F92A908"/>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8" w15:restartNumberingAfterBreak="0">
    <w:nsid w:val="412B44F0"/>
    <w:multiLevelType w:val="hybridMultilevel"/>
    <w:tmpl w:val="0CD2450E"/>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9" w15:restartNumberingAfterBreak="0">
    <w:nsid w:val="416450E4"/>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521"/>
        </w:tabs>
        <w:ind w:left="521"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50" w15:restartNumberingAfterBreak="0">
    <w:nsid w:val="41993F63"/>
    <w:multiLevelType w:val="hybridMultilevel"/>
    <w:tmpl w:val="6EAE8BDC"/>
    <w:lvl w:ilvl="0" w:tplc="963A9812">
      <w:start w:val="1"/>
      <w:numFmt w:val="upperLetter"/>
      <w:lvlText w:val="%1)"/>
      <w:lvlJc w:val="left"/>
      <w:pPr>
        <w:ind w:left="1068" w:hanging="708"/>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1" w15:restartNumberingAfterBreak="0">
    <w:nsid w:val="41C145BA"/>
    <w:multiLevelType w:val="hybridMultilevel"/>
    <w:tmpl w:val="C750D07C"/>
    <w:lvl w:ilvl="0" w:tplc="D4A6717C">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2" w15:restartNumberingAfterBreak="0">
    <w:nsid w:val="41DA1670"/>
    <w:multiLevelType w:val="hybridMultilevel"/>
    <w:tmpl w:val="DC08C7E0"/>
    <w:lvl w:ilvl="0" w:tplc="799A897C">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3" w15:restartNumberingAfterBreak="0">
    <w:nsid w:val="423702D8"/>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54" w15:restartNumberingAfterBreak="0">
    <w:nsid w:val="42A023AA"/>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55" w15:restartNumberingAfterBreak="0">
    <w:nsid w:val="433A4DA5"/>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56" w15:restartNumberingAfterBreak="0">
    <w:nsid w:val="43426BAC"/>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7" w15:restartNumberingAfterBreak="0">
    <w:nsid w:val="43A67D4F"/>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58" w15:restartNumberingAfterBreak="0">
    <w:nsid w:val="4404181B"/>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59" w15:restartNumberingAfterBreak="0">
    <w:nsid w:val="44257A99"/>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380"/>
        </w:tabs>
        <w:ind w:left="38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60" w15:restartNumberingAfterBreak="0">
    <w:nsid w:val="44274488"/>
    <w:multiLevelType w:val="multilevel"/>
    <w:tmpl w:val="DB7EF8E8"/>
    <w:lvl w:ilvl="0">
      <w:start w:val="1"/>
      <w:numFmt w:val="upperLetter"/>
      <w:lvlText w:val="%1)"/>
      <w:lvlJc w:val="left"/>
      <w:pPr>
        <w:tabs>
          <w:tab w:val="num" w:pos="360"/>
        </w:tabs>
        <w:ind w:left="360" w:hanging="360"/>
      </w:pPr>
      <w:rPr>
        <w:rFonts w:hint="default"/>
      </w:rPr>
    </w:lvl>
    <w:lvl w:ilvl="1">
      <w:start w:val="1"/>
      <w:numFmt w:val="upperLetter"/>
      <w:lvlText w:val="%2)"/>
      <w:lvlJc w:val="left"/>
      <w:pPr>
        <w:tabs>
          <w:tab w:val="num" w:pos="380"/>
        </w:tabs>
        <w:ind w:left="38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61" w15:restartNumberingAfterBreak="0">
    <w:nsid w:val="4465145B"/>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62" w15:restartNumberingAfterBreak="0">
    <w:nsid w:val="44F0766D"/>
    <w:multiLevelType w:val="multilevel"/>
    <w:tmpl w:val="DB7EF8E8"/>
    <w:lvl w:ilvl="0">
      <w:start w:val="1"/>
      <w:numFmt w:val="upperLetter"/>
      <w:lvlText w:val="%1)"/>
      <w:lvlJc w:val="left"/>
      <w:pPr>
        <w:tabs>
          <w:tab w:val="num" w:pos="360"/>
        </w:tabs>
        <w:ind w:left="360" w:hanging="360"/>
      </w:pPr>
      <w:rPr>
        <w:rFonts w:hint="default"/>
      </w:rPr>
    </w:lvl>
    <w:lvl w:ilvl="1">
      <w:start w:val="1"/>
      <w:numFmt w:val="upperLetter"/>
      <w:lvlText w:val="%2)"/>
      <w:lvlJc w:val="left"/>
      <w:pPr>
        <w:tabs>
          <w:tab w:val="num" w:pos="380"/>
        </w:tabs>
        <w:ind w:left="38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63" w15:restartNumberingAfterBreak="0">
    <w:nsid w:val="453A00A4"/>
    <w:multiLevelType w:val="hybridMultilevel"/>
    <w:tmpl w:val="7F92A908"/>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4" w15:restartNumberingAfterBreak="0">
    <w:nsid w:val="45A50760"/>
    <w:multiLevelType w:val="hybridMultilevel"/>
    <w:tmpl w:val="7FA2ED38"/>
    <w:lvl w:ilvl="0" w:tplc="4B3A814A">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5" w15:restartNumberingAfterBreak="0">
    <w:nsid w:val="45D42778"/>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6" w15:restartNumberingAfterBreak="0">
    <w:nsid w:val="45D7015F"/>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7" w15:restartNumberingAfterBreak="0">
    <w:nsid w:val="46A15BBB"/>
    <w:multiLevelType w:val="multilevel"/>
    <w:tmpl w:val="753E3944"/>
    <w:lvl w:ilvl="0">
      <w:start w:val="1"/>
      <w:numFmt w:val="upperLetter"/>
      <w:lvlText w:val="%1)"/>
      <w:lvlJc w:val="left"/>
      <w:pPr>
        <w:tabs>
          <w:tab w:val="num" w:pos="360"/>
        </w:tabs>
        <w:ind w:left="360" w:hanging="360"/>
      </w:pPr>
      <w:rPr>
        <w:rFonts w:hint="default"/>
      </w:rPr>
    </w:lvl>
    <w:lvl w:ilvl="1">
      <w:start w:val="1"/>
      <w:numFmt w:val="upperLetter"/>
      <w:lvlText w:val="%2)"/>
      <w:lvlJc w:val="left"/>
      <w:pPr>
        <w:tabs>
          <w:tab w:val="num" w:pos="380"/>
        </w:tabs>
        <w:ind w:left="38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68" w15:restartNumberingAfterBreak="0">
    <w:nsid w:val="46FC0187"/>
    <w:multiLevelType w:val="hybridMultilevel"/>
    <w:tmpl w:val="7F92A908"/>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9" w15:restartNumberingAfterBreak="0">
    <w:nsid w:val="473510E4"/>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70" w15:restartNumberingAfterBreak="0">
    <w:nsid w:val="476D6667"/>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1" w15:restartNumberingAfterBreak="0">
    <w:nsid w:val="47EB4592"/>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380"/>
        </w:tabs>
        <w:ind w:left="38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72" w15:restartNumberingAfterBreak="0">
    <w:nsid w:val="47EC6847"/>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73" w15:restartNumberingAfterBreak="0">
    <w:nsid w:val="47ED1503"/>
    <w:multiLevelType w:val="hybridMultilevel"/>
    <w:tmpl w:val="F3ACC730"/>
    <w:lvl w:ilvl="0" w:tplc="3A4C05E8">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4" w15:restartNumberingAfterBreak="0">
    <w:nsid w:val="48954EB0"/>
    <w:multiLevelType w:val="hybridMultilevel"/>
    <w:tmpl w:val="25D60E68"/>
    <w:lvl w:ilvl="0" w:tplc="DBFAC2F0">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5" w15:restartNumberingAfterBreak="0">
    <w:nsid w:val="48C57608"/>
    <w:multiLevelType w:val="hybridMultilevel"/>
    <w:tmpl w:val="83A4A812"/>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6" w15:restartNumberingAfterBreak="0">
    <w:nsid w:val="48E52F03"/>
    <w:multiLevelType w:val="multilevel"/>
    <w:tmpl w:val="DB7EF8E8"/>
    <w:lvl w:ilvl="0">
      <w:start w:val="1"/>
      <w:numFmt w:val="upperLetter"/>
      <w:lvlText w:val="%1)"/>
      <w:lvlJc w:val="left"/>
      <w:pPr>
        <w:tabs>
          <w:tab w:val="num" w:pos="360"/>
        </w:tabs>
        <w:ind w:left="360" w:hanging="360"/>
      </w:pPr>
      <w:rPr>
        <w:rFonts w:hint="default"/>
      </w:rPr>
    </w:lvl>
    <w:lvl w:ilvl="1">
      <w:start w:val="1"/>
      <w:numFmt w:val="upperLetter"/>
      <w:lvlText w:val="%2)"/>
      <w:lvlJc w:val="left"/>
      <w:pPr>
        <w:tabs>
          <w:tab w:val="num" w:pos="380"/>
        </w:tabs>
        <w:ind w:left="38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77" w15:restartNumberingAfterBreak="0">
    <w:nsid w:val="48EA7CC3"/>
    <w:multiLevelType w:val="hybridMultilevel"/>
    <w:tmpl w:val="EBDCE57A"/>
    <w:lvl w:ilvl="0" w:tplc="583084C4">
      <w:start w:val="1"/>
      <w:numFmt w:val="upperLetter"/>
      <w:lvlText w:val="%1)"/>
      <w:lvlJc w:val="left"/>
      <w:pPr>
        <w:ind w:left="792" w:hanging="432"/>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8" w15:restartNumberingAfterBreak="0">
    <w:nsid w:val="48FE6D16"/>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79" w15:restartNumberingAfterBreak="0">
    <w:nsid w:val="490759DE"/>
    <w:multiLevelType w:val="hybridMultilevel"/>
    <w:tmpl w:val="F3ACC730"/>
    <w:lvl w:ilvl="0" w:tplc="3A4C05E8">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0" w15:restartNumberingAfterBreak="0">
    <w:nsid w:val="495459D2"/>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1" w15:restartNumberingAfterBreak="0">
    <w:nsid w:val="49557434"/>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82" w15:restartNumberingAfterBreak="0">
    <w:nsid w:val="496B517F"/>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83" w15:restartNumberingAfterBreak="0">
    <w:nsid w:val="49BF590B"/>
    <w:multiLevelType w:val="multilevel"/>
    <w:tmpl w:val="DB7EF8E8"/>
    <w:lvl w:ilvl="0">
      <w:start w:val="1"/>
      <w:numFmt w:val="upperLetter"/>
      <w:lvlText w:val="%1)"/>
      <w:lvlJc w:val="left"/>
      <w:pPr>
        <w:tabs>
          <w:tab w:val="num" w:pos="360"/>
        </w:tabs>
        <w:ind w:left="360" w:hanging="360"/>
      </w:pPr>
      <w:rPr>
        <w:rFonts w:hint="default"/>
      </w:rPr>
    </w:lvl>
    <w:lvl w:ilvl="1">
      <w:start w:val="1"/>
      <w:numFmt w:val="upperLetter"/>
      <w:lvlText w:val="%2)"/>
      <w:lvlJc w:val="left"/>
      <w:pPr>
        <w:tabs>
          <w:tab w:val="num" w:pos="380"/>
        </w:tabs>
        <w:ind w:left="38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84" w15:restartNumberingAfterBreak="0">
    <w:nsid w:val="49F329B6"/>
    <w:multiLevelType w:val="hybridMultilevel"/>
    <w:tmpl w:val="5EAC771E"/>
    <w:lvl w:ilvl="0" w:tplc="6394A812">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5" w15:restartNumberingAfterBreak="0">
    <w:nsid w:val="4A182FD9"/>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86" w15:restartNumberingAfterBreak="0">
    <w:nsid w:val="4A5F6DF4"/>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87" w15:restartNumberingAfterBreak="0">
    <w:nsid w:val="4A711690"/>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8" w15:restartNumberingAfterBreak="0">
    <w:nsid w:val="4A931E01"/>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89" w15:restartNumberingAfterBreak="0">
    <w:nsid w:val="4AAB46A2"/>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90" w15:restartNumberingAfterBreak="0">
    <w:nsid w:val="4AB07EB5"/>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1" w15:restartNumberingAfterBreak="0">
    <w:nsid w:val="4AF43898"/>
    <w:multiLevelType w:val="hybridMultilevel"/>
    <w:tmpl w:val="C1D6ACF0"/>
    <w:lvl w:ilvl="0" w:tplc="DDE4F266">
      <w:start w:val="1"/>
      <w:numFmt w:val="upperLetter"/>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2" w15:restartNumberingAfterBreak="0">
    <w:nsid w:val="4B4A121D"/>
    <w:multiLevelType w:val="hybridMultilevel"/>
    <w:tmpl w:val="25D60E68"/>
    <w:lvl w:ilvl="0" w:tplc="DBFAC2F0">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3" w15:restartNumberingAfterBreak="0">
    <w:nsid w:val="4B4E27A1"/>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94" w15:restartNumberingAfterBreak="0">
    <w:nsid w:val="4B5A0DE9"/>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5" w15:restartNumberingAfterBreak="0">
    <w:nsid w:val="4B720C2A"/>
    <w:multiLevelType w:val="hybridMultilevel"/>
    <w:tmpl w:val="5EAC771E"/>
    <w:lvl w:ilvl="0" w:tplc="6394A812">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6" w15:restartNumberingAfterBreak="0">
    <w:nsid w:val="4BAD5DDC"/>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97" w15:restartNumberingAfterBreak="0">
    <w:nsid w:val="4C440E39"/>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380"/>
        </w:tabs>
        <w:ind w:left="38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98" w15:restartNumberingAfterBreak="0">
    <w:nsid w:val="4CD135C6"/>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9" w15:restartNumberingAfterBreak="0">
    <w:nsid w:val="4D213928"/>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00" w15:restartNumberingAfterBreak="0">
    <w:nsid w:val="4D3F3C10"/>
    <w:multiLevelType w:val="multilevel"/>
    <w:tmpl w:val="C3EA622E"/>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301" w15:restartNumberingAfterBreak="0">
    <w:nsid w:val="4DB0268D"/>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02" w15:restartNumberingAfterBreak="0">
    <w:nsid w:val="4E1C40F3"/>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380"/>
        </w:tabs>
        <w:ind w:left="38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03" w15:restartNumberingAfterBreak="0">
    <w:nsid w:val="4E4D23B9"/>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380"/>
        </w:tabs>
        <w:ind w:left="38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04" w15:restartNumberingAfterBreak="0">
    <w:nsid w:val="4E763FFE"/>
    <w:multiLevelType w:val="hybridMultilevel"/>
    <w:tmpl w:val="06CADBDC"/>
    <w:lvl w:ilvl="0" w:tplc="078CD650">
      <w:start w:val="1"/>
      <w:numFmt w:val="decimal"/>
      <w:lvlText w:val="%1."/>
      <w:lvlJc w:val="left"/>
      <w:pPr>
        <w:ind w:left="720" w:hanging="360"/>
      </w:pPr>
      <w:rPr>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5" w15:restartNumberingAfterBreak="0">
    <w:nsid w:val="4ECC2F17"/>
    <w:multiLevelType w:val="hybridMultilevel"/>
    <w:tmpl w:val="83A4A812"/>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6" w15:restartNumberingAfterBreak="0">
    <w:nsid w:val="4F8904D8"/>
    <w:multiLevelType w:val="hybridMultilevel"/>
    <w:tmpl w:val="8D42C224"/>
    <w:lvl w:ilvl="0" w:tplc="92149E0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7" w15:restartNumberingAfterBreak="0">
    <w:nsid w:val="506E48EE"/>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08" w15:restartNumberingAfterBreak="0">
    <w:nsid w:val="51003D02"/>
    <w:multiLevelType w:val="hybridMultilevel"/>
    <w:tmpl w:val="83A4A812"/>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9" w15:restartNumberingAfterBreak="0">
    <w:nsid w:val="51353337"/>
    <w:multiLevelType w:val="hybridMultilevel"/>
    <w:tmpl w:val="1008686C"/>
    <w:lvl w:ilvl="0" w:tplc="D4A6717C">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0" w15:restartNumberingAfterBreak="0">
    <w:nsid w:val="51614E8D"/>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11" w15:restartNumberingAfterBreak="0">
    <w:nsid w:val="52071112"/>
    <w:multiLevelType w:val="multilevel"/>
    <w:tmpl w:val="D6F40FC8"/>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312" w15:restartNumberingAfterBreak="0">
    <w:nsid w:val="52071406"/>
    <w:multiLevelType w:val="hybridMultilevel"/>
    <w:tmpl w:val="7F92A908"/>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3" w15:restartNumberingAfterBreak="0">
    <w:nsid w:val="522A6D33"/>
    <w:multiLevelType w:val="hybridMultilevel"/>
    <w:tmpl w:val="5EAC771E"/>
    <w:lvl w:ilvl="0" w:tplc="6394A812">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4" w15:restartNumberingAfterBreak="0">
    <w:nsid w:val="52E30441"/>
    <w:multiLevelType w:val="hybridMultilevel"/>
    <w:tmpl w:val="C1D6ACF0"/>
    <w:lvl w:ilvl="0" w:tplc="DDE4F266">
      <w:start w:val="1"/>
      <w:numFmt w:val="upperLetter"/>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5" w15:restartNumberingAfterBreak="0">
    <w:nsid w:val="52E5508C"/>
    <w:multiLevelType w:val="hybridMultilevel"/>
    <w:tmpl w:val="F3ACC730"/>
    <w:lvl w:ilvl="0" w:tplc="3A4C05E8">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6" w15:restartNumberingAfterBreak="0">
    <w:nsid w:val="54226452"/>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7" w15:restartNumberingAfterBreak="0">
    <w:nsid w:val="547D7DD3"/>
    <w:multiLevelType w:val="hybridMultilevel"/>
    <w:tmpl w:val="35EE7538"/>
    <w:lvl w:ilvl="0" w:tplc="6C72BDD0">
      <w:start w:val="1"/>
      <w:numFmt w:val="upperLetter"/>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8" w15:restartNumberingAfterBreak="0">
    <w:nsid w:val="5480715A"/>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19" w15:restartNumberingAfterBreak="0">
    <w:nsid w:val="54823C99"/>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380"/>
        </w:tabs>
        <w:ind w:left="38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20" w15:restartNumberingAfterBreak="0">
    <w:nsid w:val="549F1A6A"/>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21" w15:restartNumberingAfterBreak="0">
    <w:nsid w:val="54B72620"/>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22" w15:restartNumberingAfterBreak="0">
    <w:nsid w:val="54BF7BBC"/>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23" w15:restartNumberingAfterBreak="0">
    <w:nsid w:val="553E0612"/>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24" w15:restartNumberingAfterBreak="0">
    <w:nsid w:val="559D3031"/>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25" w15:restartNumberingAfterBreak="0">
    <w:nsid w:val="566238CB"/>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26" w15:restartNumberingAfterBreak="0">
    <w:nsid w:val="56704341"/>
    <w:multiLevelType w:val="multilevel"/>
    <w:tmpl w:val="DB7EF8E8"/>
    <w:lvl w:ilvl="0">
      <w:start w:val="1"/>
      <w:numFmt w:val="upperLetter"/>
      <w:lvlText w:val="%1)"/>
      <w:lvlJc w:val="left"/>
      <w:pPr>
        <w:tabs>
          <w:tab w:val="num" w:pos="360"/>
        </w:tabs>
        <w:ind w:left="360" w:hanging="360"/>
      </w:pPr>
      <w:rPr>
        <w:rFonts w:hint="default"/>
      </w:rPr>
    </w:lvl>
    <w:lvl w:ilvl="1">
      <w:start w:val="1"/>
      <w:numFmt w:val="upperLetter"/>
      <w:lvlText w:val="%2)"/>
      <w:lvlJc w:val="left"/>
      <w:pPr>
        <w:tabs>
          <w:tab w:val="num" w:pos="380"/>
        </w:tabs>
        <w:ind w:left="38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27" w15:restartNumberingAfterBreak="0">
    <w:nsid w:val="56CA58BE"/>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28" w15:restartNumberingAfterBreak="0">
    <w:nsid w:val="57093D5D"/>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9" w15:restartNumberingAfterBreak="0">
    <w:nsid w:val="57176235"/>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0" w15:restartNumberingAfterBreak="0">
    <w:nsid w:val="579123B7"/>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31" w15:restartNumberingAfterBreak="0">
    <w:nsid w:val="57F52B34"/>
    <w:multiLevelType w:val="hybridMultilevel"/>
    <w:tmpl w:val="361ACF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2" w15:restartNumberingAfterBreak="0">
    <w:nsid w:val="589B0B09"/>
    <w:multiLevelType w:val="hybridMultilevel"/>
    <w:tmpl w:val="E64ED8A8"/>
    <w:lvl w:ilvl="0" w:tplc="4B3A814A">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3" w15:restartNumberingAfterBreak="0">
    <w:nsid w:val="58F203BC"/>
    <w:multiLevelType w:val="hybridMultilevel"/>
    <w:tmpl w:val="83A4A812"/>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4" w15:restartNumberingAfterBreak="0">
    <w:nsid w:val="594A28C1"/>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5" w15:restartNumberingAfterBreak="0">
    <w:nsid w:val="59623E1B"/>
    <w:multiLevelType w:val="hybridMultilevel"/>
    <w:tmpl w:val="6EAE8BDC"/>
    <w:lvl w:ilvl="0" w:tplc="963A9812">
      <w:start w:val="1"/>
      <w:numFmt w:val="upperLetter"/>
      <w:lvlText w:val="%1)"/>
      <w:lvlJc w:val="left"/>
      <w:pPr>
        <w:ind w:left="1068" w:hanging="708"/>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6" w15:restartNumberingAfterBreak="0">
    <w:nsid w:val="59682AA6"/>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37" w15:restartNumberingAfterBreak="0">
    <w:nsid w:val="59DE5105"/>
    <w:multiLevelType w:val="multilevel"/>
    <w:tmpl w:val="6D3627AC"/>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ru-RU"/>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38" w15:restartNumberingAfterBreak="0">
    <w:nsid w:val="5A176F92"/>
    <w:multiLevelType w:val="multilevel"/>
    <w:tmpl w:val="36A81B4E"/>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339" w15:restartNumberingAfterBreak="0">
    <w:nsid w:val="5B2B5D0B"/>
    <w:multiLevelType w:val="hybridMultilevel"/>
    <w:tmpl w:val="83A4A812"/>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0" w15:restartNumberingAfterBreak="0">
    <w:nsid w:val="5B9A61BD"/>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41" w15:restartNumberingAfterBreak="0">
    <w:nsid w:val="5BEE0A8A"/>
    <w:multiLevelType w:val="hybridMultilevel"/>
    <w:tmpl w:val="5770DEDC"/>
    <w:lvl w:ilvl="0" w:tplc="20D286D2">
      <w:start w:val="1"/>
      <w:numFmt w:val="upperRoman"/>
      <w:lvlText w:val="%1)"/>
      <w:lvlJc w:val="right"/>
      <w:pPr>
        <w:ind w:left="720" w:hanging="360"/>
      </w:pPr>
      <w:rPr>
        <w:rFonts w:hint="default"/>
        <w:b w:val="0"/>
        <w:bCs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2" w15:restartNumberingAfterBreak="0">
    <w:nsid w:val="5BFA498B"/>
    <w:multiLevelType w:val="hybridMultilevel"/>
    <w:tmpl w:val="84507D06"/>
    <w:lvl w:ilvl="0" w:tplc="D4A6717C">
      <w:start w:val="1"/>
      <w:numFmt w:val="upperLetter"/>
      <w:lvlText w:val="%1)"/>
      <w:lvlJc w:val="left"/>
      <w:pPr>
        <w:ind w:left="1060" w:hanging="360"/>
      </w:pPr>
      <w:rPr>
        <w:rFonts w:hint="default"/>
      </w:rPr>
    </w:lvl>
    <w:lvl w:ilvl="1" w:tplc="04190019" w:tentative="1">
      <w:start w:val="1"/>
      <w:numFmt w:val="lowerLetter"/>
      <w:lvlText w:val="%2."/>
      <w:lvlJc w:val="left"/>
      <w:pPr>
        <w:ind w:left="1780" w:hanging="360"/>
      </w:pPr>
    </w:lvl>
    <w:lvl w:ilvl="2" w:tplc="0419001B" w:tentative="1">
      <w:start w:val="1"/>
      <w:numFmt w:val="lowerRoman"/>
      <w:lvlText w:val="%3."/>
      <w:lvlJc w:val="right"/>
      <w:pPr>
        <w:ind w:left="2500" w:hanging="180"/>
      </w:pPr>
    </w:lvl>
    <w:lvl w:ilvl="3" w:tplc="0419000F" w:tentative="1">
      <w:start w:val="1"/>
      <w:numFmt w:val="decimal"/>
      <w:lvlText w:val="%4."/>
      <w:lvlJc w:val="left"/>
      <w:pPr>
        <w:ind w:left="3220" w:hanging="360"/>
      </w:pPr>
    </w:lvl>
    <w:lvl w:ilvl="4" w:tplc="04190019" w:tentative="1">
      <w:start w:val="1"/>
      <w:numFmt w:val="lowerLetter"/>
      <w:lvlText w:val="%5."/>
      <w:lvlJc w:val="left"/>
      <w:pPr>
        <w:ind w:left="3940" w:hanging="360"/>
      </w:pPr>
    </w:lvl>
    <w:lvl w:ilvl="5" w:tplc="0419001B" w:tentative="1">
      <w:start w:val="1"/>
      <w:numFmt w:val="lowerRoman"/>
      <w:lvlText w:val="%6."/>
      <w:lvlJc w:val="right"/>
      <w:pPr>
        <w:ind w:left="4660" w:hanging="180"/>
      </w:pPr>
    </w:lvl>
    <w:lvl w:ilvl="6" w:tplc="0419000F" w:tentative="1">
      <w:start w:val="1"/>
      <w:numFmt w:val="decimal"/>
      <w:lvlText w:val="%7."/>
      <w:lvlJc w:val="left"/>
      <w:pPr>
        <w:ind w:left="5380" w:hanging="360"/>
      </w:pPr>
    </w:lvl>
    <w:lvl w:ilvl="7" w:tplc="04190019" w:tentative="1">
      <w:start w:val="1"/>
      <w:numFmt w:val="lowerLetter"/>
      <w:lvlText w:val="%8."/>
      <w:lvlJc w:val="left"/>
      <w:pPr>
        <w:ind w:left="6100" w:hanging="360"/>
      </w:pPr>
    </w:lvl>
    <w:lvl w:ilvl="8" w:tplc="0419001B" w:tentative="1">
      <w:start w:val="1"/>
      <w:numFmt w:val="lowerRoman"/>
      <w:lvlText w:val="%9."/>
      <w:lvlJc w:val="right"/>
      <w:pPr>
        <w:ind w:left="6820" w:hanging="180"/>
      </w:pPr>
    </w:lvl>
  </w:abstractNum>
  <w:abstractNum w:abstractNumId="343" w15:restartNumberingAfterBreak="0">
    <w:nsid w:val="5C394004"/>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4" w15:restartNumberingAfterBreak="0">
    <w:nsid w:val="5C810F3C"/>
    <w:multiLevelType w:val="hybridMultilevel"/>
    <w:tmpl w:val="35EE7538"/>
    <w:lvl w:ilvl="0" w:tplc="6C72BDD0">
      <w:start w:val="1"/>
      <w:numFmt w:val="upperLetter"/>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5" w15:restartNumberingAfterBreak="0">
    <w:nsid w:val="5CEC0E9A"/>
    <w:multiLevelType w:val="hybridMultilevel"/>
    <w:tmpl w:val="62060FAC"/>
    <w:lvl w:ilvl="0" w:tplc="FCECA166">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6" w15:restartNumberingAfterBreak="0">
    <w:nsid w:val="5D7B74BE"/>
    <w:multiLevelType w:val="multilevel"/>
    <w:tmpl w:val="DB7EF8E8"/>
    <w:lvl w:ilvl="0">
      <w:start w:val="1"/>
      <w:numFmt w:val="upperLetter"/>
      <w:lvlText w:val="%1)"/>
      <w:lvlJc w:val="left"/>
      <w:pPr>
        <w:tabs>
          <w:tab w:val="num" w:pos="360"/>
        </w:tabs>
        <w:ind w:left="360" w:hanging="360"/>
      </w:pPr>
      <w:rPr>
        <w:rFonts w:hint="default"/>
      </w:rPr>
    </w:lvl>
    <w:lvl w:ilvl="1">
      <w:start w:val="1"/>
      <w:numFmt w:val="upperLetter"/>
      <w:lvlText w:val="%2)"/>
      <w:lvlJc w:val="left"/>
      <w:pPr>
        <w:tabs>
          <w:tab w:val="num" w:pos="380"/>
        </w:tabs>
        <w:ind w:left="38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47" w15:restartNumberingAfterBreak="0">
    <w:nsid w:val="5D7D40CD"/>
    <w:multiLevelType w:val="hybridMultilevel"/>
    <w:tmpl w:val="EFC85B80"/>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8" w15:restartNumberingAfterBreak="0">
    <w:nsid w:val="5DEB4739"/>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49" w15:restartNumberingAfterBreak="0">
    <w:nsid w:val="5E150FCE"/>
    <w:multiLevelType w:val="hybridMultilevel"/>
    <w:tmpl w:val="83A4A812"/>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0" w15:restartNumberingAfterBreak="0">
    <w:nsid w:val="5E2329C8"/>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380"/>
        </w:tabs>
        <w:ind w:left="38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51" w15:restartNumberingAfterBreak="0">
    <w:nsid w:val="5E790BFD"/>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52" w15:restartNumberingAfterBreak="0">
    <w:nsid w:val="5E8B492A"/>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3" w15:restartNumberingAfterBreak="0">
    <w:nsid w:val="5F7C5082"/>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4" w15:restartNumberingAfterBreak="0">
    <w:nsid w:val="5F883A67"/>
    <w:multiLevelType w:val="multilevel"/>
    <w:tmpl w:val="BDE48DD8"/>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355" w15:restartNumberingAfterBreak="0">
    <w:nsid w:val="5FB26787"/>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56" w15:restartNumberingAfterBreak="0">
    <w:nsid w:val="5FBA310B"/>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380"/>
        </w:tabs>
        <w:ind w:left="38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57" w15:restartNumberingAfterBreak="0">
    <w:nsid w:val="5FCD0B7C"/>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58" w15:restartNumberingAfterBreak="0">
    <w:nsid w:val="603176F9"/>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522"/>
        </w:tabs>
        <w:ind w:left="522"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59" w15:restartNumberingAfterBreak="0">
    <w:nsid w:val="608D3D2F"/>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0" w15:restartNumberingAfterBreak="0">
    <w:nsid w:val="60962507"/>
    <w:multiLevelType w:val="hybridMultilevel"/>
    <w:tmpl w:val="5EAC771E"/>
    <w:lvl w:ilvl="0" w:tplc="6394A812">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1" w15:restartNumberingAfterBreak="0">
    <w:nsid w:val="61105B23"/>
    <w:multiLevelType w:val="multilevel"/>
    <w:tmpl w:val="6D3627AC"/>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ru-RU"/>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62" w15:restartNumberingAfterBreak="0">
    <w:nsid w:val="611101CD"/>
    <w:multiLevelType w:val="multilevel"/>
    <w:tmpl w:val="6BE235F4"/>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363" w15:restartNumberingAfterBreak="0">
    <w:nsid w:val="611E19F4"/>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64" w15:restartNumberingAfterBreak="0">
    <w:nsid w:val="612C1210"/>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65" w15:restartNumberingAfterBreak="0">
    <w:nsid w:val="6145555D"/>
    <w:multiLevelType w:val="hybridMultilevel"/>
    <w:tmpl w:val="9850A3BE"/>
    <w:lvl w:ilvl="0" w:tplc="01B02ACE">
      <w:start w:val="1"/>
      <w:numFmt w:val="upperLetter"/>
      <w:lvlText w:val="%1)"/>
      <w:lvlJc w:val="left"/>
      <w:pPr>
        <w:ind w:left="720" w:hanging="360"/>
      </w:pPr>
      <w:rPr>
        <w:rFonts w:hint="default"/>
        <w:sz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6" w15:restartNumberingAfterBreak="0">
    <w:nsid w:val="61670449"/>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7" w15:restartNumberingAfterBreak="0">
    <w:nsid w:val="61A8340C"/>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68" w15:restartNumberingAfterBreak="0">
    <w:nsid w:val="61E3031E"/>
    <w:multiLevelType w:val="hybridMultilevel"/>
    <w:tmpl w:val="5EAC771E"/>
    <w:lvl w:ilvl="0" w:tplc="6394A812">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9" w15:restartNumberingAfterBreak="0">
    <w:nsid w:val="61E307E3"/>
    <w:multiLevelType w:val="hybridMultilevel"/>
    <w:tmpl w:val="1008686C"/>
    <w:lvl w:ilvl="0" w:tplc="D4A6717C">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0" w15:restartNumberingAfterBreak="0">
    <w:nsid w:val="621463E7"/>
    <w:multiLevelType w:val="hybridMultilevel"/>
    <w:tmpl w:val="EFC85B80"/>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1" w15:restartNumberingAfterBreak="0">
    <w:nsid w:val="622625A2"/>
    <w:multiLevelType w:val="hybridMultilevel"/>
    <w:tmpl w:val="60AAF1DA"/>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2" w15:restartNumberingAfterBreak="0">
    <w:nsid w:val="62755C54"/>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3" w15:restartNumberingAfterBreak="0">
    <w:nsid w:val="627F6F7F"/>
    <w:multiLevelType w:val="hybridMultilevel"/>
    <w:tmpl w:val="AB7650E6"/>
    <w:lvl w:ilvl="0" w:tplc="D4A6717C">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4" w15:restartNumberingAfterBreak="0">
    <w:nsid w:val="628A160C"/>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380"/>
        </w:tabs>
        <w:ind w:left="38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75" w15:restartNumberingAfterBreak="0">
    <w:nsid w:val="62B86DF9"/>
    <w:multiLevelType w:val="hybridMultilevel"/>
    <w:tmpl w:val="D6006C88"/>
    <w:lvl w:ilvl="0" w:tplc="0836849C">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6" w15:restartNumberingAfterBreak="0">
    <w:nsid w:val="62C611AD"/>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77" w15:restartNumberingAfterBreak="0">
    <w:nsid w:val="63DC4A04"/>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78" w15:restartNumberingAfterBreak="0">
    <w:nsid w:val="640F59D8"/>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9" w15:restartNumberingAfterBreak="0">
    <w:nsid w:val="64F60365"/>
    <w:multiLevelType w:val="hybridMultilevel"/>
    <w:tmpl w:val="5EAC771E"/>
    <w:lvl w:ilvl="0" w:tplc="6394A812">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0" w15:restartNumberingAfterBreak="0">
    <w:nsid w:val="65385BBC"/>
    <w:multiLevelType w:val="multilevel"/>
    <w:tmpl w:val="633C66E8"/>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381" w15:restartNumberingAfterBreak="0">
    <w:nsid w:val="65677362"/>
    <w:multiLevelType w:val="hybridMultilevel"/>
    <w:tmpl w:val="83A4A812"/>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2" w15:restartNumberingAfterBreak="0">
    <w:nsid w:val="65B76F5B"/>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83" w15:restartNumberingAfterBreak="0">
    <w:nsid w:val="65C86C6C"/>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84" w15:restartNumberingAfterBreak="0">
    <w:nsid w:val="66563FE5"/>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380"/>
        </w:tabs>
        <w:ind w:left="38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85" w15:restartNumberingAfterBreak="0">
    <w:nsid w:val="67336B69"/>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6" w15:restartNumberingAfterBreak="0">
    <w:nsid w:val="676556CB"/>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87" w15:restartNumberingAfterBreak="0">
    <w:nsid w:val="677B2FB0"/>
    <w:multiLevelType w:val="hybridMultilevel"/>
    <w:tmpl w:val="519ACFBE"/>
    <w:lvl w:ilvl="0" w:tplc="D4A6717C">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8" w15:restartNumberingAfterBreak="0">
    <w:nsid w:val="678F3222"/>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89" w15:restartNumberingAfterBreak="0">
    <w:nsid w:val="687345BF"/>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522"/>
        </w:tabs>
        <w:ind w:left="522"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90" w15:restartNumberingAfterBreak="0">
    <w:nsid w:val="68D50D1A"/>
    <w:multiLevelType w:val="multilevel"/>
    <w:tmpl w:val="A4E0BB2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91" w15:restartNumberingAfterBreak="0">
    <w:nsid w:val="69541166"/>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2" w15:restartNumberingAfterBreak="0">
    <w:nsid w:val="6980169F"/>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93" w15:restartNumberingAfterBreak="0">
    <w:nsid w:val="6AF577BC"/>
    <w:multiLevelType w:val="multilevel"/>
    <w:tmpl w:val="DB7EF8E8"/>
    <w:lvl w:ilvl="0">
      <w:start w:val="1"/>
      <w:numFmt w:val="upperLetter"/>
      <w:lvlText w:val="%1)"/>
      <w:lvlJc w:val="left"/>
      <w:pPr>
        <w:tabs>
          <w:tab w:val="num" w:pos="360"/>
        </w:tabs>
        <w:ind w:left="360" w:hanging="360"/>
      </w:pPr>
      <w:rPr>
        <w:rFonts w:hint="default"/>
      </w:rPr>
    </w:lvl>
    <w:lvl w:ilvl="1">
      <w:start w:val="1"/>
      <w:numFmt w:val="upperLetter"/>
      <w:lvlText w:val="%2)"/>
      <w:lvlJc w:val="left"/>
      <w:pPr>
        <w:tabs>
          <w:tab w:val="num" w:pos="380"/>
        </w:tabs>
        <w:ind w:left="38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94" w15:restartNumberingAfterBreak="0">
    <w:nsid w:val="6B462CB7"/>
    <w:multiLevelType w:val="hybridMultilevel"/>
    <w:tmpl w:val="42807768"/>
    <w:lvl w:ilvl="0" w:tplc="4B3A814A">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5" w15:restartNumberingAfterBreak="0">
    <w:nsid w:val="6B6F4592"/>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380"/>
        </w:tabs>
        <w:ind w:left="38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96" w15:restartNumberingAfterBreak="0">
    <w:nsid w:val="6BD22FAD"/>
    <w:multiLevelType w:val="multilevel"/>
    <w:tmpl w:val="C3EA622E"/>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397" w15:restartNumberingAfterBreak="0">
    <w:nsid w:val="6BD93F5B"/>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8" w15:restartNumberingAfterBreak="0">
    <w:nsid w:val="6C79320B"/>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99" w15:restartNumberingAfterBreak="0">
    <w:nsid w:val="6CAE2F37"/>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0" w15:restartNumberingAfterBreak="0">
    <w:nsid w:val="6E1E49C4"/>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1" w15:restartNumberingAfterBreak="0">
    <w:nsid w:val="6E4D4B53"/>
    <w:multiLevelType w:val="multilevel"/>
    <w:tmpl w:val="6BE235F4"/>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402" w15:restartNumberingAfterBreak="0">
    <w:nsid w:val="6E592048"/>
    <w:multiLevelType w:val="hybridMultilevel"/>
    <w:tmpl w:val="F3ACC730"/>
    <w:lvl w:ilvl="0" w:tplc="3A4C05E8">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3" w15:restartNumberingAfterBreak="0">
    <w:nsid w:val="6E76014B"/>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04" w15:restartNumberingAfterBreak="0">
    <w:nsid w:val="6EA751DB"/>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5" w15:restartNumberingAfterBreak="0">
    <w:nsid w:val="6EC269FE"/>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06" w15:restartNumberingAfterBreak="0">
    <w:nsid w:val="6EE34AF0"/>
    <w:multiLevelType w:val="hybridMultilevel"/>
    <w:tmpl w:val="5EAC771E"/>
    <w:lvl w:ilvl="0" w:tplc="6394A812">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7" w15:restartNumberingAfterBreak="0">
    <w:nsid w:val="6F780EFF"/>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08" w15:restartNumberingAfterBreak="0">
    <w:nsid w:val="6FB40AE0"/>
    <w:multiLevelType w:val="hybridMultilevel"/>
    <w:tmpl w:val="C5F494A8"/>
    <w:lvl w:ilvl="0" w:tplc="570CBFF0">
      <w:start w:val="1"/>
      <w:numFmt w:val="upperLetter"/>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9" w15:restartNumberingAfterBreak="0">
    <w:nsid w:val="6FD75E31"/>
    <w:multiLevelType w:val="multilevel"/>
    <w:tmpl w:val="2C04E796"/>
    <w:lvl w:ilvl="0">
      <w:start w:val="1"/>
      <w:numFmt w:val="upperLetter"/>
      <w:lvlText w:val="%1)"/>
      <w:lvlJc w:val="left"/>
      <w:pPr>
        <w:tabs>
          <w:tab w:val="num" w:pos="360"/>
        </w:tabs>
        <w:ind w:left="360" w:hanging="360"/>
      </w:pPr>
      <w:rPr>
        <w:rFonts w:hint="default"/>
      </w:rPr>
    </w:lvl>
    <w:lvl w:ilvl="1">
      <w:start w:val="1"/>
      <w:numFmt w:val="upperLetter"/>
      <w:lvlText w:val="%2)"/>
      <w:lvlJc w:val="left"/>
      <w:pPr>
        <w:tabs>
          <w:tab w:val="num" w:pos="380"/>
        </w:tabs>
        <w:ind w:left="38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10" w15:restartNumberingAfterBreak="0">
    <w:nsid w:val="6FEC129E"/>
    <w:multiLevelType w:val="multilevel"/>
    <w:tmpl w:val="6D3627AC"/>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ru-RU"/>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11" w15:restartNumberingAfterBreak="0">
    <w:nsid w:val="707461C9"/>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2" w15:restartNumberingAfterBreak="0">
    <w:nsid w:val="70CA4771"/>
    <w:multiLevelType w:val="hybridMultilevel"/>
    <w:tmpl w:val="8D42C224"/>
    <w:lvl w:ilvl="0" w:tplc="92149E0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3" w15:restartNumberingAfterBreak="0">
    <w:nsid w:val="71285D5F"/>
    <w:multiLevelType w:val="hybridMultilevel"/>
    <w:tmpl w:val="D6006C88"/>
    <w:lvl w:ilvl="0" w:tplc="0836849C">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4" w15:restartNumberingAfterBreak="0">
    <w:nsid w:val="7148202E"/>
    <w:multiLevelType w:val="hybridMultilevel"/>
    <w:tmpl w:val="7F92A908"/>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5" w15:restartNumberingAfterBreak="0">
    <w:nsid w:val="717314A1"/>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521"/>
        </w:tabs>
        <w:ind w:left="521"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16" w15:restartNumberingAfterBreak="0">
    <w:nsid w:val="71842FFD"/>
    <w:multiLevelType w:val="hybridMultilevel"/>
    <w:tmpl w:val="35EE7538"/>
    <w:lvl w:ilvl="0" w:tplc="6C72BDD0">
      <w:start w:val="1"/>
      <w:numFmt w:val="upperLetter"/>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7" w15:restartNumberingAfterBreak="0">
    <w:nsid w:val="71B1637F"/>
    <w:multiLevelType w:val="hybridMultilevel"/>
    <w:tmpl w:val="60AAF1DA"/>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8" w15:restartNumberingAfterBreak="0">
    <w:nsid w:val="71C26B5D"/>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19" w15:restartNumberingAfterBreak="0">
    <w:nsid w:val="72767B8D"/>
    <w:multiLevelType w:val="hybridMultilevel"/>
    <w:tmpl w:val="5EAC771E"/>
    <w:lvl w:ilvl="0" w:tplc="6394A812">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20" w15:restartNumberingAfterBreak="0">
    <w:nsid w:val="73392F13"/>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21" w15:restartNumberingAfterBreak="0">
    <w:nsid w:val="737C2163"/>
    <w:multiLevelType w:val="hybridMultilevel"/>
    <w:tmpl w:val="DC08C7E0"/>
    <w:lvl w:ilvl="0" w:tplc="799A897C">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22" w15:restartNumberingAfterBreak="0">
    <w:nsid w:val="73886A89"/>
    <w:multiLevelType w:val="multilevel"/>
    <w:tmpl w:val="C3EA622E"/>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423" w15:restartNumberingAfterBreak="0">
    <w:nsid w:val="73A00516"/>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24" w15:restartNumberingAfterBreak="0">
    <w:nsid w:val="73B00A86"/>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25" w15:restartNumberingAfterBreak="0">
    <w:nsid w:val="73E865B8"/>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26" w15:restartNumberingAfterBreak="0">
    <w:nsid w:val="741B03CD"/>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521"/>
        </w:tabs>
        <w:ind w:left="521"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27" w15:restartNumberingAfterBreak="0">
    <w:nsid w:val="742758D8"/>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521"/>
        </w:tabs>
        <w:ind w:left="521"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28" w15:restartNumberingAfterBreak="0">
    <w:nsid w:val="743436FA"/>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29" w15:restartNumberingAfterBreak="0">
    <w:nsid w:val="748F6504"/>
    <w:multiLevelType w:val="hybridMultilevel"/>
    <w:tmpl w:val="83A4A812"/>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0" w15:restartNumberingAfterBreak="0">
    <w:nsid w:val="74F06D9B"/>
    <w:multiLevelType w:val="multilevel"/>
    <w:tmpl w:val="633C66E8"/>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431" w15:restartNumberingAfterBreak="0">
    <w:nsid w:val="758A77CA"/>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32" w15:restartNumberingAfterBreak="0">
    <w:nsid w:val="75934F5F"/>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33" w15:restartNumberingAfterBreak="0">
    <w:nsid w:val="75E63804"/>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4" w15:restartNumberingAfterBreak="0">
    <w:nsid w:val="76206911"/>
    <w:multiLevelType w:val="hybridMultilevel"/>
    <w:tmpl w:val="83A4A812"/>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5" w15:restartNumberingAfterBreak="0">
    <w:nsid w:val="76574BC0"/>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6" w15:restartNumberingAfterBreak="0">
    <w:nsid w:val="76AD1133"/>
    <w:multiLevelType w:val="hybridMultilevel"/>
    <w:tmpl w:val="660E8920"/>
    <w:lvl w:ilvl="0" w:tplc="D7C0A0A4">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7" w15:restartNumberingAfterBreak="0">
    <w:nsid w:val="77414049"/>
    <w:multiLevelType w:val="hybridMultilevel"/>
    <w:tmpl w:val="7F92A908"/>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8" w15:restartNumberingAfterBreak="0">
    <w:nsid w:val="7744482A"/>
    <w:multiLevelType w:val="multilevel"/>
    <w:tmpl w:val="DB7EF8E8"/>
    <w:lvl w:ilvl="0">
      <w:start w:val="1"/>
      <w:numFmt w:val="upperLetter"/>
      <w:lvlText w:val="%1)"/>
      <w:lvlJc w:val="left"/>
      <w:pPr>
        <w:tabs>
          <w:tab w:val="num" w:pos="360"/>
        </w:tabs>
        <w:ind w:left="360" w:hanging="360"/>
      </w:pPr>
      <w:rPr>
        <w:rFonts w:hint="default"/>
      </w:rPr>
    </w:lvl>
    <w:lvl w:ilvl="1">
      <w:start w:val="1"/>
      <w:numFmt w:val="upperLetter"/>
      <w:lvlText w:val="%2)"/>
      <w:lvlJc w:val="left"/>
      <w:pPr>
        <w:tabs>
          <w:tab w:val="num" w:pos="380"/>
        </w:tabs>
        <w:ind w:left="38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39" w15:restartNumberingAfterBreak="0">
    <w:nsid w:val="776B10A7"/>
    <w:multiLevelType w:val="hybridMultilevel"/>
    <w:tmpl w:val="F3ACC730"/>
    <w:lvl w:ilvl="0" w:tplc="3A4C05E8">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40" w15:restartNumberingAfterBreak="0">
    <w:nsid w:val="787B5A05"/>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41" w15:restartNumberingAfterBreak="0">
    <w:nsid w:val="789670D5"/>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380"/>
        </w:tabs>
        <w:ind w:left="38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42" w15:restartNumberingAfterBreak="0">
    <w:nsid w:val="78BF0F7B"/>
    <w:multiLevelType w:val="hybridMultilevel"/>
    <w:tmpl w:val="7F92A908"/>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43" w15:restartNumberingAfterBreak="0">
    <w:nsid w:val="78FE6EF9"/>
    <w:multiLevelType w:val="hybridMultilevel"/>
    <w:tmpl w:val="00ECDFAE"/>
    <w:lvl w:ilvl="0" w:tplc="4B3A814A">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4" w15:restartNumberingAfterBreak="0">
    <w:nsid w:val="792D1167"/>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45" w15:restartNumberingAfterBreak="0">
    <w:nsid w:val="79A879A6"/>
    <w:multiLevelType w:val="hybridMultilevel"/>
    <w:tmpl w:val="0B040A60"/>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46" w15:restartNumberingAfterBreak="0">
    <w:nsid w:val="79CD0D1F"/>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47" w15:restartNumberingAfterBreak="0">
    <w:nsid w:val="7A240FD6"/>
    <w:multiLevelType w:val="hybridMultilevel"/>
    <w:tmpl w:val="ECD8B1DC"/>
    <w:lvl w:ilvl="0" w:tplc="F6E66C12">
      <w:start w:val="1"/>
      <w:numFmt w:val="upperRoman"/>
      <w:lvlText w:val="%1)"/>
      <w:lvlJc w:val="right"/>
      <w:pPr>
        <w:ind w:left="720" w:hanging="360"/>
      </w:pPr>
      <w:rPr>
        <w:rFonts w:hint="default"/>
        <w:b w:val="0"/>
        <w:bCs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48" w15:restartNumberingAfterBreak="0">
    <w:nsid w:val="7A6A14C0"/>
    <w:multiLevelType w:val="hybridMultilevel"/>
    <w:tmpl w:val="62060FAC"/>
    <w:lvl w:ilvl="0" w:tplc="FCECA166">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49" w15:restartNumberingAfterBreak="0">
    <w:nsid w:val="7AA72950"/>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522"/>
        </w:tabs>
        <w:ind w:left="522"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50" w15:restartNumberingAfterBreak="0">
    <w:nsid w:val="7AB24CD6"/>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51" w15:restartNumberingAfterBreak="0">
    <w:nsid w:val="7ACC46DD"/>
    <w:multiLevelType w:val="multilevel"/>
    <w:tmpl w:val="6BE235F4"/>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452" w15:restartNumberingAfterBreak="0">
    <w:nsid w:val="7AD062E0"/>
    <w:multiLevelType w:val="hybridMultilevel"/>
    <w:tmpl w:val="5EAC771E"/>
    <w:lvl w:ilvl="0" w:tplc="6394A812">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53" w15:restartNumberingAfterBreak="0">
    <w:nsid w:val="7B8F7EFE"/>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54" w15:restartNumberingAfterBreak="0">
    <w:nsid w:val="7BE83F3B"/>
    <w:multiLevelType w:val="multilevel"/>
    <w:tmpl w:val="6D3627AC"/>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ru-RU"/>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55" w15:restartNumberingAfterBreak="0">
    <w:nsid w:val="7BF7096C"/>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56" w15:restartNumberingAfterBreak="0">
    <w:nsid w:val="7C145FD3"/>
    <w:multiLevelType w:val="multilevel"/>
    <w:tmpl w:val="DB7EF8E8"/>
    <w:lvl w:ilvl="0">
      <w:start w:val="1"/>
      <w:numFmt w:val="upperLetter"/>
      <w:lvlText w:val="%1)"/>
      <w:lvlJc w:val="left"/>
      <w:pPr>
        <w:tabs>
          <w:tab w:val="num" w:pos="360"/>
        </w:tabs>
        <w:ind w:left="360" w:hanging="360"/>
      </w:pPr>
      <w:rPr>
        <w:rFonts w:hint="default"/>
      </w:rPr>
    </w:lvl>
    <w:lvl w:ilvl="1">
      <w:start w:val="1"/>
      <w:numFmt w:val="upperLetter"/>
      <w:lvlText w:val="%2)"/>
      <w:lvlJc w:val="left"/>
      <w:pPr>
        <w:tabs>
          <w:tab w:val="num" w:pos="380"/>
        </w:tabs>
        <w:ind w:left="38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57" w15:restartNumberingAfterBreak="0">
    <w:nsid w:val="7C825F60"/>
    <w:multiLevelType w:val="multilevel"/>
    <w:tmpl w:val="DB7EF8E8"/>
    <w:lvl w:ilvl="0">
      <w:start w:val="1"/>
      <w:numFmt w:val="upperLetter"/>
      <w:lvlText w:val="%1)"/>
      <w:lvlJc w:val="left"/>
      <w:pPr>
        <w:tabs>
          <w:tab w:val="num" w:pos="360"/>
        </w:tabs>
        <w:ind w:left="360" w:hanging="360"/>
      </w:pPr>
      <w:rPr>
        <w:rFonts w:hint="default"/>
      </w:rPr>
    </w:lvl>
    <w:lvl w:ilvl="1">
      <w:start w:val="1"/>
      <w:numFmt w:val="upperLetter"/>
      <w:lvlText w:val="%2)"/>
      <w:lvlJc w:val="left"/>
      <w:pPr>
        <w:tabs>
          <w:tab w:val="num" w:pos="380"/>
        </w:tabs>
        <w:ind w:left="38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58" w15:restartNumberingAfterBreak="0">
    <w:nsid w:val="7CFF1BF6"/>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59" w15:restartNumberingAfterBreak="0">
    <w:nsid w:val="7D4C22A4"/>
    <w:multiLevelType w:val="hybridMultilevel"/>
    <w:tmpl w:val="E64ED8A8"/>
    <w:lvl w:ilvl="0" w:tplc="4B3A814A">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0" w15:restartNumberingAfterBreak="0">
    <w:nsid w:val="7D7E1F12"/>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61" w15:restartNumberingAfterBreak="0">
    <w:nsid w:val="7DEA3B6A"/>
    <w:multiLevelType w:val="hybridMultilevel"/>
    <w:tmpl w:val="83A4A812"/>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62" w15:restartNumberingAfterBreak="0">
    <w:nsid w:val="7DF32D83"/>
    <w:multiLevelType w:val="multilevel"/>
    <w:tmpl w:val="2C04E796"/>
    <w:lvl w:ilvl="0">
      <w:start w:val="1"/>
      <w:numFmt w:val="upperLetter"/>
      <w:lvlText w:val="%1)"/>
      <w:lvlJc w:val="left"/>
      <w:pPr>
        <w:tabs>
          <w:tab w:val="num" w:pos="360"/>
        </w:tabs>
        <w:ind w:left="360" w:hanging="360"/>
      </w:pPr>
      <w:rPr>
        <w:rFonts w:hint="default"/>
      </w:rPr>
    </w:lvl>
    <w:lvl w:ilvl="1">
      <w:start w:val="1"/>
      <w:numFmt w:val="upperLetter"/>
      <w:lvlText w:val="%2)"/>
      <w:lvlJc w:val="left"/>
      <w:pPr>
        <w:tabs>
          <w:tab w:val="num" w:pos="380"/>
        </w:tabs>
        <w:ind w:left="38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63" w15:restartNumberingAfterBreak="0">
    <w:nsid w:val="7E136159"/>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64" w15:restartNumberingAfterBreak="0">
    <w:nsid w:val="7E252603"/>
    <w:multiLevelType w:val="hybridMultilevel"/>
    <w:tmpl w:val="1F22B96E"/>
    <w:lvl w:ilvl="0" w:tplc="482C56C4">
      <w:start w:val="1"/>
      <w:numFmt w:val="decimal"/>
      <w:lvlText w:val="%1."/>
      <w:lvlJc w:val="left"/>
      <w:pPr>
        <w:ind w:left="720" w:hanging="360"/>
      </w:pPr>
      <w:rPr>
        <w:rFonts w:hint="default"/>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65" w15:restartNumberingAfterBreak="0">
    <w:nsid w:val="7E8214EE"/>
    <w:multiLevelType w:val="hybridMultilevel"/>
    <w:tmpl w:val="60AAF1DA"/>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66" w15:restartNumberingAfterBreak="0">
    <w:nsid w:val="7F0A63F6"/>
    <w:multiLevelType w:val="hybridMultilevel"/>
    <w:tmpl w:val="84507D06"/>
    <w:lvl w:ilvl="0" w:tplc="D4A6717C">
      <w:start w:val="1"/>
      <w:numFmt w:val="upperLetter"/>
      <w:lvlText w:val="%1)"/>
      <w:lvlJc w:val="left"/>
      <w:pPr>
        <w:ind w:left="1060" w:hanging="360"/>
      </w:pPr>
      <w:rPr>
        <w:rFonts w:hint="default"/>
      </w:rPr>
    </w:lvl>
    <w:lvl w:ilvl="1" w:tplc="04190019" w:tentative="1">
      <w:start w:val="1"/>
      <w:numFmt w:val="lowerLetter"/>
      <w:lvlText w:val="%2."/>
      <w:lvlJc w:val="left"/>
      <w:pPr>
        <w:ind w:left="1780" w:hanging="360"/>
      </w:pPr>
    </w:lvl>
    <w:lvl w:ilvl="2" w:tplc="0419001B" w:tentative="1">
      <w:start w:val="1"/>
      <w:numFmt w:val="lowerRoman"/>
      <w:lvlText w:val="%3."/>
      <w:lvlJc w:val="right"/>
      <w:pPr>
        <w:ind w:left="2500" w:hanging="180"/>
      </w:pPr>
    </w:lvl>
    <w:lvl w:ilvl="3" w:tplc="0419000F" w:tentative="1">
      <w:start w:val="1"/>
      <w:numFmt w:val="decimal"/>
      <w:lvlText w:val="%4."/>
      <w:lvlJc w:val="left"/>
      <w:pPr>
        <w:ind w:left="3220" w:hanging="360"/>
      </w:pPr>
    </w:lvl>
    <w:lvl w:ilvl="4" w:tplc="04190019" w:tentative="1">
      <w:start w:val="1"/>
      <w:numFmt w:val="lowerLetter"/>
      <w:lvlText w:val="%5."/>
      <w:lvlJc w:val="left"/>
      <w:pPr>
        <w:ind w:left="3940" w:hanging="360"/>
      </w:pPr>
    </w:lvl>
    <w:lvl w:ilvl="5" w:tplc="0419001B" w:tentative="1">
      <w:start w:val="1"/>
      <w:numFmt w:val="lowerRoman"/>
      <w:lvlText w:val="%6."/>
      <w:lvlJc w:val="right"/>
      <w:pPr>
        <w:ind w:left="4660" w:hanging="180"/>
      </w:pPr>
    </w:lvl>
    <w:lvl w:ilvl="6" w:tplc="0419000F" w:tentative="1">
      <w:start w:val="1"/>
      <w:numFmt w:val="decimal"/>
      <w:lvlText w:val="%7."/>
      <w:lvlJc w:val="left"/>
      <w:pPr>
        <w:ind w:left="5380" w:hanging="360"/>
      </w:pPr>
    </w:lvl>
    <w:lvl w:ilvl="7" w:tplc="04190019" w:tentative="1">
      <w:start w:val="1"/>
      <w:numFmt w:val="lowerLetter"/>
      <w:lvlText w:val="%8."/>
      <w:lvlJc w:val="left"/>
      <w:pPr>
        <w:ind w:left="6100" w:hanging="360"/>
      </w:pPr>
    </w:lvl>
    <w:lvl w:ilvl="8" w:tplc="0419001B" w:tentative="1">
      <w:start w:val="1"/>
      <w:numFmt w:val="lowerRoman"/>
      <w:lvlText w:val="%9."/>
      <w:lvlJc w:val="right"/>
      <w:pPr>
        <w:ind w:left="6820" w:hanging="180"/>
      </w:pPr>
    </w:lvl>
  </w:abstractNum>
  <w:abstractNum w:abstractNumId="467" w15:restartNumberingAfterBreak="0">
    <w:nsid w:val="7FDF67B6"/>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522"/>
        </w:tabs>
        <w:ind w:left="522"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num w:numId="1">
    <w:abstractNumId w:val="390"/>
  </w:num>
  <w:num w:numId="2">
    <w:abstractNumId w:val="352"/>
  </w:num>
  <w:num w:numId="3">
    <w:abstractNumId w:val="80"/>
  </w:num>
  <w:num w:numId="4">
    <w:abstractNumId w:val="58"/>
  </w:num>
  <w:num w:numId="5">
    <w:abstractNumId w:val="305"/>
  </w:num>
  <w:num w:numId="6">
    <w:abstractNumId w:val="2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78"/>
  </w:num>
  <w:num w:numId="8">
    <w:abstractNumId w:val="371"/>
  </w:num>
  <w:num w:numId="9">
    <w:abstractNumId w:val="465"/>
  </w:num>
  <w:num w:numId="10">
    <w:abstractNumId w:val="68"/>
  </w:num>
  <w:num w:numId="11">
    <w:abstractNumId w:val="101"/>
  </w:num>
  <w:num w:numId="12">
    <w:abstractNumId w:val="435"/>
  </w:num>
  <w:num w:numId="13">
    <w:abstractNumId w:val="442"/>
  </w:num>
  <w:num w:numId="14">
    <w:abstractNumId w:val="140"/>
  </w:num>
  <w:num w:numId="15">
    <w:abstractNumId w:val="448"/>
  </w:num>
  <w:num w:numId="16">
    <w:abstractNumId w:val="375"/>
  </w:num>
  <w:num w:numId="17">
    <w:abstractNumId w:val="1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341"/>
  </w:num>
  <w:num w:numId="19">
    <w:abstractNumId w:val="447"/>
  </w:num>
  <w:num w:numId="20">
    <w:abstractNumId w:val="74"/>
  </w:num>
  <w:num w:numId="21">
    <w:abstractNumId w:val="149"/>
  </w:num>
  <w:num w:numId="22">
    <w:abstractNumId w:val="290"/>
  </w:num>
  <w:num w:numId="23">
    <w:abstractNumId w:val="146"/>
  </w:num>
  <w:num w:numId="24">
    <w:abstractNumId w:val="242"/>
  </w:num>
  <w:num w:numId="25">
    <w:abstractNumId w:val="133"/>
  </w:num>
  <w:num w:numId="26">
    <w:abstractNumId w:val="399"/>
  </w:num>
  <w:num w:numId="27">
    <w:abstractNumId w:val="328"/>
  </w:num>
  <w:num w:numId="28">
    <w:abstractNumId w:val="265"/>
  </w:num>
  <w:num w:numId="29">
    <w:abstractNumId w:val="20"/>
  </w:num>
  <w:num w:numId="30">
    <w:abstractNumId w:val="372"/>
  </w:num>
  <w:num w:numId="31">
    <w:abstractNumId w:val="231"/>
  </w:num>
  <w:num w:numId="32">
    <w:abstractNumId w:val="35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8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316"/>
  </w:num>
  <w:num w:numId="35">
    <w:abstractNumId w:val="7"/>
  </w:num>
  <w:num w:numId="36">
    <w:abstractNumId w:val="106"/>
  </w:num>
  <w:num w:numId="37">
    <w:abstractNumId w:val="214"/>
  </w:num>
  <w:num w:numId="38">
    <w:abstractNumId w:val="113"/>
  </w:num>
  <w:num w:numId="39">
    <w:abstractNumId w:val="268"/>
  </w:num>
  <w:num w:numId="40">
    <w:abstractNumId w:val="408"/>
  </w:num>
  <w:num w:numId="41">
    <w:abstractNumId w:val="434"/>
  </w:num>
  <w:num w:numId="42">
    <w:abstractNumId w:val="331"/>
  </w:num>
  <w:num w:numId="43">
    <w:abstractNumId w:val="378"/>
  </w:num>
  <w:num w:numId="44">
    <w:abstractNumId w:val="349"/>
  </w:num>
  <w:num w:numId="45">
    <w:abstractNumId w:val="54"/>
  </w:num>
  <w:num w:numId="46">
    <w:abstractNumId w:val="46"/>
  </w:num>
  <w:num w:numId="47">
    <w:abstractNumId w:val="63"/>
  </w:num>
  <w:num w:numId="48">
    <w:abstractNumId w:val="391"/>
  </w:num>
  <w:num w:numId="49">
    <w:abstractNumId w:val="191"/>
  </w:num>
  <w:num w:numId="50">
    <w:abstractNumId w:val="89"/>
  </w:num>
  <w:num w:numId="51">
    <w:abstractNumId w:val="222"/>
  </w:num>
  <w:num w:numId="52">
    <w:abstractNumId w:val="304"/>
  </w:num>
  <w:num w:numId="53">
    <w:abstractNumId w:val="64"/>
  </w:num>
  <w:num w:numId="54">
    <w:abstractNumId w:val="125"/>
  </w:num>
  <w:num w:numId="55">
    <w:abstractNumId w:val="359"/>
  </w:num>
  <w:num w:numId="56">
    <w:abstractNumId w:val="464"/>
  </w:num>
  <w:num w:numId="57">
    <w:abstractNumId w:val="15"/>
  </w:num>
  <w:num w:numId="58">
    <w:abstractNumId w:val="164"/>
  </w:num>
  <w:num w:numId="59">
    <w:abstractNumId w:val="416"/>
  </w:num>
  <w:num w:numId="60">
    <w:abstractNumId w:val="104"/>
  </w:num>
  <w:num w:numId="61">
    <w:abstractNumId w:val="103"/>
  </w:num>
  <w:num w:numId="62">
    <w:abstractNumId w:val="329"/>
  </w:num>
  <w:num w:numId="63">
    <w:abstractNumId w:val="94"/>
  </w:num>
  <w:num w:numId="64">
    <w:abstractNumId w:val="79"/>
  </w:num>
  <w:num w:numId="65">
    <w:abstractNumId w:val="339"/>
  </w:num>
  <w:num w:numId="66">
    <w:abstractNumId w:val="275"/>
  </w:num>
  <w:num w:numId="67">
    <w:abstractNumId w:val="333"/>
  </w:num>
  <w:num w:numId="68">
    <w:abstractNumId w:val="6"/>
  </w:num>
  <w:num w:numId="69">
    <w:abstractNumId w:val="287"/>
  </w:num>
  <w:num w:numId="70">
    <w:abstractNumId w:val="71"/>
  </w:num>
  <w:num w:numId="71">
    <w:abstractNumId w:val="48"/>
  </w:num>
  <w:num w:numId="72">
    <w:abstractNumId w:val="86"/>
  </w:num>
  <w:num w:numId="73">
    <w:abstractNumId w:val="417"/>
  </w:num>
  <w:num w:numId="74">
    <w:abstractNumId w:val="343"/>
  </w:num>
  <w:num w:numId="75">
    <w:abstractNumId w:val="266"/>
  </w:num>
  <w:num w:numId="76">
    <w:abstractNumId w:val="460"/>
  </w:num>
  <w:num w:numId="77">
    <w:abstractNumId w:val="166"/>
  </w:num>
  <w:num w:numId="78">
    <w:abstractNumId w:val="143"/>
  </w:num>
  <w:num w:numId="79">
    <w:abstractNumId w:val="253"/>
  </w:num>
  <w:num w:numId="80">
    <w:abstractNumId w:val="383"/>
  </w:num>
  <w:num w:numId="81">
    <w:abstractNumId w:val="202"/>
  </w:num>
  <w:num w:numId="82">
    <w:abstractNumId w:val="203"/>
  </w:num>
  <w:num w:numId="83">
    <w:abstractNumId w:val="311"/>
  </w:num>
  <w:num w:numId="84">
    <w:abstractNumId w:val="17"/>
  </w:num>
  <w:num w:numId="85">
    <w:abstractNumId w:val="19"/>
  </w:num>
  <w:num w:numId="86">
    <w:abstractNumId w:val="213"/>
  </w:num>
  <w:num w:numId="87">
    <w:abstractNumId w:val="338"/>
  </w:num>
  <w:num w:numId="88">
    <w:abstractNumId w:val="56"/>
  </w:num>
  <w:num w:numId="89">
    <w:abstractNumId w:val="158"/>
  </w:num>
  <w:num w:numId="90">
    <w:abstractNumId w:val="180"/>
  </w:num>
  <w:num w:numId="91">
    <w:abstractNumId w:val="369"/>
  </w:num>
  <w:num w:numId="92">
    <w:abstractNumId w:val="309"/>
  </w:num>
  <w:num w:numId="93">
    <w:abstractNumId w:val="13"/>
  </w:num>
  <w:num w:numId="94">
    <w:abstractNumId w:val="159"/>
  </w:num>
  <w:num w:numId="95">
    <w:abstractNumId w:val="238"/>
  </w:num>
  <w:num w:numId="96">
    <w:abstractNumId w:val="387"/>
  </w:num>
  <w:num w:numId="97">
    <w:abstractNumId w:val="208"/>
  </w:num>
  <w:num w:numId="98">
    <w:abstractNumId w:val="96"/>
  </w:num>
  <w:num w:numId="99">
    <w:abstractNumId w:val="84"/>
  </w:num>
  <w:num w:numId="100">
    <w:abstractNumId w:val="251"/>
  </w:num>
  <w:num w:numId="101">
    <w:abstractNumId w:val="157"/>
  </w:num>
  <w:num w:numId="102">
    <w:abstractNumId w:val="382"/>
  </w:num>
  <w:num w:numId="103">
    <w:abstractNumId w:val="226"/>
  </w:num>
  <w:num w:numId="104">
    <w:abstractNumId w:val="126"/>
  </w:num>
  <w:num w:numId="105">
    <w:abstractNumId w:val="102"/>
  </w:num>
  <w:num w:numId="106">
    <w:abstractNumId w:val="95"/>
  </w:num>
  <w:num w:numId="107">
    <w:abstractNumId w:val="257"/>
  </w:num>
  <w:num w:numId="108">
    <w:abstractNumId w:val="99"/>
  </w:num>
  <w:num w:numId="109">
    <w:abstractNumId w:val="386"/>
  </w:num>
  <w:num w:numId="110">
    <w:abstractNumId w:val="2"/>
  </w:num>
  <w:num w:numId="111">
    <w:abstractNumId w:val="136"/>
  </w:num>
  <w:num w:numId="112">
    <w:abstractNumId w:val="172"/>
  </w:num>
  <w:num w:numId="113">
    <w:abstractNumId w:val="295"/>
  </w:num>
  <w:num w:numId="114">
    <w:abstractNumId w:val="360"/>
  </w:num>
  <w:num w:numId="115">
    <w:abstractNumId w:val="284"/>
  </w:num>
  <w:num w:numId="116">
    <w:abstractNumId w:val="379"/>
  </w:num>
  <w:num w:numId="117">
    <w:abstractNumId w:val="419"/>
  </w:num>
  <w:num w:numId="118">
    <w:abstractNumId w:val="189"/>
  </w:num>
  <w:num w:numId="119">
    <w:abstractNumId w:val="406"/>
  </w:num>
  <w:num w:numId="120">
    <w:abstractNumId w:val="152"/>
  </w:num>
  <w:num w:numId="121">
    <w:abstractNumId w:val="313"/>
  </w:num>
  <w:num w:numId="122">
    <w:abstractNumId w:val="452"/>
  </w:num>
  <w:num w:numId="123">
    <w:abstractNumId w:val="31"/>
  </w:num>
  <w:num w:numId="124">
    <w:abstractNumId w:val="368"/>
  </w:num>
  <w:num w:numId="125">
    <w:abstractNumId w:val="426"/>
  </w:num>
  <w:num w:numId="126">
    <w:abstractNumId w:val="109"/>
  </w:num>
  <w:num w:numId="127">
    <w:abstractNumId w:val="245"/>
  </w:num>
  <w:num w:numId="128">
    <w:abstractNumId w:val="415"/>
  </w:num>
  <w:num w:numId="129">
    <w:abstractNumId w:val="249"/>
  </w:num>
  <w:num w:numId="130">
    <w:abstractNumId w:val="427"/>
  </w:num>
  <w:num w:numId="131">
    <w:abstractNumId w:val="403"/>
  </w:num>
  <w:num w:numId="132">
    <w:abstractNumId w:val="296"/>
  </w:num>
  <w:num w:numId="133">
    <w:abstractNumId w:val="24"/>
  </w:num>
  <w:num w:numId="134">
    <w:abstractNumId w:val="453"/>
  </w:num>
  <w:num w:numId="135">
    <w:abstractNumId w:val="170"/>
  </w:num>
  <w:num w:numId="136">
    <w:abstractNumId w:val="431"/>
  </w:num>
  <w:num w:numId="137">
    <w:abstractNumId w:val="87"/>
  </w:num>
  <w:num w:numId="138">
    <w:abstractNumId w:val="307"/>
  </w:num>
  <w:num w:numId="139">
    <w:abstractNumId w:val="33"/>
  </w:num>
  <w:num w:numId="140">
    <w:abstractNumId w:val="351"/>
  </w:num>
  <w:num w:numId="141">
    <w:abstractNumId w:val="45"/>
  </w:num>
  <w:num w:numId="142">
    <w:abstractNumId w:val="16"/>
  </w:num>
  <w:num w:numId="143">
    <w:abstractNumId w:val="183"/>
  </w:num>
  <w:num w:numId="144">
    <w:abstractNumId w:val="210"/>
  </w:num>
  <w:num w:numId="145">
    <w:abstractNumId w:val="47"/>
  </w:num>
  <w:num w:numId="146">
    <w:abstractNumId w:val="370"/>
  </w:num>
  <w:num w:numId="147">
    <w:abstractNumId w:val="347"/>
  </w:num>
  <w:num w:numId="148">
    <w:abstractNumId w:val="168"/>
  </w:num>
  <w:num w:numId="149">
    <w:abstractNumId w:val="162"/>
  </w:num>
  <w:num w:numId="150">
    <w:abstractNumId w:val="196"/>
  </w:num>
  <w:num w:numId="151">
    <w:abstractNumId w:val="112"/>
  </w:num>
  <w:num w:numId="152">
    <w:abstractNumId w:val="446"/>
  </w:num>
  <w:num w:numId="153">
    <w:abstractNumId w:val="23"/>
  </w:num>
  <w:num w:numId="154">
    <w:abstractNumId w:val="145"/>
  </w:num>
  <w:num w:numId="155">
    <w:abstractNumId w:val="420"/>
  </w:num>
  <w:num w:numId="156">
    <w:abstractNumId w:val="184"/>
  </w:num>
  <w:num w:numId="157">
    <w:abstractNumId w:val="193"/>
  </w:num>
  <w:num w:numId="158">
    <w:abstractNumId w:val="321"/>
  </w:num>
  <w:num w:numId="159">
    <w:abstractNumId w:val="254"/>
  </w:num>
  <w:num w:numId="160">
    <w:abstractNumId w:val="340"/>
  </w:num>
  <w:num w:numId="161">
    <w:abstractNumId w:val="111"/>
  </w:num>
  <w:num w:numId="162">
    <w:abstractNumId w:val="220"/>
  </w:num>
  <w:num w:numId="163">
    <w:abstractNumId w:val="26"/>
  </w:num>
  <w:num w:numId="164">
    <w:abstractNumId w:val="394"/>
  </w:num>
  <w:num w:numId="165">
    <w:abstractNumId w:val="174"/>
  </w:num>
  <w:num w:numId="166">
    <w:abstractNumId w:val="219"/>
  </w:num>
  <w:num w:numId="167">
    <w:abstractNumId w:val="75"/>
  </w:num>
  <w:num w:numId="168">
    <w:abstractNumId w:val="1"/>
  </w:num>
  <w:num w:numId="169">
    <w:abstractNumId w:val="443"/>
  </w:num>
  <w:num w:numId="170">
    <w:abstractNumId w:val="187"/>
  </w:num>
  <w:num w:numId="171">
    <w:abstractNumId w:val="200"/>
  </w:num>
  <w:num w:numId="172">
    <w:abstractNumId w:val="70"/>
  </w:num>
  <w:num w:numId="173">
    <w:abstractNumId w:val="389"/>
  </w:num>
  <w:num w:numId="174">
    <w:abstractNumId w:val="449"/>
  </w:num>
  <w:num w:numId="175">
    <w:abstractNumId w:val="92"/>
  </w:num>
  <w:num w:numId="176">
    <w:abstractNumId w:val="224"/>
  </w:num>
  <w:num w:numId="177">
    <w:abstractNumId w:val="310"/>
  </w:num>
  <w:num w:numId="178">
    <w:abstractNumId w:val="293"/>
  </w:num>
  <w:num w:numId="179">
    <w:abstractNumId w:val="34"/>
  </w:num>
  <w:num w:numId="180">
    <w:abstractNumId w:val="288"/>
  </w:num>
  <w:num w:numId="181">
    <w:abstractNumId w:val="244"/>
  </w:num>
  <w:num w:numId="182">
    <w:abstractNumId w:val="212"/>
  </w:num>
  <w:num w:numId="183">
    <w:abstractNumId w:val="185"/>
  </w:num>
  <w:num w:numId="184">
    <w:abstractNumId w:val="148"/>
  </w:num>
  <w:num w:numId="185">
    <w:abstractNumId w:val="336"/>
  </w:num>
  <w:num w:numId="186">
    <w:abstractNumId w:val="348"/>
  </w:num>
  <w:num w:numId="187">
    <w:abstractNumId w:val="76"/>
  </w:num>
  <w:num w:numId="188">
    <w:abstractNumId w:val="153"/>
  </w:num>
  <w:num w:numId="189">
    <w:abstractNumId w:val="255"/>
  </w:num>
  <w:num w:numId="190">
    <w:abstractNumId w:val="30"/>
  </w:num>
  <w:num w:numId="191">
    <w:abstractNumId w:val="440"/>
  </w:num>
  <w:num w:numId="192">
    <w:abstractNumId w:val="243"/>
  </w:num>
  <w:num w:numId="193">
    <w:abstractNumId w:val="323"/>
  </w:num>
  <w:num w:numId="194">
    <w:abstractNumId w:val="327"/>
  </w:num>
  <w:num w:numId="195">
    <w:abstractNumId w:val="232"/>
  </w:num>
  <w:num w:numId="196">
    <w:abstractNumId w:val="177"/>
  </w:num>
  <w:num w:numId="197">
    <w:abstractNumId w:val="127"/>
  </w:num>
  <w:num w:numId="198">
    <w:abstractNumId w:val="38"/>
  </w:num>
  <w:num w:numId="199">
    <w:abstractNumId w:val="27"/>
  </w:num>
  <w:num w:numId="200">
    <w:abstractNumId w:val="144"/>
  </w:num>
  <w:num w:numId="201">
    <w:abstractNumId w:val="100"/>
  </w:num>
  <w:num w:numId="202">
    <w:abstractNumId w:val="105"/>
  </w:num>
  <w:num w:numId="203">
    <w:abstractNumId w:val="209"/>
  </w:num>
  <w:num w:numId="204">
    <w:abstractNumId w:val="450"/>
  </w:num>
  <w:num w:numId="205">
    <w:abstractNumId w:val="3"/>
  </w:num>
  <w:num w:numId="206">
    <w:abstractNumId w:val="141"/>
  </w:num>
  <w:num w:numId="207">
    <w:abstractNumId w:val="155"/>
  </w:num>
  <w:num w:numId="208">
    <w:abstractNumId w:val="289"/>
  </w:num>
  <w:num w:numId="209">
    <w:abstractNumId w:val="405"/>
  </w:num>
  <w:num w:numId="210">
    <w:abstractNumId w:val="10"/>
  </w:num>
  <w:num w:numId="211">
    <w:abstractNumId w:val="423"/>
  </w:num>
  <w:num w:numId="212">
    <w:abstractNumId w:val="188"/>
  </w:num>
  <w:num w:numId="213">
    <w:abstractNumId w:val="199"/>
  </w:num>
  <w:num w:numId="214">
    <w:abstractNumId w:val="354"/>
  </w:num>
  <w:num w:numId="215">
    <w:abstractNumId w:val="422"/>
  </w:num>
  <w:num w:numId="216">
    <w:abstractNumId w:val="300"/>
  </w:num>
  <w:num w:numId="217">
    <w:abstractNumId w:val="396"/>
  </w:num>
  <w:num w:numId="218">
    <w:abstractNumId w:val="401"/>
  </w:num>
  <w:num w:numId="219">
    <w:abstractNumId w:val="451"/>
  </w:num>
  <w:num w:numId="220">
    <w:abstractNumId w:val="362"/>
  </w:num>
  <w:num w:numId="221">
    <w:abstractNumId w:val="380"/>
  </w:num>
  <w:num w:numId="222">
    <w:abstractNumId w:val="430"/>
  </w:num>
  <w:num w:numId="223">
    <w:abstractNumId w:val="91"/>
  </w:num>
  <w:num w:numId="224">
    <w:abstractNumId w:val="123"/>
  </w:num>
  <w:num w:numId="225">
    <w:abstractNumId w:val="195"/>
  </w:num>
  <w:num w:numId="226">
    <w:abstractNumId w:val="82"/>
  </w:num>
  <w:num w:numId="227">
    <w:abstractNumId w:val="278"/>
  </w:num>
  <w:num w:numId="228">
    <w:abstractNumId w:val="215"/>
  </w:num>
  <w:num w:numId="229">
    <w:abstractNumId w:val="363"/>
  </w:num>
  <w:num w:numId="230">
    <w:abstractNumId w:val="376"/>
  </w:num>
  <w:num w:numId="231">
    <w:abstractNumId w:val="318"/>
  </w:num>
  <w:num w:numId="232">
    <w:abstractNumId w:val="330"/>
  </w:num>
  <w:num w:numId="233">
    <w:abstractNumId w:val="373"/>
  </w:num>
  <w:num w:numId="234">
    <w:abstractNumId w:val="156"/>
  </w:num>
  <w:num w:numId="235">
    <w:abstractNumId w:val="206"/>
  </w:num>
  <w:num w:numId="236">
    <w:abstractNumId w:val="169"/>
  </w:num>
  <w:num w:numId="237">
    <w:abstractNumId w:val="57"/>
  </w:num>
  <w:num w:numId="238">
    <w:abstractNumId w:val="83"/>
  </w:num>
  <w:num w:numId="239">
    <w:abstractNumId w:val="466"/>
  </w:num>
  <w:num w:numId="240">
    <w:abstractNumId w:val="35"/>
  </w:num>
  <w:num w:numId="241">
    <w:abstractNumId w:val="342"/>
  </w:num>
  <w:num w:numId="242">
    <w:abstractNumId w:val="301"/>
  </w:num>
  <w:num w:numId="243">
    <w:abstractNumId w:val="130"/>
  </w:num>
  <w:num w:numId="244">
    <w:abstractNumId w:val="261"/>
  </w:num>
  <w:num w:numId="245">
    <w:abstractNumId w:val="367"/>
  </w:num>
  <w:num w:numId="246">
    <w:abstractNumId w:val="407"/>
  </w:num>
  <w:num w:numId="247">
    <w:abstractNumId w:val="61"/>
  </w:num>
  <w:num w:numId="248">
    <w:abstractNumId w:val="171"/>
  </w:num>
  <w:num w:numId="249">
    <w:abstractNumId w:val="337"/>
  </w:num>
  <w:num w:numId="250">
    <w:abstractNumId w:val="361"/>
  </w:num>
  <w:num w:numId="251">
    <w:abstractNumId w:val="137"/>
  </w:num>
  <w:num w:numId="252">
    <w:abstractNumId w:val="4"/>
  </w:num>
  <w:num w:numId="253">
    <w:abstractNumId w:val="229"/>
  </w:num>
  <w:num w:numId="254">
    <w:abstractNumId w:val="69"/>
  </w:num>
  <w:num w:numId="255">
    <w:abstractNumId w:val="410"/>
  </w:num>
  <w:num w:numId="256">
    <w:abstractNumId w:val="454"/>
  </w:num>
  <w:num w:numId="257">
    <w:abstractNumId w:val="72"/>
  </w:num>
  <w:num w:numId="258">
    <w:abstractNumId w:val="428"/>
  </w:num>
  <w:num w:numId="259">
    <w:abstractNumId w:val="325"/>
  </w:num>
  <w:num w:numId="260">
    <w:abstractNumId w:val="315"/>
  </w:num>
  <w:num w:numId="261">
    <w:abstractNumId w:val="279"/>
  </w:num>
  <w:num w:numId="262">
    <w:abstractNumId w:val="402"/>
  </w:num>
  <w:num w:numId="263">
    <w:abstractNumId w:val="439"/>
  </w:num>
  <w:num w:numId="264">
    <w:abstractNumId w:val="5"/>
  </w:num>
  <w:num w:numId="265">
    <w:abstractNumId w:val="221"/>
  </w:num>
  <w:num w:numId="266">
    <w:abstractNumId w:val="273"/>
  </w:num>
  <w:num w:numId="267">
    <w:abstractNumId w:val="233"/>
  </w:num>
  <w:num w:numId="268">
    <w:abstractNumId w:val="93"/>
  </w:num>
  <w:num w:numId="269">
    <w:abstractNumId w:val="292"/>
  </w:num>
  <w:num w:numId="270">
    <w:abstractNumId w:val="110"/>
  </w:num>
  <w:num w:numId="271">
    <w:abstractNumId w:val="274"/>
  </w:num>
  <w:num w:numId="272">
    <w:abstractNumId w:val="216"/>
  </w:num>
  <w:num w:numId="273">
    <w:abstractNumId w:val="114"/>
  </w:num>
  <w:num w:numId="274">
    <w:abstractNumId w:val="116"/>
  </w:num>
  <w:num w:numId="275">
    <w:abstractNumId w:val="444"/>
  </w:num>
  <w:num w:numId="276">
    <w:abstractNumId w:val="282"/>
  </w:num>
  <w:num w:numId="277">
    <w:abstractNumId w:val="299"/>
  </w:num>
  <w:num w:numId="278">
    <w:abstractNumId w:val="358"/>
  </w:num>
  <w:num w:numId="279">
    <w:abstractNumId w:val="40"/>
  </w:num>
  <w:num w:numId="280">
    <w:abstractNumId w:val="0"/>
  </w:num>
  <w:num w:numId="281">
    <w:abstractNumId w:val="467"/>
  </w:num>
  <w:num w:numId="282">
    <w:abstractNumId w:val="151"/>
  </w:num>
  <w:num w:numId="283">
    <w:abstractNumId w:val="322"/>
  </w:num>
  <w:num w:numId="284">
    <w:abstractNumId w:val="239"/>
  </w:num>
  <w:num w:numId="285">
    <w:abstractNumId w:val="277"/>
  </w:num>
  <w:num w:numId="286">
    <w:abstractNumId w:val="42"/>
  </w:num>
  <w:num w:numId="287">
    <w:abstractNumId w:val="335"/>
  </w:num>
  <w:num w:numId="288">
    <w:abstractNumId w:val="250"/>
  </w:num>
  <w:num w:numId="289">
    <w:abstractNumId w:val="25"/>
  </w:num>
  <w:num w:numId="290">
    <w:abstractNumId w:val="207"/>
  </w:num>
  <w:num w:numId="291">
    <w:abstractNumId w:val="43"/>
  </w:num>
  <w:num w:numId="292">
    <w:abstractNumId w:val="134"/>
  </w:num>
  <w:num w:numId="293">
    <w:abstractNumId w:val="458"/>
  </w:num>
  <w:num w:numId="294">
    <w:abstractNumId w:val="364"/>
  </w:num>
  <w:num w:numId="295">
    <w:abstractNumId w:val="90"/>
  </w:num>
  <w:num w:numId="296">
    <w:abstractNumId w:val="398"/>
  </w:num>
  <w:num w:numId="297">
    <w:abstractNumId w:val="9"/>
  </w:num>
  <w:num w:numId="298">
    <w:abstractNumId w:val="165"/>
  </w:num>
  <w:num w:numId="299">
    <w:abstractNumId w:val="179"/>
  </w:num>
  <w:num w:numId="300">
    <w:abstractNumId w:val="190"/>
  </w:num>
  <w:num w:numId="301">
    <w:abstractNumId w:val="365"/>
  </w:num>
  <w:num w:numId="302">
    <w:abstractNumId w:val="178"/>
  </w:num>
  <w:num w:numId="303">
    <w:abstractNumId w:val="306"/>
  </w:num>
  <w:num w:numId="304">
    <w:abstractNumId w:val="412"/>
  </w:num>
  <w:num w:numId="305">
    <w:abstractNumId w:val="223"/>
  </w:num>
  <w:num w:numId="306">
    <w:abstractNumId w:val="128"/>
  </w:num>
  <w:num w:numId="307">
    <w:abstractNumId w:val="154"/>
  </w:num>
  <w:num w:numId="308">
    <w:abstractNumId w:val="50"/>
  </w:num>
  <w:num w:numId="309">
    <w:abstractNumId w:val="62"/>
  </w:num>
  <w:num w:numId="310">
    <w:abstractNumId w:val="163"/>
  </w:num>
  <w:num w:numId="311">
    <w:abstractNumId w:val="55"/>
  </w:num>
  <w:num w:numId="312">
    <w:abstractNumId w:val="98"/>
  </w:num>
  <w:num w:numId="313">
    <w:abstractNumId w:val="258"/>
  </w:num>
  <w:num w:numId="314">
    <w:abstractNumId w:val="192"/>
  </w:num>
  <w:num w:numId="315">
    <w:abstractNumId w:val="297"/>
  </w:num>
  <w:num w:numId="316">
    <w:abstractNumId w:val="384"/>
  </w:num>
  <w:num w:numId="317">
    <w:abstractNumId w:val="302"/>
  </w:num>
  <w:num w:numId="318">
    <w:abstractNumId w:val="395"/>
  </w:num>
  <w:num w:numId="319">
    <w:abstractNumId w:val="237"/>
  </w:num>
  <w:num w:numId="320">
    <w:abstractNumId w:val="230"/>
  </w:num>
  <w:num w:numId="321">
    <w:abstractNumId w:val="117"/>
  </w:num>
  <w:num w:numId="322">
    <w:abstractNumId w:val="218"/>
  </w:num>
  <w:num w:numId="323">
    <w:abstractNumId w:val="81"/>
  </w:num>
  <w:num w:numId="324">
    <w:abstractNumId w:val="259"/>
  </w:num>
  <w:num w:numId="325">
    <w:abstractNumId w:val="135"/>
  </w:num>
  <w:num w:numId="326">
    <w:abstractNumId w:val="356"/>
  </w:num>
  <w:num w:numId="327">
    <w:abstractNumId w:val="150"/>
  </w:num>
  <w:num w:numId="328">
    <w:abstractNumId w:val="374"/>
  </w:num>
  <w:num w:numId="329">
    <w:abstractNumId w:val="225"/>
  </w:num>
  <w:num w:numId="330">
    <w:abstractNumId w:val="264"/>
  </w:num>
  <w:num w:numId="331">
    <w:abstractNumId w:val="65"/>
  </w:num>
  <w:num w:numId="332">
    <w:abstractNumId w:val="459"/>
  </w:num>
  <w:num w:numId="333">
    <w:abstractNumId w:val="332"/>
  </w:num>
  <w:num w:numId="334">
    <w:abstractNumId w:val="21"/>
  </w:num>
  <w:num w:numId="335">
    <w:abstractNumId w:val="8"/>
  </w:num>
  <w:num w:numId="336">
    <w:abstractNumId w:val="175"/>
  </w:num>
  <w:num w:numId="337">
    <w:abstractNumId w:val="441"/>
  </w:num>
  <w:num w:numId="338">
    <w:abstractNumId w:val="119"/>
  </w:num>
  <w:num w:numId="339">
    <w:abstractNumId w:val="18"/>
  </w:num>
  <w:num w:numId="340">
    <w:abstractNumId w:val="457"/>
  </w:num>
  <w:num w:numId="341">
    <w:abstractNumId w:val="44"/>
  </w:num>
  <w:num w:numId="342">
    <w:abstractNumId w:val="283"/>
  </w:num>
  <w:num w:numId="343">
    <w:abstractNumId w:val="260"/>
  </w:num>
  <w:num w:numId="344">
    <w:abstractNumId w:val="438"/>
  </w:num>
  <w:num w:numId="345">
    <w:abstractNumId w:val="211"/>
  </w:num>
  <w:num w:numId="346">
    <w:abstractNumId w:val="456"/>
  </w:num>
  <w:num w:numId="347">
    <w:abstractNumId w:val="432"/>
  </w:num>
  <w:num w:numId="348">
    <w:abstractNumId w:val="194"/>
  </w:num>
  <w:num w:numId="349">
    <w:abstractNumId w:val="392"/>
  </w:num>
  <w:num w:numId="350">
    <w:abstractNumId w:val="281"/>
  </w:num>
  <w:num w:numId="351">
    <w:abstractNumId w:val="269"/>
  </w:num>
  <w:num w:numId="352">
    <w:abstractNumId w:val="186"/>
  </w:num>
  <w:num w:numId="353">
    <w:abstractNumId w:val="12"/>
  </w:num>
  <w:num w:numId="354">
    <w:abstractNumId w:val="286"/>
  </w:num>
  <w:num w:numId="355">
    <w:abstractNumId w:val="388"/>
  </w:num>
  <w:num w:numId="356">
    <w:abstractNumId w:val="393"/>
  </w:num>
  <w:num w:numId="357">
    <w:abstractNumId w:val="276"/>
  </w:num>
  <w:num w:numId="358">
    <w:abstractNumId w:val="262"/>
  </w:num>
  <w:num w:numId="359">
    <w:abstractNumId w:val="11"/>
  </w:num>
  <w:num w:numId="360">
    <w:abstractNumId w:val="326"/>
  </w:num>
  <w:num w:numId="361">
    <w:abstractNumId w:val="346"/>
  </w:num>
  <w:num w:numId="362">
    <w:abstractNumId w:val="131"/>
  </w:num>
  <w:num w:numId="363">
    <w:abstractNumId w:val="285"/>
  </w:num>
  <w:num w:numId="364">
    <w:abstractNumId w:val="271"/>
  </w:num>
  <w:num w:numId="365">
    <w:abstractNumId w:val="115"/>
  </w:num>
  <w:num w:numId="366">
    <w:abstractNumId w:val="462"/>
  </w:num>
  <w:num w:numId="367">
    <w:abstractNumId w:val="217"/>
  </w:num>
  <w:num w:numId="368">
    <w:abstractNumId w:val="60"/>
  </w:num>
  <w:num w:numId="369">
    <w:abstractNumId w:val="22"/>
  </w:num>
  <w:num w:numId="370">
    <w:abstractNumId w:val="409"/>
  </w:num>
  <w:num w:numId="371">
    <w:abstractNumId w:val="240"/>
  </w:num>
  <w:num w:numId="372">
    <w:abstractNumId w:val="319"/>
  </w:num>
  <w:num w:numId="373">
    <w:abstractNumId w:val="39"/>
  </w:num>
  <w:num w:numId="374">
    <w:abstractNumId w:val="197"/>
  </w:num>
  <w:num w:numId="375">
    <w:abstractNumId w:val="124"/>
  </w:num>
  <w:num w:numId="376">
    <w:abstractNumId w:val="355"/>
  </w:num>
  <w:num w:numId="377">
    <w:abstractNumId w:val="198"/>
  </w:num>
  <w:num w:numId="378">
    <w:abstractNumId w:val="161"/>
  </w:num>
  <w:num w:numId="379">
    <w:abstractNumId w:val="228"/>
  </w:num>
  <w:num w:numId="380">
    <w:abstractNumId w:val="167"/>
  </w:num>
  <w:num w:numId="381">
    <w:abstractNumId w:val="357"/>
  </w:num>
  <w:num w:numId="382">
    <w:abstractNumId w:val="272"/>
  </w:num>
  <w:num w:numId="383">
    <w:abstractNumId w:val="324"/>
  </w:num>
  <w:num w:numId="384">
    <w:abstractNumId w:val="425"/>
  </w:num>
  <w:num w:numId="385">
    <w:abstractNumId w:val="29"/>
  </w:num>
  <w:num w:numId="386">
    <w:abstractNumId w:val="320"/>
  </w:num>
  <w:num w:numId="387">
    <w:abstractNumId w:val="108"/>
  </w:num>
  <w:num w:numId="388">
    <w:abstractNumId w:val="176"/>
  </w:num>
  <w:num w:numId="389">
    <w:abstractNumId w:val="53"/>
  </w:num>
  <w:num w:numId="390">
    <w:abstractNumId w:val="235"/>
  </w:num>
  <w:num w:numId="391">
    <w:abstractNumId w:val="267"/>
  </w:num>
  <w:num w:numId="392">
    <w:abstractNumId w:val="236"/>
  </w:num>
  <w:num w:numId="393">
    <w:abstractNumId w:val="418"/>
  </w:num>
  <w:num w:numId="394">
    <w:abstractNumId w:val="142"/>
  </w:num>
  <w:num w:numId="395">
    <w:abstractNumId w:val="421"/>
  </w:num>
  <w:num w:numId="396">
    <w:abstractNumId w:val="246"/>
  </w:num>
  <w:num w:numId="397">
    <w:abstractNumId w:val="88"/>
  </w:num>
  <w:num w:numId="398">
    <w:abstractNumId w:val="252"/>
  </w:num>
  <w:num w:numId="399">
    <w:abstractNumId w:val="436"/>
  </w:num>
  <w:num w:numId="400">
    <w:abstractNumId w:val="67"/>
  </w:num>
  <w:num w:numId="401">
    <w:abstractNumId w:val="463"/>
  </w:num>
  <w:num w:numId="402">
    <w:abstractNumId w:val="377"/>
  </w:num>
  <w:num w:numId="403">
    <w:abstractNumId w:val="201"/>
  </w:num>
  <w:num w:numId="404">
    <w:abstractNumId w:val="350"/>
  </w:num>
  <w:num w:numId="405">
    <w:abstractNumId w:val="138"/>
  </w:num>
  <w:num w:numId="406">
    <w:abstractNumId w:val="303"/>
  </w:num>
  <w:num w:numId="407">
    <w:abstractNumId w:val="400"/>
  </w:num>
  <w:num w:numId="408">
    <w:abstractNumId w:val="280"/>
  </w:num>
  <w:num w:numId="409">
    <w:abstractNumId w:val="411"/>
  </w:num>
  <w:num w:numId="410">
    <w:abstractNumId w:val="204"/>
  </w:num>
  <w:num w:numId="411">
    <w:abstractNumId w:val="247"/>
  </w:num>
  <w:num w:numId="412">
    <w:abstractNumId w:val="139"/>
  </w:num>
  <w:num w:numId="413">
    <w:abstractNumId w:val="227"/>
  </w:num>
  <w:num w:numId="414">
    <w:abstractNumId w:val="381"/>
  </w:num>
  <w:num w:numId="415">
    <w:abstractNumId w:val="385"/>
  </w:num>
  <w:num w:numId="416">
    <w:abstractNumId w:val="36"/>
  </w:num>
  <w:num w:numId="417">
    <w:abstractNumId w:val="312"/>
  </w:num>
  <w:num w:numId="418">
    <w:abstractNumId w:val="437"/>
  </w:num>
  <w:num w:numId="419">
    <w:abstractNumId w:val="353"/>
  </w:num>
  <w:num w:numId="420">
    <w:abstractNumId w:val="366"/>
  </w:num>
  <w:num w:numId="421">
    <w:abstractNumId w:val="160"/>
  </w:num>
  <w:num w:numId="422">
    <w:abstractNumId w:val="49"/>
  </w:num>
  <w:num w:numId="423">
    <w:abstractNumId w:val="414"/>
  </w:num>
  <w:num w:numId="424">
    <w:abstractNumId w:val="461"/>
  </w:num>
  <w:num w:numId="425">
    <w:abstractNumId w:val="118"/>
  </w:num>
  <w:num w:numId="426">
    <w:abstractNumId w:val="129"/>
  </w:num>
  <w:num w:numId="427">
    <w:abstractNumId w:val="345"/>
  </w:num>
  <w:num w:numId="428">
    <w:abstractNumId w:val="120"/>
  </w:num>
  <w:num w:numId="429">
    <w:abstractNumId w:val="37"/>
  </w:num>
  <w:num w:numId="430">
    <w:abstractNumId w:val="413"/>
  </w:num>
  <w:num w:numId="431">
    <w:abstractNumId w:val="107"/>
  </w:num>
  <w:num w:numId="432">
    <w:abstractNumId w:val="433"/>
  </w:num>
  <w:num w:numId="433">
    <w:abstractNumId w:val="317"/>
  </w:num>
  <w:num w:numId="434">
    <w:abstractNumId w:val="344"/>
  </w:num>
  <w:num w:numId="435">
    <w:abstractNumId w:val="291"/>
  </w:num>
  <w:num w:numId="436">
    <w:abstractNumId w:val="314"/>
  </w:num>
  <w:num w:numId="437">
    <w:abstractNumId w:val="445"/>
  </w:num>
  <w:num w:numId="438">
    <w:abstractNumId w:val="14"/>
  </w:num>
  <w:num w:numId="439">
    <w:abstractNumId w:val="455"/>
  </w:num>
  <w:num w:numId="440">
    <w:abstractNumId w:val="28"/>
  </w:num>
  <w:num w:numId="441">
    <w:abstractNumId w:val="59"/>
  </w:num>
  <w:num w:numId="442">
    <w:abstractNumId w:val="234"/>
  </w:num>
  <w:num w:numId="443">
    <w:abstractNumId w:val="298"/>
  </w:num>
  <w:num w:numId="444">
    <w:abstractNumId w:val="41"/>
  </w:num>
  <w:num w:numId="445">
    <w:abstractNumId w:val="77"/>
  </w:num>
  <w:num w:numId="446">
    <w:abstractNumId w:val="32"/>
  </w:num>
  <w:num w:numId="447">
    <w:abstractNumId w:val="66"/>
  </w:num>
  <w:num w:numId="448">
    <w:abstractNumId w:val="270"/>
  </w:num>
  <w:num w:numId="449">
    <w:abstractNumId w:val="241"/>
  </w:num>
  <w:num w:numId="450">
    <w:abstractNumId w:val="173"/>
  </w:num>
  <w:num w:numId="451">
    <w:abstractNumId w:val="73"/>
  </w:num>
  <w:num w:numId="452">
    <w:abstractNumId w:val="308"/>
  </w:num>
  <w:num w:numId="453">
    <w:abstractNumId w:val="263"/>
  </w:num>
  <w:num w:numId="454">
    <w:abstractNumId w:val="181"/>
  </w:num>
  <w:num w:numId="455">
    <w:abstractNumId w:val="334"/>
  </w:num>
  <w:num w:numId="456">
    <w:abstractNumId w:val="97"/>
  </w:num>
  <w:num w:numId="457">
    <w:abstractNumId w:val="132"/>
  </w:num>
  <w:num w:numId="458">
    <w:abstractNumId w:val="424"/>
  </w:num>
  <w:num w:numId="459">
    <w:abstractNumId w:val="256"/>
  </w:num>
  <w:num w:numId="460">
    <w:abstractNumId w:val="397"/>
  </w:num>
  <w:num w:numId="461">
    <w:abstractNumId w:val="52"/>
  </w:num>
  <w:num w:numId="462">
    <w:abstractNumId w:val="205"/>
  </w:num>
  <w:num w:numId="463">
    <w:abstractNumId w:val="182"/>
  </w:num>
  <w:num w:numId="464">
    <w:abstractNumId w:val="404"/>
  </w:num>
  <w:num w:numId="465">
    <w:abstractNumId w:val="121"/>
  </w:num>
  <w:num w:numId="466">
    <w:abstractNumId w:val="294"/>
  </w:num>
  <w:num w:numId="467">
    <w:abstractNumId w:val="51"/>
  </w:num>
  <w:num w:numId="468">
    <w:abstractNumId w:val="429"/>
  </w:num>
  <w:num w:numId="469">
    <w:abstractNumId w:val="122"/>
  </w:num>
  <w:num w:numId="470">
    <w:abstractNumId w:val="85"/>
  </w:num>
  <w:numIdMacAtCleanup w:val="47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A1215"/>
    <w:rsid w:val="00000BA8"/>
    <w:rsid w:val="000036B0"/>
    <w:rsid w:val="000048E1"/>
    <w:rsid w:val="00006674"/>
    <w:rsid w:val="000071B7"/>
    <w:rsid w:val="0001067B"/>
    <w:rsid w:val="00010B28"/>
    <w:rsid w:val="0001268E"/>
    <w:rsid w:val="00013A60"/>
    <w:rsid w:val="00013B18"/>
    <w:rsid w:val="00014B55"/>
    <w:rsid w:val="00017F83"/>
    <w:rsid w:val="00022A9A"/>
    <w:rsid w:val="000240E7"/>
    <w:rsid w:val="00031181"/>
    <w:rsid w:val="00034391"/>
    <w:rsid w:val="00043975"/>
    <w:rsid w:val="0005547D"/>
    <w:rsid w:val="00064C30"/>
    <w:rsid w:val="00074019"/>
    <w:rsid w:val="00074A3C"/>
    <w:rsid w:val="00076B09"/>
    <w:rsid w:val="000926F2"/>
    <w:rsid w:val="000945CC"/>
    <w:rsid w:val="0009695F"/>
    <w:rsid w:val="00096CDC"/>
    <w:rsid w:val="000A2FF2"/>
    <w:rsid w:val="000A4A6D"/>
    <w:rsid w:val="000B2E7F"/>
    <w:rsid w:val="000B565C"/>
    <w:rsid w:val="000C0CBD"/>
    <w:rsid w:val="000C18E1"/>
    <w:rsid w:val="000C224D"/>
    <w:rsid w:val="000C35A2"/>
    <w:rsid w:val="000C7C1A"/>
    <w:rsid w:val="000D7E11"/>
    <w:rsid w:val="000E049C"/>
    <w:rsid w:val="000E136C"/>
    <w:rsid w:val="000E4BC2"/>
    <w:rsid w:val="000F7CD7"/>
    <w:rsid w:val="0010441F"/>
    <w:rsid w:val="00104424"/>
    <w:rsid w:val="00104D35"/>
    <w:rsid w:val="00104F3B"/>
    <w:rsid w:val="0010555F"/>
    <w:rsid w:val="00105EE4"/>
    <w:rsid w:val="0010688B"/>
    <w:rsid w:val="00114B6F"/>
    <w:rsid w:val="0012257B"/>
    <w:rsid w:val="001231B1"/>
    <w:rsid w:val="00126546"/>
    <w:rsid w:val="00132238"/>
    <w:rsid w:val="00142959"/>
    <w:rsid w:val="00142A79"/>
    <w:rsid w:val="00163231"/>
    <w:rsid w:val="00170696"/>
    <w:rsid w:val="00172788"/>
    <w:rsid w:val="001734CA"/>
    <w:rsid w:val="0017615E"/>
    <w:rsid w:val="00184647"/>
    <w:rsid w:val="00186369"/>
    <w:rsid w:val="001A2531"/>
    <w:rsid w:val="001B062F"/>
    <w:rsid w:val="001B10E9"/>
    <w:rsid w:val="001B7FE5"/>
    <w:rsid w:val="001C71F3"/>
    <w:rsid w:val="001D550A"/>
    <w:rsid w:val="001E412E"/>
    <w:rsid w:val="001F09F7"/>
    <w:rsid w:val="001F2F60"/>
    <w:rsid w:val="001F4361"/>
    <w:rsid w:val="00204C63"/>
    <w:rsid w:val="00207078"/>
    <w:rsid w:val="00211128"/>
    <w:rsid w:val="00221281"/>
    <w:rsid w:val="0022231A"/>
    <w:rsid w:val="00227065"/>
    <w:rsid w:val="00233829"/>
    <w:rsid w:val="00243A55"/>
    <w:rsid w:val="00244C94"/>
    <w:rsid w:val="0026486D"/>
    <w:rsid w:val="0027140E"/>
    <w:rsid w:val="002836A6"/>
    <w:rsid w:val="00285F6C"/>
    <w:rsid w:val="002917FA"/>
    <w:rsid w:val="002944C9"/>
    <w:rsid w:val="002A45C7"/>
    <w:rsid w:val="002B14E9"/>
    <w:rsid w:val="002B2436"/>
    <w:rsid w:val="002B5664"/>
    <w:rsid w:val="002B5DDF"/>
    <w:rsid w:val="002B6946"/>
    <w:rsid w:val="002C1B34"/>
    <w:rsid w:val="002C3061"/>
    <w:rsid w:val="002C45EC"/>
    <w:rsid w:val="002C47AE"/>
    <w:rsid w:val="002D0FCB"/>
    <w:rsid w:val="002D273A"/>
    <w:rsid w:val="002E498A"/>
    <w:rsid w:val="00300456"/>
    <w:rsid w:val="003120AD"/>
    <w:rsid w:val="00314B1C"/>
    <w:rsid w:val="003205E9"/>
    <w:rsid w:val="003224C2"/>
    <w:rsid w:val="00324B88"/>
    <w:rsid w:val="0033758B"/>
    <w:rsid w:val="00340BD1"/>
    <w:rsid w:val="00341D9A"/>
    <w:rsid w:val="00351DA9"/>
    <w:rsid w:val="00352F4B"/>
    <w:rsid w:val="00353A55"/>
    <w:rsid w:val="003561E7"/>
    <w:rsid w:val="00356856"/>
    <w:rsid w:val="00370A7E"/>
    <w:rsid w:val="00372471"/>
    <w:rsid w:val="00375F08"/>
    <w:rsid w:val="00377456"/>
    <w:rsid w:val="003829DF"/>
    <w:rsid w:val="00390E92"/>
    <w:rsid w:val="00391653"/>
    <w:rsid w:val="00391EF9"/>
    <w:rsid w:val="003B0557"/>
    <w:rsid w:val="003B5014"/>
    <w:rsid w:val="003C5CFF"/>
    <w:rsid w:val="003E04A3"/>
    <w:rsid w:val="003E21DA"/>
    <w:rsid w:val="003E4F35"/>
    <w:rsid w:val="003E6C59"/>
    <w:rsid w:val="003F39D3"/>
    <w:rsid w:val="003F3D7F"/>
    <w:rsid w:val="003F3EE2"/>
    <w:rsid w:val="003F76BA"/>
    <w:rsid w:val="004034C2"/>
    <w:rsid w:val="0040661A"/>
    <w:rsid w:val="00416434"/>
    <w:rsid w:val="00423BEA"/>
    <w:rsid w:val="00423EC2"/>
    <w:rsid w:val="00426251"/>
    <w:rsid w:val="00427796"/>
    <w:rsid w:val="004336A6"/>
    <w:rsid w:val="00437099"/>
    <w:rsid w:val="004416E6"/>
    <w:rsid w:val="004438DE"/>
    <w:rsid w:val="00445F3A"/>
    <w:rsid w:val="00452259"/>
    <w:rsid w:val="004523AD"/>
    <w:rsid w:val="00465D57"/>
    <w:rsid w:val="00472F4C"/>
    <w:rsid w:val="0047671B"/>
    <w:rsid w:val="00494108"/>
    <w:rsid w:val="004949F6"/>
    <w:rsid w:val="00495D25"/>
    <w:rsid w:val="004A3F63"/>
    <w:rsid w:val="004A44F4"/>
    <w:rsid w:val="004A4510"/>
    <w:rsid w:val="004A7BDB"/>
    <w:rsid w:val="004B6D42"/>
    <w:rsid w:val="004C60B0"/>
    <w:rsid w:val="004D31C8"/>
    <w:rsid w:val="004D52DF"/>
    <w:rsid w:val="004E55D3"/>
    <w:rsid w:val="004F07C9"/>
    <w:rsid w:val="004F4501"/>
    <w:rsid w:val="004F4AC8"/>
    <w:rsid w:val="005005AB"/>
    <w:rsid w:val="00500FA7"/>
    <w:rsid w:val="005119E7"/>
    <w:rsid w:val="00512213"/>
    <w:rsid w:val="0051482B"/>
    <w:rsid w:val="00516D0D"/>
    <w:rsid w:val="00520787"/>
    <w:rsid w:val="0053402E"/>
    <w:rsid w:val="00535BA4"/>
    <w:rsid w:val="00536995"/>
    <w:rsid w:val="005406FC"/>
    <w:rsid w:val="00541224"/>
    <w:rsid w:val="00551762"/>
    <w:rsid w:val="00552EAB"/>
    <w:rsid w:val="00553850"/>
    <w:rsid w:val="00555D0A"/>
    <w:rsid w:val="00557BE7"/>
    <w:rsid w:val="005875C4"/>
    <w:rsid w:val="005879FD"/>
    <w:rsid w:val="005A0695"/>
    <w:rsid w:val="005A21AB"/>
    <w:rsid w:val="005A4C05"/>
    <w:rsid w:val="005A54AD"/>
    <w:rsid w:val="005B01F3"/>
    <w:rsid w:val="005B1910"/>
    <w:rsid w:val="005B4219"/>
    <w:rsid w:val="005C0191"/>
    <w:rsid w:val="005C0B8C"/>
    <w:rsid w:val="005C1643"/>
    <w:rsid w:val="005C2481"/>
    <w:rsid w:val="005C4D7D"/>
    <w:rsid w:val="005E0C64"/>
    <w:rsid w:val="005E0E6D"/>
    <w:rsid w:val="005E5964"/>
    <w:rsid w:val="005E6772"/>
    <w:rsid w:val="005E7E89"/>
    <w:rsid w:val="005F0A2D"/>
    <w:rsid w:val="005F3AD2"/>
    <w:rsid w:val="005F406F"/>
    <w:rsid w:val="005F5D4F"/>
    <w:rsid w:val="005F7725"/>
    <w:rsid w:val="0060002E"/>
    <w:rsid w:val="006022B2"/>
    <w:rsid w:val="00603AD0"/>
    <w:rsid w:val="0060403C"/>
    <w:rsid w:val="006045B0"/>
    <w:rsid w:val="006123DD"/>
    <w:rsid w:val="006139FE"/>
    <w:rsid w:val="006157AA"/>
    <w:rsid w:val="006200C2"/>
    <w:rsid w:val="00624263"/>
    <w:rsid w:val="0063731B"/>
    <w:rsid w:val="00640103"/>
    <w:rsid w:val="006436B2"/>
    <w:rsid w:val="006449CB"/>
    <w:rsid w:val="00647498"/>
    <w:rsid w:val="00647CEF"/>
    <w:rsid w:val="00651B44"/>
    <w:rsid w:val="006563A1"/>
    <w:rsid w:val="00667494"/>
    <w:rsid w:val="006714E2"/>
    <w:rsid w:val="006840F3"/>
    <w:rsid w:val="0068420C"/>
    <w:rsid w:val="006877DB"/>
    <w:rsid w:val="006927B9"/>
    <w:rsid w:val="00693DCA"/>
    <w:rsid w:val="00694273"/>
    <w:rsid w:val="006949B0"/>
    <w:rsid w:val="006A487C"/>
    <w:rsid w:val="006A5561"/>
    <w:rsid w:val="006B3E1F"/>
    <w:rsid w:val="006C304B"/>
    <w:rsid w:val="006C356A"/>
    <w:rsid w:val="006C5DBF"/>
    <w:rsid w:val="006C7083"/>
    <w:rsid w:val="006D34CD"/>
    <w:rsid w:val="006D43C9"/>
    <w:rsid w:val="006D6E62"/>
    <w:rsid w:val="006E3FC4"/>
    <w:rsid w:val="00711EB5"/>
    <w:rsid w:val="007129ED"/>
    <w:rsid w:val="00712B0C"/>
    <w:rsid w:val="007135B5"/>
    <w:rsid w:val="007170C8"/>
    <w:rsid w:val="00725FC5"/>
    <w:rsid w:val="0073117C"/>
    <w:rsid w:val="00732566"/>
    <w:rsid w:val="0074167A"/>
    <w:rsid w:val="00750A52"/>
    <w:rsid w:val="007535A7"/>
    <w:rsid w:val="00763ADB"/>
    <w:rsid w:val="007640D6"/>
    <w:rsid w:val="00775688"/>
    <w:rsid w:val="00776922"/>
    <w:rsid w:val="007805E9"/>
    <w:rsid w:val="00781F83"/>
    <w:rsid w:val="007854B1"/>
    <w:rsid w:val="00786A1D"/>
    <w:rsid w:val="007872CD"/>
    <w:rsid w:val="00791402"/>
    <w:rsid w:val="0079512B"/>
    <w:rsid w:val="007B02F0"/>
    <w:rsid w:val="007C473C"/>
    <w:rsid w:val="007C607D"/>
    <w:rsid w:val="007E4292"/>
    <w:rsid w:val="007E6359"/>
    <w:rsid w:val="007E65E2"/>
    <w:rsid w:val="007E71F3"/>
    <w:rsid w:val="007F0F7E"/>
    <w:rsid w:val="007F14EC"/>
    <w:rsid w:val="00810EBC"/>
    <w:rsid w:val="00814217"/>
    <w:rsid w:val="008261E8"/>
    <w:rsid w:val="00830D26"/>
    <w:rsid w:val="00832D95"/>
    <w:rsid w:val="008355FC"/>
    <w:rsid w:val="00840391"/>
    <w:rsid w:val="00842FCB"/>
    <w:rsid w:val="00843455"/>
    <w:rsid w:val="008434E1"/>
    <w:rsid w:val="00847C0B"/>
    <w:rsid w:val="00850174"/>
    <w:rsid w:val="00850C30"/>
    <w:rsid w:val="008563D2"/>
    <w:rsid w:val="008674AA"/>
    <w:rsid w:val="00872E5F"/>
    <w:rsid w:val="00877154"/>
    <w:rsid w:val="00881C9F"/>
    <w:rsid w:val="008863DF"/>
    <w:rsid w:val="0088659D"/>
    <w:rsid w:val="008A25E3"/>
    <w:rsid w:val="008B4327"/>
    <w:rsid w:val="008B4339"/>
    <w:rsid w:val="008B63D5"/>
    <w:rsid w:val="008C44D2"/>
    <w:rsid w:val="008C48C8"/>
    <w:rsid w:val="008D08A2"/>
    <w:rsid w:val="008D714B"/>
    <w:rsid w:val="008E0B5F"/>
    <w:rsid w:val="008E70EC"/>
    <w:rsid w:val="008F03AC"/>
    <w:rsid w:val="0090073D"/>
    <w:rsid w:val="0090503F"/>
    <w:rsid w:val="00923E39"/>
    <w:rsid w:val="00925355"/>
    <w:rsid w:val="009347E4"/>
    <w:rsid w:val="00937B45"/>
    <w:rsid w:val="00940499"/>
    <w:rsid w:val="009477D8"/>
    <w:rsid w:val="00953749"/>
    <w:rsid w:val="00955AB1"/>
    <w:rsid w:val="00965597"/>
    <w:rsid w:val="00965B92"/>
    <w:rsid w:val="00966EC9"/>
    <w:rsid w:val="00967320"/>
    <w:rsid w:val="00970A73"/>
    <w:rsid w:val="00972184"/>
    <w:rsid w:val="00972760"/>
    <w:rsid w:val="009A0B42"/>
    <w:rsid w:val="009A3722"/>
    <w:rsid w:val="009A4D52"/>
    <w:rsid w:val="009B44C5"/>
    <w:rsid w:val="009B5F95"/>
    <w:rsid w:val="009C1976"/>
    <w:rsid w:val="009C19E7"/>
    <w:rsid w:val="009C299E"/>
    <w:rsid w:val="009C2BF5"/>
    <w:rsid w:val="009D1FCC"/>
    <w:rsid w:val="009D319D"/>
    <w:rsid w:val="009E0039"/>
    <w:rsid w:val="009E6EDE"/>
    <w:rsid w:val="009F1637"/>
    <w:rsid w:val="009F21A4"/>
    <w:rsid w:val="00A01021"/>
    <w:rsid w:val="00A01737"/>
    <w:rsid w:val="00A05587"/>
    <w:rsid w:val="00A1072F"/>
    <w:rsid w:val="00A1482D"/>
    <w:rsid w:val="00A23B02"/>
    <w:rsid w:val="00A23CB1"/>
    <w:rsid w:val="00A247D9"/>
    <w:rsid w:val="00A24E23"/>
    <w:rsid w:val="00A27703"/>
    <w:rsid w:val="00A345F2"/>
    <w:rsid w:val="00A35BC5"/>
    <w:rsid w:val="00A43A3B"/>
    <w:rsid w:val="00A44ACC"/>
    <w:rsid w:val="00A47A99"/>
    <w:rsid w:val="00A54689"/>
    <w:rsid w:val="00A55A63"/>
    <w:rsid w:val="00A574D6"/>
    <w:rsid w:val="00A614C4"/>
    <w:rsid w:val="00A61DAA"/>
    <w:rsid w:val="00A63079"/>
    <w:rsid w:val="00A73F01"/>
    <w:rsid w:val="00A74CE8"/>
    <w:rsid w:val="00A753B4"/>
    <w:rsid w:val="00A76D03"/>
    <w:rsid w:val="00A80043"/>
    <w:rsid w:val="00A844E9"/>
    <w:rsid w:val="00A84E8C"/>
    <w:rsid w:val="00A854D4"/>
    <w:rsid w:val="00A86789"/>
    <w:rsid w:val="00A87A82"/>
    <w:rsid w:val="00A922DA"/>
    <w:rsid w:val="00A97A31"/>
    <w:rsid w:val="00AA1215"/>
    <w:rsid w:val="00AA1482"/>
    <w:rsid w:val="00AA52D0"/>
    <w:rsid w:val="00AA5FB9"/>
    <w:rsid w:val="00AB09A5"/>
    <w:rsid w:val="00AB3DD4"/>
    <w:rsid w:val="00AC1030"/>
    <w:rsid w:val="00AC1123"/>
    <w:rsid w:val="00AC2E85"/>
    <w:rsid w:val="00AC615E"/>
    <w:rsid w:val="00AD1413"/>
    <w:rsid w:val="00AD474D"/>
    <w:rsid w:val="00AD4A1A"/>
    <w:rsid w:val="00AF34ED"/>
    <w:rsid w:val="00AF3E42"/>
    <w:rsid w:val="00AF7280"/>
    <w:rsid w:val="00B00124"/>
    <w:rsid w:val="00B011AC"/>
    <w:rsid w:val="00B018AB"/>
    <w:rsid w:val="00B11249"/>
    <w:rsid w:val="00B23C24"/>
    <w:rsid w:val="00B308A1"/>
    <w:rsid w:val="00B34CDC"/>
    <w:rsid w:val="00B35E77"/>
    <w:rsid w:val="00B52CEE"/>
    <w:rsid w:val="00B62990"/>
    <w:rsid w:val="00B64FCB"/>
    <w:rsid w:val="00B73981"/>
    <w:rsid w:val="00B739E7"/>
    <w:rsid w:val="00B74B48"/>
    <w:rsid w:val="00B76094"/>
    <w:rsid w:val="00B82AC5"/>
    <w:rsid w:val="00B86FC7"/>
    <w:rsid w:val="00B87CB8"/>
    <w:rsid w:val="00B92D8B"/>
    <w:rsid w:val="00B965F4"/>
    <w:rsid w:val="00B9680D"/>
    <w:rsid w:val="00BA38F1"/>
    <w:rsid w:val="00BA44C1"/>
    <w:rsid w:val="00BA701E"/>
    <w:rsid w:val="00BB3A57"/>
    <w:rsid w:val="00BB4623"/>
    <w:rsid w:val="00BC5ADC"/>
    <w:rsid w:val="00BD3748"/>
    <w:rsid w:val="00BD3755"/>
    <w:rsid w:val="00BE2C27"/>
    <w:rsid w:val="00BE6515"/>
    <w:rsid w:val="00C117A8"/>
    <w:rsid w:val="00C11F33"/>
    <w:rsid w:val="00C12D3B"/>
    <w:rsid w:val="00C14033"/>
    <w:rsid w:val="00C1427E"/>
    <w:rsid w:val="00C14860"/>
    <w:rsid w:val="00C214E6"/>
    <w:rsid w:val="00C21ED8"/>
    <w:rsid w:val="00C21EF4"/>
    <w:rsid w:val="00C22117"/>
    <w:rsid w:val="00C26041"/>
    <w:rsid w:val="00C266D2"/>
    <w:rsid w:val="00C267DD"/>
    <w:rsid w:val="00C47F27"/>
    <w:rsid w:val="00C5071F"/>
    <w:rsid w:val="00C524DC"/>
    <w:rsid w:val="00C5698A"/>
    <w:rsid w:val="00C572CB"/>
    <w:rsid w:val="00C62954"/>
    <w:rsid w:val="00C64A97"/>
    <w:rsid w:val="00C766A4"/>
    <w:rsid w:val="00C840EA"/>
    <w:rsid w:val="00C95360"/>
    <w:rsid w:val="00CA027B"/>
    <w:rsid w:val="00CA165F"/>
    <w:rsid w:val="00CA2074"/>
    <w:rsid w:val="00CA20A2"/>
    <w:rsid w:val="00CA7731"/>
    <w:rsid w:val="00CB0283"/>
    <w:rsid w:val="00CB6B2C"/>
    <w:rsid w:val="00CC09A2"/>
    <w:rsid w:val="00CC0CC5"/>
    <w:rsid w:val="00CC11BA"/>
    <w:rsid w:val="00CC1DC8"/>
    <w:rsid w:val="00CD1378"/>
    <w:rsid w:val="00CD6047"/>
    <w:rsid w:val="00CE30FF"/>
    <w:rsid w:val="00CE6BEB"/>
    <w:rsid w:val="00CF5949"/>
    <w:rsid w:val="00CF7F37"/>
    <w:rsid w:val="00D0741C"/>
    <w:rsid w:val="00D1346E"/>
    <w:rsid w:val="00D1439B"/>
    <w:rsid w:val="00D23766"/>
    <w:rsid w:val="00D23B2D"/>
    <w:rsid w:val="00D278A5"/>
    <w:rsid w:val="00D300A7"/>
    <w:rsid w:val="00D33F27"/>
    <w:rsid w:val="00D3780F"/>
    <w:rsid w:val="00D37856"/>
    <w:rsid w:val="00D44385"/>
    <w:rsid w:val="00D4723C"/>
    <w:rsid w:val="00D50E7D"/>
    <w:rsid w:val="00D57D40"/>
    <w:rsid w:val="00D623AF"/>
    <w:rsid w:val="00D70A80"/>
    <w:rsid w:val="00D7670F"/>
    <w:rsid w:val="00D806EC"/>
    <w:rsid w:val="00D821CA"/>
    <w:rsid w:val="00D82EE7"/>
    <w:rsid w:val="00D9676C"/>
    <w:rsid w:val="00D96A89"/>
    <w:rsid w:val="00DB47FA"/>
    <w:rsid w:val="00DC0311"/>
    <w:rsid w:val="00DC1858"/>
    <w:rsid w:val="00DC690C"/>
    <w:rsid w:val="00DD1133"/>
    <w:rsid w:val="00DD4E94"/>
    <w:rsid w:val="00DD5547"/>
    <w:rsid w:val="00DD6228"/>
    <w:rsid w:val="00DE04B7"/>
    <w:rsid w:val="00DE2BAB"/>
    <w:rsid w:val="00DE7D71"/>
    <w:rsid w:val="00DF2B1F"/>
    <w:rsid w:val="00E06D60"/>
    <w:rsid w:val="00E15EC8"/>
    <w:rsid w:val="00E22BF2"/>
    <w:rsid w:val="00E2360C"/>
    <w:rsid w:val="00E30A48"/>
    <w:rsid w:val="00E311D8"/>
    <w:rsid w:val="00E41285"/>
    <w:rsid w:val="00E41732"/>
    <w:rsid w:val="00E419B4"/>
    <w:rsid w:val="00E446B5"/>
    <w:rsid w:val="00E4708F"/>
    <w:rsid w:val="00E51536"/>
    <w:rsid w:val="00E536DD"/>
    <w:rsid w:val="00E54970"/>
    <w:rsid w:val="00E6608B"/>
    <w:rsid w:val="00E718F6"/>
    <w:rsid w:val="00E84977"/>
    <w:rsid w:val="00E879C7"/>
    <w:rsid w:val="00E90105"/>
    <w:rsid w:val="00E919F6"/>
    <w:rsid w:val="00E97275"/>
    <w:rsid w:val="00E97B72"/>
    <w:rsid w:val="00EA1B85"/>
    <w:rsid w:val="00EA785A"/>
    <w:rsid w:val="00EB2BD0"/>
    <w:rsid w:val="00EC21A0"/>
    <w:rsid w:val="00EC5598"/>
    <w:rsid w:val="00ED3CBA"/>
    <w:rsid w:val="00ED574C"/>
    <w:rsid w:val="00EE109D"/>
    <w:rsid w:val="00EE62F4"/>
    <w:rsid w:val="00EF2972"/>
    <w:rsid w:val="00EF64B1"/>
    <w:rsid w:val="00F0111B"/>
    <w:rsid w:val="00F0636E"/>
    <w:rsid w:val="00F1220B"/>
    <w:rsid w:val="00F12FB3"/>
    <w:rsid w:val="00F13F7C"/>
    <w:rsid w:val="00F241EF"/>
    <w:rsid w:val="00F313AF"/>
    <w:rsid w:val="00F3716F"/>
    <w:rsid w:val="00F42719"/>
    <w:rsid w:val="00F470E0"/>
    <w:rsid w:val="00F54E0A"/>
    <w:rsid w:val="00F55ABF"/>
    <w:rsid w:val="00F717F6"/>
    <w:rsid w:val="00F74AA9"/>
    <w:rsid w:val="00F77BA9"/>
    <w:rsid w:val="00F94D95"/>
    <w:rsid w:val="00FA0118"/>
    <w:rsid w:val="00FA6A3E"/>
    <w:rsid w:val="00FB52AA"/>
    <w:rsid w:val="00FB7338"/>
    <w:rsid w:val="00FC7AC2"/>
    <w:rsid w:val="00FE1A6C"/>
    <w:rsid w:val="00FE6F02"/>
    <w:rsid w:val="00FF33E2"/>
    <w:rsid w:val="00FF388A"/>
    <w:rsid w:val="00FF589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5D38F6C"/>
  <w15:chartTrackingRefBased/>
  <w15:docId w15:val="{41C63B8D-A385-40CB-ABD6-270F492E5C7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017F83"/>
    <w:rPr>
      <w:rFonts w:ascii="Calibri" w:eastAsia="Calibri" w:hAnsi="Calibri" w:cs="Times New Roman"/>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775688"/>
    <w:pPr>
      <w:ind w:left="720"/>
      <w:contextualSpacing/>
    </w:pPr>
  </w:style>
  <w:style w:type="character" w:customStyle="1" w:styleId="apple-converted-space">
    <w:name w:val="apple-converted-space"/>
    <w:basedOn w:val="a0"/>
    <w:rsid w:val="006563A1"/>
  </w:style>
  <w:style w:type="paragraph" w:styleId="a4">
    <w:name w:val="Normal (Web)"/>
    <w:basedOn w:val="a"/>
    <w:uiPriority w:val="99"/>
    <w:semiHidden/>
    <w:unhideWhenUsed/>
    <w:rsid w:val="00A23B02"/>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binomial">
    <w:name w:val="binomial"/>
    <w:basedOn w:val="a0"/>
    <w:rsid w:val="00712B0C"/>
  </w:style>
  <w:style w:type="paragraph" w:customStyle="1" w:styleId="1">
    <w:name w:val="Стиль1"/>
    <w:basedOn w:val="a"/>
    <w:link w:val="10"/>
    <w:qFormat/>
    <w:rsid w:val="00C47F27"/>
    <w:pPr>
      <w:tabs>
        <w:tab w:val="num" w:pos="720"/>
      </w:tabs>
      <w:spacing w:after="0" w:line="240" w:lineRule="auto"/>
      <w:ind w:left="380" w:hanging="380"/>
      <w:jc w:val="both"/>
    </w:pPr>
    <w:rPr>
      <w:rFonts w:ascii="Cambria" w:hAnsi="Cambria"/>
      <w:bCs/>
      <w:sz w:val="24"/>
      <w:szCs w:val="24"/>
      <w:u w:val="single"/>
    </w:rPr>
  </w:style>
  <w:style w:type="character" w:customStyle="1" w:styleId="10">
    <w:name w:val="Стиль1 Знак"/>
    <w:basedOn w:val="a0"/>
    <w:link w:val="1"/>
    <w:rsid w:val="00C47F27"/>
    <w:rPr>
      <w:rFonts w:ascii="Cambria" w:eastAsia="Calibri" w:hAnsi="Cambria" w:cs="Times New Roman"/>
      <w:bCs/>
      <w:sz w:val="24"/>
      <w:szCs w:val="24"/>
      <w:u w:val="single"/>
    </w:rPr>
  </w:style>
  <w:style w:type="table" w:styleId="a5">
    <w:name w:val="Table Grid"/>
    <w:basedOn w:val="a1"/>
    <w:uiPriority w:val="39"/>
    <w:rsid w:val="0001268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6">
    <w:name w:val="header"/>
    <w:basedOn w:val="a"/>
    <w:link w:val="a7"/>
    <w:uiPriority w:val="99"/>
    <w:unhideWhenUsed/>
    <w:rsid w:val="00076B09"/>
    <w:pPr>
      <w:tabs>
        <w:tab w:val="center" w:pos="4677"/>
        <w:tab w:val="right" w:pos="9355"/>
      </w:tabs>
      <w:spacing w:after="0" w:line="240" w:lineRule="auto"/>
    </w:pPr>
  </w:style>
  <w:style w:type="character" w:customStyle="1" w:styleId="a7">
    <w:name w:val="Верхний колонтитул Знак"/>
    <w:basedOn w:val="a0"/>
    <w:link w:val="a6"/>
    <w:uiPriority w:val="99"/>
    <w:rsid w:val="00076B09"/>
    <w:rPr>
      <w:rFonts w:ascii="Calibri" w:eastAsia="Calibri" w:hAnsi="Calibri" w:cs="Times New Roman"/>
    </w:rPr>
  </w:style>
  <w:style w:type="paragraph" w:styleId="a8">
    <w:name w:val="footer"/>
    <w:basedOn w:val="a"/>
    <w:link w:val="a9"/>
    <w:uiPriority w:val="99"/>
    <w:unhideWhenUsed/>
    <w:rsid w:val="00076B09"/>
    <w:pPr>
      <w:tabs>
        <w:tab w:val="center" w:pos="4677"/>
        <w:tab w:val="right" w:pos="9355"/>
      </w:tabs>
      <w:spacing w:after="0" w:line="240" w:lineRule="auto"/>
    </w:pPr>
  </w:style>
  <w:style w:type="character" w:customStyle="1" w:styleId="a9">
    <w:name w:val="Нижний колонтитул Знак"/>
    <w:basedOn w:val="a0"/>
    <w:link w:val="a8"/>
    <w:uiPriority w:val="99"/>
    <w:rsid w:val="00076B09"/>
    <w:rPr>
      <w:rFonts w:ascii="Calibri" w:eastAsia="Calibri" w:hAnsi="Calibri" w:cs="Times New Roman"/>
    </w:rPr>
  </w:style>
  <w:style w:type="paragraph" w:styleId="aa">
    <w:name w:val="Balloon Text"/>
    <w:basedOn w:val="a"/>
    <w:link w:val="ab"/>
    <w:uiPriority w:val="99"/>
    <w:semiHidden/>
    <w:unhideWhenUsed/>
    <w:rsid w:val="00AB3DD4"/>
    <w:pPr>
      <w:spacing w:after="0" w:line="240" w:lineRule="auto"/>
    </w:pPr>
    <w:rPr>
      <w:rFonts w:ascii="Segoe UI" w:hAnsi="Segoe UI" w:cs="Segoe UI"/>
      <w:sz w:val="18"/>
      <w:szCs w:val="18"/>
    </w:rPr>
  </w:style>
  <w:style w:type="character" w:customStyle="1" w:styleId="ab">
    <w:name w:val="Текст выноски Знак"/>
    <w:basedOn w:val="a0"/>
    <w:link w:val="aa"/>
    <w:uiPriority w:val="99"/>
    <w:semiHidden/>
    <w:rsid w:val="00AB3DD4"/>
    <w:rPr>
      <w:rFonts w:ascii="Segoe UI" w:eastAsia="Calibri" w:hAnsi="Segoe UI" w:cs="Segoe UI"/>
      <w:sz w:val="18"/>
      <w:szCs w:val="18"/>
    </w:rPr>
  </w:style>
  <w:style w:type="character" w:styleId="ac">
    <w:name w:val="annotation reference"/>
    <w:basedOn w:val="a0"/>
    <w:uiPriority w:val="99"/>
    <w:semiHidden/>
    <w:unhideWhenUsed/>
    <w:rsid w:val="00AC1030"/>
    <w:rPr>
      <w:sz w:val="16"/>
      <w:szCs w:val="16"/>
    </w:rPr>
  </w:style>
  <w:style w:type="paragraph" w:styleId="ad">
    <w:name w:val="annotation text"/>
    <w:basedOn w:val="a"/>
    <w:link w:val="ae"/>
    <w:uiPriority w:val="99"/>
    <w:semiHidden/>
    <w:unhideWhenUsed/>
    <w:rsid w:val="00AC1030"/>
    <w:pPr>
      <w:spacing w:line="240" w:lineRule="auto"/>
    </w:pPr>
    <w:rPr>
      <w:sz w:val="20"/>
      <w:szCs w:val="20"/>
    </w:rPr>
  </w:style>
  <w:style w:type="character" w:customStyle="1" w:styleId="ae">
    <w:name w:val="Текст примечания Знак"/>
    <w:basedOn w:val="a0"/>
    <w:link w:val="ad"/>
    <w:uiPriority w:val="99"/>
    <w:semiHidden/>
    <w:rsid w:val="00AC1030"/>
    <w:rPr>
      <w:rFonts w:ascii="Calibri" w:eastAsia="Calibri" w:hAnsi="Calibri" w:cs="Times New Roman"/>
      <w:sz w:val="20"/>
      <w:szCs w:val="20"/>
    </w:rPr>
  </w:style>
  <w:style w:type="paragraph" w:styleId="af">
    <w:name w:val="annotation subject"/>
    <w:basedOn w:val="ad"/>
    <w:next w:val="ad"/>
    <w:link w:val="af0"/>
    <w:uiPriority w:val="99"/>
    <w:semiHidden/>
    <w:unhideWhenUsed/>
    <w:rsid w:val="00AC1030"/>
    <w:rPr>
      <w:b/>
      <w:bCs/>
    </w:rPr>
  </w:style>
  <w:style w:type="character" w:customStyle="1" w:styleId="af0">
    <w:name w:val="Тема примечания Знак"/>
    <w:basedOn w:val="ae"/>
    <w:link w:val="af"/>
    <w:uiPriority w:val="99"/>
    <w:semiHidden/>
    <w:rsid w:val="00AC1030"/>
    <w:rPr>
      <w:rFonts w:ascii="Calibri" w:eastAsia="Calibri" w:hAnsi="Calibri" w:cs="Times New Roman"/>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0.jpeg"/><Relationship Id="rId21" Type="http://schemas.openxmlformats.org/officeDocument/2006/relationships/image" Target="media/image14.jpeg"/><Relationship Id="rId42" Type="http://schemas.openxmlformats.org/officeDocument/2006/relationships/image" Target="media/image35.jpeg"/><Relationship Id="rId63" Type="http://schemas.openxmlformats.org/officeDocument/2006/relationships/image" Target="media/image56.jpeg"/><Relationship Id="rId84" Type="http://schemas.openxmlformats.org/officeDocument/2006/relationships/image" Target="media/image77.jpeg"/><Relationship Id="rId138" Type="http://schemas.openxmlformats.org/officeDocument/2006/relationships/image" Target="media/image131.jpeg"/><Relationship Id="rId159" Type="http://schemas.openxmlformats.org/officeDocument/2006/relationships/image" Target="media/image152.jpeg"/><Relationship Id="rId107" Type="http://schemas.openxmlformats.org/officeDocument/2006/relationships/image" Target="media/image100.jpeg"/><Relationship Id="rId11" Type="http://schemas.openxmlformats.org/officeDocument/2006/relationships/image" Target="media/image4.png"/><Relationship Id="rId32" Type="http://schemas.openxmlformats.org/officeDocument/2006/relationships/image" Target="media/image25.jpeg"/><Relationship Id="rId53" Type="http://schemas.openxmlformats.org/officeDocument/2006/relationships/image" Target="media/image46.png"/><Relationship Id="rId74" Type="http://schemas.openxmlformats.org/officeDocument/2006/relationships/image" Target="media/image67.jpeg"/><Relationship Id="rId128" Type="http://schemas.openxmlformats.org/officeDocument/2006/relationships/image" Target="media/image121.jpeg"/><Relationship Id="rId149" Type="http://schemas.openxmlformats.org/officeDocument/2006/relationships/image" Target="media/image142.jpeg"/><Relationship Id="rId5" Type="http://schemas.openxmlformats.org/officeDocument/2006/relationships/webSettings" Target="webSettings.xml"/><Relationship Id="rId95" Type="http://schemas.openxmlformats.org/officeDocument/2006/relationships/image" Target="media/image88.jpeg"/><Relationship Id="rId160" Type="http://schemas.openxmlformats.org/officeDocument/2006/relationships/image" Target="media/image153.jpeg"/><Relationship Id="rId22" Type="http://schemas.openxmlformats.org/officeDocument/2006/relationships/image" Target="media/image15.jpeg"/><Relationship Id="rId43" Type="http://schemas.openxmlformats.org/officeDocument/2006/relationships/image" Target="media/image36.jpeg"/><Relationship Id="rId64" Type="http://schemas.openxmlformats.org/officeDocument/2006/relationships/image" Target="media/image57.jpeg"/><Relationship Id="rId118" Type="http://schemas.openxmlformats.org/officeDocument/2006/relationships/image" Target="media/image111.jpeg"/><Relationship Id="rId139" Type="http://schemas.openxmlformats.org/officeDocument/2006/relationships/image" Target="media/image132.jpeg"/><Relationship Id="rId85" Type="http://schemas.openxmlformats.org/officeDocument/2006/relationships/image" Target="media/image78.jpeg"/><Relationship Id="rId150" Type="http://schemas.openxmlformats.org/officeDocument/2006/relationships/image" Target="media/image143.jpeg"/><Relationship Id="rId12" Type="http://schemas.openxmlformats.org/officeDocument/2006/relationships/image" Target="media/image5.jpeg"/><Relationship Id="rId33" Type="http://schemas.openxmlformats.org/officeDocument/2006/relationships/image" Target="media/image26.jpeg"/><Relationship Id="rId108" Type="http://schemas.openxmlformats.org/officeDocument/2006/relationships/image" Target="media/image101.jpeg"/><Relationship Id="rId129" Type="http://schemas.openxmlformats.org/officeDocument/2006/relationships/image" Target="media/image122.jpeg"/><Relationship Id="rId54" Type="http://schemas.openxmlformats.org/officeDocument/2006/relationships/image" Target="media/image47.png"/><Relationship Id="rId70" Type="http://schemas.openxmlformats.org/officeDocument/2006/relationships/image" Target="media/image63.jpeg"/><Relationship Id="rId75" Type="http://schemas.openxmlformats.org/officeDocument/2006/relationships/image" Target="media/image68.jpeg"/><Relationship Id="rId91" Type="http://schemas.openxmlformats.org/officeDocument/2006/relationships/image" Target="media/image84.jpeg"/><Relationship Id="rId96" Type="http://schemas.openxmlformats.org/officeDocument/2006/relationships/image" Target="media/image89.jpeg"/><Relationship Id="rId140" Type="http://schemas.openxmlformats.org/officeDocument/2006/relationships/image" Target="media/image133.jpeg"/><Relationship Id="rId145" Type="http://schemas.openxmlformats.org/officeDocument/2006/relationships/image" Target="media/image138.jpeg"/><Relationship Id="rId161" Type="http://schemas.openxmlformats.org/officeDocument/2006/relationships/image" Target="media/image154.jpeg"/><Relationship Id="rId166"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6.jpeg"/><Relationship Id="rId28" Type="http://schemas.openxmlformats.org/officeDocument/2006/relationships/image" Target="media/image21.jpeg"/><Relationship Id="rId49" Type="http://schemas.openxmlformats.org/officeDocument/2006/relationships/image" Target="media/image42.png"/><Relationship Id="rId114" Type="http://schemas.openxmlformats.org/officeDocument/2006/relationships/image" Target="media/image107.jpeg"/><Relationship Id="rId119" Type="http://schemas.openxmlformats.org/officeDocument/2006/relationships/image" Target="media/image112.jpeg"/><Relationship Id="rId44" Type="http://schemas.openxmlformats.org/officeDocument/2006/relationships/image" Target="media/image37.png"/><Relationship Id="rId60" Type="http://schemas.openxmlformats.org/officeDocument/2006/relationships/image" Target="media/image53.png"/><Relationship Id="rId65" Type="http://schemas.openxmlformats.org/officeDocument/2006/relationships/image" Target="media/image58.jpeg"/><Relationship Id="rId81" Type="http://schemas.openxmlformats.org/officeDocument/2006/relationships/image" Target="media/image74.jpeg"/><Relationship Id="rId86" Type="http://schemas.openxmlformats.org/officeDocument/2006/relationships/image" Target="media/image79.jpeg"/><Relationship Id="rId130" Type="http://schemas.openxmlformats.org/officeDocument/2006/relationships/image" Target="media/image123.jpeg"/><Relationship Id="rId135" Type="http://schemas.openxmlformats.org/officeDocument/2006/relationships/image" Target="media/image128.jpeg"/><Relationship Id="rId151" Type="http://schemas.openxmlformats.org/officeDocument/2006/relationships/image" Target="media/image144.jpeg"/><Relationship Id="rId156" Type="http://schemas.openxmlformats.org/officeDocument/2006/relationships/image" Target="media/image149.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jpeg"/><Relationship Id="rId109" Type="http://schemas.openxmlformats.org/officeDocument/2006/relationships/image" Target="media/image102.jpeg"/><Relationship Id="rId34" Type="http://schemas.openxmlformats.org/officeDocument/2006/relationships/image" Target="media/image27.jpeg"/><Relationship Id="rId50" Type="http://schemas.openxmlformats.org/officeDocument/2006/relationships/image" Target="media/image43.png"/><Relationship Id="rId55" Type="http://schemas.openxmlformats.org/officeDocument/2006/relationships/image" Target="media/image48.png"/><Relationship Id="rId76" Type="http://schemas.openxmlformats.org/officeDocument/2006/relationships/image" Target="media/image69.jpeg"/><Relationship Id="rId97" Type="http://schemas.openxmlformats.org/officeDocument/2006/relationships/image" Target="media/image90.jpeg"/><Relationship Id="rId104" Type="http://schemas.openxmlformats.org/officeDocument/2006/relationships/image" Target="media/image97.jpeg"/><Relationship Id="rId120" Type="http://schemas.openxmlformats.org/officeDocument/2006/relationships/image" Target="media/image113.jpeg"/><Relationship Id="rId125" Type="http://schemas.openxmlformats.org/officeDocument/2006/relationships/image" Target="media/image118.jpeg"/><Relationship Id="rId141" Type="http://schemas.openxmlformats.org/officeDocument/2006/relationships/image" Target="media/image134.jpeg"/><Relationship Id="rId146" Type="http://schemas.openxmlformats.org/officeDocument/2006/relationships/image" Target="media/image139.jpeg"/><Relationship Id="rId167" Type="http://schemas.openxmlformats.org/officeDocument/2006/relationships/footer" Target="footer1.xml"/><Relationship Id="rId7" Type="http://schemas.openxmlformats.org/officeDocument/2006/relationships/endnotes" Target="endnotes.xml"/><Relationship Id="rId71" Type="http://schemas.openxmlformats.org/officeDocument/2006/relationships/image" Target="media/image64.jpeg"/><Relationship Id="rId92" Type="http://schemas.openxmlformats.org/officeDocument/2006/relationships/image" Target="media/image85.jpeg"/><Relationship Id="rId162" Type="http://schemas.openxmlformats.org/officeDocument/2006/relationships/image" Target="media/image155.jpeg"/><Relationship Id="rId2" Type="http://schemas.openxmlformats.org/officeDocument/2006/relationships/numbering" Target="numbering.xml"/><Relationship Id="rId29" Type="http://schemas.openxmlformats.org/officeDocument/2006/relationships/image" Target="media/image22.jpeg"/><Relationship Id="rId24" Type="http://schemas.openxmlformats.org/officeDocument/2006/relationships/image" Target="media/image17.jpeg"/><Relationship Id="rId40" Type="http://schemas.openxmlformats.org/officeDocument/2006/relationships/image" Target="media/image33.jpeg"/><Relationship Id="rId45" Type="http://schemas.openxmlformats.org/officeDocument/2006/relationships/image" Target="media/image38.jpeg"/><Relationship Id="rId66" Type="http://schemas.openxmlformats.org/officeDocument/2006/relationships/image" Target="media/image59.jpeg"/><Relationship Id="rId87" Type="http://schemas.openxmlformats.org/officeDocument/2006/relationships/image" Target="media/image80.jpeg"/><Relationship Id="rId110" Type="http://schemas.openxmlformats.org/officeDocument/2006/relationships/image" Target="media/image103.jpeg"/><Relationship Id="rId115" Type="http://schemas.openxmlformats.org/officeDocument/2006/relationships/image" Target="media/image108.jpeg"/><Relationship Id="rId131" Type="http://schemas.openxmlformats.org/officeDocument/2006/relationships/image" Target="media/image124.jpeg"/><Relationship Id="rId136" Type="http://schemas.openxmlformats.org/officeDocument/2006/relationships/image" Target="media/image129.jpeg"/><Relationship Id="rId157" Type="http://schemas.openxmlformats.org/officeDocument/2006/relationships/image" Target="media/image150.jpeg"/><Relationship Id="rId61" Type="http://schemas.openxmlformats.org/officeDocument/2006/relationships/image" Target="media/image54.jpeg"/><Relationship Id="rId82" Type="http://schemas.openxmlformats.org/officeDocument/2006/relationships/image" Target="media/image75.jpeg"/><Relationship Id="rId152" Type="http://schemas.openxmlformats.org/officeDocument/2006/relationships/image" Target="media/image145.jpeg"/><Relationship Id="rId19" Type="http://schemas.openxmlformats.org/officeDocument/2006/relationships/image" Target="media/image12.jpeg"/><Relationship Id="rId14" Type="http://schemas.openxmlformats.org/officeDocument/2006/relationships/image" Target="media/image7.jpeg"/><Relationship Id="rId30" Type="http://schemas.openxmlformats.org/officeDocument/2006/relationships/image" Target="media/image23.jpeg"/><Relationship Id="rId35" Type="http://schemas.openxmlformats.org/officeDocument/2006/relationships/image" Target="media/image28.jpeg"/><Relationship Id="rId56" Type="http://schemas.openxmlformats.org/officeDocument/2006/relationships/image" Target="media/image49.png"/><Relationship Id="rId77" Type="http://schemas.openxmlformats.org/officeDocument/2006/relationships/image" Target="media/image70.jpeg"/><Relationship Id="rId100" Type="http://schemas.openxmlformats.org/officeDocument/2006/relationships/image" Target="media/image93.jpeg"/><Relationship Id="rId105" Type="http://schemas.openxmlformats.org/officeDocument/2006/relationships/image" Target="media/image98.jpeg"/><Relationship Id="rId126" Type="http://schemas.openxmlformats.org/officeDocument/2006/relationships/image" Target="media/image119.jpeg"/><Relationship Id="rId147" Type="http://schemas.openxmlformats.org/officeDocument/2006/relationships/image" Target="media/image140.jpeg"/><Relationship Id="rId168" Type="http://schemas.openxmlformats.org/officeDocument/2006/relationships/fontTable" Target="fontTable.xml"/><Relationship Id="rId8" Type="http://schemas.openxmlformats.org/officeDocument/2006/relationships/image" Target="media/image1.jpg"/><Relationship Id="rId51" Type="http://schemas.openxmlformats.org/officeDocument/2006/relationships/image" Target="media/image44.png"/><Relationship Id="rId72" Type="http://schemas.openxmlformats.org/officeDocument/2006/relationships/image" Target="media/image65.jpeg"/><Relationship Id="rId93" Type="http://schemas.openxmlformats.org/officeDocument/2006/relationships/image" Target="media/image86.jpeg"/><Relationship Id="rId98" Type="http://schemas.openxmlformats.org/officeDocument/2006/relationships/image" Target="media/image91.jpeg"/><Relationship Id="rId121" Type="http://schemas.openxmlformats.org/officeDocument/2006/relationships/image" Target="media/image114.jpeg"/><Relationship Id="rId142" Type="http://schemas.openxmlformats.org/officeDocument/2006/relationships/image" Target="media/image135.jpeg"/><Relationship Id="rId163" Type="http://schemas.openxmlformats.org/officeDocument/2006/relationships/image" Target="media/image156.jpeg"/><Relationship Id="rId3" Type="http://schemas.openxmlformats.org/officeDocument/2006/relationships/styles" Target="styles.xml"/><Relationship Id="rId25" Type="http://schemas.openxmlformats.org/officeDocument/2006/relationships/image" Target="media/image18.jpeg"/><Relationship Id="rId46" Type="http://schemas.openxmlformats.org/officeDocument/2006/relationships/image" Target="media/image39.png"/><Relationship Id="rId67" Type="http://schemas.openxmlformats.org/officeDocument/2006/relationships/image" Target="media/image60.jpeg"/><Relationship Id="rId116" Type="http://schemas.openxmlformats.org/officeDocument/2006/relationships/image" Target="media/image109.jpeg"/><Relationship Id="rId137" Type="http://schemas.openxmlformats.org/officeDocument/2006/relationships/image" Target="media/image130.jpeg"/><Relationship Id="rId158" Type="http://schemas.openxmlformats.org/officeDocument/2006/relationships/image" Target="media/image151.jpeg"/><Relationship Id="rId20" Type="http://schemas.openxmlformats.org/officeDocument/2006/relationships/image" Target="media/image13.jpeg"/><Relationship Id="rId41" Type="http://schemas.openxmlformats.org/officeDocument/2006/relationships/image" Target="media/image34.jpeg"/><Relationship Id="rId62" Type="http://schemas.openxmlformats.org/officeDocument/2006/relationships/image" Target="media/image55.jpeg"/><Relationship Id="rId83" Type="http://schemas.openxmlformats.org/officeDocument/2006/relationships/image" Target="media/image76.jpeg"/><Relationship Id="rId88" Type="http://schemas.openxmlformats.org/officeDocument/2006/relationships/image" Target="media/image81.jpeg"/><Relationship Id="rId111" Type="http://schemas.openxmlformats.org/officeDocument/2006/relationships/image" Target="media/image104.jpeg"/><Relationship Id="rId132" Type="http://schemas.openxmlformats.org/officeDocument/2006/relationships/image" Target="media/image125.jpeg"/><Relationship Id="rId153" Type="http://schemas.openxmlformats.org/officeDocument/2006/relationships/image" Target="media/image146.jpeg"/><Relationship Id="rId15" Type="http://schemas.openxmlformats.org/officeDocument/2006/relationships/image" Target="media/image8.png"/><Relationship Id="rId36" Type="http://schemas.openxmlformats.org/officeDocument/2006/relationships/image" Target="media/image29.jpeg"/><Relationship Id="rId57" Type="http://schemas.openxmlformats.org/officeDocument/2006/relationships/image" Target="media/image50.png"/><Relationship Id="rId106" Type="http://schemas.openxmlformats.org/officeDocument/2006/relationships/image" Target="media/image99.jpeg"/><Relationship Id="rId127" Type="http://schemas.openxmlformats.org/officeDocument/2006/relationships/image" Target="media/image120.jpeg"/><Relationship Id="rId10" Type="http://schemas.openxmlformats.org/officeDocument/2006/relationships/image" Target="media/image3.jpeg"/><Relationship Id="rId31" Type="http://schemas.openxmlformats.org/officeDocument/2006/relationships/image" Target="media/image24.jpeg"/><Relationship Id="rId52" Type="http://schemas.openxmlformats.org/officeDocument/2006/relationships/image" Target="media/image45.png"/><Relationship Id="rId73" Type="http://schemas.openxmlformats.org/officeDocument/2006/relationships/image" Target="media/image66.jpeg"/><Relationship Id="rId78" Type="http://schemas.openxmlformats.org/officeDocument/2006/relationships/image" Target="media/image71.jpeg"/><Relationship Id="rId94" Type="http://schemas.openxmlformats.org/officeDocument/2006/relationships/image" Target="media/image87.jpeg"/><Relationship Id="rId99" Type="http://schemas.openxmlformats.org/officeDocument/2006/relationships/image" Target="media/image92.jpeg"/><Relationship Id="rId101" Type="http://schemas.openxmlformats.org/officeDocument/2006/relationships/image" Target="media/image94.jpeg"/><Relationship Id="rId122" Type="http://schemas.openxmlformats.org/officeDocument/2006/relationships/image" Target="media/image115.jpeg"/><Relationship Id="rId143" Type="http://schemas.openxmlformats.org/officeDocument/2006/relationships/image" Target="media/image136.jpeg"/><Relationship Id="rId148" Type="http://schemas.openxmlformats.org/officeDocument/2006/relationships/image" Target="media/image141.jpeg"/><Relationship Id="rId164" Type="http://schemas.openxmlformats.org/officeDocument/2006/relationships/image" Target="media/image157.jpeg"/><Relationship Id="rId16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26" Type="http://schemas.openxmlformats.org/officeDocument/2006/relationships/image" Target="media/image19.jpeg"/><Relationship Id="rId47" Type="http://schemas.openxmlformats.org/officeDocument/2006/relationships/image" Target="media/image40.png"/><Relationship Id="rId68" Type="http://schemas.openxmlformats.org/officeDocument/2006/relationships/image" Target="media/image61.jpeg"/><Relationship Id="rId89" Type="http://schemas.openxmlformats.org/officeDocument/2006/relationships/image" Target="media/image82.jpeg"/><Relationship Id="rId112" Type="http://schemas.openxmlformats.org/officeDocument/2006/relationships/image" Target="media/image105.jpeg"/><Relationship Id="rId133" Type="http://schemas.openxmlformats.org/officeDocument/2006/relationships/image" Target="media/image126.jpeg"/><Relationship Id="rId154" Type="http://schemas.openxmlformats.org/officeDocument/2006/relationships/image" Target="media/image147.jpeg"/><Relationship Id="rId16" Type="http://schemas.openxmlformats.org/officeDocument/2006/relationships/image" Target="media/image9.png"/><Relationship Id="rId37" Type="http://schemas.openxmlformats.org/officeDocument/2006/relationships/image" Target="media/image30.jpeg"/><Relationship Id="rId58" Type="http://schemas.openxmlformats.org/officeDocument/2006/relationships/image" Target="media/image51.png"/><Relationship Id="rId79" Type="http://schemas.openxmlformats.org/officeDocument/2006/relationships/image" Target="media/image72.jpeg"/><Relationship Id="rId102" Type="http://schemas.openxmlformats.org/officeDocument/2006/relationships/image" Target="media/image95.jpeg"/><Relationship Id="rId123" Type="http://schemas.openxmlformats.org/officeDocument/2006/relationships/image" Target="media/image116.jpeg"/><Relationship Id="rId144" Type="http://schemas.openxmlformats.org/officeDocument/2006/relationships/image" Target="media/image137.jpeg"/><Relationship Id="rId90" Type="http://schemas.openxmlformats.org/officeDocument/2006/relationships/image" Target="media/image83.jpeg"/><Relationship Id="rId165" Type="http://schemas.openxmlformats.org/officeDocument/2006/relationships/image" Target="media/image158.jpeg"/><Relationship Id="rId27" Type="http://schemas.openxmlformats.org/officeDocument/2006/relationships/image" Target="media/image20.jpeg"/><Relationship Id="rId48" Type="http://schemas.openxmlformats.org/officeDocument/2006/relationships/image" Target="media/image41.png"/><Relationship Id="rId69" Type="http://schemas.openxmlformats.org/officeDocument/2006/relationships/image" Target="media/image62.jpeg"/><Relationship Id="rId113" Type="http://schemas.openxmlformats.org/officeDocument/2006/relationships/image" Target="media/image106.jpeg"/><Relationship Id="rId134" Type="http://schemas.openxmlformats.org/officeDocument/2006/relationships/image" Target="media/image127.jpeg"/><Relationship Id="rId80" Type="http://schemas.openxmlformats.org/officeDocument/2006/relationships/image" Target="media/image73.jpeg"/><Relationship Id="rId155" Type="http://schemas.openxmlformats.org/officeDocument/2006/relationships/image" Target="media/image148.jpeg"/><Relationship Id="rId17" Type="http://schemas.openxmlformats.org/officeDocument/2006/relationships/image" Target="media/image10.png"/><Relationship Id="rId38" Type="http://schemas.openxmlformats.org/officeDocument/2006/relationships/image" Target="media/image31.jpeg"/><Relationship Id="rId59" Type="http://schemas.openxmlformats.org/officeDocument/2006/relationships/image" Target="media/image52.png"/><Relationship Id="rId103" Type="http://schemas.openxmlformats.org/officeDocument/2006/relationships/image" Target="media/image96.jpeg"/><Relationship Id="rId124" Type="http://schemas.openxmlformats.org/officeDocument/2006/relationships/image" Target="media/image117.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D9565A6-C122-487D-B057-7990F231D4E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8068</TotalTime>
  <Pages>118</Pages>
  <Words>18514</Words>
  <Characters>105533</Characters>
  <Application>Microsoft Office Word</Application>
  <DocSecurity>0</DocSecurity>
  <Lines>879</Lines>
  <Paragraphs>247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123800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Nikita</dc:creator>
  <cp:keywords/>
  <dc:description/>
  <cp:lastModifiedBy>Danil Pupov</cp:lastModifiedBy>
  <cp:revision>67</cp:revision>
  <cp:lastPrinted>2021-08-08T02:27:00Z</cp:lastPrinted>
  <dcterms:created xsi:type="dcterms:W3CDTF">2021-07-31T17:29:00Z</dcterms:created>
  <dcterms:modified xsi:type="dcterms:W3CDTF">2022-04-07T21:35:00Z</dcterms:modified>
</cp:coreProperties>
</file>